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1F08" w14:textId="3A0201F1" w:rsidR="00E04B00" w:rsidRPr="00F371D4" w:rsidRDefault="00E04B00" w:rsidP="00E04B0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</w:rPr>
      </w:pPr>
      <w:r w:rsidRPr="00F371D4">
        <w:rPr>
          <w:rFonts w:cstheme="minorHAnsi"/>
          <w:i/>
          <w:iCs/>
        </w:rPr>
        <w:t xml:space="preserve">Załącznik nr 3 do Zaproszenia do </w:t>
      </w:r>
      <w:r w:rsidR="00150AF6">
        <w:rPr>
          <w:rFonts w:cstheme="minorHAnsi"/>
          <w:i/>
          <w:iCs/>
        </w:rPr>
        <w:t>udziału w rozeznaniu rynku</w:t>
      </w:r>
    </w:p>
    <w:p w14:paraId="0BD1BAB9" w14:textId="77777777" w:rsidR="00E70BF1" w:rsidRPr="00F371D4" w:rsidRDefault="00E70BF1" w:rsidP="00B01E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FFC7352" w14:textId="77777777" w:rsidR="00193002" w:rsidRPr="00F371D4" w:rsidRDefault="00193002" w:rsidP="001930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371D4">
        <w:rPr>
          <w:rFonts w:cstheme="minorHAnsi"/>
          <w:b/>
          <w:bCs/>
        </w:rPr>
        <w:t xml:space="preserve">WYMAGANIA </w:t>
      </w:r>
    </w:p>
    <w:p w14:paraId="62E0CD8E" w14:textId="77777777" w:rsidR="00193002" w:rsidRPr="00F371D4" w:rsidRDefault="00193002" w:rsidP="001930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53AA656" w14:textId="77777777" w:rsidR="00193002" w:rsidRPr="00F371D4" w:rsidRDefault="00193002" w:rsidP="0019300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u w:val="single"/>
        </w:rPr>
      </w:pPr>
      <w:r w:rsidRPr="00F371D4">
        <w:rPr>
          <w:rFonts w:cstheme="minorHAnsi"/>
          <w:b/>
          <w:bCs/>
          <w:u w:val="single"/>
        </w:rPr>
        <w:t>Ekspert ds. robotyzacji i automatyzacji procesów:</w:t>
      </w:r>
    </w:p>
    <w:p w14:paraId="160C24B6" w14:textId="77777777" w:rsidR="00193002" w:rsidRPr="00F371D4" w:rsidRDefault="00193002" w:rsidP="0019300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u w:val="single"/>
        </w:rPr>
      </w:pPr>
    </w:p>
    <w:p w14:paraId="6AE90A12" w14:textId="77777777" w:rsidR="00193002" w:rsidRPr="00F371D4" w:rsidRDefault="00193002" w:rsidP="001930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  <w:bCs/>
        </w:rPr>
      </w:pPr>
      <w:r w:rsidRPr="00F371D4">
        <w:rPr>
          <w:rFonts w:cstheme="minorHAnsi"/>
          <w:b/>
          <w:bCs/>
        </w:rPr>
        <w:t>Kompetencje minimalne:</w:t>
      </w:r>
    </w:p>
    <w:p w14:paraId="093437F9" w14:textId="1BDCF129" w:rsidR="00193002" w:rsidRPr="00F371D4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Min. 15 lat doświadczenia w pracy w obszarze IT,</w:t>
      </w:r>
      <w:r w:rsidR="00BB2FC4" w:rsidRPr="00F371D4">
        <w:rPr>
          <w:rFonts w:cstheme="minorHAnsi"/>
        </w:rPr>
        <w:t xml:space="preserve"> w tym minimum 5 lat w obszarze robotyzacji i automatyzacji.</w:t>
      </w:r>
    </w:p>
    <w:p w14:paraId="3354006F" w14:textId="77777777" w:rsidR="00193002" w:rsidRPr="00F371D4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Wykształcenie wyższe techniczne,</w:t>
      </w:r>
    </w:p>
    <w:p w14:paraId="38A165E9" w14:textId="531A2F98" w:rsidR="00193002" w:rsidRPr="00F371D4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Poświadczenia i certyfikaty potwierdzające udział w szkoleniach z zakresu </w:t>
      </w:r>
      <w:bookmarkStart w:id="0" w:name="_Hlk141354613"/>
      <w:r w:rsidRPr="00F371D4">
        <w:rPr>
          <w:rFonts w:cstheme="minorHAnsi"/>
        </w:rPr>
        <w:t>robotyzacji i automatyzacji</w:t>
      </w:r>
      <w:bookmarkEnd w:id="0"/>
      <w:r w:rsidRPr="00F371D4">
        <w:rPr>
          <w:rFonts w:cstheme="minorHAnsi"/>
        </w:rPr>
        <w:t xml:space="preserve">, w tym m.in. w zakresie: </w:t>
      </w:r>
    </w:p>
    <w:p w14:paraId="22CF6F57" w14:textId="77777777" w:rsidR="00193002" w:rsidRPr="00F371D4" w:rsidRDefault="00193002" w:rsidP="0019300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analityki biznesowej, </w:t>
      </w:r>
    </w:p>
    <w:p w14:paraId="0AEF3254" w14:textId="77777777" w:rsidR="00193002" w:rsidRPr="00F371D4" w:rsidRDefault="00193002" w:rsidP="0019300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tworzenia i rozwoju architektury zautomatyzowanych procesów, </w:t>
      </w:r>
    </w:p>
    <w:p w14:paraId="156A6C34" w14:textId="77777777" w:rsidR="00193002" w:rsidRPr="00F371D4" w:rsidRDefault="00193002" w:rsidP="0019300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administrowania procesami objętymi automatyzacją,</w:t>
      </w:r>
    </w:p>
    <w:p w14:paraId="2EC5B666" w14:textId="77777777" w:rsidR="00193002" w:rsidRPr="00F371D4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Znajomość technik programowania robotów programowych z wykorzystaniem narzędzi RPA (np. UiPath, Automation Anywhere),</w:t>
      </w:r>
    </w:p>
    <w:p w14:paraId="71F320AC" w14:textId="1F2BC9FD" w:rsidR="00193002" w:rsidRPr="00F371D4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Doświadczenie w zarządzaniu projektami rozwojowymi i organizacyjnymi w obszarach związanych z robotyzacją i automatyzacją procesów,</w:t>
      </w:r>
      <w:r w:rsidR="00BB2FC4" w:rsidRPr="00F371D4">
        <w:rPr>
          <w:rFonts w:cstheme="minorHAnsi"/>
        </w:rPr>
        <w:t xml:space="preserve"> w </w:t>
      </w:r>
      <w:r w:rsidR="00F371D4">
        <w:rPr>
          <w:rFonts w:cstheme="minorHAnsi"/>
        </w:rPr>
        <w:t>szczególności</w:t>
      </w:r>
      <w:r w:rsidR="00BB2FC4" w:rsidRPr="00F371D4">
        <w:rPr>
          <w:rFonts w:cstheme="minorHAnsi"/>
        </w:rPr>
        <w:t xml:space="preserve"> w sferze instytucji publicznych;</w:t>
      </w:r>
    </w:p>
    <w:p w14:paraId="17395A7A" w14:textId="77777777" w:rsidR="00193002" w:rsidRPr="00F371D4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Doświadczenie we wdrażaniu systemów informatycznych </w:t>
      </w:r>
      <w:bookmarkStart w:id="1" w:name="_Hlk141354707"/>
      <w:r w:rsidRPr="00F371D4">
        <w:rPr>
          <w:rFonts w:cstheme="minorHAnsi"/>
        </w:rPr>
        <w:t>w sferze instytucji publicznych</w:t>
      </w:r>
      <w:bookmarkEnd w:id="1"/>
      <w:r w:rsidRPr="00F371D4">
        <w:rPr>
          <w:rFonts w:cstheme="minorHAnsi"/>
        </w:rPr>
        <w:t>,</w:t>
      </w:r>
    </w:p>
    <w:p w14:paraId="0E50B4B1" w14:textId="77777777" w:rsidR="00193002" w:rsidRPr="00F371D4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Posiadane wiedza i doświadczenie w pracy w charakterze m.in. programisty lub architekta RPA oraz koordynatora zespołu programistów RPA przy realizacji projektów automatyzacji procesów systemów ERP np. SAP, etc. </w:t>
      </w:r>
    </w:p>
    <w:p w14:paraId="4930B0E2" w14:textId="77777777" w:rsidR="00193002" w:rsidRPr="00F371D4" w:rsidRDefault="00193002" w:rsidP="00193002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cstheme="minorHAnsi"/>
        </w:rPr>
      </w:pPr>
    </w:p>
    <w:p w14:paraId="6BFEABFC" w14:textId="77777777" w:rsidR="00193002" w:rsidRPr="00F371D4" w:rsidRDefault="00193002" w:rsidP="00193002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cstheme="minorHAnsi"/>
        </w:rPr>
      </w:pPr>
    </w:p>
    <w:p w14:paraId="2418D33E" w14:textId="77777777" w:rsidR="00193002" w:rsidRPr="00F371D4" w:rsidRDefault="00193002" w:rsidP="001930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/>
          <w:bCs/>
        </w:rPr>
      </w:pPr>
      <w:r w:rsidRPr="00F371D4">
        <w:rPr>
          <w:rFonts w:cstheme="minorHAnsi"/>
          <w:b/>
          <w:bCs/>
        </w:rPr>
        <w:t>Zakres obowiązków</w:t>
      </w:r>
    </w:p>
    <w:p w14:paraId="676CAC31" w14:textId="77777777" w:rsidR="00193002" w:rsidRPr="00F371D4" w:rsidRDefault="00193002" w:rsidP="001930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Analiza wybranych aspektów znajdujących się w zakresie kompetencji oraz zainteresowania DIRS MS, w szczególności procesów dotyczących usług sądowych (dalej: </w:t>
      </w:r>
      <w:r w:rsidRPr="00F371D4">
        <w:rPr>
          <w:rFonts w:cstheme="minorHAnsi"/>
          <w:i/>
          <w:iCs/>
        </w:rPr>
        <w:t>procesy</w:t>
      </w:r>
      <w:r w:rsidRPr="00F371D4">
        <w:rPr>
          <w:rFonts w:cstheme="minorHAnsi"/>
        </w:rPr>
        <w:t>) w zakresie:</w:t>
      </w:r>
    </w:p>
    <w:p w14:paraId="4F16B642" w14:textId="77777777" w:rsidR="00193002" w:rsidRPr="00F371D4" w:rsidRDefault="00193002" w:rsidP="00193002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określenia możliwości ich zautomatyzowania,</w:t>
      </w:r>
    </w:p>
    <w:p w14:paraId="355ACF61" w14:textId="77777777" w:rsidR="00193002" w:rsidRPr="00F371D4" w:rsidRDefault="00193002" w:rsidP="00193002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opracowania i przedłożenia do akceptacji DIRS propozycji rozwiązań służących ich zautomatyzowaniu, w tym wskazanie rekomendowanych rozwiązań technicznych (np. BPMS, RPA) służących wdrożeniu zautomatyzowanych procesów,</w:t>
      </w:r>
    </w:p>
    <w:p w14:paraId="77D28810" w14:textId="77777777" w:rsidR="00193002" w:rsidRPr="00F371D4" w:rsidRDefault="00193002" w:rsidP="00193002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zaprojektowania wybranych rozwiązań (w szczególności techniczno-informatycznych), służących zautomatyzowaniu procesów,</w:t>
      </w:r>
    </w:p>
    <w:p w14:paraId="62BAC71F" w14:textId="77777777" w:rsidR="00193002" w:rsidRPr="00F371D4" w:rsidRDefault="00193002" w:rsidP="00193002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współpracy z DIRS MS przy wdrożeniu ww. rozwiązań.</w:t>
      </w:r>
    </w:p>
    <w:p w14:paraId="3275CD19" w14:textId="77777777" w:rsidR="00193002" w:rsidRPr="00F371D4" w:rsidRDefault="00193002" w:rsidP="00193002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Współpraca z </w:t>
      </w:r>
      <w:bookmarkStart w:id="2" w:name="_Hlk128735744"/>
      <w:r w:rsidRPr="00F371D4">
        <w:rPr>
          <w:rFonts w:cstheme="minorHAnsi"/>
        </w:rPr>
        <w:t xml:space="preserve">DIRS MS </w:t>
      </w:r>
      <w:bookmarkEnd w:id="2"/>
      <w:r w:rsidRPr="00F371D4">
        <w:rPr>
          <w:rFonts w:cstheme="minorHAnsi"/>
        </w:rPr>
        <w:t xml:space="preserve">w opracowywaniu dokumentów koncepcyjnych i strategicznych w zakresie robotyzacji i automatyzacji, ze wskazaniem zakresu przewidywanych zmian oraz potrzeb biznesowych, jak również z uwzględnieniem możliwości technologicznych DIRS MS; </w:t>
      </w:r>
    </w:p>
    <w:p w14:paraId="6C4A13F1" w14:textId="77777777" w:rsidR="00193002" w:rsidRPr="00F371D4" w:rsidRDefault="00193002" w:rsidP="00193002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Organizacja i prowadzenie cyklu warsztatów dla DIRS MS z zakresu wiedzy dotyczącej podstaw robotyzacji i automatyzacji, z uwzględnieniem szczegółowych potrzeb zgłoszonych przez Zamawiającego, w tym m.in.:</w:t>
      </w:r>
    </w:p>
    <w:p w14:paraId="70EBF8E9" w14:textId="77777777" w:rsidR="00193002" w:rsidRPr="00F371D4" w:rsidRDefault="00193002" w:rsidP="00193002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wprowadzenia do metodologii oraz kryteriów oceny projektów z zakresu robotyzacji i automatyzacji,</w:t>
      </w:r>
    </w:p>
    <w:p w14:paraId="27B9064C" w14:textId="77777777" w:rsidR="00193002" w:rsidRPr="00F371D4" w:rsidRDefault="00193002" w:rsidP="00193002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omówienia uwarunkowań prawnych automatyzowania procesów, które zostały określone w ustawodawstwie krajowym oraz innych systemach prawnych,</w:t>
      </w:r>
    </w:p>
    <w:p w14:paraId="00334AA2" w14:textId="77777777" w:rsidR="00193002" w:rsidRPr="00F371D4" w:rsidRDefault="00193002" w:rsidP="00193002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przedstawienia rozwiązań technicznych i informatycznych, które zostały wdrożone do realizacji w ramach krajowej administracji publicznej wraz z omówieniem ich efektów, </w:t>
      </w:r>
    </w:p>
    <w:p w14:paraId="4AC2E518" w14:textId="77777777" w:rsidR="00193002" w:rsidRPr="00F371D4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Bieżące konsultacje specjalistyczne dla DIRS MS w zakresie </w:t>
      </w:r>
      <w:bookmarkStart w:id="3" w:name="_Hlk128654307"/>
      <w:r w:rsidRPr="00F371D4">
        <w:rPr>
          <w:rFonts w:cstheme="minorHAnsi"/>
        </w:rPr>
        <w:t>robotyzacji i automatyzacji</w:t>
      </w:r>
      <w:bookmarkEnd w:id="3"/>
      <w:r w:rsidRPr="00F371D4">
        <w:rPr>
          <w:rFonts w:cstheme="minorHAnsi"/>
        </w:rPr>
        <w:t>,</w:t>
      </w:r>
    </w:p>
    <w:p w14:paraId="31DBA50F" w14:textId="77777777" w:rsidR="00193002" w:rsidRPr="00F371D4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lastRenderedPageBreak/>
        <w:t xml:space="preserve">Wsparcie działań DIRS MS w określeniu, uporządkowaniu i zdefiniowaniu problemów (zarówno z obszaru IT jak i biznesowych), które powinny zostać rozwiązane w celu wdrożenia rozwiązań z zakresu robotyzacji i automatyzacji, </w:t>
      </w:r>
    </w:p>
    <w:p w14:paraId="5258026C" w14:textId="77777777" w:rsidR="00193002" w:rsidRPr="00F371D4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Wspieranie analiz, w szczególności biznesowych i technicznych DIRS MS,</w:t>
      </w:r>
    </w:p>
    <w:p w14:paraId="1561B823" w14:textId="77777777" w:rsidR="00193002" w:rsidRPr="00F371D4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Uczestnictwo w specyfikacji potrzeb w zakresie sprzętu i oprogramowania na potrzeby wdrożenia w DIRS MS zautomatyzowanych procesów;</w:t>
      </w:r>
    </w:p>
    <w:p w14:paraId="60E1D474" w14:textId="77777777" w:rsidR="00193002" w:rsidRPr="00F371D4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Wspieranie innowacji, ocena dostępnych technologii IT, etc. - w celu rozwoju robotyzacji i automatyzacji procesów w resorcie sprawiedliwości,</w:t>
      </w:r>
    </w:p>
    <w:p w14:paraId="52A059C1" w14:textId="77777777" w:rsidR="00193002" w:rsidRPr="00F371D4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Przestrzeganie zasad dotyczących bezpieczeństwa danych osobowych oraz zachowania tajemnicy wszelkich informacji związanych z wykonywaniem usług na rzecz Zamawiającego.</w:t>
      </w:r>
    </w:p>
    <w:p w14:paraId="50070C82" w14:textId="6DDE9B65" w:rsidR="00B01E12" w:rsidRPr="00F371D4" w:rsidRDefault="00B01E12" w:rsidP="001930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B01E12" w:rsidRPr="00F371D4" w:rsidSect="00BA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8E5"/>
    <w:multiLevelType w:val="hybridMultilevel"/>
    <w:tmpl w:val="C24E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A5F3B"/>
    <w:multiLevelType w:val="hybridMultilevel"/>
    <w:tmpl w:val="923C886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DE6BED"/>
    <w:multiLevelType w:val="hybridMultilevel"/>
    <w:tmpl w:val="5DD2A36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977BD1"/>
    <w:multiLevelType w:val="hybridMultilevel"/>
    <w:tmpl w:val="5E3C8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E44D94"/>
    <w:multiLevelType w:val="hybridMultilevel"/>
    <w:tmpl w:val="D8EC50E0"/>
    <w:lvl w:ilvl="0" w:tplc="20A0011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D82E78"/>
    <w:multiLevelType w:val="hybridMultilevel"/>
    <w:tmpl w:val="A4967C2C"/>
    <w:lvl w:ilvl="0" w:tplc="20A00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5DC"/>
    <w:multiLevelType w:val="hybridMultilevel"/>
    <w:tmpl w:val="B974472C"/>
    <w:lvl w:ilvl="0" w:tplc="20A00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488A"/>
    <w:multiLevelType w:val="hybridMultilevel"/>
    <w:tmpl w:val="582018FA"/>
    <w:lvl w:ilvl="0" w:tplc="20A00116">
      <w:start w:val="1"/>
      <w:numFmt w:val="bullet"/>
      <w:lvlText w:val="-"/>
      <w:lvlJc w:val="left"/>
      <w:pPr>
        <w:ind w:left="70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3D3608F7"/>
    <w:multiLevelType w:val="hybridMultilevel"/>
    <w:tmpl w:val="1D5831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017815"/>
    <w:multiLevelType w:val="hybridMultilevel"/>
    <w:tmpl w:val="421C7C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3D043A"/>
    <w:multiLevelType w:val="hybridMultilevel"/>
    <w:tmpl w:val="8B1E7C82"/>
    <w:lvl w:ilvl="0" w:tplc="20A0011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1315FF"/>
    <w:multiLevelType w:val="hybridMultilevel"/>
    <w:tmpl w:val="B53440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99307F"/>
    <w:multiLevelType w:val="hybridMultilevel"/>
    <w:tmpl w:val="73969DC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CAD31FF"/>
    <w:multiLevelType w:val="hybridMultilevel"/>
    <w:tmpl w:val="A282E9C4"/>
    <w:lvl w:ilvl="0" w:tplc="20A00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55AA"/>
    <w:multiLevelType w:val="hybridMultilevel"/>
    <w:tmpl w:val="ECEA85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142BB"/>
    <w:multiLevelType w:val="hybridMultilevel"/>
    <w:tmpl w:val="EBE437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5A47F2"/>
    <w:multiLevelType w:val="hybridMultilevel"/>
    <w:tmpl w:val="8E5CC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12572D"/>
    <w:multiLevelType w:val="hybridMultilevel"/>
    <w:tmpl w:val="4DF65AD0"/>
    <w:lvl w:ilvl="0" w:tplc="041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26" w:hanging="360"/>
      </w:pPr>
    </w:lvl>
    <w:lvl w:ilvl="2" w:tplc="0415001B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num w:numId="1" w16cid:durableId="1486555799">
    <w:abstractNumId w:val="11"/>
  </w:num>
  <w:num w:numId="2" w16cid:durableId="564342604">
    <w:abstractNumId w:val="1"/>
  </w:num>
  <w:num w:numId="3" w16cid:durableId="193468324">
    <w:abstractNumId w:val="17"/>
  </w:num>
  <w:num w:numId="4" w16cid:durableId="776483278">
    <w:abstractNumId w:val="3"/>
  </w:num>
  <w:num w:numId="5" w16cid:durableId="1873571054">
    <w:abstractNumId w:val="15"/>
  </w:num>
  <w:num w:numId="6" w16cid:durableId="1256786027">
    <w:abstractNumId w:val="10"/>
  </w:num>
  <w:num w:numId="7" w16cid:durableId="743184173">
    <w:abstractNumId w:val="14"/>
  </w:num>
  <w:num w:numId="8" w16cid:durableId="1044062526">
    <w:abstractNumId w:val="2"/>
  </w:num>
  <w:num w:numId="9" w16cid:durableId="276914159">
    <w:abstractNumId w:val="6"/>
  </w:num>
  <w:num w:numId="10" w16cid:durableId="1649478035">
    <w:abstractNumId w:val="16"/>
  </w:num>
  <w:num w:numId="11" w16cid:durableId="1424837464">
    <w:abstractNumId w:val="7"/>
  </w:num>
  <w:num w:numId="12" w16cid:durableId="958418076">
    <w:abstractNumId w:val="13"/>
  </w:num>
  <w:num w:numId="13" w16cid:durableId="2043938561">
    <w:abstractNumId w:val="5"/>
  </w:num>
  <w:num w:numId="14" w16cid:durableId="657656217">
    <w:abstractNumId w:val="12"/>
  </w:num>
  <w:num w:numId="15" w16cid:durableId="1312175848">
    <w:abstractNumId w:val="4"/>
  </w:num>
  <w:num w:numId="16" w16cid:durableId="1999455568">
    <w:abstractNumId w:val="0"/>
  </w:num>
  <w:num w:numId="17" w16cid:durableId="443618740">
    <w:abstractNumId w:val="9"/>
  </w:num>
  <w:num w:numId="18" w16cid:durableId="1503013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12"/>
    <w:rsid w:val="00045939"/>
    <w:rsid w:val="000D5349"/>
    <w:rsid w:val="00150AF6"/>
    <w:rsid w:val="00193002"/>
    <w:rsid w:val="001D4EB6"/>
    <w:rsid w:val="00265D2A"/>
    <w:rsid w:val="003A062E"/>
    <w:rsid w:val="004866AE"/>
    <w:rsid w:val="004A4417"/>
    <w:rsid w:val="0050518F"/>
    <w:rsid w:val="00576A2F"/>
    <w:rsid w:val="005F45AC"/>
    <w:rsid w:val="006F2171"/>
    <w:rsid w:val="0075389C"/>
    <w:rsid w:val="00796516"/>
    <w:rsid w:val="007A10DE"/>
    <w:rsid w:val="007D78D0"/>
    <w:rsid w:val="0086389A"/>
    <w:rsid w:val="008D4A40"/>
    <w:rsid w:val="00A94054"/>
    <w:rsid w:val="00AF1BFC"/>
    <w:rsid w:val="00B01E12"/>
    <w:rsid w:val="00B3679A"/>
    <w:rsid w:val="00B769E1"/>
    <w:rsid w:val="00BA54A9"/>
    <w:rsid w:val="00BB2FC4"/>
    <w:rsid w:val="00BF2137"/>
    <w:rsid w:val="00C35262"/>
    <w:rsid w:val="00D53689"/>
    <w:rsid w:val="00E04B00"/>
    <w:rsid w:val="00E34177"/>
    <w:rsid w:val="00E70BF1"/>
    <w:rsid w:val="00F04C95"/>
    <w:rsid w:val="00F371D4"/>
    <w:rsid w:val="00FD1AE5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F271"/>
  <w15:chartTrackingRefBased/>
  <w15:docId w15:val="{EB0720B7-2C1D-4A61-8A19-561A7208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E12"/>
    <w:pPr>
      <w:ind w:left="720"/>
      <w:contextualSpacing/>
    </w:pPr>
  </w:style>
  <w:style w:type="paragraph" w:styleId="Poprawka">
    <w:name w:val="Revision"/>
    <w:hidden/>
    <w:uiPriority w:val="99"/>
    <w:semiHidden/>
    <w:rsid w:val="00BB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Midro Bożena  (DIRS)</dc:creator>
  <cp:keywords/>
  <dc:description/>
  <cp:lastModifiedBy>Federowicz Wiktoria  (DIRS)</cp:lastModifiedBy>
  <cp:revision>2</cp:revision>
  <dcterms:created xsi:type="dcterms:W3CDTF">2023-09-01T13:34:00Z</dcterms:created>
  <dcterms:modified xsi:type="dcterms:W3CDTF">2023-09-01T13:34:00Z</dcterms:modified>
</cp:coreProperties>
</file>