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DD4B" w14:textId="77777777" w:rsidR="00AA713F" w:rsidRPr="00AA713F" w:rsidRDefault="00F37D6D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53552D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</w:p>
    <w:p w14:paraId="3D4F4064" w14:textId="77777777" w:rsidR="00F37D6D" w:rsidRPr="00AA713F" w:rsidRDefault="00AA713F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>do Warunków udziału w mechanizmie „Interwencyjny zakup i sprzedaż odtłuszczonego mleka w proszku” określających warunki zakupu OMP na zapasy interwencyjne</w:t>
      </w:r>
    </w:p>
    <w:p w14:paraId="2466145F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7B284465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52D4C642" w14:textId="77777777" w:rsidR="00F37D6D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udostępnione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wniosku/oferty na interwencyjny zakup odtłuszczonego mleka w proszku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oraz realizacją </w:t>
      </w:r>
      <w:r w:rsidR="00F51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rozliczeniem Umowy 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interwencyjny zakup odtłuszczonego mleka w proszku</w:t>
      </w:r>
      <w:r w:rsidR="00F51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 udziałem ww. </w:t>
      </w:r>
      <w:r w:rsidR="00152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F51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rzedsiębiorcy w mechanizmie „Interwencyjny zakup i sprzedaż odtłuszczonego mleka w proszku”</w:t>
      </w:r>
    </w:p>
    <w:p w14:paraId="47C6BDA6" w14:textId="77777777" w:rsidR="003F3BCD" w:rsidRDefault="003F3BC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6663D2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A47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Przedsiębiorcę</w:t>
      </w:r>
      <w:r w:rsidRPr="00A47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032F3" w14:textId="0A46F22E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3F3BCD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04.5.2016, str. 1</w:t>
      </w:r>
      <w:r w:rsidR="006F4FE0">
        <w:rPr>
          <w:rFonts w:ascii="Times New Roman" w:hAnsi="Times New Roman" w:cs="Times New Roman"/>
          <w:sz w:val="24"/>
          <w:szCs w:val="24"/>
        </w:rPr>
        <w:t>, sprost.</w:t>
      </w:r>
      <w:r w:rsidRPr="00F37D6D">
        <w:rPr>
          <w:rFonts w:ascii="Times New Roman" w:hAnsi="Times New Roman" w:cs="Times New Roman"/>
          <w:sz w:val="24"/>
          <w:szCs w:val="24"/>
        </w:rPr>
        <w:t xml:space="preserve"> Dz. Urz. UE L 127 z 23.5.2018, str. 2</w:t>
      </w:r>
      <w:r w:rsidR="006F4FE0">
        <w:rPr>
          <w:rFonts w:ascii="Times New Roman" w:hAnsi="Times New Roman" w:cs="Times New Roman"/>
          <w:sz w:val="24"/>
          <w:szCs w:val="24"/>
        </w:rPr>
        <w:t xml:space="preserve"> </w:t>
      </w:r>
      <w:r w:rsidR="006F4FE0" w:rsidRPr="0070072A">
        <w:rPr>
          <w:rFonts w:ascii="Times New Roman" w:hAnsi="Times New Roman" w:cs="Times New Roman"/>
          <w:sz w:val="24"/>
          <w:szCs w:val="24"/>
        </w:rPr>
        <w:t>oraz sprost. Dz. Urz. UE L 74 z 4.3.2021, str. 35</w:t>
      </w:r>
      <w:r w:rsidRPr="006F4FE0">
        <w:rPr>
          <w:rFonts w:ascii="Times New Roman" w:hAnsi="Times New Roman" w:cs="Times New Roman"/>
          <w:sz w:val="24"/>
          <w:szCs w:val="24"/>
        </w:rPr>
        <w:t>)</w:t>
      </w:r>
      <w:r w:rsidRPr="00F37D6D">
        <w:rPr>
          <w:rFonts w:ascii="Times New Roman" w:hAnsi="Times New Roman" w:cs="Times New Roman"/>
          <w:sz w:val="24"/>
          <w:szCs w:val="24"/>
        </w:rPr>
        <w:t xml:space="preserve">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</w:t>
      </w:r>
      <w:r w:rsidR="003F3BCD">
        <w:rPr>
          <w:rFonts w:ascii="Times New Roman" w:hAnsi="Times New Roman" w:cs="Times New Roman"/>
          <w:sz w:val="24"/>
          <w:szCs w:val="24"/>
        </w:rPr>
        <w:t xml:space="preserve">zostały udostępnione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6D7F6EF0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CCFE526" w14:textId="77777777" w:rsidR="00E717A6" w:rsidRPr="001525C9" w:rsidRDefault="00E717A6" w:rsidP="00E05FCA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 xml:space="preserve">(należy podać imię i nazwisko lub nazwę </w:t>
      </w:r>
      <w:r w:rsidR="000067F9" w:rsidRPr="001525C9">
        <w:rPr>
          <w:rFonts w:ascii="Times New Roman" w:hAnsi="Times New Roman" w:cs="Times New Roman"/>
          <w:sz w:val="22"/>
          <w:szCs w:val="22"/>
          <w:vertAlign w:val="superscript"/>
        </w:rPr>
        <w:t>Przedsiębiorc</w:t>
      </w:r>
      <w:r w:rsidR="006F6FD5" w:rsidRPr="001525C9">
        <w:rPr>
          <w:rFonts w:ascii="Times New Roman" w:hAnsi="Times New Roman" w:cs="Times New Roman"/>
          <w:sz w:val="22"/>
          <w:szCs w:val="22"/>
          <w:vertAlign w:val="superscript"/>
        </w:rPr>
        <w:t>y</w:t>
      </w: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5E96B54D" w14:textId="77777777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 xml:space="preserve">zamiarem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3F7097">
        <w:rPr>
          <w:rFonts w:ascii="Times New Roman" w:hAnsi="Times New Roman" w:cs="Times New Roman"/>
          <w:sz w:val="24"/>
          <w:szCs w:val="24"/>
        </w:rPr>
        <w:t>odtłuszczonego mleka w proszku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 na zapasy interwencyjne oraz realizacją umowy na </w:t>
      </w:r>
      <w:r w:rsidR="00E74B3B">
        <w:rPr>
          <w:rFonts w:ascii="Times New Roman" w:hAnsi="Times New Roman" w:cs="Times New Roman"/>
          <w:sz w:val="24"/>
          <w:szCs w:val="24"/>
        </w:rPr>
        <w:t xml:space="preserve">zakup </w:t>
      </w:r>
      <w:r w:rsidR="003F7097">
        <w:rPr>
          <w:rFonts w:ascii="Times New Roman" w:hAnsi="Times New Roman" w:cs="Times New Roman"/>
          <w:sz w:val="24"/>
          <w:szCs w:val="24"/>
        </w:rPr>
        <w:t>odtłuszczonego mleka w proszku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 na zapasy interwencyjne</w:t>
      </w:r>
      <w:r w:rsidR="003F7097">
        <w:rPr>
          <w:rFonts w:ascii="Times New Roman" w:hAnsi="Times New Roman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 xml:space="preserve">dotyczących mechanizmu „Interwencyjny zakup i sprzedaż </w:t>
      </w:r>
      <w:r w:rsidR="003F7097">
        <w:rPr>
          <w:rFonts w:ascii="Times New Roman" w:hAnsi="Times New Roman" w:cs="Times New Roman"/>
          <w:sz w:val="24"/>
          <w:szCs w:val="24"/>
        </w:rPr>
        <w:t>odtłuszczonego mleka w proszku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56B62449" w14:textId="77777777" w:rsidR="003F3BCD" w:rsidRDefault="003F3BCD" w:rsidP="000A7A7A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administratorem może się Pani/Pan skontaktować poprzez adres e-mail:</w:t>
      </w:r>
      <w:r w:rsidR="00A27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Karolkowa 30, 01-207 Warszawa. </w:t>
      </w:r>
    </w:p>
    <w:p w14:paraId="249AF224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iodo@kowr.gov.pl lub pisemnie na adres korespondencyjny Administratora, wskazany w pkt 1.</w:t>
      </w:r>
    </w:p>
    <w:p w14:paraId="67481EF3" w14:textId="67E7335E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Pani/Pana dane osobowe w celu obsługi wniosku/oferty na interwencyjny zakup odtłuszczonego mleka w proszku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1525C9" w:rsidRPr="001525C9">
        <w:rPr>
          <w:rFonts w:ascii="Times New Roman" w:eastAsia="Calibri" w:hAnsi="Times New Roman" w:cs="Times New Roman"/>
          <w:sz w:val="24"/>
          <w:szCs w:val="24"/>
        </w:rPr>
        <w:t xml:space="preserve">realizacji pozostałych zadań KOWR związanych ze złożeniem </w:t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przez ww. Przedsiębiorcę </w:t>
      </w:r>
      <w:r w:rsidR="001525C9" w:rsidRPr="001525C9">
        <w:rPr>
          <w:rFonts w:ascii="Times New Roman" w:eastAsia="Calibri" w:hAnsi="Times New Roman" w:cs="Times New Roman"/>
          <w:sz w:val="24"/>
          <w:szCs w:val="24"/>
        </w:rPr>
        <w:t>wniosku/ oferty</w:t>
      </w:r>
      <w:r w:rsidR="001309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25C9" w:rsidRPr="00A471C4">
        <w:rPr>
          <w:rFonts w:ascii="Times New Roman" w:eastAsia="Calibri" w:hAnsi="Times New Roman" w:cs="Times New Roman"/>
          <w:sz w:val="24"/>
          <w:szCs w:val="24"/>
        </w:rPr>
        <w:t xml:space="preserve">realizacją i rozliczeniem Umowy na zakup odtłuszczonego mleka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 w:rsidR="001525C9" w:rsidRPr="00A471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proszku na zapasy interwencyjne w związku z udziałem ww. Przedsiębiorcy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 w:rsidR="001525C9" w:rsidRPr="00A471C4">
        <w:rPr>
          <w:rFonts w:ascii="Times New Roman" w:eastAsia="Calibri" w:hAnsi="Times New Roman" w:cs="Times New Roman"/>
          <w:sz w:val="24"/>
          <w:szCs w:val="24"/>
        </w:rPr>
        <w:t xml:space="preserve">w mechanizmie „Interwencyjny zakup i sprzedaż odtłuszczonego mleka w proszku”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 w:rsidR="001525C9" w:rsidRPr="00B3548E">
        <w:rPr>
          <w:rFonts w:ascii="Times New Roman" w:eastAsia="Calibri" w:hAnsi="Times New Roman" w:cs="Times New Roman"/>
          <w:sz w:val="24"/>
          <w:szCs w:val="24"/>
        </w:rPr>
        <w:t>w związku z realizacją zadań delego</w:t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wanych KOWR wynikających z art. 6 ust. 2 pkt 4) oraz 6a ustawy z dnia 9 maja 2008 r. o Agencji Restrukturyzacji i Modernizacji Rolnictwa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 w:rsidR="001525C9">
        <w:rPr>
          <w:rFonts w:ascii="Times New Roman" w:eastAsia="Calibri" w:hAnsi="Times New Roman" w:cs="Times New Roman"/>
          <w:sz w:val="24"/>
          <w:szCs w:val="24"/>
        </w:rPr>
        <w:t>(</w:t>
      </w:r>
      <w:r w:rsidR="007F135E" w:rsidRPr="007F135E">
        <w:rPr>
          <w:rFonts w:ascii="Times New Roman" w:eastAsia="Calibri" w:hAnsi="Times New Roman" w:cs="Times New Roman"/>
          <w:sz w:val="24"/>
          <w:szCs w:val="24"/>
        </w:rPr>
        <w:t>Dz.U. z 2023 r. poz. 1199</w:t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309F7" w:rsidRPr="001309F7">
        <w:rPr>
          <w:rFonts w:ascii="Times New Roman" w:eastAsia="Calibri" w:hAnsi="Times New Roman" w:cs="Times New Roman"/>
          <w:sz w:val="24"/>
          <w:szCs w:val="24"/>
        </w:rPr>
        <w:t>oraz w celu realizacji innych obowiązków wynikających z</w:t>
      </w:r>
      <w:r w:rsidR="007029BD">
        <w:rPr>
          <w:rFonts w:ascii="Times New Roman" w:eastAsia="Calibri" w:hAnsi="Times New Roman" w:cs="Times New Roman"/>
          <w:sz w:val="24"/>
          <w:szCs w:val="24"/>
        </w:rPr>
        <w:t> </w:t>
      </w:r>
      <w:r w:rsidR="001309F7" w:rsidRPr="001309F7">
        <w:rPr>
          <w:rFonts w:ascii="Times New Roman" w:eastAsia="Calibri" w:hAnsi="Times New Roman" w:cs="Times New Roman"/>
          <w:sz w:val="24"/>
          <w:szCs w:val="24"/>
        </w:rPr>
        <w:t>przepisów prawa, w tym</w:t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 w celu realizacji obowiązku powadzenia ewidencji korespondencji i archiwizacji dokumentacji zgodnie z ustawą</w:t>
      </w:r>
      <w:r w:rsidR="00702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8A4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7029BD" w:rsidRPr="007029BD">
        <w:rPr>
          <w:rFonts w:ascii="Times New Roman" w:eastAsia="Calibri" w:hAnsi="Times New Roman" w:cs="Times New Roman"/>
          <w:sz w:val="24"/>
          <w:szCs w:val="24"/>
        </w:rPr>
        <w:t>14 lipca 1983 r.</w:t>
      </w:r>
      <w:r w:rsidR="001525C9">
        <w:rPr>
          <w:rFonts w:ascii="Times New Roman" w:eastAsia="Calibri" w:hAnsi="Times New Roman" w:cs="Times New Roman"/>
          <w:sz w:val="24"/>
          <w:szCs w:val="24"/>
        </w:rPr>
        <w:t xml:space="preserve"> o narodowym zasobie archiwalnym i archiwach (Dz.U. z 2020 r. poz. 164</w:t>
      </w:r>
      <w:r w:rsidR="00276089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1525C9">
        <w:rPr>
          <w:rFonts w:ascii="Times New Roman" w:eastAsia="Calibri" w:hAnsi="Times New Roman" w:cs="Times New Roman"/>
          <w:sz w:val="24"/>
          <w:szCs w:val="24"/>
        </w:rPr>
        <w:t>), co jest niezbędne do wypełnienia obowiązków prawnych ciążących na Administratorze.</w:t>
      </w:r>
    </w:p>
    <w:p w14:paraId="54D8423E" w14:textId="64ADEAD2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KOWR przetwarza Pani/Pana dane osobowe w zakresie danych niezbędnych do realizacji powierzonych mu zadań wynikających z art. 6 ust. 2 oraz 6a ustawy z dnia 9 maja 2008 r.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 Agencji Restrukturyzacji i Modernizacji Rolnictwa (</w:t>
      </w:r>
      <w:r w:rsidR="007F135E" w:rsidRPr="007F135E">
        <w:rPr>
          <w:rFonts w:ascii="Times New Roman" w:eastAsia="Calibri" w:hAnsi="Times New Roman" w:cs="Times New Roman"/>
          <w:sz w:val="24"/>
          <w:szCs w:val="24"/>
        </w:rPr>
        <w:t>Dz.U. z 2023 r. poz. 1199</w:t>
      </w:r>
      <w:r w:rsidR="00B354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których zakres wynika z </w:t>
      </w:r>
      <w:r w:rsidRPr="00A471C4">
        <w:rPr>
          <w:rFonts w:ascii="Times New Roman" w:eastAsia="Calibri" w:hAnsi="Times New Roman" w:cs="Times New Roman"/>
          <w:sz w:val="24"/>
          <w:szCs w:val="24"/>
        </w:rPr>
        <w:t>Warunków udziału w mechanizmie „Interwencyjny zakup i sprzedaż odtłuszczonego mleka w proszku”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wprowadzonych Zarządzeniem Prezesa Agencji Restrukturyzacji i Modernizacji Rolnictwa. </w:t>
      </w:r>
    </w:p>
    <w:p w14:paraId="077228EE" w14:textId="2367E951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dnia 9 maja 2008 r. o Agencji Restrukturyzacji i Modernizacji Rolnictwa (</w:t>
      </w:r>
      <w:r w:rsidR="007F135E" w:rsidRPr="007F135E">
        <w:rPr>
          <w:rFonts w:ascii="Times New Roman" w:eastAsia="Calibri" w:hAnsi="Times New Roman" w:cs="Times New Roman"/>
          <w:sz w:val="24"/>
          <w:szCs w:val="24"/>
        </w:rPr>
        <w:t>Dz.U. z 2023 r. poz. 1199</w:t>
      </w:r>
      <w:r>
        <w:rPr>
          <w:rFonts w:ascii="Times New Roman" w:eastAsia="Calibri" w:hAnsi="Times New Roman" w:cs="Times New Roman"/>
          <w:sz w:val="24"/>
          <w:szCs w:val="24"/>
        </w:rPr>
        <w:t>), oraz innym podmiotom</w:t>
      </w:r>
      <w:r w:rsidR="001C423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4198F539" w14:textId="777592BE" w:rsidR="003F3BCD" w:rsidRPr="00A471C4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Pozyskane Pani/ Pana dane osobowe będą przetwarzane przez Administratora przez okres realizacji zadań, o których mowa w pkt 3, w tym przez okres przechowywania dokumentacji określony w przepisach powszechnych i uregulowaniach wewnętrznych administratora </w:t>
      </w:r>
      <w:r w:rsidR="001309F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zakresie archiwizacji dokumentów wynoszący: </w:t>
      </w:r>
    </w:p>
    <w:p w14:paraId="24045F7B" w14:textId="77777777" w:rsidR="003F3BCD" w:rsidRDefault="003F3BCD" w:rsidP="000A7A7A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odrzucenia wniosku/oferty na interwencyjny zakup OMP - 5 lat licząc od dnia 1 stycznia roku następnego po roku, w którym rozpatrzono wniosek/ofertę,</w:t>
      </w:r>
    </w:p>
    <w:p w14:paraId="56CFA801" w14:textId="77777777" w:rsidR="003F3BCD" w:rsidRDefault="003F3BCD" w:rsidP="00A471C4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przyjęcia wniosku/oferty na interwencyjny zakup OMP </w:t>
      </w:r>
      <w:r w:rsidR="00B3548E">
        <w:rPr>
          <w:rFonts w:ascii="Times New Roman" w:hAnsi="Times New Roman" w:cs="Times New Roman"/>
        </w:rPr>
        <w:t xml:space="preserve">i zawarcia umowy </w:t>
      </w:r>
      <w:r>
        <w:rPr>
          <w:rFonts w:ascii="Times New Roman" w:hAnsi="Times New Roman" w:cs="Times New Roman"/>
        </w:rPr>
        <w:t>- 5 lat licząc od dnia 1 stycznia roku następnego po roku, w którym upłynie okres zobowiązań w związku z zawarciem umowy na interwencyjny zakup odtłuszczonego mleka w proszku.</w:t>
      </w:r>
    </w:p>
    <w:p w14:paraId="776D22A6" w14:textId="77777777" w:rsidR="003F3BCD" w:rsidRDefault="003F3BCD" w:rsidP="000A7A7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30D736E9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RODO osobom, których dane KOWR przetwarza w celach określonych </w:t>
      </w:r>
      <w:r w:rsidR="00DF130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pkt 3 przysługuje:</w:t>
      </w:r>
    </w:p>
    <w:p w14:paraId="4B62652E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i otrzymania ich kopii;</w:t>
      </w:r>
    </w:p>
    <w:p w14:paraId="18D07C11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sprostowania (poprawiania) swoich danych osobowych;</w:t>
      </w:r>
    </w:p>
    <w:p w14:paraId="1134504D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 w sytuacji</w:t>
      </w:r>
      <w:r w:rsidR="00981D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przetwarzania danych nie następuje w celu wywiązania się z obowiązku wynikającego z przepisu prawa lub w ramach sprawowania władzy publicznej;</w:t>
      </w:r>
    </w:p>
    <w:p w14:paraId="1EF94F53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14:paraId="5D64E337" w14:textId="77777777" w:rsidR="00C355F6" w:rsidRPr="0082593E" w:rsidRDefault="00C355F6" w:rsidP="00E05FC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E05FCA">
        <w:rPr>
          <w:rFonts w:ascii="Times New Roman" w:hAnsi="Times New Roman" w:cs="Times New Roman"/>
          <w:color w:val="auto"/>
        </w:rPr>
        <w:t>J</w:t>
      </w:r>
      <w:r w:rsidRPr="0082593E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14:paraId="026D9A70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przypadku uznania, że przetwarzanie danych osobowych narusza przepisy RODO, przysługuje Pani/Panu prawo wniesienia skargi do Prezesa Urzędu Ochrony Danych Osobowych.</w:t>
      </w:r>
    </w:p>
    <w:p w14:paraId="41CA6BEA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14:paraId="0D9AD6D1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Europejską, Norwegię, Liechtenstein i</w:t>
      </w:r>
      <w:r w:rsidR="006F6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Islandię) ani do organizacji międzynarodowych.</w:t>
      </w:r>
    </w:p>
    <w:p w14:paraId="082FBC23" w14:textId="77777777" w:rsidR="003F3BCD" w:rsidRPr="00F37D6D" w:rsidRDefault="003F3BCD" w:rsidP="00E717A6">
      <w:pPr>
        <w:pStyle w:val="Tekstkomentarza"/>
        <w:rPr>
          <w:sz w:val="24"/>
          <w:szCs w:val="24"/>
        </w:rPr>
      </w:pPr>
    </w:p>
    <w:p w14:paraId="2A5144A3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E74B3B">
        <w:rPr>
          <w:rFonts w:ascii="Times New Roman" w:hAnsi="Times New Roman" w:cs="Times New Roman"/>
          <w:sz w:val="24"/>
          <w:szCs w:val="24"/>
        </w:rPr>
        <w:t>Przedsiębiorcę</w:t>
      </w:r>
    </w:p>
    <w:p w14:paraId="0AC2E45B" w14:textId="029904C9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04.5.2016, str. 1 oraz Dz. Urz. UE L 127 z 23.5.2018, str. 2)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75611B">
        <w:rPr>
          <w:rFonts w:ascii="Times New Roman" w:hAnsi="Times New Roman" w:cs="Times New Roman"/>
          <w:sz w:val="24"/>
          <w:szCs w:val="24"/>
        </w:rPr>
        <w:t>przekazane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1BF20F1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C5FABFF" w14:textId="77777777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E74B3B">
        <w:rPr>
          <w:rFonts w:ascii="Times New Roman" w:hAnsi="Times New Roman" w:cs="Times New Roman"/>
          <w:sz w:val="18"/>
          <w:szCs w:val="18"/>
        </w:rPr>
        <w:t>Przedsiębiorc</w:t>
      </w:r>
      <w:r w:rsidR="00F06757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0D562597" w14:textId="77777777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zamiarem 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D67D76">
        <w:rPr>
          <w:rFonts w:ascii="Times New Roman" w:hAnsi="Times New Roman" w:cs="Times New Roman"/>
          <w:sz w:val="24"/>
          <w:szCs w:val="24"/>
        </w:rPr>
        <w:t>odtłuszczonego mleka w proszku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 na zapasy interwencyjne oraz realizacją umowy na </w:t>
      </w:r>
      <w:r w:rsidR="001C423F">
        <w:rPr>
          <w:rFonts w:ascii="Times New Roman" w:hAnsi="Times New Roman" w:cs="Times New Roman"/>
          <w:sz w:val="24"/>
          <w:szCs w:val="24"/>
        </w:rPr>
        <w:t>zakup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 </w:t>
      </w:r>
      <w:r w:rsidR="00D67D76">
        <w:rPr>
          <w:rFonts w:ascii="Times New Roman" w:hAnsi="Times New Roman" w:cs="Times New Roman"/>
          <w:sz w:val="24"/>
          <w:szCs w:val="24"/>
        </w:rPr>
        <w:t>odtłuszczonego mleka w proszku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 na zapasy interwencyjne</w:t>
      </w:r>
      <w:r w:rsidR="00D67D76">
        <w:rPr>
          <w:rFonts w:ascii="Times New Roman" w:hAnsi="Times New Roman"/>
          <w:szCs w:val="24"/>
        </w:rPr>
        <w:t xml:space="preserve"> </w:t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dotyczących  mechanizmu „Interwencyjny zakup i sprzedaż </w:t>
      </w:r>
      <w:r w:rsidR="00D67D76">
        <w:rPr>
          <w:rFonts w:ascii="Times New Roman" w:hAnsi="Times New Roman" w:cs="Times New Roman"/>
          <w:sz w:val="24"/>
          <w:szCs w:val="24"/>
        </w:rPr>
        <w:t>odtłuszczonego mleka w proszku</w:t>
      </w:r>
      <w:r w:rsidR="00D67D76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3CECBE10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 w:rsidR="00D67D76"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 w:rsidR="00D67D76"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10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61444C18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>dministratora, wskazany w pkt 1</w:t>
      </w:r>
      <w:r w:rsidR="00DF1303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 xml:space="preserve">. </w:t>
      </w:r>
    </w:p>
    <w:p w14:paraId="14281E39" w14:textId="77777777" w:rsidR="00E717A6" w:rsidRPr="00A471C4" w:rsidRDefault="00E717A6" w:rsidP="00A471C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D67D76" w:rsidRPr="002F3337">
        <w:rPr>
          <w:rFonts w:ascii="Times New Roman" w:hAnsi="Times New Roman" w:cs="Times New Roman"/>
        </w:rPr>
        <w:t xml:space="preserve">przyznaniem, wypłatą </w:t>
      </w:r>
      <w:r w:rsidR="003A07A1">
        <w:rPr>
          <w:rFonts w:ascii="Times New Roman" w:hAnsi="Times New Roman" w:cs="Times New Roman"/>
        </w:rPr>
        <w:br/>
      </w:r>
      <w:r w:rsidR="00D67D76" w:rsidRPr="002F3337">
        <w:rPr>
          <w:rFonts w:ascii="Times New Roman" w:hAnsi="Times New Roman" w:cs="Times New Roman"/>
        </w:rPr>
        <w:t xml:space="preserve">i zwrotem płatności </w:t>
      </w:r>
      <w:r w:rsidR="00D67D76">
        <w:rPr>
          <w:rFonts w:ascii="Times New Roman" w:hAnsi="Times New Roman" w:cs="Times New Roman"/>
        </w:rPr>
        <w:t>za</w:t>
      </w:r>
      <w:r w:rsidR="00D67D76" w:rsidRPr="00D6484A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 xml:space="preserve">odtłuszczone mleko w proszku zakupione na zapasy interwencyjne </w:t>
      </w:r>
      <w:r w:rsidR="00D67D76" w:rsidRPr="002F3337">
        <w:rPr>
          <w:rFonts w:ascii="Times New Roman" w:hAnsi="Times New Roman" w:cs="Times New Roman"/>
        </w:rPr>
        <w:t xml:space="preserve">w ramach mechanizmu „Interwencyjny zakup i sprzedaż </w:t>
      </w:r>
      <w:r w:rsidR="00D67D76">
        <w:rPr>
          <w:rFonts w:ascii="Times New Roman" w:hAnsi="Times New Roman" w:cs="Times New Roman"/>
        </w:rPr>
        <w:t xml:space="preserve">odtłuszczonego mleka </w:t>
      </w:r>
      <w:r w:rsidR="003A07A1">
        <w:rPr>
          <w:rFonts w:ascii="Times New Roman" w:hAnsi="Times New Roman" w:cs="Times New Roman"/>
        </w:rPr>
        <w:br/>
      </w:r>
      <w:r w:rsidR="00D67D76">
        <w:rPr>
          <w:rFonts w:ascii="Times New Roman" w:hAnsi="Times New Roman" w:cs="Times New Roman"/>
        </w:rPr>
        <w:t>w proszku</w:t>
      </w:r>
      <w:r w:rsidR="00D67D76" w:rsidRPr="002F3337">
        <w:rPr>
          <w:rFonts w:ascii="Times New Roman" w:hAnsi="Times New Roman" w:cs="Times New Roman"/>
        </w:rPr>
        <w:t>”.</w:t>
      </w:r>
    </w:p>
    <w:p w14:paraId="621C1A97" w14:textId="703B4140" w:rsidR="00E717A6" w:rsidRPr="002F3337" w:rsidRDefault="00E717A6" w:rsidP="00E717A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 w:rsidR="00620B76">
        <w:rPr>
          <w:rFonts w:ascii="Times New Roman" w:hAnsi="Times New Roman" w:cs="Times New Roman"/>
        </w:rPr>
        <w:t xml:space="preserve">t. 6 </w:t>
      </w:r>
      <w:r w:rsidR="00620B76">
        <w:rPr>
          <w:rFonts w:ascii="Times New Roman" w:hAnsi="Times New Roman" w:cs="Times New Roman"/>
        </w:rPr>
        <w:br/>
        <w:t>ust. 1 pkt 8</w:t>
      </w:r>
      <w:r w:rsidR="00DF1303">
        <w:rPr>
          <w:rFonts w:ascii="Times New Roman" w:hAnsi="Times New Roman" w:cs="Times New Roman"/>
        </w:rPr>
        <w:t>)</w:t>
      </w:r>
      <w:r w:rsidR="00620B76">
        <w:rPr>
          <w:rFonts w:ascii="Times New Roman" w:hAnsi="Times New Roman" w:cs="Times New Roman"/>
        </w:rPr>
        <w:t xml:space="preserve"> lit. c,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>ku z art. 6 ust. 2 pkt 4</w:t>
      </w:r>
      <w:r w:rsidR="00DF1303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 xml:space="preserve"> oraz art. 6a ust. 1 pkt 5</w:t>
      </w:r>
      <w:r w:rsidR="00DF1303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 xml:space="preserve"> i art. 6a ust. 2 ustawy z dnia 9 maja 2008 r. o Agencji Restrukturyzacji i Modernizacji Rolnictwa </w:t>
      </w:r>
      <w:r w:rsidR="009F10DF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>(</w:t>
      </w:r>
      <w:r w:rsidR="007F135E" w:rsidRPr="007F135E">
        <w:rPr>
          <w:rFonts w:ascii="Times New Roman" w:hAnsi="Times New Roman" w:cs="Times New Roman"/>
        </w:rPr>
        <w:t>Dz.U. z 2023 r. poz. 1199</w:t>
      </w:r>
      <w:r w:rsidRPr="002F3337">
        <w:rPr>
          <w:rFonts w:ascii="Times New Roman" w:hAnsi="Times New Roman" w:cs="Times New Roman"/>
        </w:rPr>
        <w:t xml:space="preserve">) w zw. z art. 2 i 7 rozporządzenia wykonawczego Komisji (UE) 2016/1240 z dnia 18 maja 2016 r. ustalającego zasady stosowania rozporządzenia Parlamentu Europejskiego i Rady (UE) nr 1308/2013 w odniesieniu do interwencji </w:t>
      </w:r>
      <w:r w:rsidRPr="002F3337">
        <w:rPr>
          <w:rFonts w:ascii="Times New Roman" w:hAnsi="Times New Roman" w:cs="Times New Roman"/>
        </w:rPr>
        <w:lastRenderedPageBreak/>
        <w:t>publicznej i dopłat do prywatnego przechowywania (Dz. U. UE. L. Nr 206, str. 71, z późn. zm.).</w:t>
      </w:r>
    </w:p>
    <w:p w14:paraId="6B35014C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6B7FB6C5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1D938EA4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1E15CE41" w14:textId="324F6362" w:rsidR="00E717A6" w:rsidRPr="00A348A1" w:rsidRDefault="00E717A6" w:rsidP="0070072A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348A1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A348A1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A348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  <w:r w:rsidRPr="00A348A1">
        <w:rPr>
          <w:rFonts w:ascii="Times New Roman" w:eastAsia="Calibri" w:hAnsi="Times New Roman" w:cs="Times New Roman"/>
          <w:sz w:val="24"/>
          <w:szCs w:val="24"/>
        </w:rPr>
        <w:t xml:space="preserve">w związku </w:t>
      </w:r>
      <w:r w:rsidR="00A348A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348A1">
        <w:rPr>
          <w:rFonts w:ascii="Times New Roman" w:eastAsia="Calibri" w:hAnsi="Times New Roman" w:cs="Times New Roman"/>
          <w:sz w:val="24"/>
          <w:szCs w:val="24"/>
        </w:rPr>
        <w:t>z wykonywaniem powierzonego im zadania w drodze zwartej umowy</w:t>
      </w:r>
      <w:r w:rsidRPr="00A348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A348A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m. in. dostawcy </w:t>
      </w:r>
      <w:r w:rsidRPr="00A348A1">
        <w:rPr>
          <w:rFonts w:ascii="Times New Roman" w:eastAsia="Calibri" w:hAnsi="Times New Roman" w:cs="Times New Roman"/>
          <w:sz w:val="24"/>
          <w:szCs w:val="24"/>
        </w:rPr>
        <w:t>wsparcia informatycznego</w:t>
      </w:r>
      <w:r w:rsidRPr="00A348A1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5966729" w14:textId="5518BA2C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Pani/Pana dane osobowe będą przetwarzane przez okres realizacji zadań, o których mowa w pkt 3</w:t>
      </w:r>
      <w:r w:rsidR="00A471C4">
        <w:rPr>
          <w:rFonts w:ascii="Times New Roman" w:hAnsi="Times New Roman" w:cs="Times New Roman"/>
        </w:rPr>
        <w:t xml:space="preserve"> </w:t>
      </w:r>
      <w:r w:rsidR="004E1FE2">
        <w:rPr>
          <w:rFonts w:ascii="Times New Roman" w:hAnsi="Times New Roman" w:cs="Times New Roman"/>
        </w:rPr>
        <w:t>oraz</w:t>
      </w:r>
      <w:r w:rsidR="00333932" w:rsidRPr="00A471C4">
        <w:rPr>
          <w:rFonts w:ascii="Times New Roman" w:hAnsi="Times New Roman" w:cs="Times New Roman"/>
        </w:rPr>
        <w:t xml:space="preserve"> </w:t>
      </w:r>
      <w:r w:rsidR="002D33CB">
        <w:rPr>
          <w:rFonts w:ascii="Times New Roman" w:hAnsi="Times New Roman" w:cs="Times New Roman"/>
        </w:rPr>
        <w:t xml:space="preserve">przez </w:t>
      </w:r>
      <w:r w:rsidR="00262208" w:rsidRPr="00D6484A">
        <w:rPr>
          <w:rFonts w:ascii="Times New Roman" w:hAnsi="Times New Roman" w:cs="Times New Roman"/>
        </w:rPr>
        <w:t>okres 5 lat</w:t>
      </w:r>
      <w:r w:rsidR="00262208">
        <w:rPr>
          <w:rFonts w:ascii="Times New Roman" w:hAnsi="Times New Roman" w:cs="Times New Roman"/>
        </w:rPr>
        <w:t xml:space="preserve"> </w:t>
      </w:r>
      <w:r w:rsidR="00262208" w:rsidRPr="006A07E1">
        <w:rPr>
          <w:rFonts w:ascii="Times New Roman" w:hAnsi="Times New Roman" w:cs="Times New Roman"/>
        </w:rPr>
        <w:t>przewidziany na potrzeby archiwizacji</w:t>
      </w:r>
      <w:r w:rsidR="00262208" w:rsidRPr="00D6484A">
        <w:rPr>
          <w:rFonts w:ascii="Times New Roman" w:hAnsi="Times New Roman" w:cs="Times New Roman"/>
        </w:rPr>
        <w:t xml:space="preserve"> </w:t>
      </w:r>
      <w:r w:rsidR="00166293">
        <w:rPr>
          <w:rFonts w:ascii="Times New Roman" w:hAnsi="Times New Roman" w:cs="Times New Roman"/>
        </w:rPr>
        <w:t xml:space="preserve">dokumentów </w:t>
      </w:r>
      <w:r w:rsidR="00262208" w:rsidRPr="00D6484A">
        <w:rPr>
          <w:rFonts w:ascii="Times New Roman" w:hAnsi="Times New Roman" w:cs="Times New Roman"/>
        </w:rPr>
        <w:t>licząc od</w:t>
      </w:r>
      <w:r w:rsidR="00262208">
        <w:rPr>
          <w:rFonts w:ascii="Times New Roman" w:hAnsi="Times New Roman" w:cs="Times New Roman"/>
        </w:rPr>
        <w:t xml:space="preserve"> dnia 1 stycznia </w:t>
      </w:r>
      <w:r w:rsidR="00262208" w:rsidRPr="00D6484A">
        <w:rPr>
          <w:rFonts w:ascii="Times New Roman" w:hAnsi="Times New Roman" w:cs="Times New Roman"/>
        </w:rPr>
        <w:t xml:space="preserve">roku następującego po roku, w którym zakończono realizację umowy zawartej pomiędzy KOWR a podmiotem uprawnionym w ramach mechanizmu „Interwencyjny zakup i sprzedaż </w:t>
      </w:r>
      <w:r w:rsidR="00262208" w:rsidRPr="00A77F7C">
        <w:rPr>
          <w:rFonts w:ascii="Times New Roman" w:hAnsi="Times New Roman" w:cs="Times New Roman"/>
        </w:rPr>
        <w:t>odtłuszczonego mleka w proszku</w:t>
      </w:r>
      <w:r w:rsidR="00262208" w:rsidRPr="006C07BD">
        <w:rPr>
          <w:rFonts w:ascii="Times New Roman" w:hAnsi="Times New Roman" w:cs="Times New Roman"/>
        </w:rPr>
        <w:t>”</w:t>
      </w:r>
      <w:r w:rsidR="00333932" w:rsidRPr="00A471C4">
        <w:rPr>
          <w:rFonts w:ascii="Times New Roman" w:hAnsi="Times New Roman" w:cs="Times New Roman"/>
        </w:rPr>
        <w:t>.</w:t>
      </w:r>
    </w:p>
    <w:p w14:paraId="360057AD" w14:textId="30AB0B78" w:rsidR="00E717A6" w:rsidRPr="002F3337" w:rsidRDefault="00E717A6" w:rsidP="00E717A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Okres przechowywania danych </w:t>
      </w:r>
      <w:r w:rsidR="00A348A1">
        <w:rPr>
          <w:rFonts w:ascii="Times New Roman" w:hAnsi="Times New Roman" w:cs="Times New Roman"/>
        </w:rPr>
        <w:t>zostanie</w:t>
      </w:r>
      <w:r w:rsidRPr="002F3337">
        <w:rPr>
          <w:rFonts w:ascii="Times New Roman" w:hAnsi="Times New Roman" w:cs="Times New Roman"/>
        </w:rPr>
        <w:t xml:space="preserve"> każdorazowo przedłużony o okres przedawnienia roszczeń, jeżeli przetwarzanie danych będzie niezbędne do dochodzenia roszczeń lub do obrony przed takimi roszczeniami przez Administratora.</w:t>
      </w:r>
    </w:p>
    <w:p w14:paraId="46306223" w14:textId="7D7E5C9E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</w:t>
      </w:r>
      <w:r w:rsidR="00A348A1">
        <w:rPr>
          <w:rFonts w:ascii="Times New Roman" w:hAnsi="Times New Roman" w:cs="Times New Roman"/>
        </w:rPr>
        <w:t>, w przypadkach określonych w RODO</w:t>
      </w:r>
      <w:r w:rsidRPr="002F3337">
        <w:rPr>
          <w:rFonts w:ascii="Times New Roman" w:hAnsi="Times New Roman" w:cs="Times New Roman"/>
        </w:rPr>
        <w:t>.</w:t>
      </w:r>
    </w:p>
    <w:p w14:paraId="4931ADD5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11E6AB69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594A8541" w14:textId="77777777" w:rsidR="00956829" w:rsidRPr="002F3337" w:rsidRDefault="000D27ED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 w:rsidSect="00E05FCA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F1C4" w14:textId="77777777" w:rsidR="00C769F6" w:rsidRDefault="00C769F6" w:rsidP="005F65AD">
      <w:pPr>
        <w:spacing w:after="0" w:line="240" w:lineRule="auto"/>
      </w:pPr>
      <w:r>
        <w:separator/>
      </w:r>
    </w:p>
  </w:endnote>
  <w:endnote w:type="continuationSeparator" w:id="0">
    <w:p w14:paraId="29FFEF8E" w14:textId="77777777" w:rsidR="00C769F6" w:rsidRDefault="00C769F6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15783"/>
      <w:docPartObj>
        <w:docPartGallery w:val="Page Numbers (Bottom of Page)"/>
        <w:docPartUnique/>
      </w:docPartObj>
    </w:sdtPr>
    <w:sdtEndPr/>
    <w:sdtContent>
      <w:p w14:paraId="08F688E4" w14:textId="77777777"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AA5">
          <w:rPr>
            <w:noProof/>
          </w:rPr>
          <w:t>4</w:t>
        </w:r>
        <w:r>
          <w:fldChar w:fldCharType="end"/>
        </w:r>
      </w:p>
    </w:sdtContent>
  </w:sdt>
  <w:p w14:paraId="74EE415B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E5B5" w14:textId="77777777" w:rsidR="00C769F6" w:rsidRDefault="00C769F6" w:rsidP="005F65AD">
      <w:pPr>
        <w:spacing w:after="0" w:line="240" w:lineRule="auto"/>
      </w:pPr>
      <w:r>
        <w:separator/>
      </w:r>
    </w:p>
  </w:footnote>
  <w:footnote w:type="continuationSeparator" w:id="0">
    <w:p w14:paraId="284B0455" w14:textId="77777777" w:rsidR="00C769F6" w:rsidRDefault="00C769F6" w:rsidP="005F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0956" w14:textId="6616E8D8" w:rsidR="00F51AA7" w:rsidRPr="000832C1" w:rsidRDefault="00722AA5" w:rsidP="00722AA5">
    <w:pPr>
      <w:pStyle w:val="Nagwek"/>
      <w:tabs>
        <w:tab w:val="clear" w:pos="4536"/>
      </w:tabs>
      <w:ind w:left="4956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ab/>
    </w:r>
  </w:p>
  <w:p w14:paraId="065EDDD2" w14:textId="77777777" w:rsidR="005F65AD" w:rsidRDefault="005F65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8342E582"/>
    <w:lvl w:ilvl="0" w:tplc="4BE88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780A986C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B8AD8B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537616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286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220661">
    <w:abstractNumId w:val="5"/>
  </w:num>
  <w:num w:numId="4" w16cid:durableId="2025401571">
    <w:abstractNumId w:val="0"/>
  </w:num>
  <w:num w:numId="5" w16cid:durableId="309020876">
    <w:abstractNumId w:val="6"/>
  </w:num>
  <w:num w:numId="6" w16cid:durableId="780799325">
    <w:abstractNumId w:val="3"/>
  </w:num>
  <w:num w:numId="7" w16cid:durableId="694233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965430">
    <w:abstractNumId w:val="2"/>
  </w:num>
  <w:num w:numId="9" w16cid:durableId="957643905">
    <w:abstractNumId w:val="1"/>
  </w:num>
  <w:num w:numId="10" w16cid:durableId="202404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6820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04D99"/>
    <w:rsid w:val="000067F9"/>
    <w:rsid w:val="00024CB2"/>
    <w:rsid w:val="000A5EE2"/>
    <w:rsid w:val="000A7A7A"/>
    <w:rsid w:val="000D27ED"/>
    <w:rsid w:val="001309F7"/>
    <w:rsid w:val="00136C3D"/>
    <w:rsid w:val="001525C9"/>
    <w:rsid w:val="001602F4"/>
    <w:rsid w:val="00166293"/>
    <w:rsid w:val="001C423F"/>
    <w:rsid w:val="0024321F"/>
    <w:rsid w:val="00262208"/>
    <w:rsid w:val="00276089"/>
    <w:rsid w:val="002D33CB"/>
    <w:rsid w:val="002F3337"/>
    <w:rsid w:val="0031420B"/>
    <w:rsid w:val="00333932"/>
    <w:rsid w:val="00337422"/>
    <w:rsid w:val="003677F3"/>
    <w:rsid w:val="0037152E"/>
    <w:rsid w:val="003A07A1"/>
    <w:rsid w:val="003C03AF"/>
    <w:rsid w:val="003C1CFA"/>
    <w:rsid w:val="003C2BE9"/>
    <w:rsid w:val="003F033B"/>
    <w:rsid w:val="003F3BCD"/>
    <w:rsid w:val="003F7097"/>
    <w:rsid w:val="004138A3"/>
    <w:rsid w:val="00421925"/>
    <w:rsid w:val="004773C8"/>
    <w:rsid w:val="00480D3D"/>
    <w:rsid w:val="004E061B"/>
    <w:rsid w:val="004E1FE2"/>
    <w:rsid w:val="004F5553"/>
    <w:rsid w:val="00505D38"/>
    <w:rsid w:val="0053524C"/>
    <w:rsid w:val="0053552D"/>
    <w:rsid w:val="005450CF"/>
    <w:rsid w:val="00550EE6"/>
    <w:rsid w:val="005557F6"/>
    <w:rsid w:val="0055636C"/>
    <w:rsid w:val="00567F29"/>
    <w:rsid w:val="005822C8"/>
    <w:rsid w:val="005A58A4"/>
    <w:rsid w:val="005B4C30"/>
    <w:rsid w:val="005F65AD"/>
    <w:rsid w:val="00620B76"/>
    <w:rsid w:val="00627B8C"/>
    <w:rsid w:val="00655898"/>
    <w:rsid w:val="006F4FE0"/>
    <w:rsid w:val="006F6FD5"/>
    <w:rsid w:val="0070072A"/>
    <w:rsid w:val="007029BD"/>
    <w:rsid w:val="00722AA5"/>
    <w:rsid w:val="0074281A"/>
    <w:rsid w:val="007440C6"/>
    <w:rsid w:val="0075611B"/>
    <w:rsid w:val="00782F70"/>
    <w:rsid w:val="0079163E"/>
    <w:rsid w:val="007A68C8"/>
    <w:rsid w:val="007B27CD"/>
    <w:rsid w:val="007E653F"/>
    <w:rsid w:val="007F135E"/>
    <w:rsid w:val="00804297"/>
    <w:rsid w:val="0082593E"/>
    <w:rsid w:val="00861BB1"/>
    <w:rsid w:val="00864E6A"/>
    <w:rsid w:val="008E4DF7"/>
    <w:rsid w:val="008F488B"/>
    <w:rsid w:val="009553A3"/>
    <w:rsid w:val="00981D3C"/>
    <w:rsid w:val="009A66F9"/>
    <w:rsid w:val="009B0650"/>
    <w:rsid w:val="009F10DF"/>
    <w:rsid w:val="00A10A63"/>
    <w:rsid w:val="00A14ED5"/>
    <w:rsid w:val="00A2755E"/>
    <w:rsid w:val="00A348A1"/>
    <w:rsid w:val="00A3624B"/>
    <w:rsid w:val="00A471C4"/>
    <w:rsid w:val="00A96504"/>
    <w:rsid w:val="00A96AD0"/>
    <w:rsid w:val="00A975CD"/>
    <w:rsid w:val="00AA713F"/>
    <w:rsid w:val="00AC3AE0"/>
    <w:rsid w:val="00B2785C"/>
    <w:rsid w:val="00B3548E"/>
    <w:rsid w:val="00C355F6"/>
    <w:rsid w:val="00C54019"/>
    <w:rsid w:val="00C769F6"/>
    <w:rsid w:val="00D02365"/>
    <w:rsid w:val="00D46491"/>
    <w:rsid w:val="00D67D76"/>
    <w:rsid w:val="00D7777B"/>
    <w:rsid w:val="00D96984"/>
    <w:rsid w:val="00DA5D5E"/>
    <w:rsid w:val="00DF1303"/>
    <w:rsid w:val="00E05FCA"/>
    <w:rsid w:val="00E16E90"/>
    <w:rsid w:val="00E247D0"/>
    <w:rsid w:val="00E3750B"/>
    <w:rsid w:val="00E717A6"/>
    <w:rsid w:val="00E74024"/>
    <w:rsid w:val="00E74B3B"/>
    <w:rsid w:val="00EF7449"/>
    <w:rsid w:val="00F06757"/>
    <w:rsid w:val="00F36606"/>
    <w:rsid w:val="00F37D6D"/>
    <w:rsid w:val="00F445B9"/>
    <w:rsid w:val="00F51AA7"/>
    <w:rsid w:val="00F52BAA"/>
    <w:rsid w:val="00F5498D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C451C9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Default">
    <w:name w:val="Default"/>
    <w:rsid w:val="00C35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F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E27989F-AA9B-4045-AE6B-0844151EE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3BA9E-A4B1-4C58-9989-DE4464E54E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Jakimcio Anna</cp:lastModifiedBy>
  <cp:revision>11</cp:revision>
  <dcterms:created xsi:type="dcterms:W3CDTF">2022-10-20T09:52:00Z</dcterms:created>
  <dcterms:modified xsi:type="dcterms:W3CDTF">2024-01-22T11:10:00Z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fedc1c83-d52b-40d9-8aa5-95fec47e662a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