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67C39288" w14:textId="77777777" w:rsidTr="00936F3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D9C144C" w14:textId="06575579" w:rsidR="004027B7" w:rsidRPr="004027B7" w:rsidRDefault="004027B7" w:rsidP="00936F3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0E63A4">
              <w:rPr>
                <w:rFonts w:ascii="Times New Roman" w:hAnsi="Times New Roman"/>
                <w:b/>
                <w:sz w:val="24"/>
                <w:szCs w:val="24"/>
              </w:rPr>
              <w:t>Załącznik nr 2</w:t>
            </w:r>
          </w:p>
        </w:tc>
      </w:tr>
      <w:tr w:rsidR="004027B7" w:rsidRPr="009F4795" w14:paraId="2F6D461C" w14:textId="77777777" w:rsidTr="00936F3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4D94D09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0E2772F9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3003"/>
      </w:tblGrid>
      <w:tr w:rsidR="004027B7" w:rsidRPr="009F4795" w14:paraId="1DF8C379" w14:textId="77777777" w:rsidTr="003E19F7">
        <w:trPr>
          <w:trHeight w:val="2396"/>
        </w:trPr>
        <w:tc>
          <w:tcPr>
            <w:tcW w:w="9101" w:type="dxa"/>
            <w:gridSpan w:val="7"/>
            <w:shd w:val="clear" w:color="auto" w:fill="auto"/>
            <w:vAlign w:val="center"/>
          </w:tcPr>
          <w:p w14:paraId="1A7262EC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3149AE82" w14:textId="77777777" w:rsidR="004027B7" w:rsidRPr="004027B7" w:rsidRDefault="004027B7" w:rsidP="00936F3A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B88299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2B770B77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0FF8CA8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36C3B3E4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im. </w:t>
            </w:r>
            <w:r w:rsidRPr="00831093">
              <w:rPr>
                <w:rFonts w:ascii="Times New Roman" w:hAnsi="Times New Roman"/>
                <w:b/>
                <w:sz w:val="24"/>
                <w:szCs w:val="24"/>
              </w:rPr>
              <w:t>Stanisława Kostki Wisińskiego</w:t>
            </w:r>
          </w:p>
          <w:p w14:paraId="0CD907C6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7D0BF784" w14:textId="0BD9DB06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3FB431A6" w14:textId="77777777" w:rsidR="000E63A4" w:rsidRPr="004027B7" w:rsidRDefault="000E63A4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2372D2" w14:textId="2BD523E9" w:rsidR="004027B7" w:rsidRPr="00127EE1" w:rsidRDefault="000E63A4" w:rsidP="009414EA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636238">
              <w:rPr>
                <w:rFonts w:ascii="Times New Roman" w:hAnsi="Times New Roman"/>
                <w:sz w:val="24"/>
                <w:szCs w:val="24"/>
              </w:rPr>
              <w:t xml:space="preserve">w postępowaniu </w:t>
            </w:r>
            <w:r w:rsidRPr="003F2574">
              <w:rPr>
                <w:rFonts w:ascii="Times New Roman" w:hAnsi="Times New Roman"/>
                <w:sz w:val="24"/>
                <w:szCs w:val="24"/>
              </w:rPr>
              <w:t>o udzielenie zamówienia publicznego</w:t>
            </w:r>
            <w:r w:rsidRPr="000E63A4">
              <w:rPr>
                <w:rFonts w:ascii="Times New Roman" w:hAnsi="Times New Roman"/>
                <w:b/>
                <w:sz w:val="24"/>
                <w:szCs w:val="24"/>
              </w:rPr>
              <w:t xml:space="preserve"> pn.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E63A4">
              <w:rPr>
                <w:rFonts w:ascii="Times New Roman" w:hAnsi="Times New Roman"/>
                <w:b/>
                <w:sz w:val="24"/>
                <w:szCs w:val="24"/>
              </w:rPr>
              <w:t xml:space="preserve">Dostawa routera dostępowego </w:t>
            </w:r>
            <w:proofErr w:type="spellStart"/>
            <w:r w:rsidRPr="000E63A4">
              <w:rPr>
                <w:rFonts w:ascii="Times New Roman" w:hAnsi="Times New Roman"/>
                <w:b/>
                <w:sz w:val="24"/>
                <w:szCs w:val="24"/>
              </w:rPr>
              <w:t>Juniper</w:t>
            </w:r>
            <w:proofErr w:type="spellEnd"/>
            <w:r w:rsidRPr="000E63A4">
              <w:rPr>
                <w:rFonts w:ascii="Times New Roman" w:hAnsi="Times New Roman"/>
                <w:b/>
                <w:sz w:val="24"/>
                <w:szCs w:val="24"/>
              </w:rPr>
              <w:t xml:space="preserve"> ACX2200 </w:t>
            </w:r>
            <w:r w:rsidR="009414EA" w:rsidRPr="009414EA">
              <w:rPr>
                <w:rFonts w:ascii="Times New Roman" w:hAnsi="Times New Roman"/>
                <w:b/>
                <w:sz w:val="24"/>
                <w:szCs w:val="24"/>
              </w:rPr>
              <w:t>wraz z instalacją</w:t>
            </w:r>
            <w:r w:rsidR="00941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14EA" w:rsidRPr="009414EA">
              <w:rPr>
                <w:rFonts w:ascii="Times New Roman" w:hAnsi="Times New Roman"/>
                <w:b/>
                <w:sz w:val="24"/>
                <w:szCs w:val="24"/>
              </w:rPr>
              <w:t>i uruchomieniem</w:t>
            </w:r>
            <w:r w:rsidR="009414EA" w:rsidRPr="000E63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1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63A4">
              <w:rPr>
                <w:rFonts w:ascii="Times New Roman" w:hAnsi="Times New Roman"/>
                <w:b/>
                <w:sz w:val="24"/>
                <w:szCs w:val="24"/>
              </w:rPr>
              <w:t xml:space="preserve">na potrzeby realizacji projektu </w:t>
            </w:r>
            <w:proofErr w:type="spellStart"/>
            <w:r w:rsidRPr="000E63A4">
              <w:rPr>
                <w:rFonts w:ascii="Times New Roman" w:hAnsi="Times New Roman"/>
                <w:b/>
                <w:sz w:val="24"/>
                <w:szCs w:val="24"/>
              </w:rPr>
              <w:t>CEPiK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Znak sprawy: DZ.270.95.2021</w:t>
            </w:r>
          </w:p>
        </w:tc>
      </w:tr>
      <w:tr w:rsidR="004027B7" w:rsidRPr="009F4795" w14:paraId="39982912" w14:textId="77777777" w:rsidTr="003E19F7">
        <w:trPr>
          <w:trHeight w:val="340"/>
        </w:trPr>
        <w:tc>
          <w:tcPr>
            <w:tcW w:w="910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FC2FC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2BA46247" w14:textId="77777777" w:rsidTr="003E19F7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D6C6431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623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4C7EAB" w14:textId="4B65E17E" w:rsidR="004027B7" w:rsidRPr="006A4305" w:rsidRDefault="004027B7" w:rsidP="00E765B1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0E63A4" w:rsidRPr="009F4795" w14:paraId="3CA9CF89" w14:textId="77777777" w:rsidTr="003E19F7">
        <w:trPr>
          <w:trHeight w:val="114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5C5B16CE" w14:textId="4D2AC23B" w:rsidR="000E63A4" w:rsidRPr="006A4305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28A42846" w14:textId="5956D3BE" w:rsidR="000E63A4" w:rsidRPr="006A4305" w:rsidRDefault="000E63A4" w:rsidP="003E19F7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  <w:r w:rsidR="003E19F7">
              <w:t>.............................</w:t>
            </w:r>
          </w:p>
        </w:tc>
      </w:tr>
      <w:tr w:rsidR="000E63A4" w:rsidRPr="009F4795" w14:paraId="21A5458D" w14:textId="77777777" w:rsidTr="003E19F7">
        <w:trPr>
          <w:trHeight w:val="972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1307AD8B" w14:textId="77777777" w:rsidR="000E63A4" w:rsidRPr="006A4305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28997188" w14:textId="2C123A89" w:rsidR="000E63A4" w:rsidRDefault="000E63A4" w:rsidP="003E19F7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  <w:r w:rsidR="003E19F7">
              <w:t>.............................</w:t>
            </w:r>
          </w:p>
        </w:tc>
      </w:tr>
      <w:tr w:rsidR="000E63A4" w:rsidRPr="009F4795" w14:paraId="280A9588" w14:textId="77777777" w:rsidTr="003E19F7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5C69EF36" w14:textId="77777777" w:rsidR="000E63A4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670AE546" w14:textId="77777777" w:rsidR="000E63A4" w:rsidRDefault="000E63A4" w:rsidP="000E63A4">
            <w:pPr>
              <w:tabs>
                <w:tab w:val="left" w:pos="459"/>
              </w:tabs>
              <w:contextualSpacing/>
              <w:jc w:val="center"/>
            </w:pPr>
          </w:p>
        </w:tc>
      </w:tr>
      <w:tr w:rsidR="000E63A4" w:rsidRPr="009F4795" w14:paraId="5DC90B52" w14:textId="77777777" w:rsidTr="003E19F7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91759D9" w14:textId="77777777" w:rsidR="000E63A4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4FDEB2B2" w14:textId="77777777" w:rsidR="000E63A4" w:rsidRDefault="000E63A4" w:rsidP="000E63A4">
            <w:pPr>
              <w:tabs>
                <w:tab w:val="left" w:pos="459"/>
              </w:tabs>
              <w:contextualSpacing/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D7A40D7" w14:textId="77777777" w:rsidR="000E63A4" w:rsidRPr="00260333" w:rsidRDefault="000E63A4" w:rsidP="000E63A4">
            <w:pPr>
              <w:tabs>
                <w:tab w:val="left" w:pos="459"/>
              </w:tabs>
              <w:contextualSpacing/>
              <w:jc w:val="center"/>
              <w:rPr>
                <w:b/>
              </w:rPr>
            </w:pPr>
            <w:r w:rsidRPr="00260333">
              <w:rPr>
                <w:b/>
              </w:rPr>
              <w:t>REGON: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6163A58" w14:textId="77777777" w:rsidR="000E63A4" w:rsidRDefault="000E63A4" w:rsidP="000E63A4">
            <w:pPr>
              <w:tabs>
                <w:tab w:val="left" w:pos="459"/>
              </w:tabs>
              <w:contextualSpacing/>
              <w:jc w:val="center"/>
            </w:pPr>
          </w:p>
        </w:tc>
      </w:tr>
      <w:tr w:rsidR="000E63A4" w:rsidRPr="009F4795" w14:paraId="12DC920A" w14:textId="77777777" w:rsidTr="003E19F7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04C44254" w14:textId="77777777" w:rsidR="000E63A4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313574" w14:textId="77777777" w:rsidR="000E63A4" w:rsidRDefault="000E63A4" w:rsidP="000E63A4">
            <w:pPr>
              <w:tabs>
                <w:tab w:val="left" w:pos="459"/>
              </w:tabs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0E63A4" w:rsidRPr="009F4795" w14:paraId="5BC4CD7A" w14:textId="77777777" w:rsidTr="003E19F7">
        <w:trPr>
          <w:trHeight w:val="965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32DB3684" w14:textId="77777777" w:rsidR="000E63A4" w:rsidRPr="006A4305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EC7383A" w14:textId="77777777" w:rsidR="000E63A4" w:rsidRDefault="000E63A4" w:rsidP="000E63A4">
            <w:pPr>
              <w:tabs>
                <w:tab w:val="left" w:pos="459"/>
              </w:tabs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0E63A4" w:rsidRPr="009F4795" w14:paraId="35151829" w14:textId="77777777" w:rsidTr="003E19F7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280BBB4E" w14:textId="77777777" w:rsidR="000E63A4" w:rsidRPr="006A4305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51D6E15" w14:textId="3917DA6A" w:rsidR="000E63A4" w:rsidRDefault="003E19F7" w:rsidP="000E63A4">
            <w:pPr>
              <w:tabs>
                <w:tab w:val="left" w:pos="459"/>
              </w:tabs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0E63A4" w:rsidRPr="009F4795" w14:paraId="2848D4D4" w14:textId="77777777" w:rsidTr="003E19F7">
        <w:trPr>
          <w:trHeight w:val="1289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054CB264" w14:textId="77777777" w:rsidR="000E63A4" w:rsidRPr="006A4305" w:rsidRDefault="000E63A4" w:rsidP="000E63A4">
            <w:pPr>
              <w:tabs>
                <w:tab w:val="left" w:pos="459"/>
              </w:tabs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CDB0C59" w14:textId="77777777" w:rsidR="000E63A4" w:rsidRDefault="003E19F7" w:rsidP="003E19F7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  <w:p w14:paraId="6A646378" w14:textId="5690ADDD" w:rsidR="003E19F7" w:rsidRDefault="003E19F7" w:rsidP="003E19F7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0E63A4" w:rsidRPr="009F4795" w14:paraId="745ADAF9" w14:textId="77777777" w:rsidTr="003E19F7">
        <w:trPr>
          <w:trHeight w:val="360"/>
        </w:trPr>
        <w:tc>
          <w:tcPr>
            <w:tcW w:w="9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06881" w14:textId="77777777" w:rsidR="000E63A4" w:rsidRDefault="000E63A4" w:rsidP="00E765B1">
            <w:pPr>
              <w:tabs>
                <w:tab w:val="left" w:pos="459"/>
              </w:tabs>
              <w:spacing w:line="360" w:lineRule="auto"/>
              <w:contextualSpacing/>
            </w:pPr>
          </w:p>
          <w:p w14:paraId="43C84062" w14:textId="22F2B46C" w:rsidR="00E765B1" w:rsidRDefault="00E765B1" w:rsidP="00E765B1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0E63A4" w:rsidRPr="009F4795" w14:paraId="6137C241" w14:textId="77777777" w:rsidTr="003E19F7">
        <w:trPr>
          <w:trHeight w:val="3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5C8F6775" w14:textId="77777777" w:rsidR="000E63A4" w:rsidRPr="006A4305" w:rsidRDefault="000E63A4" w:rsidP="000E63A4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536" w:type="dxa"/>
            <w:gridSpan w:val="5"/>
            <w:shd w:val="pct10" w:color="auto" w:fill="auto"/>
            <w:vAlign w:val="center"/>
          </w:tcPr>
          <w:p w14:paraId="0480EE04" w14:textId="7569AB06" w:rsidR="000E63A4" w:rsidRPr="00504EDF" w:rsidRDefault="003E19F7" w:rsidP="003E19F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OFERTA</w:t>
            </w:r>
          </w:p>
        </w:tc>
      </w:tr>
      <w:tr w:rsidR="000E63A4" w:rsidRPr="009F4795" w14:paraId="7FB3A848" w14:textId="77777777" w:rsidTr="003E19F7">
        <w:trPr>
          <w:trHeight w:val="1858"/>
        </w:trPr>
        <w:tc>
          <w:tcPr>
            <w:tcW w:w="91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9DF7BE" w14:textId="77777777" w:rsidR="00E765B1" w:rsidRDefault="00E765B1" w:rsidP="00E765B1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</w:p>
          <w:p w14:paraId="3324174C" w14:textId="4001DD92" w:rsidR="000E63A4" w:rsidRPr="00E765B1" w:rsidRDefault="000E63A4" w:rsidP="00E765B1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E765B1">
              <w:rPr>
                <w:rFonts w:eastAsia="Calibri"/>
                <w:b/>
                <w:lang w:eastAsia="en-US"/>
              </w:rPr>
              <w:t xml:space="preserve">Niniejszym oferuję realizację przedmiotu zamówienia </w:t>
            </w:r>
            <w:r w:rsidR="003E19F7" w:rsidRPr="00E765B1">
              <w:rPr>
                <w:rFonts w:eastAsia="Calibri"/>
                <w:b/>
                <w:lang w:eastAsia="en-US"/>
              </w:rPr>
              <w:t>za ŁĄCZNĄ CENĘ OFERTOWĄ: *</w:t>
            </w:r>
          </w:p>
          <w:p w14:paraId="10A9F31E" w14:textId="77777777" w:rsidR="003E19F7" w:rsidRDefault="003E19F7" w:rsidP="003E19F7">
            <w:pPr>
              <w:pStyle w:val="Akapitzlist"/>
              <w:spacing w:after="40"/>
              <w:ind w:left="1080"/>
              <w:contextualSpacing/>
              <w:rPr>
                <w:rFonts w:eastAsia="Calibri"/>
                <w:lang w:eastAsia="en-US"/>
              </w:rPr>
            </w:pPr>
          </w:p>
          <w:p w14:paraId="0B966DC7" w14:textId="1D5C64A2" w:rsidR="003E19F7" w:rsidRPr="003E19F7" w:rsidRDefault="003E19F7" w:rsidP="00E765B1">
            <w:pPr>
              <w:pStyle w:val="Akapitzlist"/>
              <w:spacing w:after="40"/>
              <w:ind w:left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……</w:t>
            </w:r>
            <w:r w:rsidR="00E765B1">
              <w:rPr>
                <w:rFonts w:eastAsia="Calibri"/>
                <w:lang w:eastAsia="en-US"/>
              </w:rPr>
              <w:t>……………..</w:t>
            </w:r>
            <w:r>
              <w:rPr>
                <w:rFonts w:eastAsia="Calibri"/>
                <w:lang w:eastAsia="en-US"/>
              </w:rPr>
              <w:t>…………………………………………………. PLN brutto</w:t>
            </w:r>
          </w:p>
          <w:p w14:paraId="0A9E96BB" w14:textId="77777777" w:rsidR="000E63A4" w:rsidRPr="00504EDF" w:rsidRDefault="000E63A4" w:rsidP="000E63A4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1291BB91" w14:textId="1609B9FD" w:rsidR="000E63A4" w:rsidRPr="00CC789D" w:rsidRDefault="000E63A4" w:rsidP="000E63A4">
            <w:pPr>
              <w:spacing w:after="40"/>
              <w:ind w:left="317" w:hanging="317"/>
              <w:jc w:val="both"/>
              <w:rPr>
                <w:i/>
                <w:sz w:val="20"/>
                <w:szCs w:val="20"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CC789D">
              <w:rPr>
                <w:b/>
                <w:i/>
                <w:sz w:val="20"/>
                <w:szCs w:val="20"/>
              </w:rPr>
              <w:t>ŁĄCZNA CENA OFERTOWA</w:t>
            </w:r>
            <w:r w:rsidRPr="00CC789D">
              <w:rPr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 w tym </w:t>
            </w:r>
            <w:r>
              <w:rPr>
                <w:i/>
                <w:sz w:val="20"/>
                <w:szCs w:val="20"/>
              </w:rPr>
              <w:t>koszty dostawy</w:t>
            </w:r>
            <w:r w:rsidR="009414EA">
              <w:rPr>
                <w:i/>
                <w:sz w:val="20"/>
                <w:szCs w:val="20"/>
              </w:rPr>
              <w:t xml:space="preserve">, instalacji i uruchomienia urządzenia </w:t>
            </w:r>
            <w:r w:rsidR="003E19F7">
              <w:rPr>
                <w:i/>
                <w:sz w:val="20"/>
                <w:szCs w:val="20"/>
              </w:rPr>
              <w:t xml:space="preserve"> oraz serwis producent</w:t>
            </w:r>
            <w:r w:rsidR="00B95DF4">
              <w:rPr>
                <w:i/>
                <w:sz w:val="20"/>
                <w:szCs w:val="20"/>
              </w:rPr>
              <w:t>a</w:t>
            </w:r>
            <w:r w:rsidR="003E19F7">
              <w:rPr>
                <w:i/>
                <w:sz w:val="20"/>
                <w:szCs w:val="20"/>
              </w:rPr>
              <w:t>.</w:t>
            </w:r>
            <w:r w:rsidRPr="00CC789D">
              <w:rPr>
                <w:i/>
                <w:sz w:val="20"/>
                <w:szCs w:val="20"/>
              </w:rPr>
              <w:t xml:space="preserve">. </w:t>
            </w:r>
            <w:r w:rsidRPr="00CC789D">
              <w:rPr>
                <w:b/>
                <w:i/>
                <w:sz w:val="20"/>
                <w:szCs w:val="20"/>
                <w:u w:val="single"/>
              </w:rPr>
              <w:t>Cena stanowi</w:t>
            </w:r>
            <w:r w:rsidR="003E19F7">
              <w:rPr>
                <w:b/>
                <w:i/>
                <w:sz w:val="20"/>
                <w:szCs w:val="20"/>
                <w:u w:val="single"/>
              </w:rPr>
              <w:t xml:space="preserve"> kryterium oceny ofert o wadze 85</w:t>
            </w:r>
            <w:r w:rsidRPr="00CC789D">
              <w:rPr>
                <w:b/>
                <w:i/>
                <w:sz w:val="20"/>
                <w:szCs w:val="20"/>
                <w:u w:val="single"/>
              </w:rPr>
              <w:t>%. Maksymalna liczba do zdobycia w ramach tego kryteri</w:t>
            </w:r>
            <w:r w:rsidR="003E19F7">
              <w:rPr>
                <w:b/>
                <w:i/>
                <w:sz w:val="20"/>
                <w:szCs w:val="20"/>
                <w:u w:val="single"/>
              </w:rPr>
              <w:t>um wynosi 85</w:t>
            </w:r>
            <w:r w:rsidRPr="00CC789D">
              <w:rPr>
                <w:b/>
                <w:i/>
                <w:sz w:val="20"/>
                <w:szCs w:val="20"/>
                <w:u w:val="single"/>
              </w:rPr>
              <w:t xml:space="preserve"> pkt. Wzór, według którego zostanie </w:t>
            </w:r>
            <w:r w:rsidR="00D17515">
              <w:rPr>
                <w:b/>
                <w:i/>
                <w:sz w:val="20"/>
                <w:szCs w:val="20"/>
                <w:u w:val="single"/>
              </w:rPr>
              <w:t>obliczony wynik pkt zawiera treść</w:t>
            </w:r>
            <w:r w:rsidR="00A5672C">
              <w:rPr>
                <w:b/>
                <w:i/>
                <w:sz w:val="20"/>
                <w:szCs w:val="20"/>
                <w:u w:val="single"/>
              </w:rPr>
              <w:t xml:space="preserve"> zapytania ofertowego</w:t>
            </w:r>
            <w:r w:rsidRPr="00CC789D"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14:paraId="7BD554D5" w14:textId="77777777" w:rsidR="000E63A4" w:rsidRDefault="000E63A4" w:rsidP="000E63A4">
            <w:pPr>
              <w:spacing w:after="40"/>
              <w:ind w:left="317" w:hanging="317"/>
              <w:jc w:val="both"/>
            </w:pPr>
          </w:p>
          <w:p w14:paraId="73262481" w14:textId="77777777" w:rsidR="00A5672C" w:rsidRDefault="000E63A4" w:rsidP="00A5672C">
            <w:pPr>
              <w:spacing w:after="40"/>
              <w:ind w:left="317" w:hanging="317"/>
              <w:jc w:val="both"/>
            </w:pPr>
            <w:r>
              <w:t xml:space="preserve">W tym: </w:t>
            </w:r>
          </w:p>
          <w:p w14:paraId="42246132" w14:textId="774CECE1" w:rsidR="000E63A4" w:rsidRPr="00A5672C" w:rsidRDefault="00A5672C" w:rsidP="00A5672C">
            <w:pPr>
              <w:spacing w:after="40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0E63A4" w:rsidRPr="00A5672C">
              <w:rPr>
                <w:b/>
              </w:rPr>
              <w:t>Formularz cenowy</w:t>
            </w:r>
          </w:p>
          <w:tbl>
            <w:tblPr>
              <w:tblW w:w="8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701"/>
              <w:gridCol w:w="2126"/>
              <w:gridCol w:w="1559"/>
              <w:gridCol w:w="851"/>
              <w:gridCol w:w="1746"/>
            </w:tblGrid>
            <w:tr w:rsidR="000E63A4" w:rsidRPr="004D50F6" w14:paraId="4C1B8449" w14:textId="77777777" w:rsidTr="00C8034C">
              <w:trPr>
                <w:trHeight w:val="456"/>
              </w:trPr>
              <w:tc>
                <w:tcPr>
                  <w:tcW w:w="625" w:type="dxa"/>
                  <w:shd w:val="clear" w:color="auto" w:fill="BFBFBF" w:themeFill="background1" w:themeFillShade="BF"/>
                  <w:vAlign w:val="center"/>
                </w:tcPr>
                <w:p w14:paraId="08B191B6" w14:textId="77777777" w:rsidR="000E63A4" w:rsidRPr="00C8034C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34C">
                    <w:rPr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  <w:vAlign w:val="center"/>
                </w:tcPr>
                <w:p w14:paraId="1F2F9EBA" w14:textId="0183E47D" w:rsidR="000E63A4" w:rsidRPr="00C8034C" w:rsidRDefault="00B95DF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14:paraId="00E91479" w14:textId="45F4F533" w:rsidR="000E63A4" w:rsidRPr="00C8034C" w:rsidRDefault="00B95DF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08C323B4" w14:textId="77777777" w:rsidR="000E63A4" w:rsidRPr="00C8034C" w:rsidRDefault="000E63A4" w:rsidP="000E63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34C">
                    <w:rPr>
                      <w:b/>
                      <w:sz w:val="20"/>
                      <w:szCs w:val="20"/>
                    </w:rPr>
                    <w:t>Cena jednostkowa brutto</w:t>
                  </w:r>
                </w:p>
                <w:p w14:paraId="413D5748" w14:textId="77777777" w:rsidR="000E63A4" w:rsidRPr="00C8034C" w:rsidRDefault="000E63A4" w:rsidP="000E63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34C">
                    <w:rPr>
                      <w:b/>
                      <w:sz w:val="20"/>
                      <w:szCs w:val="20"/>
                    </w:rPr>
                    <w:t>[w PLN]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14:paraId="694A2E8C" w14:textId="77777777" w:rsidR="000E63A4" w:rsidRPr="00C8034C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34C">
                    <w:rPr>
                      <w:b/>
                      <w:sz w:val="20"/>
                      <w:szCs w:val="20"/>
                    </w:rPr>
                    <w:t>Ilość szt.</w:t>
                  </w:r>
                </w:p>
              </w:tc>
              <w:tc>
                <w:tcPr>
                  <w:tcW w:w="1746" w:type="dxa"/>
                  <w:shd w:val="clear" w:color="auto" w:fill="BFBFBF" w:themeFill="background1" w:themeFillShade="BF"/>
                  <w:vAlign w:val="center"/>
                </w:tcPr>
                <w:p w14:paraId="5DE89AA8" w14:textId="09F8E386" w:rsidR="000E63A4" w:rsidRPr="00C8034C" w:rsidRDefault="00B95DF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Razem brutto</w:t>
                  </w:r>
                </w:p>
                <w:p w14:paraId="3F820B27" w14:textId="77777777" w:rsidR="000E63A4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34C">
                    <w:rPr>
                      <w:b/>
                      <w:sz w:val="20"/>
                      <w:szCs w:val="20"/>
                    </w:rPr>
                    <w:t>[w PLN]</w:t>
                  </w:r>
                </w:p>
                <w:p w14:paraId="7AF2B520" w14:textId="6CDED64B" w:rsidR="000E63A4" w:rsidRPr="000F19BA" w:rsidRDefault="000E63A4" w:rsidP="000E63A4">
                  <w:pPr>
                    <w:spacing w:after="40"/>
                    <w:contextualSpacing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F19BA">
                    <w:rPr>
                      <w:i/>
                      <w:sz w:val="20"/>
                      <w:szCs w:val="20"/>
                    </w:rPr>
                    <w:t>(iloczyn kolumny D i E)</w:t>
                  </w:r>
                </w:p>
              </w:tc>
            </w:tr>
            <w:tr w:rsidR="000E63A4" w:rsidRPr="004D50F6" w14:paraId="04C1E5B9" w14:textId="77777777" w:rsidTr="00A5672C">
              <w:trPr>
                <w:trHeight w:val="239"/>
              </w:trPr>
              <w:tc>
                <w:tcPr>
                  <w:tcW w:w="625" w:type="dxa"/>
                  <w:shd w:val="clear" w:color="auto" w:fill="BFBFBF" w:themeFill="background1" w:themeFillShade="BF"/>
                  <w:vAlign w:val="center"/>
                </w:tcPr>
                <w:p w14:paraId="56AEC181" w14:textId="77777777" w:rsidR="000E63A4" w:rsidRPr="00C8034C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  <w:vAlign w:val="center"/>
                </w:tcPr>
                <w:p w14:paraId="09425BAA" w14:textId="77777777" w:rsidR="000E63A4" w:rsidRPr="00C8034C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14:paraId="51C34E84" w14:textId="77777777" w:rsidR="000E63A4" w:rsidRPr="00C8034C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4CA7FBEA" w14:textId="77777777" w:rsidR="000E63A4" w:rsidRPr="00C8034C" w:rsidRDefault="000E63A4" w:rsidP="000E63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14:paraId="6378114E" w14:textId="77777777" w:rsidR="000E63A4" w:rsidRPr="00C8034C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746" w:type="dxa"/>
                  <w:shd w:val="clear" w:color="auto" w:fill="BFBFBF" w:themeFill="background1" w:themeFillShade="BF"/>
                  <w:vAlign w:val="center"/>
                </w:tcPr>
                <w:p w14:paraId="103CBA40" w14:textId="77777777" w:rsidR="000E63A4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</w:tr>
            <w:tr w:rsidR="000E63A4" w:rsidRPr="004D50F6" w14:paraId="781C72FB" w14:textId="77777777" w:rsidTr="00A5672C">
              <w:trPr>
                <w:trHeight w:val="898"/>
              </w:trPr>
              <w:tc>
                <w:tcPr>
                  <w:tcW w:w="625" w:type="dxa"/>
                  <w:shd w:val="clear" w:color="auto" w:fill="BFBFBF" w:themeFill="background1" w:themeFillShade="BF"/>
                  <w:vAlign w:val="center"/>
                </w:tcPr>
                <w:p w14:paraId="1D968DBA" w14:textId="77777777" w:rsidR="000E63A4" w:rsidRPr="00630C5F" w:rsidRDefault="000E63A4" w:rsidP="000E63A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0C5F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  <w:vAlign w:val="center"/>
                </w:tcPr>
                <w:p w14:paraId="33C7CFCB" w14:textId="69A8A850" w:rsidR="000E63A4" w:rsidRPr="00A5672C" w:rsidRDefault="00B95DF4" w:rsidP="000E63A4">
                  <w:pPr>
                    <w:spacing w:after="40"/>
                    <w:contextualSpacing/>
                    <w:rPr>
                      <w:b/>
                    </w:rPr>
                  </w:pPr>
                  <w:proofErr w:type="spellStart"/>
                  <w:r w:rsidRPr="00A5672C">
                    <w:rPr>
                      <w:b/>
                    </w:rPr>
                    <w:t>Juniper</w:t>
                  </w:r>
                  <w:proofErr w:type="spellEnd"/>
                  <w:r w:rsidRPr="00A5672C">
                    <w:rPr>
                      <w:b/>
                    </w:rPr>
                    <w:t xml:space="preserve"> ACX2200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760EFE57" w14:textId="5D8C5896" w:rsidR="000E63A4" w:rsidRPr="00A5672C" w:rsidRDefault="000E63A4" w:rsidP="000E63A4">
                  <w:pPr>
                    <w:spacing w:after="40"/>
                    <w:contextualSpacing/>
                  </w:pPr>
                  <w:r w:rsidRPr="00A5672C">
                    <w:t>…</w:t>
                  </w:r>
                  <w:r w:rsidR="00A5672C">
                    <w:t>……………….</w:t>
                  </w:r>
                </w:p>
              </w:tc>
              <w:tc>
                <w:tcPr>
                  <w:tcW w:w="1559" w:type="dxa"/>
                  <w:vAlign w:val="center"/>
                </w:tcPr>
                <w:p w14:paraId="3840465E" w14:textId="77777777" w:rsidR="000E63A4" w:rsidRPr="00A5672C" w:rsidRDefault="000E63A4" w:rsidP="000E63A4">
                  <w:pPr>
                    <w:spacing w:after="40"/>
                    <w:contextualSpacing/>
                    <w:jc w:val="center"/>
                  </w:pPr>
                  <w:r w:rsidRPr="00A5672C">
                    <w:t>……………..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14:paraId="14D85A3E" w14:textId="425432EA" w:rsidR="000E63A4" w:rsidRPr="00A5672C" w:rsidRDefault="00B95DF4" w:rsidP="000E63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A5672C">
                    <w:rPr>
                      <w:b/>
                    </w:rPr>
                    <w:t>1</w:t>
                  </w:r>
                </w:p>
              </w:tc>
              <w:tc>
                <w:tcPr>
                  <w:tcW w:w="1746" w:type="dxa"/>
                  <w:vAlign w:val="center"/>
                </w:tcPr>
                <w:p w14:paraId="4B0ACB0C" w14:textId="77777777" w:rsidR="000E63A4" w:rsidRPr="00A5672C" w:rsidRDefault="000E63A4" w:rsidP="000E63A4">
                  <w:pPr>
                    <w:spacing w:after="40"/>
                    <w:contextualSpacing/>
                    <w:jc w:val="center"/>
                  </w:pPr>
                  <w:r w:rsidRPr="00A5672C">
                    <w:t>………………</w:t>
                  </w:r>
                </w:p>
              </w:tc>
            </w:tr>
            <w:tr w:rsidR="000E63A4" w:rsidRPr="004D50F6" w14:paraId="1F92BD8F" w14:textId="77777777" w:rsidTr="00E765B1">
              <w:trPr>
                <w:trHeight w:val="545"/>
              </w:trPr>
              <w:tc>
                <w:tcPr>
                  <w:tcW w:w="6862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75BFBF0B" w14:textId="77777777" w:rsidR="00A5672C" w:rsidRDefault="00A5672C" w:rsidP="000E63A4">
                  <w:pPr>
                    <w:spacing w:after="40"/>
                    <w:contextualSpacing/>
                    <w:jc w:val="right"/>
                  </w:pPr>
                </w:p>
                <w:p w14:paraId="4D37B7DE" w14:textId="3531BA9B" w:rsidR="000E63A4" w:rsidRDefault="000E63A4" w:rsidP="00E765B1">
                  <w:pPr>
                    <w:spacing w:after="40"/>
                    <w:contextualSpacing/>
                    <w:jc w:val="right"/>
                  </w:pPr>
                  <w:r>
                    <w:t>RAZEM:</w:t>
                  </w:r>
                </w:p>
              </w:tc>
              <w:tc>
                <w:tcPr>
                  <w:tcW w:w="1746" w:type="dxa"/>
                  <w:vAlign w:val="bottom"/>
                </w:tcPr>
                <w:p w14:paraId="6D959C1C" w14:textId="77777777" w:rsidR="000E63A4" w:rsidRDefault="000E63A4" w:rsidP="000E63A4">
                  <w:pPr>
                    <w:spacing w:after="40"/>
                    <w:contextualSpacing/>
                    <w:jc w:val="center"/>
                  </w:pPr>
                  <w:r>
                    <w:t>……………….</w:t>
                  </w:r>
                </w:p>
              </w:tc>
            </w:tr>
          </w:tbl>
          <w:p w14:paraId="68D1D012" w14:textId="77777777" w:rsidR="000E63A4" w:rsidRDefault="000E63A4" w:rsidP="000E63A4">
            <w:pPr>
              <w:spacing w:after="40"/>
              <w:ind w:left="317" w:hanging="317"/>
              <w:jc w:val="both"/>
            </w:pPr>
          </w:p>
          <w:p w14:paraId="54283973" w14:textId="50D709C4" w:rsidR="000E63A4" w:rsidRDefault="00A5672C" w:rsidP="000E63A4">
            <w:pPr>
              <w:spacing w:after="40"/>
              <w:ind w:left="317" w:hanging="317"/>
              <w:jc w:val="both"/>
            </w:pPr>
            <w:r>
              <w:rPr>
                <w:b/>
              </w:rPr>
              <w:t xml:space="preserve">- </w:t>
            </w:r>
            <w:r w:rsidR="000E63A4" w:rsidRPr="00B01B05">
              <w:rPr>
                <w:b/>
              </w:rPr>
              <w:t>Termin realizacji przedmiotu zamówienia</w:t>
            </w: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5240"/>
            </w:tblGrid>
            <w:tr w:rsidR="000E63A4" w:rsidRPr="00EA6144" w14:paraId="58E4EC0F" w14:textId="77777777" w:rsidTr="00E765B1">
              <w:trPr>
                <w:trHeight w:val="740"/>
              </w:trPr>
              <w:tc>
                <w:tcPr>
                  <w:tcW w:w="3748" w:type="dxa"/>
                  <w:shd w:val="pct10" w:color="auto" w:fill="auto"/>
                  <w:vAlign w:val="center"/>
                </w:tcPr>
                <w:p w14:paraId="2630D4BC" w14:textId="77777777" w:rsidR="000E63A4" w:rsidRPr="00EA6144" w:rsidRDefault="000E63A4" w:rsidP="000E63A4">
                  <w:pPr>
                    <w:spacing w:after="40"/>
                    <w:ind w:left="317" w:hanging="317"/>
                    <w:jc w:val="center"/>
                    <w:rPr>
                      <w:b/>
                    </w:rPr>
                  </w:pPr>
                  <w:r w:rsidRPr="00EA6144">
                    <w:rPr>
                      <w:b/>
                    </w:rPr>
                    <w:t>Kryterium</w:t>
                  </w:r>
                </w:p>
              </w:tc>
              <w:tc>
                <w:tcPr>
                  <w:tcW w:w="5240" w:type="dxa"/>
                  <w:vAlign w:val="center"/>
                </w:tcPr>
                <w:p w14:paraId="3A5DEF9D" w14:textId="4169D9CB" w:rsidR="000E63A4" w:rsidRDefault="000E63A4" w:rsidP="000E63A4">
                  <w:pPr>
                    <w:spacing w:after="40"/>
                    <w:ind w:left="317" w:hanging="317"/>
                    <w:jc w:val="center"/>
                    <w:rPr>
                      <w:b/>
                    </w:rPr>
                  </w:pPr>
                  <w:r w:rsidRPr="00EA6144">
                    <w:rPr>
                      <w:b/>
                    </w:rPr>
                    <w:t>OFEROWANY TERMIN</w:t>
                  </w:r>
                  <w:r>
                    <w:rPr>
                      <w:b/>
                    </w:rPr>
                    <w:t xml:space="preserve"> REALIZACJI PRZEDMIOTU ZAMÓWIENIA </w:t>
                  </w:r>
                  <w:r w:rsidRPr="00EA6144">
                    <w:rPr>
                      <w:b/>
                    </w:rPr>
                    <w:t>**</w:t>
                  </w:r>
                  <w:r>
                    <w:rPr>
                      <w:b/>
                    </w:rPr>
                    <w:t xml:space="preserve"> </w:t>
                  </w:r>
                </w:p>
                <w:p w14:paraId="40BE202B" w14:textId="77777777" w:rsidR="000E63A4" w:rsidRPr="00EA6144" w:rsidRDefault="000E63A4" w:rsidP="000E63A4">
                  <w:pPr>
                    <w:spacing w:after="40"/>
                    <w:ind w:left="317" w:hanging="317"/>
                    <w:jc w:val="center"/>
                    <w:rPr>
                      <w:b/>
                    </w:rPr>
                  </w:pPr>
                </w:p>
              </w:tc>
            </w:tr>
            <w:tr w:rsidR="000E63A4" w:rsidRPr="009E0D8A" w14:paraId="3CBBBEFC" w14:textId="77777777" w:rsidTr="00E765B1">
              <w:trPr>
                <w:trHeight w:val="684"/>
              </w:trPr>
              <w:tc>
                <w:tcPr>
                  <w:tcW w:w="3748" w:type="dxa"/>
                  <w:shd w:val="pct10" w:color="auto" w:fill="auto"/>
                  <w:vAlign w:val="center"/>
                </w:tcPr>
                <w:p w14:paraId="6140DE81" w14:textId="0FD9D3B6" w:rsidR="000E63A4" w:rsidRPr="00C461FF" w:rsidRDefault="000E63A4" w:rsidP="009414EA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Oferujemy </w:t>
                  </w:r>
                  <w:r w:rsidR="009414EA">
                    <w:rPr>
                      <w:b/>
                      <w:bCs/>
                      <w:sz w:val="22"/>
                      <w:szCs w:val="22"/>
                    </w:rPr>
                    <w:t>wykonanie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d</w:t>
                  </w:r>
                  <w:r w:rsidRPr="00C461FF">
                    <w:rPr>
                      <w:b/>
                      <w:bCs/>
                      <w:sz w:val="22"/>
                      <w:szCs w:val="22"/>
                    </w:rPr>
                    <w:t>ostawy</w:t>
                  </w:r>
                  <w:r w:rsidR="009414EA">
                    <w:rPr>
                      <w:b/>
                      <w:bCs/>
                      <w:sz w:val="22"/>
                      <w:szCs w:val="22"/>
                    </w:rPr>
                    <w:t>, instalacji i uruchomienia urządzenia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240" w:type="dxa"/>
                  <w:vAlign w:val="center"/>
                </w:tcPr>
                <w:p w14:paraId="456A0299" w14:textId="77777777" w:rsidR="00580D06" w:rsidRDefault="00580D06" w:rsidP="00580D06">
                  <w:pPr>
                    <w:spacing w:after="40"/>
                    <w:ind w:left="317" w:hanging="317"/>
                    <w:jc w:val="center"/>
                  </w:pPr>
                </w:p>
                <w:p w14:paraId="10A4D9A7" w14:textId="4787F25F" w:rsidR="000E63A4" w:rsidRDefault="000E63A4" w:rsidP="00580D06">
                  <w:pPr>
                    <w:spacing w:after="40"/>
                    <w:ind w:left="317" w:hanging="317"/>
                    <w:jc w:val="center"/>
                  </w:pPr>
                  <w:r>
                    <w:t>Do …</w:t>
                  </w:r>
                  <w:r w:rsidRPr="00EA6144">
                    <w:t xml:space="preserve"> dni </w:t>
                  </w:r>
                  <w:r>
                    <w:t>roboczych od dnia zawarcia U</w:t>
                  </w:r>
                  <w:r w:rsidRPr="00C461FF">
                    <w:t>mowy</w:t>
                  </w:r>
                </w:p>
                <w:p w14:paraId="1F3E8687" w14:textId="77777777" w:rsidR="000E63A4" w:rsidRPr="00EA6144" w:rsidRDefault="000E63A4" w:rsidP="000E63A4">
                  <w:pPr>
                    <w:spacing w:after="40"/>
                    <w:ind w:left="317" w:hanging="317"/>
                    <w:jc w:val="both"/>
                    <w:rPr>
                      <w:b/>
                    </w:rPr>
                  </w:pPr>
                </w:p>
              </w:tc>
            </w:tr>
          </w:tbl>
          <w:p w14:paraId="099AB081" w14:textId="77777777" w:rsidR="000E63A4" w:rsidRPr="009E0D8A" w:rsidRDefault="000E63A4" w:rsidP="000E63A4">
            <w:pPr>
              <w:spacing w:after="40"/>
              <w:ind w:left="317" w:hanging="317"/>
              <w:jc w:val="both"/>
              <w:rPr>
                <w:i/>
              </w:rPr>
            </w:pPr>
          </w:p>
          <w:p w14:paraId="0E71E802" w14:textId="35C9598A" w:rsidR="000E63A4" w:rsidRDefault="00A5672C" w:rsidP="000E63A4">
            <w:pPr>
              <w:spacing w:after="40"/>
              <w:ind w:left="20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0E63A4">
              <w:rPr>
                <w:i/>
                <w:sz w:val="20"/>
                <w:szCs w:val="20"/>
              </w:rPr>
              <w:t>*</w:t>
            </w:r>
            <w:r w:rsidRPr="00A5672C">
              <w:rPr>
                <w:i/>
                <w:sz w:val="20"/>
                <w:szCs w:val="20"/>
              </w:rPr>
              <w:t xml:space="preserve">Ocena punktowa w kryterium: </w:t>
            </w:r>
            <w:r w:rsidRPr="00A5672C">
              <w:rPr>
                <w:b/>
                <w:i/>
                <w:sz w:val="20"/>
                <w:szCs w:val="20"/>
              </w:rPr>
              <w:t>”Termin realizacji przedmiotu zamówienia”</w:t>
            </w:r>
            <w:r w:rsidRPr="00A5672C">
              <w:rPr>
                <w:i/>
                <w:sz w:val="20"/>
                <w:szCs w:val="20"/>
              </w:rPr>
              <w:t xml:space="preserve"> dokonana zostanie na podstawie wskazania przez Wykonawcę w ofercie tylko jednego z terminów dostawy</w:t>
            </w:r>
            <w:r w:rsidR="0008134D">
              <w:rPr>
                <w:i/>
                <w:sz w:val="20"/>
                <w:szCs w:val="20"/>
              </w:rPr>
              <w:t>, instalacji i uruchomienia</w:t>
            </w:r>
            <w:r w:rsidRPr="00A5672C">
              <w:rPr>
                <w:i/>
                <w:sz w:val="20"/>
                <w:szCs w:val="20"/>
              </w:rPr>
              <w:t xml:space="preserve"> urządzenia: do 5 dni roboczych</w:t>
            </w:r>
            <w:r w:rsidR="00DC3E1C">
              <w:rPr>
                <w:i/>
                <w:sz w:val="20"/>
                <w:szCs w:val="20"/>
              </w:rPr>
              <w:t>,</w:t>
            </w:r>
            <w:r w:rsidRPr="00A5672C">
              <w:rPr>
                <w:i/>
                <w:sz w:val="20"/>
                <w:szCs w:val="20"/>
              </w:rPr>
              <w:t xml:space="preserve"> do 10 dni roboczych lub do 15 dni roboczych. Brak deklaracji w ofercie będzie uznany przez Z</w:t>
            </w:r>
            <w:r w:rsidR="0008134D">
              <w:rPr>
                <w:i/>
                <w:sz w:val="20"/>
                <w:szCs w:val="20"/>
              </w:rPr>
              <w:t>amawiającego jako termin realizacji przedmiotu zamówienia</w:t>
            </w:r>
            <w:r w:rsidRPr="00A5672C">
              <w:rPr>
                <w:i/>
                <w:sz w:val="20"/>
                <w:szCs w:val="20"/>
              </w:rPr>
              <w:t xml:space="preserve"> do 15 dni roboczych od daty zawarcia umowy. Zaoferowanie dłuższego terminu niż 15 dni roboczych od daty podpisania umowy będzie uznane przez Zamawiającego jako niezgodne z treścią zapytania ofertowego i oferta zostanie odrzucona. Zaoferowanie krótszego cz</w:t>
            </w:r>
            <w:r w:rsidR="0008134D">
              <w:rPr>
                <w:i/>
                <w:sz w:val="20"/>
                <w:szCs w:val="20"/>
              </w:rPr>
              <w:t>asu realizacji przedmiotu zamówienia</w:t>
            </w:r>
            <w:r w:rsidRPr="00A5672C">
              <w:rPr>
                <w:i/>
                <w:sz w:val="20"/>
                <w:szCs w:val="20"/>
              </w:rPr>
              <w:t xml:space="preserve"> nie będzie dodatkowo punktowane przez Zamawiającego i będzie uznane  za zgodne z treścią zapytania ofertowego oraz będzie obowiązywał Wykonawcę przy realizacji zamówienia</w:t>
            </w:r>
            <w:r w:rsidR="000E63A4" w:rsidRPr="00A5672C">
              <w:rPr>
                <w:i/>
                <w:sz w:val="20"/>
                <w:szCs w:val="20"/>
              </w:rPr>
              <w:t>.</w:t>
            </w:r>
          </w:p>
          <w:p w14:paraId="42DE4F78" w14:textId="491090B9" w:rsidR="000E63A4" w:rsidRPr="00AD203B" w:rsidRDefault="000E63A4" w:rsidP="000E63A4">
            <w:pPr>
              <w:spacing w:after="40"/>
              <w:ind w:left="204"/>
              <w:jc w:val="both"/>
              <w:rPr>
                <w:i/>
                <w:sz w:val="20"/>
                <w:szCs w:val="20"/>
              </w:rPr>
            </w:pPr>
            <w:r w:rsidRPr="00AD203B">
              <w:rPr>
                <w:b/>
                <w:i/>
                <w:sz w:val="20"/>
                <w:szCs w:val="20"/>
                <w:u w:val="single"/>
              </w:rPr>
              <w:t xml:space="preserve">Waga przedmiotowego kryterium wynosi </w:t>
            </w:r>
            <w:r w:rsidR="00A5672C">
              <w:rPr>
                <w:b/>
                <w:i/>
                <w:sz w:val="20"/>
                <w:szCs w:val="20"/>
                <w:u w:val="single"/>
              </w:rPr>
              <w:t>15</w:t>
            </w:r>
            <w:r w:rsidRPr="00AD203B">
              <w:rPr>
                <w:b/>
                <w:i/>
                <w:sz w:val="20"/>
                <w:szCs w:val="20"/>
                <w:u w:val="single"/>
              </w:rPr>
              <w:t xml:space="preserve">%, Wykonawca może zdobyć maksymalnie </w:t>
            </w:r>
            <w:r w:rsidR="00A5672C">
              <w:rPr>
                <w:b/>
                <w:i/>
                <w:sz w:val="20"/>
                <w:szCs w:val="20"/>
                <w:u w:val="single"/>
              </w:rPr>
              <w:t>15</w:t>
            </w:r>
            <w:r w:rsidRPr="00AD203B">
              <w:rPr>
                <w:b/>
                <w:i/>
                <w:sz w:val="20"/>
                <w:szCs w:val="20"/>
                <w:u w:val="single"/>
              </w:rPr>
              <w:t xml:space="preserve"> pkt. Opis obliczenia wyniku pkt d</w:t>
            </w:r>
            <w:r w:rsidR="00A5672C">
              <w:rPr>
                <w:b/>
                <w:i/>
                <w:sz w:val="20"/>
                <w:szCs w:val="20"/>
                <w:u w:val="single"/>
              </w:rPr>
              <w:t xml:space="preserve">la </w:t>
            </w:r>
            <w:r w:rsidR="00D17515">
              <w:rPr>
                <w:b/>
                <w:i/>
                <w:sz w:val="20"/>
                <w:szCs w:val="20"/>
                <w:u w:val="single"/>
              </w:rPr>
              <w:t>tego kryteriów zawiera treść</w:t>
            </w:r>
            <w:r w:rsidR="00A5672C">
              <w:rPr>
                <w:b/>
                <w:i/>
                <w:sz w:val="20"/>
                <w:szCs w:val="20"/>
                <w:u w:val="single"/>
              </w:rPr>
              <w:t xml:space="preserve"> zapytania ofertowego</w:t>
            </w:r>
            <w:r w:rsidR="00A5672C" w:rsidRPr="00CC789D"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14:paraId="1D23C119" w14:textId="06F0FB1D" w:rsidR="000E63A4" w:rsidRPr="00E765B1" w:rsidRDefault="000E63A4" w:rsidP="00E765B1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</w:tc>
      </w:tr>
      <w:tr w:rsidR="000E63A4" w:rsidRPr="009F4795" w14:paraId="6413244E" w14:textId="77777777" w:rsidTr="003E19F7">
        <w:trPr>
          <w:trHeight w:val="268"/>
        </w:trPr>
        <w:tc>
          <w:tcPr>
            <w:tcW w:w="910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05F11" w14:textId="744F862E" w:rsidR="00580D06" w:rsidRDefault="00580D06" w:rsidP="000E63A4">
            <w:pPr>
              <w:spacing w:after="40"/>
              <w:contextualSpacing/>
              <w:rPr>
                <w:b/>
              </w:rPr>
            </w:pPr>
            <w:bookmarkStart w:id="0" w:name="_GoBack"/>
            <w:bookmarkEnd w:id="0"/>
          </w:p>
          <w:p w14:paraId="6758B688" w14:textId="77777777" w:rsidR="00580D06" w:rsidRDefault="00580D06" w:rsidP="000E63A4">
            <w:pPr>
              <w:spacing w:after="40"/>
              <w:contextualSpacing/>
              <w:rPr>
                <w:b/>
              </w:rPr>
            </w:pPr>
          </w:p>
          <w:p w14:paraId="657A7F74" w14:textId="42F9AD85" w:rsidR="00580D06" w:rsidRDefault="00580D06" w:rsidP="000E63A4">
            <w:pPr>
              <w:spacing w:after="40"/>
              <w:contextualSpacing/>
              <w:rPr>
                <w:b/>
              </w:rPr>
            </w:pPr>
          </w:p>
          <w:p w14:paraId="7F82A7AC" w14:textId="77777777" w:rsidR="00D17515" w:rsidRDefault="00D17515" w:rsidP="000E63A4">
            <w:pPr>
              <w:spacing w:after="40"/>
              <w:contextualSpacing/>
              <w:rPr>
                <w:b/>
              </w:rPr>
            </w:pPr>
          </w:p>
          <w:p w14:paraId="5879465F" w14:textId="77777777" w:rsidR="00580D06" w:rsidRDefault="00580D06" w:rsidP="000E63A4">
            <w:pPr>
              <w:spacing w:after="40"/>
              <w:contextualSpacing/>
              <w:rPr>
                <w:b/>
              </w:rPr>
            </w:pPr>
          </w:p>
          <w:p w14:paraId="38425712" w14:textId="0A50CA9B" w:rsidR="00580D06" w:rsidRPr="006A41DD" w:rsidRDefault="00580D06" w:rsidP="000E63A4">
            <w:pPr>
              <w:spacing w:after="40"/>
              <w:contextualSpacing/>
              <w:rPr>
                <w:b/>
              </w:rPr>
            </w:pPr>
          </w:p>
        </w:tc>
      </w:tr>
      <w:tr w:rsidR="000E63A4" w:rsidRPr="00E37F70" w14:paraId="3B0AF02F" w14:textId="77777777" w:rsidTr="003E19F7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4D64AB36" w14:textId="77777777" w:rsidR="000E63A4" w:rsidRPr="00355FCA" w:rsidRDefault="000E63A4" w:rsidP="000E63A4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lastRenderedPageBreak/>
              <w:t>C</w:t>
            </w:r>
          </w:p>
        </w:tc>
        <w:tc>
          <w:tcPr>
            <w:tcW w:w="8536" w:type="dxa"/>
            <w:gridSpan w:val="5"/>
            <w:shd w:val="pct10" w:color="auto" w:fill="auto"/>
            <w:vAlign w:val="center"/>
          </w:tcPr>
          <w:p w14:paraId="2A091F85" w14:textId="77777777" w:rsidR="000E63A4" w:rsidRPr="00355FCA" w:rsidRDefault="000E63A4" w:rsidP="000E63A4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0E63A4" w:rsidRPr="00E37F70" w14:paraId="58A0784B" w14:textId="77777777" w:rsidTr="003E19F7">
        <w:trPr>
          <w:trHeight w:val="2850"/>
        </w:trPr>
        <w:tc>
          <w:tcPr>
            <w:tcW w:w="9101" w:type="dxa"/>
            <w:gridSpan w:val="7"/>
            <w:shd w:val="clear" w:color="auto" w:fill="auto"/>
          </w:tcPr>
          <w:p w14:paraId="1B4B3AE0" w14:textId="77777777" w:rsidR="00E765B1" w:rsidRDefault="00E765B1" w:rsidP="00E765B1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</w:pPr>
          </w:p>
          <w:p w14:paraId="2DACFDC3" w14:textId="6F86A3EA" w:rsidR="000E63A4" w:rsidRDefault="000E63A4" w:rsidP="000E63A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>
              <w:t>Z</w:t>
            </w:r>
            <w:r w:rsidRPr="00355FCA">
              <w:t xml:space="preserve">amówienie zostanie zrealizowane w </w:t>
            </w:r>
            <w:r w:rsidR="00E765B1">
              <w:t>terminie do ….. dni roboczych od dnia zawarcia Umowy</w:t>
            </w:r>
            <w:r w:rsidRPr="00355FCA">
              <w:t>;</w:t>
            </w:r>
          </w:p>
          <w:p w14:paraId="4E981E5F" w14:textId="078E1878" w:rsidR="00E765B1" w:rsidRPr="00E765B1" w:rsidRDefault="00E765B1" w:rsidP="000E63A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E765B1">
              <w:rPr>
                <w:rFonts w:eastAsia="Calibri"/>
                <w:lang w:eastAsia="en-US"/>
              </w:rPr>
              <w:t xml:space="preserve">Oświadczam, że dostarczany router dostępowy </w:t>
            </w:r>
            <w:proofErr w:type="spellStart"/>
            <w:r w:rsidRPr="00E765B1">
              <w:rPr>
                <w:rFonts w:eastAsia="Calibri"/>
                <w:lang w:eastAsia="en-US"/>
              </w:rPr>
              <w:t>Juniper</w:t>
            </w:r>
            <w:proofErr w:type="spellEnd"/>
            <w:r w:rsidRPr="00E765B1">
              <w:rPr>
                <w:rFonts w:eastAsia="Calibri"/>
                <w:lang w:eastAsia="en-US"/>
              </w:rPr>
              <w:t xml:space="preserve"> ACX2200 jest objęty serwisem producenta przez okres 36 miesięcy od dnia dostawy.</w:t>
            </w:r>
          </w:p>
          <w:p w14:paraId="608FEEA4" w14:textId="77777777" w:rsidR="000E63A4" w:rsidRPr="00355FCA" w:rsidRDefault="000E63A4" w:rsidP="000E63A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>
              <w:t>W</w:t>
            </w:r>
            <w:r w:rsidRPr="00355FCA">
              <w:t xml:space="preserve"> cenie naszej oferty zostały uwzględnione wszystkie koszty wykonania zamówienia;</w:t>
            </w:r>
          </w:p>
          <w:p w14:paraId="0CC2EA64" w14:textId="43A8A3C8" w:rsidR="000E63A4" w:rsidRPr="00355FCA" w:rsidRDefault="000E63A4" w:rsidP="000E63A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>
              <w:t>Z</w:t>
            </w:r>
            <w:r w:rsidRPr="00355FCA">
              <w:t xml:space="preserve">apoznaliśmy się </w:t>
            </w:r>
            <w:r w:rsidR="00E765B1">
              <w:t>z treścią zapytania ofertowego oraz projektem umowy</w:t>
            </w:r>
            <w:r w:rsidRPr="00355FCA">
              <w:t xml:space="preserve"> i nie wnosimy do nich zastrzeżeń oraz przyjmujemy warunki w nich zawarte;</w:t>
            </w:r>
          </w:p>
          <w:p w14:paraId="102892B8" w14:textId="7E408EAA" w:rsidR="000E63A4" w:rsidRDefault="000E63A4" w:rsidP="00E765B1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>
              <w:t>U</w:t>
            </w:r>
            <w:r w:rsidRPr="00355FCA">
              <w:t xml:space="preserve">ważamy się za związanych niniejszą ofertą na okres </w:t>
            </w:r>
            <w:r>
              <w:rPr>
                <w:b/>
              </w:rPr>
              <w:t>30</w:t>
            </w:r>
            <w:r w:rsidRPr="00355FCA">
              <w:rPr>
                <w:b/>
              </w:rPr>
              <w:t xml:space="preserve"> dni</w:t>
            </w:r>
            <w:r w:rsidR="00E765B1">
              <w:rPr>
                <w:b/>
              </w:rPr>
              <w:t>;</w:t>
            </w:r>
            <w:r w:rsidRPr="00355FCA">
              <w:t xml:space="preserve"> </w:t>
            </w:r>
          </w:p>
          <w:p w14:paraId="7F91678B" w14:textId="77777777" w:rsidR="000E63A4" w:rsidRDefault="000E63A4" w:rsidP="000E63A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83E4360" w14:textId="77777777" w:rsidR="000E63A4" w:rsidRDefault="000E63A4" w:rsidP="000E63A4">
            <w:pPr>
              <w:numPr>
                <w:ilvl w:val="0"/>
                <w:numId w:val="7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57AB615C" w14:textId="77777777" w:rsidR="000E63A4" w:rsidRDefault="000E63A4" w:rsidP="000E63A4">
            <w:pPr>
              <w:numPr>
                <w:ilvl w:val="0"/>
                <w:numId w:val="7"/>
              </w:numPr>
              <w:tabs>
                <w:tab w:val="left" w:pos="459"/>
              </w:tabs>
              <w:jc w:val="both"/>
            </w:pPr>
            <w:r>
              <w:t>będzie prowadzić u Zamawiającego do powstania obowiązku podatkowego zgodnie z ustawą o podatku od towarów i usług*</w:t>
            </w:r>
          </w:p>
          <w:p w14:paraId="64C2FC0F" w14:textId="77777777" w:rsidR="000E63A4" w:rsidRDefault="000E63A4" w:rsidP="000E63A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274CAC09" w14:textId="77777777" w:rsidR="000E63A4" w:rsidRDefault="000E63A4" w:rsidP="000E63A4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43708DEA" w14:textId="77777777" w:rsidR="000E63A4" w:rsidRPr="00665EA8" w:rsidRDefault="000E63A4" w:rsidP="000E63A4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0013022" w14:textId="77777777" w:rsidR="000E63A4" w:rsidRPr="00355FCA" w:rsidRDefault="000E63A4" w:rsidP="000E63A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E63A4" w:rsidRPr="00E37F70" w14:paraId="1EF2D818" w14:textId="77777777" w:rsidTr="003E19F7">
        <w:trPr>
          <w:trHeight w:val="262"/>
        </w:trPr>
        <w:tc>
          <w:tcPr>
            <w:tcW w:w="910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3BD53" w14:textId="77777777" w:rsidR="000E63A4" w:rsidRPr="00355FCA" w:rsidRDefault="000E63A4" w:rsidP="000E63A4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</w:tc>
      </w:tr>
      <w:tr w:rsidR="000E63A4" w:rsidRPr="00E37F70" w14:paraId="4E17F1C4" w14:textId="77777777" w:rsidTr="003E19F7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6558DA5F" w14:textId="77777777" w:rsidR="000E63A4" w:rsidRPr="00355FCA" w:rsidRDefault="000E63A4" w:rsidP="000E63A4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536" w:type="dxa"/>
            <w:gridSpan w:val="5"/>
            <w:shd w:val="pct10" w:color="auto" w:fill="auto"/>
            <w:vAlign w:val="center"/>
          </w:tcPr>
          <w:p w14:paraId="1CBE5D8F" w14:textId="77777777" w:rsidR="000E63A4" w:rsidRPr="00355FCA" w:rsidRDefault="000E63A4" w:rsidP="000E63A4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0E63A4" w:rsidRPr="00E37F70" w14:paraId="73E3A4BE" w14:textId="77777777" w:rsidTr="003E19F7">
        <w:trPr>
          <w:trHeight w:val="2155"/>
        </w:trPr>
        <w:tc>
          <w:tcPr>
            <w:tcW w:w="9101" w:type="dxa"/>
            <w:gridSpan w:val="7"/>
            <w:tcBorders>
              <w:bottom w:val="single" w:sz="4" w:space="0" w:color="auto"/>
            </w:tcBorders>
          </w:tcPr>
          <w:p w14:paraId="67D478FC" w14:textId="77777777" w:rsidR="00E765B1" w:rsidRDefault="00E765B1" w:rsidP="00E765B1">
            <w:pPr>
              <w:ind w:left="459"/>
              <w:contextualSpacing/>
              <w:jc w:val="both"/>
            </w:pPr>
          </w:p>
          <w:p w14:paraId="07A2DC99" w14:textId="53BBD483" w:rsidR="000E63A4" w:rsidRPr="00BE49E3" w:rsidRDefault="000E63A4" w:rsidP="000E63A4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</w:pPr>
            <w:r>
              <w:t>Z</w:t>
            </w:r>
            <w:r w:rsidRPr="00BE49E3">
              <w:t xml:space="preserve">obowiązujemy się do zawarcia umowy w miejscu i terminie </w:t>
            </w:r>
            <w:r>
              <w:t>wyznaczonym przez Zamawiającego,</w:t>
            </w:r>
          </w:p>
          <w:p w14:paraId="22D7AB9A" w14:textId="77777777" w:rsidR="000E63A4" w:rsidRPr="00BE49E3" w:rsidRDefault="000E63A4" w:rsidP="000E63A4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</w:pPr>
            <w:r>
              <w:t>O</w:t>
            </w:r>
            <w:r w:rsidRPr="00BE49E3">
              <w:t xml:space="preserve">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46DEFED9" w14:textId="77777777" w:rsidR="000E63A4" w:rsidRPr="00355FCA" w:rsidRDefault="000E63A4" w:rsidP="000E63A4">
            <w:pPr>
              <w:tabs>
                <w:tab w:val="num" w:pos="459"/>
              </w:tabs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0E63A4" w:rsidRPr="00E37F70" w14:paraId="3E7E47BA" w14:textId="77777777" w:rsidTr="003E19F7">
        <w:trPr>
          <w:trHeight w:val="521"/>
        </w:trPr>
        <w:tc>
          <w:tcPr>
            <w:tcW w:w="910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220C6FB" w14:textId="77777777" w:rsidR="000E63A4" w:rsidRPr="00BE49E3" w:rsidRDefault="000E63A4" w:rsidP="000E63A4">
            <w:pPr>
              <w:spacing w:after="40"/>
              <w:rPr>
                <w:b/>
              </w:rPr>
            </w:pPr>
          </w:p>
        </w:tc>
      </w:tr>
      <w:tr w:rsidR="000E63A4" w:rsidRPr="00E37F70" w14:paraId="5367DDBB" w14:textId="77777777" w:rsidTr="003E19F7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14:paraId="0D927B6C" w14:textId="26FB73F6" w:rsidR="000E63A4" w:rsidRPr="006A41DD" w:rsidRDefault="00580D06" w:rsidP="000E63A4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E(</w:t>
            </w:r>
          </w:p>
        </w:tc>
        <w:tc>
          <w:tcPr>
            <w:tcW w:w="8536" w:type="dxa"/>
            <w:gridSpan w:val="5"/>
            <w:shd w:val="pct10" w:color="auto" w:fill="auto"/>
          </w:tcPr>
          <w:p w14:paraId="4795A857" w14:textId="77777777" w:rsidR="000E63A4" w:rsidRPr="006A41DD" w:rsidRDefault="000E63A4" w:rsidP="000E63A4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0E63A4" w:rsidRPr="00E37F70" w14:paraId="4F47C231" w14:textId="77777777" w:rsidTr="003E19F7">
        <w:trPr>
          <w:trHeight w:val="1403"/>
        </w:trPr>
        <w:tc>
          <w:tcPr>
            <w:tcW w:w="9101" w:type="dxa"/>
            <w:gridSpan w:val="7"/>
          </w:tcPr>
          <w:p w14:paraId="1AF7E165" w14:textId="77777777" w:rsidR="000E63A4" w:rsidRPr="006A41DD" w:rsidRDefault="000E63A4" w:rsidP="000E63A4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328E8FB9" w14:textId="295EDA87" w:rsidR="000E63A4" w:rsidRPr="006A41DD" w:rsidRDefault="000E63A4" w:rsidP="000E63A4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E765B1">
              <w:t>...................</w:t>
            </w:r>
          </w:p>
          <w:p w14:paraId="222C703E" w14:textId="5504FE57" w:rsidR="000E63A4" w:rsidRPr="006A41DD" w:rsidRDefault="000E63A4" w:rsidP="000E63A4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E765B1">
              <w:t>...................</w:t>
            </w:r>
          </w:p>
          <w:p w14:paraId="1DDAD1AB" w14:textId="53D92903" w:rsidR="000E63A4" w:rsidRDefault="000E63A4" w:rsidP="000E63A4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E765B1">
              <w:t>...................</w:t>
            </w:r>
          </w:p>
          <w:p w14:paraId="15EA0ED5" w14:textId="77777777" w:rsidR="000E63A4" w:rsidRPr="006A41DD" w:rsidRDefault="000E63A4" w:rsidP="000E63A4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0EF1B037" w14:textId="77777777" w:rsidR="007E5BEF" w:rsidRDefault="007E5BEF" w:rsidP="001E383E">
      <w:pPr>
        <w:spacing w:after="4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60333" w:rsidRPr="00E37F70" w14:paraId="076F9FF9" w14:textId="77777777" w:rsidTr="007C1FAA">
        <w:trPr>
          <w:trHeight w:val="874"/>
        </w:trPr>
        <w:tc>
          <w:tcPr>
            <w:tcW w:w="9214" w:type="dxa"/>
            <w:gridSpan w:val="2"/>
          </w:tcPr>
          <w:p w14:paraId="6901DC5C" w14:textId="21D077D7" w:rsidR="00260333" w:rsidRPr="002302A8" w:rsidRDefault="00580D06" w:rsidP="00580D06">
            <w:pPr>
              <w:jc w:val="both"/>
              <w:rPr>
                <w:b/>
              </w:rPr>
            </w:pPr>
            <w:r w:rsidRPr="002302A8">
              <w:rPr>
                <w:b/>
              </w:rPr>
              <w:lastRenderedPageBreak/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260333" w:rsidRPr="00E37F70" w14:paraId="2077122C" w14:textId="77777777" w:rsidTr="007C1FAA">
        <w:trPr>
          <w:trHeight w:val="1695"/>
        </w:trPr>
        <w:tc>
          <w:tcPr>
            <w:tcW w:w="4500" w:type="dxa"/>
            <w:vAlign w:val="bottom"/>
          </w:tcPr>
          <w:p w14:paraId="6058D22C" w14:textId="77777777" w:rsidR="00260333" w:rsidRPr="006A41DD" w:rsidRDefault="00260333" w:rsidP="00B60563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4A83BD19" w14:textId="77777777" w:rsidR="00260333" w:rsidRPr="00583518" w:rsidRDefault="00260333" w:rsidP="00B60563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70699021" w14:textId="77777777" w:rsidR="00580D06" w:rsidRDefault="00580D06" w:rsidP="00B60563">
            <w:pPr>
              <w:spacing w:line="360" w:lineRule="auto"/>
              <w:ind w:left="4680" w:hanging="4965"/>
              <w:jc w:val="center"/>
            </w:pPr>
          </w:p>
          <w:p w14:paraId="78F5EEF7" w14:textId="77777777" w:rsidR="00580D06" w:rsidRDefault="00580D06" w:rsidP="00B60563">
            <w:pPr>
              <w:spacing w:line="360" w:lineRule="auto"/>
              <w:ind w:left="4680" w:hanging="4965"/>
              <w:jc w:val="center"/>
            </w:pPr>
          </w:p>
          <w:p w14:paraId="26E87173" w14:textId="77777777" w:rsidR="00580D06" w:rsidRDefault="00580D06" w:rsidP="00B60563">
            <w:pPr>
              <w:spacing w:line="360" w:lineRule="auto"/>
              <w:ind w:left="4680" w:hanging="4965"/>
              <w:jc w:val="center"/>
            </w:pPr>
          </w:p>
          <w:p w14:paraId="3AFA3D20" w14:textId="3407B646" w:rsidR="00260333" w:rsidRPr="006A41DD" w:rsidRDefault="00260333" w:rsidP="00B60563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2D07D4AF" w14:textId="77777777" w:rsidR="00260333" w:rsidRPr="00583518" w:rsidRDefault="00260333" w:rsidP="00B60563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1300D83C" w14:textId="77777777" w:rsidR="00260333" w:rsidRPr="009F4795" w:rsidRDefault="00260333" w:rsidP="00260333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0C7B6403" w14:textId="77777777" w:rsidR="00580D06" w:rsidRDefault="00580D06" w:rsidP="00580D06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p w14:paraId="604B927A" w14:textId="77777777" w:rsidR="00FB200D" w:rsidRPr="00A946E7" w:rsidRDefault="00FB200D" w:rsidP="00293447">
      <w:pPr>
        <w:spacing w:line="360" w:lineRule="auto"/>
        <w:jc w:val="both"/>
        <w:rPr>
          <w:u w:val="single"/>
        </w:rPr>
      </w:pPr>
    </w:p>
    <w:sectPr w:rsidR="00FB200D" w:rsidRPr="00A946E7" w:rsidSect="00A9107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7D68" w14:textId="77777777" w:rsidR="00A30155" w:rsidRDefault="00A30155" w:rsidP="004027B7">
      <w:r>
        <w:separator/>
      </w:r>
    </w:p>
  </w:endnote>
  <w:endnote w:type="continuationSeparator" w:id="0">
    <w:p w14:paraId="26F23C96" w14:textId="77777777" w:rsidR="00A30155" w:rsidRDefault="00A30155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036104"/>
      <w:docPartObj>
        <w:docPartGallery w:val="Page Numbers (Bottom of Page)"/>
        <w:docPartUnique/>
      </w:docPartObj>
    </w:sdtPr>
    <w:sdtEndPr/>
    <w:sdtContent>
      <w:sdt>
        <w:sdtPr>
          <w:id w:val="-1038352565"/>
          <w:docPartObj>
            <w:docPartGallery w:val="Page Numbers (Top of Page)"/>
            <w:docPartUnique/>
          </w:docPartObj>
        </w:sdtPr>
        <w:sdtEndPr/>
        <w:sdtContent>
          <w:p w14:paraId="770C0701" w14:textId="1F01CB3E" w:rsidR="00355FCA" w:rsidRDefault="00355F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C3E1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C3E1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7595EB" w14:textId="77777777" w:rsidR="00355FCA" w:rsidRDefault="00355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1FA8A" w14:textId="77777777" w:rsidR="00A30155" w:rsidRDefault="00A30155" w:rsidP="004027B7">
      <w:r>
        <w:separator/>
      </w:r>
    </w:p>
  </w:footnote>
  <w:footnote w:type="continuationSeparator" w:id="0">
    <w:p w14:paraId="19874B74" w14:textId="77777777" w:rsidR="00A30155" w:rsidRDefault="00A30155" w:rsidP="0040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4235" w14:textId="77777777" w:rsidR="004027B7" w:rsidRDefault="004027B7" w:rsidP="004027B7">
    <w:pPr>
      <w:pStyle w:val="Nagwek"/>
      <w:jc w:val="center"/>
    </w:pPr>
    <w:r>
      <w:t>Formularz ofertowy</w:t>
    </w:r>
  </w:p>
  <w:p w14:paraId="4A0BD13B" w14:textId="3C32912F" w:rsidR="004027B7" w:rsidRDefault="004027B7" w:rsidP="004027B7">
    <w:pPr>
      <w:pStyle w:val="Nagwek"/>
      <w:jc w:val="center"/>
    </w:pPr>
    <w:proofErr w:type="spellStart"/>
    <w:r>
      <w:t>zn</w:t>
    </w:r>
    <w:proofErr w:type="spellEnd"/>
    <w:r>
      <w:t xml:space="preserve">. </w:t>
    </w:r>
    <w:proofErr w:type="spellStart"/>
    <w:r>
      <w:t>spr</w:t>
    </w:r>
    <w:proofErr w:type="spellEnd"/>
    <w:r>
      <w:t xml:space="preserve">. </w:t>
    </w:r>
    <w:r w:rsidR="00B0707C" w:rsidRPr="00B0707C">
      <w:t>DZ.270</w:t>
    </w:r>
    <w:r w:rsidR="000E63A4">
      <w:t>.95</w:t>
    </w:r>
    <w:r w:rsidR="00F949EE">
      <w:t>.</w:t>
    </w:r>
    <w:r w:rsidR="000E63A4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3BE61A96"/>
    <w:multiLevelType w:val="hybridMultilevel"/>
    <w:tmpl w:val="86C2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768B8"/>
    <w:multiLevelType w:val="hybridMultilevel"/>
    <w:tmpl w:val="33E05FC6"/>
    <w:lvl w:ilvl="0" w:tplc="1EF64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2010E"/>
    <w:multiLevelType w:val="multilevel"/>
    <w:tmpl w:val="B55E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3DE4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29F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34D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2F52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4DF6"/>
    <w:rsid w:val="000E53B7"/>
    <w:rsid w:val="000E60B7"/>
    <w:rsid w:val="000E63A4"/>
    <w:rsid w:val="000E779F"/>
    <w:rsid w:val="000E77C9"/>
    <w:rsid w:val="000E7CDF"/>
    <w:rsid w:val="000F0794"/>
    <w:rsid w:val="000F0DD0"/>
    <w:rsid w:val="000F19BA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37B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6050"/>
    <w:rsid w:val="0017631F"/>
    <w:rsid w:val="00180006"/>
    <w:rsid w:val="001803AA"/>
    <w:rsid w:val="00180694"/>
    <w:rsid w:val="001810B6"/>
    <w:rsid w:val="001814EA"/>
    <w:rsid w:val="00181592"/>
    <w:rsid w:val="00181FE0"/>
    <w:rsid w:val="001824A8"/>
    <w:rsid w:val="00183007"/>
    <w:rsid w:val="001837D2"/>
    <w:rsid w:val="001843BE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1309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72F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A58"/>
    <w:rsid w:val="00251B1E"/>
    <w:rsid w:val="00252323"/>
    <w:rsid w:val="00253E1A"/>
    <w:rsid w:val="00254548"/>
    <w:rsid w:val="00254804"/>
    <w:rsid w:val="002559DA"/>
    <w:rsid w:val="00255C49"/>
    <w:rsid w:val="00257E28"/>
    <w:rsid w:val="00260333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3447"/>
    <w:rsid w:val="002940B2"/>
    <w:rsid w:val="002940E0"/>
    <w:rsid w:val="00294432"/>
    <w:rsid w:val="00294F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03D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2EA"/>
    <w:rsid w:val="002E4828"/>
    <w:rsid w:val="002E4B51"/>
    <w:rsid w:val="002E4FA6"/>
    <w:rsid w:val="002E532C"/>
    <w:rsid w:val="002E5523"/>
    <w:rsid w:val="002E558A"/>
    <w:rsid w:val="002E59FB"/>
    <w:rsid w:val="002E717A"/>
    <w:rsid w:val="002E7D38"/>
    <w:rsid w:val="002E7F44"/>
    <w:rsid w:val="002F1627"/>
    <w:rsid w:val="002F1FFA"/>
    <w:rsid w:val="002F22A8"/>
    <w:rsid w:val="002F44AD"/>
    <w:rsid w:val="002F4BE1"/>
    <w:rsid w:val="00301801"/>
    <w:rsid w:val="00301BFD"/>
    <w:rsid w:val="00302149"/>
    <w:rsid w:val="003043B5"/>
    <w:rsid w:val="00307414"/>
    <w:rsid w:val="00307D70"/>
    <w:rsid w:val="0031236A"/>
    <w:rsid w:val="00312946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3CCC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2F17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0286"/>
    <w:rsid w:val="003D1185"/>
    <w:rsid w:val="003D13EC"/>
    <w:rsid w:val="003D20C2"/>
    <w:rsid w:val="003D2B97"/>
    <w:rsid w:val="003D2E61"/>
    <w:rsid w:val="003D4282"/>
    <w:rsid w:val="003D4539"/>
    <w:rsid w:val="003D627D"/>
    <w:rsid w:val="003D6BE6"/>
    <w:rsid w:val="003D74FA"/>
    <w:rsid w:val="003E0002"/>
    <w:rsid w:val="003E01B5"/>
    <w:rsid w:val="003E19F7"/>
    <w:rsid w:val="003E23B2"/>
    <w:rsid w:val="003E26E0"/>
    <w:rsid w:val="003E3515"/>
    <w:rsid w:val="003E35B2"/>
    <w:rsid w:val="003E37C5"/>
    <w:rsid w:val="003E3899"/>
    <w:rsid w:val="003E43CD"/>
    <w:rsid w:val="003E5752"/>
    <w:rsid w:val="003E5F61"/>
    <w:rsid w:val="003E622C"/>
    <w:rsid w:val="003E67B5"/>
    <w:rsid w:val="003E6900"/>
    <w:rsid w:val="003E6B89"/>
    <w:rsid w:val="003E72D3"/>
    <w:rsid w:val="003E773A"/>
    <w:rsid w:val="003E7DB4"/>
    <w:rsid w:val="003E7F88"/>
    <w:rsid w:val="003F03AA"/>
    <w:rsid w:val="003F2639"/>
    <w:rsid w:val="003F2CD8"/>
    <w:rsid w:val="003F409A"/>
    <w:rsid w:val="003F69AC"/>
    <w:rsid w:val="003F7B08"/>
    <w:rsid w:val="004003B1"/>
    <w:rsid w:val="0040042D"/>
    <w:rsid w:val="00400D52"/>
    <w:rsid w:val="00401BB3"/>
    <w:rsid w:val="004027B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476CC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56E56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6E32"/>
    <w:rsid w:val="00473954"/>
    <w:rsid w:val="00473AF6"/>
    <w:rsid w:val="00473E75"/>
    <w:rsid w:val="004745F9"/>
    <w:rsid w:val="004763D2"/>
    <w:rsid w:val="00476972"/>
    <w:rsid w:val="00477118"/>
    <w:rsid w:val="00481070"/>
    <w:rsid w:val="00482289"/>
    <w:rsid w:val="004823FD"/>
    <w:rsid w:val="00482E10"/>
    <w:rsid w:val="004837B1"/>
    <w:rsid w:val="004847FC"/>
    <w:rsid w:val="00484954"/>
    <w:rsid w:val="00484DF8"/>
    <w:rsid w:val="00486522"/>
    <w:rsid w:val="00486BD8"/>
    <w:rsid w:val="00486FA2"/>
    <w:rsid w:val="0048701D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2EF1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C4E"/>
    <w:rsid w:val="004B323B"/>
    <w:rsid w:val="004B44B8"/>
    <w:rsid w:val="004B4AC7"/>
    <w:rsid w:val="004B6650"/>
    <w:rsid w:val="004B6C27"/>
    <w:rsid w:val="004B73A6"/>
    <w:rsid w:val="004B7993"/>
    <w:rsid w:val="004B7E20"/>
    <w:rsid w:val="004C05F3"/>
    <w:rsid w:val="004C07D2"/>
    <w:rsid w:val="004C1218"/>
    <w:rsid w:val="004C21AC"/>
    <w:rsid w:val="004C2252"/>
    <w:rsid w:val="004C3D33"/>
    <w:rsid w:val="004C690A"/>
    <w:rsid w:val="004C69D6"/>
    <w:rsid w:val="004C7F9D"/>
    <w:rsid w:val="004D0C92"/>
    <w:rsid w:val="004D1330"/>
    <w:rsid w:val="004D15CF"/>
    <w:rsid w:val="004D1AB7"/>
    <w:rsid w:val="004D1B27"/>
    <w:rsid w:val="004D20AC"/>
    <w:rsid w:val="004D24D4"/>
    <w:rsid w:val="004D3472"/>
    <w:rsid w:val="004D3935"/>
    <w:rsid w:val="004D539A"/>
    <w:rsid w:val="004E00F7"/>
    <w:rsid w:val="004E021C"/>
    <w:rsid w:val="004E1539"/>
    <w:rsid w:val="004E19EF"/>
    <w:rsid w:val="004E315E"/>
    <w:rsid w:val="004E3E14"/>
    <w:rsid w:val="004E44F5"/>
    <w:rsid w:val="004E7A9D"/>
    <w:rsid w:val="004E7D27"/>
    <w:rsid w:val="004F15F3"/>
    <w:rsid w:val="004F1929"/>
    <w:rsid w:val="004F1F58"/>
    <w:rsid w:val="004F393C"/>
    <w:rsid w:val="004F4AC1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1A"/>
    <w:rsid w:val="005111C5"/>
    <w:rsid w:val="00513EEC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4E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961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0D06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567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0C2"/>
    <w:rsid w:val="005F4BDC"/>
    <w:rsid w:val="005F5595"/>
    <w:rsid w:val="005F613F"/>
    <w:rsid w:val="005F624B"/>
    <w:rsid w:val="005F6494"/>
    <w:rsid w:val="005F6A9B"/>
    <w:rsid w:val="005F6EA9"/>
    <w:rsid w:val="0060139F"/>
    <w:rsid w:val="00601BDB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0C5F"/>
    <w:rsid w:val="00631241"/>
    <w:rsid w:val="00631B45"/>
    <w:rsid w:val="00632D40"/>
    <w:rsid w:val="006334E2"/>
    <w:rsid w:val="0063353F"/>
    <w:rsid w:val="00633CBE"/>
    <w:rsid w:val="0063413D"/>
    <w:rsid w:val="0063563C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0F05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0E71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E6E"/>
    <w:rsid w:val="006B740E"/>
    <w:rsid w:val="006B7EB9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0D50"/>
    <w:rsid w:val="006F1078"/>
    <w:rsid w:val="006F3992"/>
    <w:rsid w:val="006F5138"/>
    <w:rsid w:val="006F5979"/>
    <w:rsid w:val="006F59CA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1AEF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69E"/>
    <w:rsid w:val="007354E7"/>
    <w:rsid w:val="00736952"/>
    <w:rsid w:val="00736D8B"/>
    <w:rsid w:val="00737AB0"/>
    <w:rsid w:val="00737C5F"/>
    <w:rsid w:val="00740D3A"/>
    <w:rsid w:val="00741232"/>
    <w:rsid w:val="00741536"/>
    <w:rsid w:val="0074188C"/>
    <w:rsid w:val="00745046"/>
    <w:rsid w:val="00745BDF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22B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147E"/>
    <w:rsid w:val="00791904"/>
    <w:rsid w:val="00792C3D"/>
    <w:rsid w:val="00792D1D"/>
    <w:rsid w:val="00794329"/>
    <w:rsid w:val="00794C17"/>
    <w:rsid w:val="00796173"/>
    <w:rsid w:val="0079710F"/>
    <w:rsid w:val="007A00F7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A7807"/>
    <w:rsid w:val="007B0D17"/>
    <w:rsid w:val="007B16B6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1FAA"/>
    <w:rsid w:val="007C267A"/>
    <w:rsid w:val="007C2730"/>
    <w:rsid w:val="007C39D8"/>
    <w:rsid w:val="007C3FC7"/>
    <w:rsid w:val="007C457F"/>
    <w:rsid w:val="007C4B69"/>
    <w:rsid w:val="007C4D38"/>
    <w:rsid w:val="007C4DEF"/>
    <w:rsid w:val="007C4EB7"/>
    <w:rsid w:val="007C5D2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A30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43DB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69C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97D47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190"/>
    <w:rsid w:val="008D2285"/>
    <w:rsid w:val="008D2E87"/>
    <w:rsid w:val="008D324B"/>
    <w:rsid w:val="008D46F1"/>
    <w:rsid w:val="008D48A0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0D"/>
    <w:rsid w:val="008F572D"/>
    <w:rsid w:val="008F5774"/>
    <w:rsid w:val="008F5DF6"/>
    <w:rsid w:val="008F7693"/>
    <w:rsid w:val="008F7C9B"/>
    <w:rsid w:val="008F7F42"/>
    <w:rsid w:val="009001C0"/>
    <w:rsid w:val="0090071B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25EB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4EA"/>
    <w:rsid w:val="00941CC0"/>
    <w:rsid w:val="00941D35"/>
    <w:rsid w:val="00942095"/>
    <w:rsid w:val="00942903"/>
    <w:rsid w:val="009431CB"/>
    <w:rsid w:val="0094321A"/>
    <w:rsid w:val="0094339F"/>
    <w:rsid w:val="00946637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5ED5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2AE0"/>
    <w:rsid w:val="00982EA0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0D8A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0E7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077"/>
    <w:rsid w:val="00A30155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0E3A"/>
    <w:rsid w:val="00A4164E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72C"/>
    <w:rsid w:val="00A56A45"/>
    <w:rsid w:val="00A5760B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90226"/>
    <w:rsid w:val="00A90A4B"/>
    <w:rsid w:val="00A91072"/>
    <w:rsid w:val="00A91A44"/>
    <w:rsid w:val="00A92B88"/>
    <w:rsid w:val="00A92FB2"/>
    <w:rsid w:val="00A9344B"/>
    <w:rsid w:val="00A935F3"/>
    <w:rsid w:val="00A93C9F"/>
    <w:rsid w:val="00A946E7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03B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C10"/>
    <w:rsid w:val="00AF1F4C"/>
    <w:rsid w:val="00AF26B8"/>
    <w:rsid w:val="00AF34B1"/>
    <w:rsid w:val="00AF421C"/>
    <w:rsid w:val="00AF4F19"/>
    <w:rsid w:val="00AF4F77"/>
    <w:rsid w:val="00AF56C1"/>
    <w:rsid w:val="00B01B05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0707C"/>
    <w:rsid w:val="00B0777C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77E76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1B6"/>
    <w:rsid w:val="00B935AE"/>
    <w:rsid w:val="00B93756"/>
    <w:rsid w:val="00B940DE"/>
    <w:rsid w:val="00B9413F"/>
    <w:rsid w:val="00B94B3B"/>
    <w:rsid w:val="00B958AA"/>
    <w:rsid w:val="00B9597E"/>
    <w:rsid w:val="00B95DF4"/>
    <w:rsid w:val="00B9602D"/>
    <w:rsid w:val="00B967EC"/>
    <w:rsid w:val="00B97B39"/>
    <w:rsid w:val="00BA1D51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54CA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3D0F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1FF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2EC5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4C"/>
    <w:rsid w:val="00C803AD"/>
    <w:rsid w:val="00C80A25"/>
    <w:rsid w:val="00C810EB"/>
    <w:rsid w:val="00C8115B"/>
    <w:rsid w:val="00C81F1F"/>
    <w:rsid w:val="00C824F4"/>
    <w:rsid w:val="00C830EA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89D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39B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15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5B23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86B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E1C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5A4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167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3FA1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765B1"/>
    <w:rsid w:val="00E8264A"/>
    <w:rsid w:val="00E82971"/>
    <w:rsid w:val="00E83743"/>
    <w:rsid w:val="00E838BE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144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C79A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7B06"/>
    <w:rsid w:val="00F108AC"/>
    <w:rsid w:val="00F10D45"/>
    <w:rsid w:val="00F10E86"/>
    <w:rsid w:val="00F113BD"/>
    <w:rsid w:val="00F11D82"/>
    <w:rsid w:val="00F12FCA"/>
    <w:rsid w:val="00F1394C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D13"/>
    <w:rsid w:val="00F305C5"/>
    <w:rsid w:val="00F30C52"/>
    <w:rsid w:val="00F315FD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1212"/>
    <w:rsid w:val="00F6256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49EE"/>
    <w:rsid w:val="00F9580A"/>
    <w:rsid w:val="00F95E8D"/>
    <w:rsid w:val="00F96B1E"/>
    <w:rsid w:val="00F96CCA"/>
    <w:rsid w:val="00F9734C"/>
    <w:rsid w:val="00F97BC3"/>
    <w:rsid w:val="00FA06CB"/>
    <w:rsid w:val="00FA0FFF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AEC6AC"/>
  <w15:docId w15:val="{A07F5A78-88D7-4936-9D93-89D93E07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"/>
    <w:link w:val="Akapitzlist"/>
    <w:uiPriority w:val="99"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4D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4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DA04-1FC7-40B5-8973-75D32261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Lachowski</dc:creator>
  <cp:lastModifiedBy>Ewa Jałowiecka</cp:lastModifiedBy>
  <cp:revision>5</cp:revision>
  <cp:lastPrinted>2020-11-23T09:06:00Z</cp:lastPrinted>
  <dcterms:created xsi:type="dcterms:W3CDTF">2021-10-19T16:32:00Z</dcterms:created>
  <dcterms:modified xsi:type="dcterms:W3CDTF">2021-10-20T13:02:00Z</dcterms:modified>
</cp:coreProperties>
</file>