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54C9" w14:textId="5F0E510D" w:rsidR="001B5FF4" w:rsidRDefault="00C479A2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</w:t>
      </w:r>
      <w:r w:rsidR="007629DE">
        <w:rPr>
          <w:rFonts w:ascii="Times New Roman" w:hAnsi="Times New Roman"/>
          <w:sz w:val="22"/>
        </w:rPr>
        <w:t xml:space="preserve"> </w:t>
      </w:r>
      <w:r w:rsidR="00A67CD5">
        <w:rPr>
          <w:rFonts w:ascii="Times New Roman" w:hAnsi="Times New Roman"/>
          <w:sz w:val="22"/>
        </w:rPr>
        <w:t>B.15</w:t>
      </w:r>
      <w:r w:rsidR="00B556F0">
        <w:rPr>
          <w:rFonts w:ascii="Times New Roman" w:hAnsi="Times New Roman"/>
          <w:sz w:val="22"/>
        </w:rPr>
        <w:t>.</w:t>
      </w:r>
    </w:p>
    <w:p w14:paraId="4D461AE5" w14:textId="2B02478E" w:rsidR="00D93918" w:rsidRPr="00A95CCA" w:rsidRDefault="007629DE" w:rsidP="00030CEA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14:paraId="1582AD84" w14:textId="22B5654E" w:rsidR="00D93918" w:rsidRPr="001064DC" w:rsidRDefault="001064DC" w:rsidP="001064DC">
      <w:pPr>
        <w:spacing w:after="240"/>
        <w:rPr>
          <w:rFonts w:ascii="Times New Roman" w:hAnsi="Times New Roman"/>
          <w:b/>
          <w:sz w:val="28"/>
        </w:rPr>
      </w:pPr>
      <w:r w:rsidRPr="001064DC">
        <w:rPr>
          <w:rFonts w:ascii="Times New Roman" w:hAnsi="Times New Roman"/>
          <w:b/>
          <w:sz w:val="28"/>
        </w:rPr>
        <w:t>ZAPOBIEGANIE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KRWAWIENIOM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U</w:t>
      </w:r>
      <w:r w:rsidR="007629DE">
        <w:rPr>
          <w:rFonts w:ascii="Times New Roman" w:hAnsi="Times New Roman"/>
          <w:b/>
          <w:sz w:val="28"/>
        </w:rPr>
        <w:t xml:space="preserve"> </w:t>
      </w:r>
      <w:r w:rsidRPr="001064DC">
        <w:rPr>
          <w:rFonts w:ascii="Times New Roman" w:hAnsi="Times New Roman"/>
          <w:b/>
          <w:sz w:val="28"/>
        </w:rPr>
        <w:t>DZIEC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Z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HEMOFILIĄ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A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I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B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(ICD-10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="00495515">
        <w:rPr>
          <w:rFonts w:ascii="Times New Roman" w:hAnsi="Times New Roman"/>
          <w:b/>
          <w:sz w:val="28"/>
        </w:rPr>
        <w:t>66,</w:t>
      </w:r>
      <w:r w:rsidR="007629DE">
        <w:rPr>
          <w:rFonts w:ascii="Times New Roman" w:hAnsi="Times New Roman"/>
          <w:b/>
          <w:sz w:val="28"/>
        </w:rPr>
        <w:t xml:space="preserve"> </w:t>
      </w:r>
      <w:r w:rsidR="00495515">
        <w:rPr>
          <w:rFonts w:ascii="Times New Roman" w:hAnsi="Times New Roman"/>
          <w:b/>
          <w:sz w:val="28"/>
        </w:rPr>
        <w:t>D</w:t>
      </w:r>
      <w:r w:rsidR="007629DE">
        <w:rPr>
          <w:rFonts w:ascii="Times New Roman" w:hAnsi="Times New Roman"/>
          <w:b/>
        </w:rPr>
        <w:t xml:space="preserve"> </w:t>
      </w:r>
      <w:r w:rsidRPr="001064DC">
        <w:rPr>
          <w:rFonts w:ascii="Times New Roman" w:hAnsi="Times New Roman"/>
          <w:b/>
          <w:sz w:val="28"/>
        </w:rPr>
        <w:t>67)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4"/>
        <w:gridCol w:w="4112"/>
        <w:gridCol w:w="5614"/>
      </w:tblGrid>
      <w:tr w:rsidR="001064DC" w:rsidRPr="00BC6621" w14:paraId="3CCBC01A" w14:textId="77777777" w:rsidTr="00E66F57">
        <w:trPr>
          <w:trHeight w:val="567"/>
        </w:trPr>
        <w:tc>
          <w:tcPr>
            <w:tcW w:w="5000" w:type="pct"/>
            <w:gridSpan w:val="3"/>
            <w:vAlign w:val="center"/>
          </w:tcPr>
          <w:p w14:paraId="51477120" w14:textId="7A97C424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ZAKRES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ŚWIADCZENIA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1064DC" w:rsidRPr="00BC6621" w14:paraId="202ADFE1" w14:textId="77777777" w:rsidTr="00BC15D4">
        <w:trPr>
          <w:trHeight w:val="567"/>
        </w:trPr>
        <w:tc>
          <w:tcPr>
            <w:tcW w:w="1840" w:type="pct"/>
            <w:vAlign w:val="center"/>
          </w:tcPr>
          <w:p w14:paraId="6F95795D" w14:textId="77777777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545DCF68" w14:textId="47AD226C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SCHEMAT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DAWKOWANIA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LEKÓW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br/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824" w:type="pct"/>
            <w:tcBorders>
              <w:right w:val="single" w:sz="4" w:space="0" w:color="auto"/>
            </w:tcBorders>
            <w:vAlign w:val="center"/>
          </w:tcPr>
          <w:p w14:paraId="2DEAB4E7" w14:textId="357DB5F5" w:rsidR="00D4064B" w:rsidRPr="00BC6621" w:rsidRDefault="00D4064B" w:rsidP="00E66F57">
            <w:pPr>
              <w:jc w:val="center"/>
              <w:rPr>
                <w:rFonts w:ascii="Times New Roman" w:hAnsi="Times New Roman"/>
                <w:b/>
              </w:rPr>
            </w:pPr>
            <w:r w:rsidRPr="00BC6621">
              <w:rPr>
                <w:rFonts w:ascii="Times New Roman" w:hAnsi="Times New Roman"/>
                <w:b/>
              </w:rPr>
              <w:t>BADANIA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DIAGNOSTYCZNE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WYKONYWANE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="00E66F57">
              <w:rPr>
                <w:rFonts w:ascii="Times New Roman" w:hAnsi="Times New Roman"/>
                <w:b/>
              </w:rPr>
              <w:br/>
            </w:r>
            <w:r w:rsidRPr="00BC6621">
              <w:rPr>
                <w:rFonts w:ascii="Times New Roman" w:hAnsi="Times New Roman"/>
                <w:b/>
              </w:rPr>
              <w:t>W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RAMACH</w:t>
            </w:r>
            <w:r w:rsidR="007629DE">
              <w:rPr>
                <w:rFonts w:ascii="Times New Roman" w:hAnsi="Times New Roman"/>
                <w:b/>
              </w:rPr>
              <w:t xml:space="preserve"> </w:t>
            </w:r>
            <w:r w:rsidRPr="00BC6621">
              <w:rPr>
                <w:rFonts w:ascii="Times New Roman" w:hAnsi="Times New Roman"/>
                <w:b/>
              </w:rPr>
              <w:t>PROGRAMU</w:t>
            </w:r>
          </w:p>
        </w:tc>
      </w:tr>
      <w:tr w:rsidR="001064DC" w:rsidRPr="00EA5219" w14:paraId="5825163D" w14:textId="77777777" w:rsidTr="00BC15D4">
        <w:tc>
          <w:tcPr>
            <w:tcW w:w="1840" w:type="pct"/>
          </w:tcPr>
          <w:p w14:paraId="27DB8C0A" w14:textId="473DE5FB" w:rsidR="00D4064B" w:rsidRPr="00E66F57" w:rsidRDefault="00D4064B" w:rsidP="009C2BBF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biorców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terapii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D63C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powołany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Prezesa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  <w:p w14:paraId="2C98122F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FE518A" w14:textId="1088A4B6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pierwotnej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178B0B61" w14:textId="56F286E6" w:rsidR="00D4064B" w:rsidRPr="00E66F57" w:rsidRDefault="00D4064B" w:rsidP="009C2BBF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Pierwotna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zachowaniem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ciągłości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627F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ciężką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1%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poziomu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normalnego.</w:t>
            </w:r>
          </w:p>
          <w:p w14:paraId="4C403F76" w14:textId="31254FAD" w:rsidR="00DA09BD" w:rsidRDefault="00D4064B" w:rsidP="009C2BB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BC1A20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czynników krzepnięcia</w:t>
            </w:r>
            <w:r w:rsidR="00BC1A20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odpowiednio</w:t>
            </w:r>
            <w:r w:rsidR="00865F64">
              <w:rPr>
                <w:sz w:val="20"/>
                <w:szCs w:val="20"/>
              </w:rPr>
              <w:t xml:space="preserve"> </w:t>
            </w:r>
            <w:r w:rsidR="00BC1A20" w:rsidRPr="00BC1A20">
              <w:rPr>
                <w:sz w:val="20"/>
                <w:szCs w:val="20"/>
              </w:rPr>
              <w:t>czynnika VIII lub czynnika IX</w:t>
            </w:r>
            <w:r w:rsidR="00BC1A20">
              <w:rPr>
                <w:sz w:val="20"/>
                <w:szCs w:val="20"/>
              </w:rPr>
              <w:t xml:space="preserve"> - </w:t>
            </w:r>
            <w:proofErr w:type="spellStart"/>
            <w:r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7352C5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DA09BD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63303" w:rsidRPr="00E66F57">
              <w:rPr>
                <w:sz w:val="20"/>
                <w:szCs w:val="20"/>
              </w:rPr>
              <w:t>działaniu</w:t>
            </w:r>
            <w:r w:rsidR="00DA09BD" w:rsidRPr="00E66F57">
              <w:rPr>
                <w:sz w:val="20"/>
                <w:szCs w:val="20"/>
              </w:rPr>
              <w:t>.</w:t>
            </w:r>
          </w:p>
          <w:p w14:paraId="43C5C9B1" w14:textId="77777777" w:rsidR="007629DE" w:rsidRPr="00E66F57" w:rsidRDefault="007629DE" w:rsidP="009C2BBF">
            <w:pPr>
              <w:pStyle w:val="TableParagraph"/>
              <w:spacing w:before="0"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57CF66AF" w14:textId="0E184896" w:rsidR="003B6A8F" w:rsidRPr="00E66F57" w:rsidRDefault="003B6A8F" w:rsidP="009C2BBF">
            <w:pPr>
              <w:pStyle w:val="TableParagraph"/>
              <w:numPr>
                <w:ilvl w:val="1"/>
                <w:numId w:val="1"/>
              </w:numPr>
              <w:spacing w:before="0" w:after="60" w:line="276" w:lineRule="auto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Pierwotna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C72915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C5CCA">
              <w:rPr>
                <w:sz w:val="20"/>
                <w:szCs w:val="20"/>
              </w:rPr>
              <w:t>nowozdiagnozowanych</w:t>
            </w:r>
            <w:proofErr w:type="spellEnd"/>
            <w:r w:rsidR="001C5CCA" w:rsidRPr="001C5CCA">
              <w:rPr>
                <w:sz w:val="20"/>
                <w:szCs w:val="20"/>
              </w:rPr>
              <w:t xml:space="preserve"> </w:t>
            </w:r>
            <w:r w:rsidR="008609AC"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ciężką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postacią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</w:t>
            </w:r>
            <w:r w:rsidR="001C5CCA">
              <w:t xml:space="preserve"> </w:t>
            </w:r>
            <w:r w:rsidR="001C5CCA" w:rsidRPr="001C5CCA">
              <w:rPr>
                <w:sz w:val="20"/>
                <w:szCs w:val="20"/>
              </w:rPr>
              <w:t>wcześniej nie leczonych czynnikami</w:t>
            </w:r>
            <w:r w:rsidR="003C7959">
              <w:rPr>
                <w:sz w:val="20"/>
                <w:szCs w:val="20"/>
              </w:rPr>
              <w:t xml:space="preserve"> krzepnięcia</w:t>
            </w:r>
            <w:r w:rsidR="001C5CCA" w:rsidRPr="001C5CCA">
              <w:rPr>
                <w:sz w:val="20"/>
                <w:szCs w:val="20"/>
              </w:rPr>
              <w:t xml:space="preserve"> </w:t>
            </w:r>
            <w:proofErr w:type="spellStart"/>
            <w:r w:rsidR="001C5CCA" w:rsidRPr="001C5CCA">
              <w:rPr>
                <w:sz w:val="20"/>
                <w:szCs w:val="20"/>
              </w:rPr>
              <w:t>osoczopochodnymi</w:t>
            </w:r>
            <w:proofErr w:type="spellEnd"/>
            <w:r w:rsidR="001C5CCA" w:rsidRPr="001C5CCA">
              <w:rPr>
                <w:sz w:val="20"/>
                <w:szCs w:val="20"/>
              </w:rPr>
              <w:t xml:space="preserve"> (ludzkimi)</w:t>
            </w:r>
            <w:r w:rsidR="00FD7971" w:rsidRPr="00E66F57">
              <w:rPr>
                <w:sz w:val="20"/>
                <w:szCs w:val="20"/>
              </w:rPr>
              <w:t>,</w:t>
            </w:r>
            <w:r w:rsidR="007629DE">
              <w:rPr>
                <w:sz w:val="20"/>
                <w:szCs w:val="20"/>
              </w:rPr>
              <w:t xml:space="preserve"> </w:t>
            </w:r>
            <w:r w:rsidR="001C5CCA" w:rsidRPr="001C5CCA">
              <w:rPr>
                <w:sz w:val="20"/>
                <w:szCs w:val="20"/>
              </w:rPr>
              <w:t>u których wystąpiło nie więcej niż jedno krwawienie dostawowe</w:t>
            </w:r>
            <w:r w:rsidR="00C72915">
              <w:rPr>
                <w:sz w:val="20"/>
                <w:szCs w:val="20"/>
              </w:rPr>
              <w:t xml:space="preserve">, </w:t>
            </w:r>
            <w:r w:rsidR="00C72915" w:rsidRPr="00C72915">
              <w:rPr>
                <w:sz w:val="20"/>
                <w:szCs w:val="20"/>
              </w:rPr>
              <w:lastRenderedPageBreak/>
              <w:t>rozpoczęta do 3. roku życia</w:t>
            </w:r>
            <w:r w:rsidR="00C13301">
              <w:rPr>
                <w:sz w:val="20"/>
                <w:szCs w:val="20"/>
              </w:rPr>
              <w:t>.</w:t>
            </w:r>
          </w:p>
          <w:p w14:paraId="4AA33917" w14:textId="595DD478" w:rsidR="003B6A8F" w:rsidRDefault="003B6A8F" w:rsidP="009C2BB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Substancja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finansowana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ramach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pierwotnej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61D9C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016A1D9C" w14:textId="77777777" w:rsidR="007629DE" w:rsidRPr="00E66F57" w:rsidRDefault="007629DE" w:rsidP="009C2BBF">
            <w:pPr>
              <w:pStyle w:val="TableParagraph"/>
              <w:spacing w:before="0" w:after="60" w:line="276" w:lineRule="auto"/>
              <w:ind w:left="227" w:right="97"/>
              <w:jc w:val="both"/>
              <w:rPr>
                <w:sz w:val="20"/>
                <w:szCs w:val="20"/>
              </w:rPr>
            </w:pPr>
          </w:p>
          <w:p w14:paraId="72D2084F" w14:textId="2A015491" w:rsidR="00D831A7" w:rsidRPr="00E66F57" w:rsidRDefault="00D4064B" w:rsidP="009C2BBF">
            <w:pPr>
              <w:pStyle w:val="Default"/>
              <w:numPr>
                <w:ilvl w:val="1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żylnego:</w:t>
            </w:r>
          </w:p>
          <w:p w14:paraId="7E95C08C" w14:textId="19F158EC" w:rsidR="00BB4B97" w:rsidRPr="00E66F57" w:rsidRDefault="00516D03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proofErr w:type="spellStart"/>
            <w:r w:rsidR="00BB4B97"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</w:t>
            </w:r>
            <w:r w:rsidR="000D599E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rekombinowan</w:t>
            </w:r>
            <w:r w:rsidR="000D599E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="00BB4B97" w:rsidRPr="00E66F57">
              <w:rPr>
                <w:sz w:val="20"/>
                <w:szCs w:val="20"/>
              </w:rPr>
              <w:t>;</w:t>
            </w:r>
          </w:p>
          <w:p w14:paraId="5208B2D2" w14:textId="57BA1CD7" w:rsidR="00516D03" w:rsidRPr="00E66F57" w:rsidRDefault="00516D03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trike/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r w:rsidR="00BB4B97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3C7959">
              <w:rPr>
                <w:sz w:val="20"/>
                <w:szCs w:val="20"/>
              </w:rPr>
              <w:t xml:space="preserve">rekombinowanych </w:t>
            </w:r>
            <w:r w:rsidR="00E93B62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E93B62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2F7B9C56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4295680" w14:textId="51337F43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Moduł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30E83C60" w14:textId="7A159D23" w:rsidR="00861E1E" w:rsidRPr="00E66F57" w:rsidRDefault="00861E1E" w:rsidP="009C2BBF">
            <w:pPr>
              <w:pStyle w:val="TableParagraph"/>
              <w:numPr>
                <w:ilvl w:val="1"/>
                <w:numId w:val="1"/>
              </w:numPr>
              <w:tabs>
                <w:tab w:val="left" w:pos="451"/>
              </w:tabs>
              <w:spacing w:before="0" w:after="60" w:line="276" w:lineRule="auto"/>
              <w:ind w:right="97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Wtórna</w:t>
            </w:r>
            <w:r w:rsidR="007629DE">
              <w:rPr>
                <w:spacing w:val="-9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profilaktyka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krwawień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pacing w:val="-10"/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prowadzona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ukończenia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18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pacing w:val="-4"/>
                <w:sz w:val="20"/>
                <w:szCs w:val="20"/>
              </w:rPr>
              <w:t>roku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chorych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na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hemofilię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B,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po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wystąpieniu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więcej</w:t>
            </w:r>
            <w:r w:rsidR="007629DE">
              <w:rPr>
                <w:sz w:val="20"/>
                <w:szCs w:val="20"/>
              </w:rPr>
              <w:t xml:space="preserve"> </w:t>
            </w:r>
            <w:r w:rsidR="00883B6D" w:rsidRPr="00E66F57">
              <w:rPr>
                <w:sz w:val="20"/>
                <w:szCs w:val="20"/>
              </w:rPr>
              <w:t>niż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jednego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krwawienia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stawów.</w:t>
            </w:r>
          </w:p>
          <w:p w14:paraId="5860FA7A" w14:textId="358F3FE6" w:rsidR="00861E1E" w:rsidRPr="00E66F57" w:rsidRDefault="00D4064B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Substancja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wtórnej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krwawień</w:t>
            </w:r>
            <w:r w:rsidR="005351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koncentraty czynników krzepnięcia</w:t>
            </w:r>
            <w:r w:rsidR="00535119">
              <w:t xml:space="preserve">, </w:t>
            </w:r>
            <w:r w:rsidR="00535119" w:rsidRPr="005351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odpowiednio czynnika VIII lub czynnika IX</w:t>
            </w:r>
            <w:r w:rsidR="00861E1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B75FEBA" w14:textId="6D57438F" w:rsidR="00861E1E" w:rsidRPr="00E66F57" w:rsidRDefault="00861E1E" w:rsidP="009C2BBF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proofErr w:type="spellStart"/>
            <w:r w:rsidR="00865F64" w:rsidRPr="00865F64">
              <w:rPr>
                <w:sz w:val="20"/>
                <w:szCs w:val="20"/>
              </w:rPr>
              <w:t>osoczopochodnych</w:t>
            </w:r>
            <w:proofErr w:type="spellEnd"/>
            <w:r w:rsidR="00865F64" w:rsidRPr="00865F64">
              <w:rPr>
                <w:sz w:val="20"/>
                <w:szCs w:val="20"/>
              </w:rPr>
              <w:t xml:space="preserve"> (ludzkich)</w:t>
            </w:r>
            <w:r w:rsidR="00865F64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1F5E4D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865F64" w:rsidRPr="00E66F57">
              <w:rPr>
                <w:sz w:val="20"/>
                <w:szCs w:val="20"/>
              </w:rPr>
              <w:t>rekombinowan</w:t>
            </w:r>
            <w:r w:rsidR="00865F64">
              <w:rPr>
                <w:sz w:val="20"/>
                <w:szCs w:val="20"/>
              </w:rPr>
              <w:t xml:space="preserve">ych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;</w:t>
            </w:r>
          </w:p>
          <w:p w14:paraId="18B9E856" w14:textId="47C7B68A" w:rsidR="00861E1E" w:rsidRDefault="00861E1E" w:rsidP="009C2BBF">
            <w:pPr>
              <w:pStyle w:val="TableParagraph"/>
              <w:numPr>
                <w:ilvl w:val="2"/>
                <w:numId w:val="1"/>
              </w:numPr>
              <w:tabs>
                <w:tab w:val="left" w:pos="480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C26EBE">
              <w:rPr>
                <w:sz w:val="20"/>
                <w:szCs w:val="20"/>
              </w:rPr>
              <w:t xml:space="preserve"> </w:t>
            </w:r>
            <w:r w:rsidR="00560661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BC4312">
              <w:rPr>
                <w:sz w:val="20"/>
                <w:szCs w:val="20"/>
              </w:rPr>
              <w:t xml:space="preserve">rekombinowanych </w:t>
            </w:r>
            <w:r w:rsidR="00336BB3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lastRenderedPageBreak/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336BB3" w:rsidRPr="00E66F57">
              <w:rPr>
                <w:sz w:val="20"/>
                <w:szCs w:val="20"/>
              </w:rPr>
              <w:t>działaniu</w:t>
            </w:r>
            <w:r w:rsidRPr="00E66F57">
              <w:rPr>
                <w:sz w:val="20"/>
                <w:szCs w:val="20"/>
              </w:rPr>
              <w:t>.</w:t>
            </w:r>
          </w:p>
          <w:p w14:paraId="69B16309" w14:textId="77777777" w:rsidR="007629DE" w:rsidRPr="00E66F57" w:rsidRDefault="007629DE" w:rsidP="009C2BBF">
            <w:pPr>
              <w:pStyle w:val="TableParagraph"/>
              <w:tabs>
                <w:tab w:val="left" w:pos="480"/>
              </w:tabs>
              <w:spacing w:before="0" w:after="60" w:line="276" w:lineRule="auto"/>
              <w:ind w:left="454" w:right="96"/>
              <w:jc w:val="both"/>
              <w:rPr>
                <w:sz w:val="20"/>
                <w:szCs w:val="20"/>
              </w:rPr>
            </w:pPr>
          </w:p>
          <w:p w14:paraId="010E34FF" w14:textId="1197B78A" w:rsidR="009730C5" w:rsidRPr="00E66F57" w:rsidRDefault="009730C5" w:rsidP="009C2BBF">
            <w:pPr>
              <w:pStyle w:val="TableParagraph"/>
              <w:numPr>
                <w:ilvl w:val="1"/>
                <w:numId w:val="1"/>
              </w:numPr>
              <w:tabs>
                <w:tab w:val="left" w:pos="687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Zapewnienie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koncentratów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czynników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krzepnięcia,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odpowiednio,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VIII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czynnika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IX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dzieci,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których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konieczne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jest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założenie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centralnego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dostępu</w:t>
            </w:r>
            <w:r w:rsidR="007629DE">
              <w:rPr>
                <w:spacing w:val="-4"/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żylnego:</w:t>
            </w:r>
          </w:p>
          <w:p w14:paraId="1913C234" w14:textId="7CCBC070" w:rsidR="009730C5" w:rsidRPr="00E66F57" w:rsidRDefault="009730C5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8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ab/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1.1</w:t>
            </w:r>
            <w:r w:rsidR="00F25F3B" w:rsidRPr="00E66F57">
              <w:rPr>
                <w:sz w:val="20"/>
                <w:szCs w:val="20"/>
              </w:rPr>
              <w:t>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9B72DB">
              <w:rPr>
                <w:sz w:val="20"/>
                <w:szCs w:val="20"/>
              </w:rPr>
              <w:t xml:space="preserve"> </w:t>
            </w:r>
            <w:proofErr w:type="spellStart"/>
            <w:r w:rsidR="00E03389" w:rsidRPr="00E66F57">
              <w:rPr>
                <w:sz w:val="20"/>
                <w:szCs w:val="20"/>
              </w:rPr>
              <w:t>osoczopochodnych</w:t>
            </w:r>
            <w:proofErr w:type="spellEnd"/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(ludzkich)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oraz</w:t>
            </w:r>
            <w:r w:rsidR="007629DE">
              <w:rPr>
                <w:sz w:val="20"/>
                <w:szCs w:val="20"/>
              </w:rPr>
              <w:t xml:space="preserve"> </w:t>
            </w:r>
            <w:r w:rsidR="00E03389" w:rsidRPr="00E66F57">
              <w:rPr>
                <w:sz w:val="20"/>
                <w:szCs w:val="20"/>
              </w:rPr>
              <w:t>rekombinowan</w:t>
            </w:r>
            <w:r w:rsidR="00B6739F">
              <w:rPr>
                <w:sz w:val="20"/>
                <w:szCs w:val="20"/>
              </w:rPr>
              <w:t>ych</w:t>
            </w:r>
            <w:r w:rsidR="00C26EB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rekombinowan</w:t>
            </w:r>
            <w:r w:rsidR="00B6739F">
              <w:rPr>
                <w:sz w:val="20"/>
                <w:szCs w:val="20"/>
              </w:rPr>
              <w:t>ych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270527" w:rsidRPr="00E66F57">
              <w:rPr>
                <w:sz w:val="20"/>
                <w:szCs w:val="20"/>
              </w:rPr>
              <w:t>dzi</w:t>
            </w:r>
            <w:r w:rsidR="00561229" w:rsidRPr="00E66F57">
              <w:rPr>
                <w:sz w:val="20"/>
                <w:szCs w:val="20"/>
              </w:rPr>
              <w:t>a</w:t>
            </w:r>
            <w:r w:rsidR="00270527" w:rsidRPr="00E66F57">
              <w:rPr>
                <w:sz w:val="20"/>
                <w:szCs w:val="20"/>
              </w:rPr>
              <w:t>łaniu</w:t>
            </w:r>
            <w:r w:rsidR="00E03389" w:rsidRPr="00E66F57">
              <w:rPr>
                <w:sz w:val="20"/>
                <w:szCs w:val="20"/>
              </w:rPr>
              <w:t>;</w:t>
            </w:r>
          </w:p>
          <w:p w14:paraId="260DF4C6" w14:textId="2FA27629" w:rsidR="009730C5" w:rsidRPr="00E66F57" w:rsidRDefault="009730C5" w:rsidP="009C2BBF">
            <w:pPr>
              <w:pStyle w:val="TableParagraph"/>
              <w:numPr>
                <w:ilvl w:val="2"/>
                <w:numId w:val="1"/>
              </w:numPr>
              <w:tabs>
                <w:tab w:val="left" w:pos="512"/>
              </w:tabs>
              <w:spacing w:before="0" w:after="60" w:line="276" w:lineRule="auto"/>
              <w:ind w:right="96"/>
              <w:jc w:val="both"/>
              <w:rPr>
                <w:sz w:val="20"/>
                <w:szCs w:val="20"/>
              </w:rPr>
            </w:pPr>
            <w:r w:rsidRPr="00E66F57">
              <w:rPr>
                <w:sz w:val="20"/>
                <w:szCs w:val="20"/>
              </w:rPr>
              <w:t>dla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grupy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określonej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w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ust.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1.2.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–</w:t>
            </w:r>
            <w:r w:rsidR="009B72DB">
              <w:rPr>
                <w:sz w:val="20"/>
                <w:szCs w:val="20"/>
              </w:rPr>
              <w:t xml:space="preserve"> </w:t>
            </w:r>
            <w:r w:rsidR="00826010" w:rsidRPr="00E66F57">
              <w:rPr>
                <w:sz w:val="20"/>
                <w:szCs w:val="20"/>
              </w:rPr>
              <w:t>rekombinowanych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minimum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drugiej</w:t>
            </w:r>
            <w:r w:rsidR="007629DE">
              <w:rPr>
                <w:sz w:val="20"/>
                <w:szCs w:val="20"/>
              </w:rPr>
              <w:t xml:space="preserve"> </w:t>
            </w:r>
            <w:r w:rsidRPr="00E66F57">
              <w:rPr>
                <w:sz w:val="20"/>
                <w:szCs w:val="20"/>
              </w:rPr>
              <w:t>generacji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lub</w:t>
            </w:r>
            <w:r w:rsidR="007629DE">
              <w:rPr>
                <w:sz w:val="20"/>
                <w:szCs w:val="20"/>
              </w:rPr>
              <w:t xml:space="preserve"> </w:t>
            </w:r>
            <w:r w:rsidR="00B6739F">
              <w:rPr>
                <w:sz w:val="20"/>
                <w:szCs w:val="20"/>
              </w:rPr>
              <w:t xml:space="preserve">rekombinowanych </w:t>
            </w:r>
            <w:r w:rsidR="00561229" w:rsidRPr="00E66F57">
              <w:rPr>
                <w:sz w:val="20"/>
                <w:szCs w:val="20"/>
              </w:rPr>
              <w:t>o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przedłużonym</w:t>
            </w:r>
            <w:r w:rsidR="007629DE">
              <w:rPr>
                <w:sz w:val="20"/>
                <w:szCs w:val="20"/>
              </w:rPr>
              <w:t xml:space="preserve"> </w:t>
            </w:r>
            <w:r w:rsidR="00561229" w:rsidRPr="00E66F57">
              <w:rPr>
                <w:sz w:val="20"/>
                <w:szCs w:val="20"/>
              </w:rPr>
              <w:t>działaniu</w:t>
            </w:r>
            <w:r w:rsidRPr="00E66F57">
              <w:rPr>
                <w:spacing w:val="-6"/>
                <w:sz w:val="20"/>
                <w:szCs w:val="20"/>
              </w:rPr>
              <w:t>.</w:t>
            </w:r>
          </w:p>
          <w:p w14:paraId="00741189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2C3323" w14:textId="77777777" w:rsidR="00C26EBE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Objęcie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wywoływania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tolerancji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immunologicznej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wszystkich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pacjentów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antykoagulantem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miesięcy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wykrycia).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DA0E07C" w14:textId="61685906" w:rsidR="00051A28" w:rsidRPr="00C26EBE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Finansowanie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wywoływania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tolerancji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immunologicznej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odbywa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poprzez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realizację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stosownych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podmiotami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odpowiedzialnymi.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Wymóg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zawarcia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przedmiotowych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umów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zapisywany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specyfikacji</w:t>
            </w:r>
            <w:r w:rsidR="007629DE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przetargowej.</w:t>
            </w:r>
          </w:p>
          <w:p w14:paraId="7FD15612" w14:textId="6E9AE795" w:rsidR="00D4064B" w:rsidRPr="00E66F57" w:rsidRDefault="00051A28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51A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Decyzja o rodzaju i dawce leku oraz czasie terapii stosowanej w ramach modułu wywołania indukcji tolerancji immunologicznej jest podejmowana przez Zespół Koordynacyjny, zgodnie ze standardem leczenia hemofilii powikłanej inhibitorem.</w:t>
            </w:r>
          </w:p>
          <w:p w14:paraId="5783A66E" w14:textId="0A4D6CAD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50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życia:</w:t>
            </w:r>
          </w:p>
          <w:p w14:paraId="70949FAD" w14:textId="0FA1BF1B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powikłaną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nowopowstałym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krążącym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lantem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(inhibitorem)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B;</w:t>
            </w:r>
          </w:p>
          <w:p w14:paraId="10BEA843" w14:textId="6A27ABC9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jednak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okresu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profilaktyki,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stycznia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</w:t>
            </w:r>
          </w:p>
          <w:p w14:paraId="7D49C1EA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A13B53" w14:textId="156DBD06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</w:p>
          <w:p w14:paraId="716DA8CE" w14:textId="7F99112B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(krążącego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antykoagulantu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przetrwania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miesięcy).</w:t>
            </w:r>
          </w:p>
          <w:p w14:paraId="16F1D5E2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6A6FA12" w14:textId="75C0EF9A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zakończenia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module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(dotyczy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przyczyn,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powodu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25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zakwalifikowanego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przedmiotowym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musi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zakończony):</w:t>
            </w:r>
          </w:p>
          <w:p w14:paraId="5ED45C81" w14:textId="0FF719EC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powstałego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równym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ponad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3EDA425" w14:textId="4B4687CE" w:rsidR="00D4064B" w:rsidRPr="00E66F57" w:rsidRDefault="00D4064B" w:rsidP="009C2BBF">
            <w:pPr>
              <w:pStyle w:val="Default"/>
              <w:numPr>
                <w:ilvl w:val="2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życia.</w:t>
            </w:r>
          </w:p>
          <w:p w14:paraId="1EBEECC5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D8E066E" w14:textId="522245A0" w:rsidR="00D4064B" w:rsidRPr="00E66F57" w:rsidRDefault="00D4064B" w:rsidP="009C2BBF">
            <w:pPr>
              <w:pStyle w:val="Default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czasu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2DA7850" w14:textId="012A58F2" w:rsidR="00D4064B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="002B3A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3B6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podjęcia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wyłączenia.</w:t>
            </w:r>
          </w:p>
          <w:p w14:paraId="6C995AA9" w14:textId="60038A38" w:rsidR="005962E0" w:rsidRPr="00E66F57" w:rsidRDefault="005962E0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36" w:type="pct"/>
          </w:tcPr>
          <w:p w14:paraId="52380825" w14:textId="27DF94B6" w:rsidR="00D4064B" w:rsidRPr="00E66F57" w:rsidRDefault="00D4064B" w:rsidP="009C2BBF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Pierwotna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A9D4BEE" w14:textId="70402EE2" w:rsidR="00DD36D5" w:rsidRPr="00E66F57" w:rsidRDefault="00025094" w:rsidP="009C2BBF">
            <w:pPr>
              <w:pStyle w:val="Akapitzlist"/>
              <w:widowControl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="00736058" w:rsidRPr="00E66F57">
              <w:rPr>
                <w:rFonts w:ascii="Times New Roman" w:eastAsia="Calibri" w:hAnsi="Times New Roman"/>
              </w:rPr>
              <w:t>osoczopochodny</w:t>
            </w:r>
            <w:proofErr w:type="spellEnd"/>
            <w:r w:rsidR="00736058" w:rsidRPr="00E66F57">
              <w:rPr>
                <w:rFonts w:ascii="Times New Roman" w:eastAsia="Calibri" w:hAnsi="Times New Roman"/>
              </w:rPr>
              <w:t>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rekombinowany,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czynnik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VIII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rekombinowany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przedłużonym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działaniu</w:t>
            </w:r>
            <w:r w:rsidRPr="00E66F57">
              <w:rPr>
                <w:rFonts w:ascii="Times New Roman" w:eastAsia="Calibri" w:hAnsi="Times New Roman"/>
              </w:rPr>
              <w:t>:</w:t>
            </w:r>
          </w:p>
          <w:p w14:paraId="0F76D729" w14:textId="3D6B83A4" w:rsidR="00DD36D5" w:rsidRPr="00E66F57" w:rsidRDefault="00DD36D5" w:rsidP="009C2BBF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do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ukończenia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100-700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1B65E7" w:rsidRPr="00E66F57">
              <w:rPr>
                <w:rFonts w:ascii="Times New Roman" w:eastAsia="Calibri" w:hAnsi="Times New Roman"/>
              </w:rPr>
              <w:t>j.m.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;</w:t>
            </w:r>
          </w:p>
          <w:p w14:paraId="78E45604" w14:textId="756F1845" w:rsidR="00A27100" w:rsidRPr="00E66F57" w:rsidRDefault="00DD36D5" w:rsidP="009C2BBF">
            <w:pPr>
              <w:widowControl/>
              <w:numPr>
                <w:ilvl w:val="3"/>
                <w:numId w:val="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eastAsia="Calibri" w:hAnsi="Times New Roman"/>
              </w:rPr>
            </w:pPr>
            <w:r w:rsidRPr="00E66F57">
              <w:rPr>
                <w:rFonts w:ascii="Times New Roman" w:eastAsia="Calibri" w:hAnsi="Times New Roman"/>
              </w:rPr>
              <w:t>dzieci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powyżej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</w:t>
            </w:r>
            <w:r w:rsidR="00BA1B4C" w:rsidRPr="00E66F57">
              <w:rPr>
                <w:rFonts w:ascii="Times New Roman" w:eastAsia="Calibri" w:hAnsi="Times New Roman"/>
              </w:rPr>
              <w:t>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roku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życia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–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736058" w:rsidRPr="00E66F57">
              <w:rPr>
                <w:rFonts w:ascii="Times New Roman" w:eastAsia="Calibri" w:hAnsi="Times New Roman"/>
              </w:rPr>
              <w:t>140</w:t>
            </w:r>
            <w:r w:rsidRPr="00E66F57">
              <w:rPr>
                <w:rFonts w:ascii="Times New Roman" w:eastAsia="Calibri" w:hAnsi="Times New Roman"/>
              </w:rPr>
              <w:t>-700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j.</w:t>
            </w:r>
            <w:r w:rsidR="001B65E7" w:rsidRPr="00E66F57">
              <w:rPr>
                <w:rFonts w:ascii="Times New Roman" w:eastAsia="Calibri" w:hAnsi="Times New Roman"/>
              </w:rPr>
              <w:t>m.</w:t>
            </w:r>
            <w:r w:rsidR="00EA5219" w:rsidRPr="00E66F57">
              <w:rPr>
                <w:rFonts w:ascii="Times New Roman" w:eastAsia="Calibri" w:hAnsi="Times New Roman"/>
              </w:rPr>
              <w:t>/kg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m.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FC713D" w:rsidRPr="00E66F57">
              <w:rPr>
                <w:rFonts w:ascii="Times New Roman" w:eastAsia="Calibri" w:hAnsi="Times New Roman"/>
              </w:rPr>
              <w:t>c.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="00EA5219" w:rsidRPr="00E66F57">
              <w:rPr>
                <w:rFonts w:ascii="Times New Roman" w:eastAsia="Calibri" w:hAnsi="Times New Roman"/>
              </w:rPr>
              <w:t>na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28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dni</w:t>
            </w:r>
            <w:r w:rsidR="007629DE">
              <w:rPr>
                <w:rFonts w:ascii="Times New Roman" w:eastAsia="Calibri" w:hAnsi="Times New Roman"/>
              </w:rPr>
              <w:t xml:space="preserve"> </w:t>
            </w:r>
            <w:r w:rsidRPr="00E66F57">
              <w:rPr>
                <w:rFonts w:ascii="Times New Roman" w:eastAsia="Calibri" w:hAnsi="Times New Roman"/>
              </w:rPr>
              <w:t>(4</w:t>
            </w:r>
            <w:r w:rsidR="00BC15D4">
              <w:rPr>
                <w:rFonts w:ascii="Times New Roman" w:eastAsia="Calibri" w:hAnsi="Times New Roman"/>
              </w:rPr>
              <w:t> </w:t>
            </w:r>
            <w:r w:rsidRPr="00E66F57">
              <w:rPr>
                <w:rFonts w:ascii="Times New Roman" w:eastAsia="Calibri" w:hAnsi="Times New Roman"/>
              </w:rPr>
              <w:t>tygodnie)</w:t>
            </w:r>
            <w:r w:rsidR="001B65E7" w:rsidRPr="00E66F57">
              <w:rPr>
                <w:rFonts w:ascii="Times New Roman" w:eastAsia="Calibri" w:hAnsi="Times New Roman"/>
              </w:rPr>
              <w:t>.</w:t>
            </w:r>
          </w:p>
          <w:p w14:paraId="069A5A5C" w14:textId="65EF3B3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0170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A8939D6" w14:textId="06296B8D" w:rsidR="00D4064B" w:rsidRPr="00E66F57" w:rsidRDefault="008D3CAA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2D7CAC59" w14:textId="7E987C78" w:rsidR="00F47311" w:rsidRPr="00E66F57" w:rsidRDefault="00F47311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01F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22EC9180" w14:textId="3A9BD524" w:rsidR="00C138ED" w:rsidRPr="00E66F57" w:rsidRDefault="008D3CAA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120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206A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F4731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e).</w:t>
            </w:r>
          </w:p>
          <w:p w14:paraId="689693B2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3ACF657" w14:textId="792E7F3A" w:rsidR="00D4064B" w:rsidRPr="00E66F57" w:rsidRDefault="00D4064B" w:rsidP="009C2BBF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Wtórna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profilaktyka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krwawień</w:t>
            </w:r>
          </w:p>
          <w:p w14:paraId="4D737046" w14:textId="6BE052FC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7A1B8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0A71341" w14:textId="20A8972B" w:rsidR="00025094" w:rsidRPr="00E66F57" w:rsidRDefault="00D4064B" w:rsidP="009C2BBF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ukończenia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</w:t>
            </w:r>
            <w:r w:rsidR="00053C7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C57DD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49A9F0D" w14:textId="0EAA01C1" w:rsidR="00025094" w:rsidRPr="00E66F57" w:rsidRDefault="00D4064B" w:rsidP="009C2BBF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A1B4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życia;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132C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225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8773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tygodnie).</w:t>
            </w:r>
          </w:p>
          <w:p w14:paraId="3AD4618E" w14:textId="59D0E26F" w:rsidR="00A0065E" w:rsidRPr="00E66F57" w:rsidRDefault="00A0065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F752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E549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00AF6865" w14:textId="6F21DB59" w:rsidR="00A0065E" w:rsidRPr="00E66F57" w:rsidRDefault="00F63AB1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140-</w:t>
            </w:r>
            <w:r w:rsidR="00854E6A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B5FF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tygodnie)</w:t>
            </w:r>
            <w:r w:rsidR="001B65E7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449C11" w14:textId="6DF679C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osoczopochodny</w:t>
            </w:r>
            <w:proofErr w:type="spellEnd"/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rekombinowany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przedłużonym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F86D8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działaniu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242CEB" w14:textId="006759C8" w:rsidR="00D4064B" w:rsidRPr="00E66F57" w:rsidRDefault="00653CB5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20-400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C369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</w:t>
            </w:r>
            <w:r w:rsidR="00B33E3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(4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tygodni</w:t>
            </w:r>
            <w:r w:rsidR="00805E5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e)</w:t>
            </w:r>
            <w:r w:rsidR="00D406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1DBF22A" w14:textId="77777777" w:rsidR="00BC6621" w:rsidRPr="00E66F57" w:rsidRDefault="00BC6621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DE5F0F9" w14:textId="3BABB952" w:rsidR="00D4064B" w:rsidRPr="00E66F57" w:rsidRDefault="00D4064B" w:rsidP="009C2BBF">
            <w:pPr>
              <w:pStyle w:val="Default"/>
              <w:numPr>
                <w:ilvl w:val="0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dzieci,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konieczne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założenie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centralnego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dostępu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żylnego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E5CA4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według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schematu:</w:t>
            </w:r>
          </w:p>
          <w:p w14:paraId="295A77BF" w14:textId="0E72C9C0" w:rsidR="006E5CA4" w:rsidRPr="00E66F57" w:rsidRDefault="006E5CA4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VIII:</w:t>
            </w:r>
          </w:p>
          <w:p w14:paraId="0EB0AB8A" w14:textId="53113CBD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2AB175BF" w14:textId="4D59C230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drugiej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piątej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doby: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godzin;</w:t>
            </w:r>
          </w:p>
          <w:p w14:paraId="74FEE518" w14:textId="48236B1C" w:rsidR="00D4064B" w:rsidRPr="00E66F57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szósta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c.;</w:t>
            </w:r>
          </w:p>
          <w:p w14:paraId="71A7B936" w14:textId="1517A0FF" w:rsidR="00D4064B" w:rsidRDefault="00D4064B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dziesiąta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(zdjęcie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szwów)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jednorazowo: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75DC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j.m.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/kg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c.</w:t>
            </w:r>
          </w:p>
          <w:p w14:paraId="4688028B" w14:textId="77777777" w:rsidR="00F761D3" w:rsidRPr="00E66F57" w:rsidRDefault="00F761D3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B9416A" w14:textId="3B3E22E2" w:rsidR="005A1B21" w:rsidRPr="005A1B21" w:rsidRDefault="00AC1FE5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osoczopochodnego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="005A1B21" w:rsidRPr="005A1B21">
              <w:rPr>
                <w:rFonts w:ascii="Times New Roman" w:hAnsi="Times New Roman" w:cs="Times New Roman"/>
              </w:rPr>
              <w:t xml:space="preserve"> </w:t>
            </w:r>
          </w:p>
          <w:p w14:paraId="47C84CD3" w14:textId="6A8B72A0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pierwsza doba: 50 do 80 j.m./kg m. c., co 12 godzin;</w:t>
            </w:r>
          </w:p>
          <w:p w14:paraId="6A381B88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od drugiej do piątej doby: 40 do 60 j.m./ kg m. c., co 12 godzin;</w:t>
            </w:r>
          </w:p>
          <w:p w14:paraId="05852B4B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szósta doba jednorazowo: 40 do 60 j.m./kg m. c.;</w:t>
            </w:r>
          </w:p>
          <w:p w14:paraId="60DA8B86" w14:textId="77777777" w:rsidR="005A1B21" w:rsidRPr="00D03916" w:rsidRDefault="005A1B21" w:rsidP="009C2BBF">
            <w:pPr>
              <w:pStyle w:val="Default"/>
              <w:numPr>
                <w:ilvl w:val="0"/>
                <w:numId w:val="6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dziesiąta doba (zdjęcie szwów) jednorazowo: 40 do 60 j.m./kg m. c.</w:t>
            </w:r>
          </w:p>
          <w:p w14:paraId="4A79313F" w14:textId="3B27851F" w:rsidR="00AC1FE5" w:rsidRDefault="00AC1FE5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1429A3A" w14:textId="2C27915C" w:rsidR="005A1B21" w:rsidRPr="005A1B21" w:rsidRDefault="005A1B21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1B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1B2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 IX rekombinowanego, czynnika IX rekombinowanego o przedłużonym działaniu:</w:t>
            </w:r>
          </w:p>
          <w:p w14:paraId="7323618F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pierwsza doba: 40 do 120 j.m./kg m. c., co 12 godzin;</w:t>
            </w:r>
          </w:p>
          <w:p w14:paraId="2F629786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od drugiej do piątej doby: 30 do 80 j.m./ kg m. c., co 12 godzin;</w:t>
            </w:r>
          </w:p>
          <w:p w14:paraId="745BB656" w14:textId="77777777" w:rsidR="005A1B21" w:rsidRPr="00D03916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szósta doba jednorazowo: 30 do 80 j.m./kg m. c.;</w:t>
            </w:r>
          </w:p>
          <w:p w14:paraId="5BB599E1" w14:textId="4ACB28BA" w:rsidR="005A1B21" w:rsidRDefault="005A1B21" w:rsidP="009C2BBF">
            <w:pPr>
              <w:pStyle w:val="Default"/>
              <w:numPr>
                <w:ilvl w:val="0"/>
                <w:numId w:val="7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03916">
              <w:rPr>
                <w:rFonts w:ascii="Times New Roman" w:hAnsi="Times New Roman"/>
                <w:sz w:val="20"/>
                <w:szCs w:val="20"/>
              </w:rPr>
              <w:t>dziesiąta doba (zdjęcie szwów) jednorazowo: 30 do 80 j.m./kg m. c.</w:t>
            </w:r>
          </w:p>
          <w:p w14:paraId="6EE64EBE" w14:textId="77777777" w:rsidR="00C26EBE" w:rsidRPr="00D03916" w:rsidRDefault="00C26EBE" w:rsidP="009C2BBF">
            <w:pPr>
              <w:pStyle w:val="Default"/>
              <w:spacing w:after="60" w:line="276" w:lineRule="auto"/>
              <w:ind w:left="947"/>
              <w:rPr>
                <w:rFonts w:ascii="Times New Roman" w:hAnsi="Times New Roman"/>
                <w:sz w:val="20"/>
                <w:szCs w:val="20"/>
              </w:rPr>
            </w:pPr>
          </w:p>
          <w:p w14:paraId="5590229A" w14:textId="6C7D326C" w:rsidR="00013DC3" w:rsidRPr="00C26EBE" w:rsidRDefault="00FA069B" w:rsidP="009C2BBF">
            <w:pPr>
              <w:pStyle w:val="Default"/>
              <w:numPr>
                <w:ilvl w:val="1"/>
                <w:numId w:val="2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rekombinowanego czynnika krzepnięcia IX połączonego z rekombinowaną albuminą w leczeniu </w:t>
            </w:r>
            <w:proofErr w:type="spellStart"/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okołozabiegowym</w:t>
            </w:r>
            <w:proofErr w:type="spellEnd"/>
            <w:r w:rsidR="00013DC3"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8C476A" w14:textId="4F3AACAE" w:rsidR="00013DC3" w:rsidRDefault="00013DC3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pierwsza dawka czynnika IX, 50-100 j.m. / kg mc. przed zabiegiem;</w:t>
            </w:r>
          </w:p>
          <w:p w14:paraId="18FF678E" w14:textId="1ECE87EA" w:rsidR="00C26EBE" w:rsidRDefault="00C26EB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powtarzać</w:t>
            </w: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przez pierwszy tydzień co 24-72 godz. w dawce 50-</w:t>
            </w:r>
            <w:r w:rsidRPr="00013D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100 j/kg mc.;</w:t>
            </w:r>
          </w:p>
          <w:p w14:paraId="7440D76C" w14:textId="7341C464" w:rsidR="00C26EBE" w:rsidRPr="00013DC3" w:rsidRDefault="00C26EBE" w:rsidP="009C2BBF">
            <w:pPr>
              <w:pStyle w:val="Default"/>
              <w:numPr>
                <w:ilvl w:val="2"/>
                <w:numId w:val="2"/>
              </w:numPr>
              <w:spacing w:after="60" w:line="276" w:lineRule="auto"/>
              <w:ind w:left="94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26EB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trzecia dawka w dniu zdjęcia szwów, 50 - 80 j.m./ kg mc. (10 -14 doba).</w:t>
            </w:r>
          </w:p>
          <w:p w14:paraId="3BF342DE" w14:textId="77777777" w:rsidR="00C26EBE" w:rsidRDefault="00C26EBE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82C8A5A" w14:textId="47F92452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Dawkowanie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pacjentów,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których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stwierdzono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poniżej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BC15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B.U.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nieskuteczność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może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zostać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ustalone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</w:p>
        </w:tc>
        <w:tc>
          <w:tcPr>
            <w:tcW w:w="1824" w:type="pct"/>
            <w:tcBorders>
              <w:right w:val="single" w:sz="4" w:space="0" w:color="auto"/>
            </w:tcBorders>
          </w:tcPr>
          <w:p w14:paraId="4FC468F3" w14:textId="1C60C8DC" w:rsidR="00D4064B" w:rsidRPr="00E66F57" w:rsidRDefault="00D4064B" w:rsidP="009C2BBF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ramach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świadczeniobiorcy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lokalnego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następujące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badania:</w:t>
            </w:r>
          </w:p>
          <w:p w14:paraId="3CFB0C57" w14:textId="3A12AFAE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przesiewowe:</w:t>
            </w:r>
          </w:p>
          <w:p w14:paraId="06154C30" w14:textId="4A4D6DE0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</w:p>
          <w:p w14:paraId="7A187419" w14:textId="6AA7379F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protrombinowy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(PT),</w:t>
            </w:r>
          </w:p>
          <w:p w14:paraId="172AD8CC" w14:textId="7B036473" w:rsidR="00D4064B" w:rsidRPr="00E66F57" w:rsidRDefault="00D4064B" w:rsidP="009C2BBF">
            <w:pPr>
              <w:pStyle w:val="Default"/>
              <w:numPr>
                <w:ilvl w:val="3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trombinowy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(TT);</w:t>
            </w:r>
          </w:p>
          <w:p w14:paraId="61CBCB5F" w14:textId="417F014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korekcji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osoczem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prawidłowym;</w:t>
            </w:r>
          </w:p>
          <w:p w14:paraId="6245DD5E" w14:textId="3413086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vWFRCo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XII;</w:t>
            </w:r>
          </w:p>
          <w:p w14:paraId="2D4A4188" w14:textId="25211177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von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Willebranda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vWFAg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14C0C4D8" w14:textId="6B7AB7E5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uprzednio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(test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Bethesda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Nijmegen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424C3C0E" w14:textId="09124D4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wirusologicznych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PCR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chorych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antygenem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023B8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D345B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  <w:p w14:paraId="01A8B7A9" w14:textId="5A7A19F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morfologia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krwi.</w:t>
            </w:r>
          </w:p>
          <w:p w14:paraId="409A8850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36C4E91" w14:textId="445ABD89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związku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modułów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programu,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wymienione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pkt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</w:t>
            </w:r>
            <w:r w:rsidR="003E024B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indywidualnych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Zespołu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kwalifikacji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programie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zapobiegania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krwawieniom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zobligowane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6621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zapewnienia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dostępu.</w:t>
            </w:r>
          </w:p>
          <w:p w14:paraId="6D0EC606" w14:textId="77777777" w:rsidR="00BC6621" w:rsidRPr="00E66F57" w:rsidRDefault="00BC6621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ACFBA9B" w14:textId="3E4B2A8C" w:rsidR="00D4064B" w:rsidRPr="00E66F57" w:rsidRDefault="00D4064B" w:rsidP="009C2BBF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E36B1D6" w14:textId="76A88F95" w:rsidR="00D4064B" w:rsidRPr="00E66F57" w:rsidRDefault="00D4064B" w:rsidP="009C2BBF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</w:p>
          <w:p w14:paraId="53513D60" w14:textId="39E65E2E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wykonać:</w:t>
            </w:r>
          </w:p>
          <w:p w14:paraId="6EAC7585" w14:textId="6765BDE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RTG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692573DD" w14:textId="287B989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5CDACB90" w14:textId="2FE40DEC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NMR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stawów.</w:t>
            </w:r>
          </w:p>
          <w:p w14:paraId="5CB8A85B" w14:textId="77777777" w:rsidR="007629DE" w:rsidRPr="00E66F57" w:rsidRDefault="007629DE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737E6D9" w14:textId="07D9DF4F" w:rsidR="00D4064B" w:rsidRPr="00E66F57" w:rsidRDefault="00D4064B" w:rsidP="009C2BB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obowiązkowe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jest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krwawień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danego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oraz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rejestracja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</w:t>
            </w:r>
            <w:r w:rsidR="00EA5219" w:rsidRPr="00E66F57">
              <w:rPr>
                <w:rFonts w:ascii="Times New Roman" w:hAnsi="Times New Roman"/>
              </w:rPr>
              <w:t>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wymaganych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programie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EA5219" w:rsidRPr="00E66F57">
              <w:rPr>
                <w:rFonts w:ascii="Times New Roman" w:hAnsi="Times New Roman"/>
              </w:rPr>
              <w:t>do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prowadzenia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rejestru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dla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każdego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pacjenta.</w:t>
            </w:r>
          </w:p>
          <w:p w14:paraId="369FF8E3" w14:textId="58F0B647" w:rsidR="00D4064B" w:rsidRPr="00E66F57" w:rsidRDefault="00D4064B" w:rsidP="009C2BBF">
            <w:pPr>
              <w:pStyle w:val="Default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leczenia:</w:t>
            </w:r>
          </w:p>
          <w:p w14:paraId="321BDF3A" w14:textId="525BF7B8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ninowa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AlAT</w:t>
            </w:r>
            <w:proofErr w:type="spellEnd"/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24F87D6" w14:textId="5D9B884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aminotransfe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asparaginianowa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AspAT</w:t>
            </w:r>
            <w:proofErr w:type="spellEnd"/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najmniej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01B1FCA" w14:textId="0FF3681F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5B9F7CBF" w14:textId="2F54F94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antygenu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HBs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zabezpieczającego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anty-HBS),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HBc</w:t>
            </w:r>
            <w:proofErr w:type="spellEnd"/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HBe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HBV;</w:t>
            </w:r>
          </w:p>
          <w:p w14:paraId="108188AD" w14:textId="7280D52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anty-HCV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HCV;</w:t>
            </w:r>
          </w:p>
          <w:p w14:paraId="54650DCB" w14:textId="674924ED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przeciwciała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anty-HIV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przypadkach),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dodatnich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HIV;</w:t>
            </w:r>
          </w:p>
          <w:p w14:paraId="43CF0062" w14:textId="0747E042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USG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naczyń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okolicy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jścia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żylnego,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roku;</w:t>
            </w:r>
          </w:p>
          <w:p w14:paraId="774E8F0F" w14:textId="5AC2CBE3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moczu.</w:t>
            </w:r>
          </w:p>
          <w:p w14:paraId="5E145C60" w14:textId="77777777" w:rsidR="007629DE" w:rsidRPr="00E66F57" w:rsidRDefault="007629DE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E6E979" w14:textId="7FED5C41" w:rsidR="00D4064B" w:rsidRPr="00E66F57" w:rsidRDefault="00D4064B" w:rsidP="009C2BB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E66F57">
              <w:rPr>
                <w:rFonts w:ascii="Times New Roman" w:hAnsi="Times New Roman"/>
              </w:rPr>
              <w:t>Na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podstawie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decyzji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lekarza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lokalnego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lub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regionalnego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centrum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</w:t>
            </w:r>
            <w:r w:rsidR="00495515" w:rsidRPr="00E66F57">
              <w:rPr>
                <w:rFonts w:ascii="Times New Roman" w:hAnsi="Times New Roman"/>
              </w:rPr>
              <w:t>zenia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hemofilii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możliwe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jest,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="00495515" w:rsidRPr="00E66F57">
              <w:rPr>
                <w:rFonts w:ascii="Times New Roman" w:hAnsi="Times New Roman"/>
              </w:rPr>
              <w:t>w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ramach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monitorowania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leczenia,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wykonanie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następujących</w:t>
            </w:r>
            <w:r w:rsidR="007629DE">
              <w:rPr>
                <w:rFonts w:ascii="Times New Roman" w:hAnsi="Times New Roman"/>
              </w:rPr>
              <w:t xml:space="preserve"> </w:t>
            </w:r>
            <w:r w:rsidRPr="00E66F57">
              <w:rPr>
                <w:rFonts w:ascii="Times New Roman" w:hAnsi="Times New Roman"/>
              </w:rPr>
              <w:t>badań:</w:t>
            </w:r>
          </w:p>
          <w:p w14:paraId="119791E3" w14:textId="18A0C029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czas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częściowej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tromboplastyny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aPTT</w:t>
            </w:r>
            <w:proofErr w:type="spellEnd"/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);</w:t>
            </w:r>
          </w:p>
          <w:p w14:paraId="7EC47D83" w14:textId="7F93B2EA" w:rsidR="00D4064B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nników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VIII,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IX);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zależności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klinicznej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badanie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należy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razie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uzasadnionych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sytuacjach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zabiegami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procedurami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inwazyjnymi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inny).</w:t>
            </w:r>
          </w:p>
          <w:p w14:paraId="0CE81799" w14:textId="77777777" w:rsidR="007629DE" w:rsidRPr="00E66F57" w:rsidRDefault="007629DE" w:rsidP="009C2BB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B946763" w14:textId="007D0962" w:rsidR="00D4064B" w:rsidRPr="00E66F57" w:rsidRDefault="00D4064B" w:rsidP="009C2BBF">
            <w:pPr>
              <w:pStyle w:val="Default"/>
              <w:numPr>
                <w:ilvl w:val="1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</w:p>
          <w:p w14:paraId="774EFE8E" w14:textId="2733BB10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przetoczeniach;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C887344" w14:textId="007E10D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150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przetoczeń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miesięcy;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9BABDEA" w14:textId="5ADC76AF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momencie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produktu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leczniczego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koncentratu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krzepnięcia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inny;</w:t>
            </w:r>
          </w:p>
          <w:p w14:paraId="5C14750D" w14:textId="55BEECF1" w:rsidR="00D4064B" w:rsidRPr="00E66F57" w:rsidRDefault="00D4064B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stwierdzenia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czynnika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dotychczasowej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dawce.</w:t>
            </w:r>
          </w:p>
          <w:p w14:paraId="17DB52A9" w14:textId="77777777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3FED630" w14:textId="4DC14141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powyższym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opisem.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26BE380" w14:textId="0B6B9201" w:rsidR="00D4064B" w:rsidRPr="00E66F57" w:rsidRDefault="00D4064B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przypadku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wykrycia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kolejne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powinny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być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(możliwa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zmiana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częstotliwości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oznaczania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inhibitora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decyzji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regionalnego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centrum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hemofilii).</w:t>
            </w:r>
          </w:p>
          <w:p w14:paraId="30038D34" w14:textId="77777777" w:rsidR="007642EF" w:rsidRPr="00E66F57" w:rsidRDefault="007642EF" w:rsidP="009C2BB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34CC65B" w14:textId="27590043" w:rsidR="007642EF" w:rsidRPr="00E66F57" w:rsidRDefault="005829B9" w:rsidP="009C2BBF">
            <w:pPr>
              <w:pStyle w:val="Default"/>
              <w:numPr>
                <w:ilvl w:val="0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Monitorowanie</w:t>
            </w:r>
            <w:r w:rsidR="007629D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programu</w:t>
            </w:r>
          </w:p>
          <w:p w14:paraId="036248F6" w14:textId="22035931" w:rsidR="007642EF" w:rsidRPr="00E66F57" w:rsidRDefault="0088137E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Gromadzenie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dokumentacji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medycznej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pacjenta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dotycząc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monitorowania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każdorazow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przedstawianie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żądanie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642EF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kontroler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ów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Funduszu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</w:t>
            </w:r>
            <w:r w:rsidR="007F37E3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C95A5CF" w14:textId="638771AF" w:rsidR="007642EF" w:rsidRPr="00E66F57" w:rsidRDefault="007642EF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Uzupełnienie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lekarza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prowadzącego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Zespół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8137E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Koordynujący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danych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zawartych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7487E" w:rsidRPr="0027487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elektronicznym systemie monitorowania programów lekowych (SMPT)</w:t>
            </w:r>
            <w:r w:rsidR="00F761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dostępnym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pomocą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aplikacji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internetowej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udostępnionej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rzadziej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niż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5515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miesiące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zakończenie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leczenia.</w:t>
            </w:r>
          </w:p>
          <w:p w14:paraId="4406E8FD" w14:textId="575A3C3D" w:rsidR="00D4064B" w:rsidRPr="00E66F57" w:rsidRDefault="007642EF" w:rsidP="009C2BBF">
            <w:pPr>
              <w:pStyle w:val="Default"/>
              <w:numPr>
                <w:ilvl w:val="2"/>
                <w:numId w:val="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Przekazywanie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sprawozdawczo-rozliczeniowych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NFZ: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przekazuje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się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NFZ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papierowej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elektronicznej,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zgodnie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ymaganiami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opublikowanymi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5219"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Narodowy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Fundusz</w:t>
            </w:r>
            <w:r w:rsidR="007629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66F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Zdrowia.</w:t>
            </w:r>
          </w:p>
        </w:tc>
      </w:tr>
    </w:tbl>
    <w:p w14:paraId="37596F51" w14:textId="77777777" w:rsidR="00D93918" w:rsidRPr="00563612" w:rsidRDefault="00D93918" w:rsidP="00A33071">
      <w:pPr>
        <w:rPr>
          <w:rFonts w:ascii="Times New Roman" w:hAnsi="Times New Roman"/>
          <w:sz w:val="4"/>
          <w:szCs w:val="4"/>
        </w:rPr>
      </w:pPr>
    </w:p>
    <w:sectPr w:rsidR="00D93918" w:rsidRPr="00563612" w:rsidSect="00FF6B8C">
      <w:headerReference w:type="default" r:id="rId8"/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7934E" w14:textId="77777777" w:rsidR="00495C75" w:rsidRDefault="00495C75" w:rsidP="00F96740">
      <w:r>
        <w:separator/>
      </w:r>
    </w:p>
  </w:endnote>
  <w:endnote w:type="continuationSeparator" w:id="0">
    <w:p w14:paraId="2E06074B" w14:textId="77777777" w:rsidR="00495C75" w:rsidRDefault="00495C75" w:rsidP="00F96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F625" w14:textId="77777777" w:rsidR="00495C75" w:rsidRDefault="00495C75" w:rsidP="00F96740">
      <w:r>
        <w:separator/>
      </w:r>
    </w:p>
  </w:footnote>
  <w:footnote w:type="continuationSeparator" w:id="0">
    <w:p w14:paraId="4E02EE2C" w14:textId="77777777" w:rsidR="00495C75" w:rsidRDefault="00495C75" w:rsidP="00F96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7E8D" w14:textId="77777777" w:rsidR="007629DE" w:rsidRDefault="007629DE" w:rsidP="00F96740">
    <w:pPr>
      <w:pStyle w:val="Nagwek"/>
      <w:tabs>
        <w:tab w:val="clear" w:pos="4536"/>
        <w:tab w:val="clear" w:pos="9072"/>
        <w:tab w:val="left" w:pos="105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119C9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9461D3D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D6934B8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467B17A5"/>
    <w:multiLevelType w:val="multilevel"/>
    <w:tmpl w:val="25D22FC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55DC2E05"/>
    <w:multiLevelType w:val="hybridMultilevel"/>
    <w:tmpl w:val="99A2793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5B225DD1"/>
    <w:multiLevelType w:val="hybridMultilevel"/>
    <w:tmpl w:val="7AEAD30C"/>
    <w:lvl w:ilvl="0" w:tplc="04150011">
      <w:start w:val="1"/>
      <w:numFmt w:val="decimal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63161864"/>
    <w:multiLevelType w:val="multilevel"/>
    <w:tmpl w:val="07F8F4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  <w:sz w:val="20"/>
        <w:szCs w:val="2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13DC3"/>
    <w:rsid w:val="00015647"/>
    <w:rsid w:val="00023B83"/>
    <w:rsid w:val="00025094"/>
    <w:rsid w:val="00030CEA"/>
    <w:rsid w:val="000325E8"/>
    <w:rsid w:val="00046284"/>
    <w:rsid w:val="000506E9"/>
    <w:rsid w:val="000515AB"/>
    <w:rsid w:val="00051A28"/>
    <w:rsid w:val="00053C7A"/>
    <w:rsid w:val="000A59C0"/>
    <w:rsid w:val="000B7DC1"/>
    <w:rsid w:val="000C2074"/>
    <w:rsid w:val="000D599E"/>
    <w:rsid w:val="000E1FC6"/>
    <w:rsid w:val="000F0D63"/>
    <w:rsid w:val="000F47CB"/>
    <w:rsid w:val="001064DC"/>
    <w:rsid w:val="00127672"/>
    <w:rsid w:val="00135F16"/>
    <w:rsid w:val="00141F5E"/>
    <w:rsid w:val="00143015"/>
    <w:rsid w:val="00156728"/>
    <w:rsid w:val="001641F3"/>
    <w:rsid w:val="001672BE"/>
    <w:rsid w:val="00177878"/>
    <w:rsid w:val="001A3AA5"/>
    <w:rsid w:val="001A3CC7"/>
    <w:rsid w:val="001A69B7"/>
    <w:rsid w:val="001B5FF4"/>
    <w:rsid w:val="001B65E7"/>
    <w:rsid w:val="001C0BAB"/>
    <w:rsid w:val="001C3447"/>
    <w:rsid w:val="001C57DD"/>
    <w:rsid w:val="001C5CCA"/>
    <w:rsid w:val="001D12F4"/>
    <w:rsid w:val="001D2B80"/>
    <w:rsid w:val="001E6222"/>
    <w:rsid w:val="001F5E4D"/>
    <w:rsid w:val="001F7DFF"/>
    <w:rsid w:val="00202635"/>
    <w:rsid w:val="00203232"/>
    <w:rsid w:val="00204019"/>
    <w:rsid w:val="00240CD1"/>
    <w:rsid w:val="002627FC"/>
    <w:rsid w:val="00263303"/>
    <w:rsid w:val="00265641"/>
    <w:rsid w:val="00265950"/>
    <w:rsid w:val="00270527"/>
    <w:rsid w:val="00272C79"/>
    <w:rsid w:val="0027487E"/>
    <w:rsid w:val="0028200F"/>
    <w:rsid w:val="00282C34"/>
    <w:rsid w:val="002920D6"/>
    <w:rsid w:val="002A35D5"/>
    <w:rsid w:val="002B3AE7"/>
    <w:rsid w:val="002C2556"/>
    <w:rsid w:val="002D17D5"/>
    <w:rsid w:val="002E549A"/>
    <w:rsid w:val="002E5708"/>
    <w:rsid w:val="002F039C"/>
    <w:rsid w:val="002F1588"/>
    <w:rsid w:val="002F3BB6"/>
    <w:rsid w:val="0030447B"/>
    <w:rsid w:val="0031486C"/>
    <w:rsid w:val="00316B49"/>
    <w:rsid w:val="003310D6"/>
    <w:rsid w:val="003368DB"/>
    <w:rsid w:val="00336BB3"/>
    <w:rsid w:val="00340767"/>
    <w:rsid w:val="00351B7B"/>
    <w:rsid w:val="00356064"/>
    <w:rsid w:val="00360C0B"/>
    <w:rsid w:val="00361D9C"/>
    <w:rsid w:val="003B013A"/>
    <w:rsid w:val="003B6A8F"/>
    <w:rsid w:val="003C28E2"/>
    <w:rsid w:val="003C7959"/>
    <w:rsid w:val="003E024B"/>
    <w:rsid w:val="00451BF3"/>
    <w:rsid w:val="00452C5F"/>
    <w:rsid w:val="00464EFC"/>
    <w:rsid w:val="004655F5"/>
    <w:rsid w:val="00476AE0"/>
    <w:rsid w:val="00476E64"/>
    <w:rsid w:val="00495515"/>
    <w:rsid w:val="00495C75"/>
    <w:rsid w:val="004A540F"/>
    <w:rsid w:val="004B1847"/>
    <w:rsid w:val="004B34CA"/>
    <w:rsid w:val="004E415A"/>
    <w:rsid w:val="004E6217"/>
    <w:rsid w:val="004F043C"/>
    <w:rsid w:val="004F40B7"/>
    <w:rsid w:val="00501FE8"/>
    <w:rsid w:val="00505C86"/>
    <w:rsid w:val="0050712D"/>
    <w:rsid w:val="00511A0B"/>
    <w:rsid w:val="005132CC"/>
    <w:rsid w:val="00516710"/>
    <w:rsid w:val="00516D03"/>
    <w:rsid w:val="00535119"/>
    <w:rsid w:val="005422AB"/>
    <w:rsid w:val="00547FA8"/>
    <w:rsid w:val="0056002B"/>
    <w:rsid w:val="00560661"/>
    <w:rsid w:val="00561229"/>
    <w:rsid w:val="00563612"/>
    <w:rsid w:val="005661A2"/>
    <w:rsid w:val="005829B9"/>
    <w:rsid w:val="005962E0"/>
    <w:rsid w:val="005A138D"/>
    <w:rsid w:val="005A1B21"/>
    <w:rsid w:val="005C52CC"/>
    <w:rsid w:val="005D2D6E"/>
    <w:rsid w:val="005F3D7A"/>
    <w:rsid w:val="005F4140"/>
    <w:rsid w:val="006054B9"/>
    <w:rsid w:val="006275DC"/>
    <w:rsid w:val="00645826"/>
    <w:rsid w:val="0065321B"/>
    <w:rsid w:val="00653CB5"/>
    <w:rsid w:val="00655197"/>
    <w:rsid w:val="00656514"/>
    <w:rsid w:val="006D0047"/>
    <w:rsid w:val="006E5CA4"/>
    <w:rsid w:val="006F3A94"/>
    <w:rsid w:val="006F743F"/>
    <w:rsid w:val="00701FDC"/>
    <w:rsid w:val="00703F54"/>
    <w:rsid w:val="007206AC"/>
    <w:rsid w:val="00732A7A"/>
    <w:rsid w:val="007352C5"/>
    <w:rsid w:val="00736058"/>
    <w:rsid w:val="00737015"/>
    <w:rsid w:val="007471B2"/>
    <w:rsid w:val="007629DE"/>
    <w:rsid w:val="007642EF"/>
    <w:rsid w:val="007751B5"/>
    <w:rsid w:val="0078773F"/>
    <w:rsid w:val="00790D81"/>
    <w:rsid w:val="007A1B81"/>
    <w:rsid w:val="007B5D89"/>
    <w:rsid w:val="007D0062"/>
    <w:rsid w:val="007D284B"/>
    <w:rsid w:val="007E3C6B"/>
    <w:rsid w:val="007F37E3"/>
    <w:rsid w:val="008041AF"/>
    <w:rsid w:val="00805E5E"/>
    <w:rsid w:val="00813D81"/>
    <w:rsid w:val="00822E0C"/>
    <w:rsid w:val="00826010"/>
    <w:rsid w:val="00833FC9"/>
    <w:rsid w:val="008346D1"/>
    <w:rsid w:val="00846CBC"/>
    <w:rsid w:val="00854E6A"/>
    <w:rsid w:val="008604D7"/>
    <w:rsid w:val="008609AC"/>
    <w:rsid w:val="008614AC"/>
    <w:rsid w:val="00861E1E"/>
    <w:rsid w:val="00862976"/>
    <w:rsid w:val="00864973"/>
    <w:rsid w:val="00865F64"/>
    <w:rsid w:val="00876309"/>
    <w:rsid w:val="0088137E"/>
    <w:rsid w:val="00883B6D"/>
    <w:rsid w:val="008866D4"/>
    <w:rsid w:val="008B5DDA"/>
    <w:rsid w:val="008C5854"/>
    <w:rsid w:val="008D3CAA"/>
    <w:rsid w:val="008D63C7"/>
    <w:rsid w:val="008F4099"/>
    <w:rsid w:val="008F794F"/>
    <w:rsid w:val="008F7EC0"/>
    <w:rsid w:val="00910632"/>
    <w:rsid w:val="0094203A"/>
    <w:rsid w:val="00942E11"/>
    <w:rsid w:val="00962D1E"/>
    <w:rsid w:val="009730C5"/>
    <w:rsid w:val="009A5438"/>
    <w:rsid w:val="009B0576"/>
    <w:rsid w:val="009B2D5C"/>
    <w:rsid w:val="009B72DB"/>
    <w:rsid w:val="009C2BBF"/>
    <w:rsid w:val="009C3694"/>
    <w:rsid w:val="009F5015"/>
    <w:rsid w:val="00A0065E"/>
    <w:rsid w:val="00A079C2"/>
    <w:rsid w:val="00A126C0"/>
    <w:rsid w:val="00A27100"/>
    <w:rsid w:val="00A33071"/>
    <w:rsid w:val="00A43E36"/>
    <w:rsid w:val="00A51A97"/>
    <w:rsid w:val="00A54382"/>
    <w:rsid w:val="00A54754"/>
    <w:rsid w:val="00A602C9"/>
    <w:rsid w:val="00A604AA"/>
    <w:rsid w:val="00A67CD5"/>
    <w:rsid w:val="00A72A24"/>
    <w:rsid w:val="00A75A34"/>
    <w:rsid w:val="00A76017"/>
    <w:rsid w:val="00A8358C"/>
    <w:rsid w:val="00A95CCA"/>
    <w:rsid w:val="00AC1FE5"/>
    <w:rsid w:val="00AC22B2"/>
    <w:rsid w:val="00AE2A7F"/>
    <w:rsid w:val="00AE49EC"/>
    <w:rsid w:val="00AE4C27"/>
    <w:rsid w:val="00AF1603"/>
    <w:rsid w:val="00AF35F4"/>
    <w:rsid w:val="00AF6018"/>
    <w:rsid w:val="00B0110E"/>
    <w:rsid w:val="00B0421D"/>
    <w:rsid w:val="00B138FE"/>
    <w:rsid w:val="00B26409"/>
    <w:rsid w:val="00B26F73"/>
    <w:rsid w:val="00B30934"/>
    <w:rsid w:val="00B3154E"/>
    <w:rsid w:val="00B33E3C"/>
    <w:rsid w:val="00B44499"/>
    <w:rsid w:val="00B556F0"/>
    <w:rsid w:val="00B57F41"/>
    <w:rsid w:val="00B6739F"/>
    <w:rsid w:val="00B85458"/>
    <w:rsid w:val="00B9533F"/>
    <w:rsid w:val="00B959E1"/>
    <w:rsid w:val="00BA1B4C"/>
    <w:rsid w:val="00BA2818"/>
    <w:rsid w:val="00BB4B97"/>
    <w:rsid w:val="00BC15D4"/>
    <w:rsid w:val="00BC1A20"/>
    <w:rsid w:val="00BC4312"/>
    <w:rsid w:val="00BC6621"/>
    <w:rsid w:val="00BC6A9D"/>
    <w:rsid w:val="00BE0EE4"/>
    <w:rsid w:val="00C04682"/>
    <w:rsid w:val="00C13301"/>
    <w:rsid w:val="00C138ED"/>
    <w:rsid w:val="00C16DC1"/>
    <w:rsid w:val="00C21E9B"/>
    <w:rsid w:val="00C267FD"/>
    <w:rsid w:val="00C26EBE"/>
    <w:rsid w:val="00C322E5"/>
    <w:rsid w:val="00C3679E"/>
    <w:rsid w:val="00C479A2"/>
    <w:rsid w:val="00C47B21"/>
    <w:rsid w:val="00C5532C"/>
    <w:rsid w:val="00C72915"/>
    <w:rsid w:val="00C90519"/>
    <w:rsid w:val="00C92696"/>
    <w:rsid w:val="00C97CF9"/>
    <w:rsid w:val="00CD072C"/>
    <w:rsid w:val="00CF44C3"/>
    <w:rsid w:val="00CF752A"/>
    <w:rsid w:val="00D01709"/>
    <w:rsid w:val="00D03916"/>
    <w:rsid w:val="00D06A78"/>
    <w:rsid w:val="00D26683"/>
    <w:rsid w:val="00D32376"/>
    <w:rsid w:val="00D345BE"/>
    <w:rsid w:val="00D37CDF"/>
    <w:rsid w:val="00D4064B"/>
    <w:rsid w:val="00D45311"/>
    <w:rsid w:val="00D46067"/>
    <w:rsid w:val="00D46F49"/>
    <w:rsid w:val="00D831A7"/>
    <w:rsid w:val="00D92C2B"/>
    <w:rsid w:val="00D93918"/>
    <w:rsid w:val="00D9403E"/>
    <w:rsid w:val="00D9769A"/>
    <w:rsid w:val="00DA078A"/>
    <w:rsid w:val="00DA09BD"/>
    <w:rsid w:val="00DA374A"/>
    <w:rsid w:val="00DB45EC"/>
    <w:rsid w:val="00DC27D1"/>
    <w:rsid w:val="00DD36D5"/>
    <w:rsid w:val="00E03389"/>
    <w:rsid w:val="00E1791C"/>
    <w:rsid w:val="00E56EF8"/>
    <w:rsid w:val="00E66F57"/>
    <w:rsid w:val="00E93B62"/>
    <w:rsid w:val="00E97E82"/>
    <w:rsid w:val="00EA5219"/>
    <w:rsid w:val="00EA54B5"/>
    <w:rsid w:val="00EA76F2"/>
    <w:rsid w:val="00EC3A50"/>
    <w:rsid w:val="00EC3CB6"/>
    <w:rsid w:val="00EE5FE1"/>
    <w:rsid w:val="00EE6628"/>
    <w:rsid w:val="00EE6B20"/>
    <w:rsid w:val="00EF0679"/>
    <w:rsid w:val="00F0209B"/>
    <w:rsid w:val="00F14562"/>
    <w:rsid w:val="00F14D87"/>
    <w:rsid w:val="00F25F3B"/>
    <w:rsid w:val="00F44132"/>
    <w:rsid w:val="00F44A2C"/>
    <w:rsid w:val="00F47311"/>
    <w:rsid w:val="00F628F1"/>
    <w:rsid w:val="00F63AB1"/>
    <w:rsid w:val="00F761D3"/>
    <w:rsid w:val="00F81C76"/>
    <w:rsid w:val="00F86D8F"/>
    <w:rsid w:val="00F93541"/>
    <w:rsid w:val="00F96740"/>
    <w:rsid w:val="00F96A2C"/>
    <w:rsid w:val="00FA069B"/>
    <w:rsid w:val="00FC713D"/>
    <w:rsid w:val="00FD00CB"/>
    <w:rsid w:val="00FD7971"/>
    <w:rsid w:val="00FE0964"/>
    <w:rsid w:val="00FE19A9"/>
    <w:rsid w:val="00FE4EA2"/>
    <w:rsid w:val="00FF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CDFB81"/>
  <w15:docId w15:val="{A656BEDB-6800-4AF1-BA92-A1C62B5EF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Symbol" w:hAnsi="Symbol" w:cs="Symbol"/>
      <w:sz w:val="20"/>
      <w:szCs w:val="20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4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14D8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F3A94"/>
    <w:pPr>
      <w:adjustRightInd/>
      <w:spacing w:before="120"/>
      <w:ind w:left="505"/>
    </w:pPr>
    <w:rPr>
      <w:rFonts w:ascii="Times New Roman" w:hAnsi="Times New Roman"/>
      <w:sz w:val="22"/>
      <w:szCs w:val="22"/>
      <w:lang w:bidi="pl-PL"/>
    </w:rPr>
  </w:style>
  <w:style w:type="paragraph" w:styleId="Tekstpodstawowy">
    <w:name w:val="Body Text"/>
    <w:basedOn w:val="Normalny"/>
    <w:link w:val="TekstpodstawowyZnak"/>
    <w:uiPriority w:val="1"/>
    <w:qFormat/>
    <w:rsid w:val="00861E1E"/>
    <w:pPr>
      <w:adjustRightInd/>
    </w:pPr>
    <w:rPr>
      <w:rFonts w:eastAsia="Arial" w:cs="Arial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E1E"/>
    <w:rPr>
      <w:rFonts w:ascii="Arial" w:eastAsia="Arial" w:hAnsi="Arial" w:cs="Arial"/>
      <w:lang w:bidi="pl-PL"/>
    </w:rPr>
  </w:style>
  <w:style w:type="paragraph" w:styleId="Akapitzlist">
    <w:name w:val="List Paragraph"/>
    <w:basedOn w:val="Normalny"/>
    <w:uiPriority w:val="34"/>
    <w:qFormat/>
    <w:rsid w:val="000250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6740"/>
    <w:rPr>
      <w:rFonts w:ascii="Arial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6740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1C91-0B36-4BE1-984F-0E8BF04D5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1699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CSL</Company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Debowska, Grazyna PL/WAW</dc:creator>
  <cp:lastModifiedBy>Królak-Buzakowska Joanna</cp:lastModifiedBy>
  <cp:revision>2</cp:revision>
  <cp:lastPrinted>2019-04-03T09:02:00Z</cp:lastPrinted>
  <dcterms:created xsi:type="dcterms:W3CDTF">2021-06-18T09:39:00Z</dcterms:created>
  <dcterms:modified xsi:type="dcterms:W3CDTF">2021-06-18T09:39:00Z</dcterms:modified>
</cp:coreProperties>
</file>