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EB72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FE02EEE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6755B58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F3E149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BA9961E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3F0B086" w14:textId="77777777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3B0E44A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F4CB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 w:rsidR="002F204E">
        <w:rPr>
          <w:rFonts w:ascii="Arial" w:hAnsi="Arial" w:cs="Arial"/>
          <w:b/>
          <w:color w:val="auto"/>
          <w:sz w:val="24"/>
          <w:szCs w:val="24"/>
        </w:rPr>
        <w:t>2</w:t>
      </w:r>
      <w:r w:rsidR="00A312BF">
        <w:rPr>
          <w:rFonts w:ascii="Arial" w:hAnsi="Arial" w:cs="Arial"/>
          <w:b/>
          <w:color w:val="auto"/>
          <w:sz w:val="24"/>
          <w:szCs w:val="24"/>
        </w:rPr>
        <w:t>1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32BC08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968A1" w14:paraId="05ABC1EF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644DE1" w14:textId="77777777" w:rsidR="00CA516B" w:rsidRPr="002968A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968A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C9BD0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„Budowa sieci dostępu do Internetu Ogólnopolskiej Sieci Edukacyjnej”</w:t>
            </w:r>
          </w:p>
          <w:p w14:paraId="26C243B2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Akronim projektu: OSE- S</w:t>
            </w:r>
          </w:p>
        </w:tc>
      </w:tr>
      <w:tr w:rsidR="00CA516B" w:rsidRPr="002968A1" w14:paraId="17350C8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93B9F21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547C64" w14:textId="77777777" w:rsidR="00CA516B" w:rsidRPr="002968A1" w:rsidRDefault="0023363E" w:rsidP="006822B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Minister Cyfryzacji</w:t>
            </w:r>
          </w:p>
        </w:tc>
      </w:tr>
      <w:tr w:rsidR="00CA516B" w:rsidRPr="002968A1" w14:paraId="4FC5410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2D7439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093DD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Naukowa i Akademicka Sieć Komputerowa- Państwowy Instytut Badawczy</w:t>
            </w:r>
            <w:r w:rsidR="0030196F" w:rsidRPr="002968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CA516B" w:rsidRPr="002968A1" w14:paraId="50E325B6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D5B9449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494F4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Nie dotyczy</w:t>
            </w:r>
          </w:p>
        </w:tc>
      </w:tr>
      <w:tr w:rsidR="00CA516B" w:rsidRPr="002968A1" w14:paraId="11376FEE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52AA57D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B753E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Środki Unijne: Program Operacyjny Polska Cyfrowa</w:t>
            </w:r>
          </w:p>
          <w:p w14:paraId="786D9447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1EDE4FF2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o wysokich przepustowościach. </w:t>
            </w:r>
          </w:p>
          <w:p w14:paraId="51ADBCF9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Budżet Państwa (cz. 27- Informatyzacja).</w:t>
            </w:r>
          </w:p>
        </w:tc>
      </w:tr>
      <w:tr w:rsidR="00CA516B" w:rsidRPr="002968A1" w14:paraId="5B4CF474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6CDBE47" w14:textId="77777777" w:rsidR="008A332F" w:rsidRPr="002968A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0961D6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B49D9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968A1" w14:paraId="385CA545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24AF243" w14:textId="77777777" w:rsidR="005212C8" w:rsidRPr="002968A1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968A1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968A1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CD24E" w14:textId="77777777" w:rsidR="005212C8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968A1" w14:paraId="49DFFA2A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53D24FA" w14:textId="77777777" w:rsidR="0087452F" w:rsidRPr="002968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968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5C07C0A" w14:textId="77777777" w:rsidR="00CA516B" w:rsidRPr="002968A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 w:rsidR="003A38FB"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do 31.12.2020 r. – pierwotny okres realizacji projektu.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350B7" w14:textId="77777777" w:rsidR="003A38FB" w:rsidRPr="002968A1" w:rsidRDefault="003A38FB" w:rsidP="003A38FB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01.01.2018 r. do  31.12.2021 r.*</w:t>
            </w:r>
          </w:p>
          <w:p w14:paraId="511C6874" w14:textId="77777777" w:rsidR="00CA516B" w:rsidRPr="002968A1" w:rsidRDefault="003A38FB" w:rsidP="003A38FB">
            <w:pPr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01.01.2018 r. do 31.12.2020 r. – pierwotny okres realizacji projektu.</w:t>
            </w:r>
          </w:p>
        </w:tc>
      </w:tr>
    </w:tbl>
    <w:p w14:paraId="308CF6CC" w14:textId="77777777" w:rsidR="003A38FB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2AE4CC46" w14:textId="77777777" w:rsidR="003A38FB" w:rsidRPr="002968A1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iCs/>
          <w:color w:val="000000"/>
          <w:sz w:val="20"/>
        </w:rPr>
      </w:pPr>
      <w:r w:rsidRPr="003A38FB">
        <w:rPr>
          <w:rFonts w:ascii="Arial" w:hAnsi="Arial" w:cs="Arial"/>
          <w:b/>
          <w:bCs/>
          <w:sz w:val="18"/>
          <w:szCs w:val="18"/>
        </w:rPr>
        <w:t>*</w:t>
      </w:r>
      <w:r w:rsidRPr="003A38FB">
        <w:rPr>
          <w:rFonts w:ascii="Arial" w:hAnsi="Arial" w:cs="Arial"/>
          <w:sz w:val="18"/>
          <w:szCs w:val="18"/>
        </w:rPr>
        <w:t xml:space="preserve">Zgodnie z podpisanym w dniu 06.11.2020 r. aneksem do umowy o dofinansowanie realizacji projektu pn. </w:t>
      </w:r>
      <w:r w:rsidRPr="003A38FB">
        <w:rPr>
          <w:rFonts w:ascii="Arial" w:hAnsi="Arial" w:cs="Arial"/>
          <w:i/>
          <w:iCs/>
          <w:sz w:val="18"/>
          <w:szCs w:val="18"/>
        </w:rPr>
        <w:t xml:space="preserve">„Budowa </w:t>
      </w:r>
      <w:r>
        <w:rPr>
          <w:rFonts w:ascii="Arial" w:hAnsi="Arial" w:cs="Arial"/>
          <w:i/>
          <w:iCs/>
          <w:sz w:val="18"/>
          <w:szCs w:val="18"/>
        </w:rPr>
        <w:t xml:space="preserve">sieci dostępu do Internetu </w:t>
      </w:r>
      <w:r w:rsidRPr="003A38FB">
        <w:rPr>
          <w:rFonts w:ascii="Arial" w:hAnsi="Arial" w:cs="Arial"/>
          <w:i/>
          <w:iCs/>
          <w:sz w:val="18"/>
          <w:szCs w:val="18"/>
        </w:rPr>
        <w:t>Ogólnopolskiej Sieci Edukacyjnej”</w:t>
      </w:r>
      <w:r w:rsidRPr="002968A1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>została m.in. przedłużona data realizacji projektu do 31.12.202</w:t>
      </w:r>
      <w:r w:rsidR="0091663D">
        <w:rPr>
          <w:rFonts w:ascii="Arial" w:hAnsi="Arial" w:cs="Arial"/>
          <w:sz w:val="18"/>
          <w:szCs w:val="18"/>
        </w:rPr>
        <w:t>1</w:t>
      </w:r>
      <w:r w:rsidRPr="003A38FB">
        <w:rPr>
          <w:rFonts w:ascii="Arial" w:hAnsi="Arial" w:cs="Arial"/>
          <w:sz w:val="18"/>
          <w:szCs w:val="18"/>
        </w:rPr>
        <w:t xml:space="preserve"> r. </w:t>
      </w:r>
    </w:p>
    <w:p w14:paraId="267D5CF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2968A1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32635647" w14:textId="77777777" w:rsidR="00601605" w:rsidRPr="002968A1" w:rsidRDefault="004C1D48" w:rsidP="00E14823">
      <w:pPr>
        <w:pStyle w:val="Nagwek3"/>
        <w:spacing w:after="360"/>
        <w:jc w:val="both"/>
        <w:rPr>
          <w:rFonts w:ascii="Arial" w:hAnsi="Arial" w:cs="Arial"/>
          <w:color w:val="00000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</w:t>
      </w:r>
      <w:proofErr w:type="spellStart"/>
      <w:r w:rsidR="00601605" w:rsidRPr="002968A1">
        <w:rPr>
          <w:rFonts w:ascii="Arial" w:hAnsi="Arial" w:cs="Arial"/>
          <w:color w:val="000000"/>
          <w:sz w:val="18"/>
          <w:szCs w:val="18"/>
        </w:rPr>
        <w:t>Operato-ra</w:t>
      </w:r>
      <w:proofErr w:type="spellEnd"/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 OSE i jego zadania, gwarantująca wykonalność prawną projektu. </w:t>
      </w:r>
    </w:p>
    <w:p w14:paraId="27F1BBA2" w14:textId="77777777" w:rsidR="004C1D48" w:rsidRPr="002968A1" w:rsidRDefault="00601605" w:rsidP="00E14823">
      <w:pPr>
        <w:pStyle w:val="Nagwek3"/>
        <w:spacing w:after="36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 xml:space="preserve"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</w:t>
      </w:r>
      <w:proofErr w:type="spellStart"/>
      <w:r w:rsidRPr="002968A1">
        <w:rPr>
          <w:rFonts w:ascii="Arial" w:hAnsi="Arial" w:cs="Arial"/>
          <w:color w:val="000000"/>
          <w:sz w:val="18"/>
          <w:szCs w:val="18"/>
        </w:rPr>
        <w:t>współfi-nansowanych</w:t>
      </w:r>
      <w:proofErr w:type="spellEnd"/>
      <w:r w:rsidRPr="002968A1">
        <w:rPr>
          <w:rFonts w:ascii="Arial" w:hAnsi="Arial" w:cs="Arial"/>
          <w:color w:val="000000"/>
          <w:sz w:val="18"/>
          <w:szCs w:val="18"/>
        </w:rPr>
        <w:t xml:space="preserve"> ze środków działania 1.1 POPC.</w:t>
      </w:r>
    </w:p>
    <w:p w14:paraId="7FB80785" w14:textId="77777777" w:rsidR="003C7325" w:rsidRPr="002968A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0367FC" w:rsidRPr="002968A1" w14:paraId="76540BDE" w14:textId="77777777" w:rsidTr="002968A1">
        <w:trPr>
          <w:trHeight w:val="565"/>
          <w:tblHeader/>
        </w:trPr>
        <w:tc>
          <w:tcPr>
            <w:tcW w:w="2972" w:type="dxa"/>
            <w:shd w:val="clear" w:color="auto" w:fill="D0CECE"/>
            <w:vAlign w:val="center"/>
          </w:tcPr>
          <w:p w14:paraId="52057912" w14:textId="77777777" w:rsidR="00907F6D" w:rsidRPr="002968A1" w:rsidRDefault="00795AFA" w:rsidP="002968A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70275D7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746F8BD3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968A1" w14:paraId="0A1CE8E6" w14:textId="77777777" w:rsidTr="002968A1">
        <w:tc>
          <w:tcPr>
            <w:tcW w:w="2972" w:type="dxa"/>
            <w:shd w:val="clear" w:color="auto" w:fill="auto"/>
          </w:tcPr>
          <w:p w14:paraId="11584B59" w14:textId="77777777" w:rsidR="00907F6D" w:rsidRPr="002968A1" w:rsidRDefault="00F7181C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20"/>
              </w:rPr>
              <w:t>81,25</w:t>
            </w:r>
            <w:r w:rsidR="00F151ED" w:rsidRPr="002968A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601605" w:rsidRPr="002968A1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034F4703" w14:textId="77777777" w:rsidR="0014428F" w:rsidRPr="002968A1" w:rsidRDefault="00F7181C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69,88</w:t>
            </w:r>
            <w:r w:rsidR="0014428F" w:rsidRPr="002968A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136401FA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AC9D06" w14:textId="77777777" w:rsidR="0014428F" w:rsidRPr="002968A1" w:rsidRDefault="007F493B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66,14</w:t>
            </w:r>
            <w:r w:rsidR="0014428F" w:rsidRPr="002968A1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3F10F1C8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8185037" w14:textId="77777777" w:rsidR="006063A2" w:rsidRPr="002968A1" w:rsidRDefault="006063A2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C9F731" w14:textId="28D292D2" w:rsidR="00907F6D" w:rsidRPr="002968A1" w:rsidRDefault="001975C1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20"/>
              </w:rPr>
              <w:t>92,</w:t>
            </w:r>
            <w:r w:rsidR="000D20BD" w:rsidRPr="002968A1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  <w:r w:rsidR="007D2019" w:rsidRPr="002968A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5B13D3" w:rsidRPr="002968A1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</w:tr>
    </w:tbl>
    <w:p w14:paraId="121F67B8" w14:textId="77777777" w:rsidR="002B50C0" w:rsidRPr="002968A1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59DABF1B" w14:textId="77777777" w:rsidR="00E42938" w:rsidRPr="002968A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2968A1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2968A1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37E250A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0367FC" w:rsidRPr="002968A1" w14:paraId="28ACBBFE" w14:textId="77777777" w:rsidTr="002968A1">
        <w:trPr>
          <w:tblHeader/>
        </w:trPr>
        <w:tc>
          <w:tcPr>
            <w:tcW w:w="2127" w:type="dxa"/>
            <w:shd w:val="clear" w:color="auto" w:fill="D0CECE"/>
          </w:tcPr>
          <w:p w14:paraId="003D6C25" w14:textId="77777777" w:rsidR="004350B8" w:rsidRPr="002968A1" w:rsidRDefault="00F7677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6A6783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968A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4011DC8A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8467B18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2ECFCD9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367FC" w:rsidRPr="002968A1" w14:paraId="173E12D2" w14:textId="77777777" w:rsidTr="002968A1">
        <w:tc>
          <w:tcPr>
            <w:tcW w:w="2127" w:type="dxa"/>
            <w:shd w:val="clear" w:color="auto" w:fill="auto"/>
          </w:tcPr>
          <w:p w14:paraId="05B4CAB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  <w:shd w:val="clear" w:color="auto" w:fill="auto"/>
          </w:tcPr>
          <w:p w14:paraId="03D2180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DF102A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  <w:shd w:val="clear" w:color="auto" w:fill="auto"/>
          </w:tcPr>
          <w:p w14:paraId="11FEFA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  <w:shd w:val="clear" w:color="auto" w:fill="auto"/>
          </w:tcPr>
          <w:p w14:paraId="7DD2B386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0B63F990" w14:textId="77777777" w:rsidTr="002968A1">
        <w:tc>
          <w:tcPr>
            <w:tcW w:w="2127" w:type="dxa"/>
            <w:shd w:val="clear" w:color="auto" w:fill="auto"/>
          </w:tcPr>
          <w:p w14:paraId="4364AE92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89FE4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30ED424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913D4F7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28DDCC4B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  <w:shd w:val="clear" w:color="auto" w:fill="auto"/>
          </w:tcPr>
          <w:p w14:paraId="5FF3147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795351F2" w14:textId="77777777" w:rsidTr="002968A1">
        <w:tc>
          <w:tcPr>
            <w:tcW w:w="2127" w:type="dxa"/>
            <w:shd w:val="clear" w:color="auto" w:fill="auto"/>
          </w:tcPr>
          <w:p w14:paraId="1569B9DE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  <w:shd w:val="clear" w:color="auto" w:fill="auto"/>
          </w:tcPr>
          <w:p w14:paraId="140C481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3636C7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6E9983A3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  <w:shd w:val="clear" w:color="auto" w:fill="auto"/>
          </w:tcPr>
          <w:p w14:paraId="125BE639" w14:textId="77777777" w:rsidR="007030F7" w:rsidRPr="002968A1" w:rsidRDefault="007030F7" w:rsidP="002968A1">
            <w:pPr>
              <w:spacing w:after="0" w:line="240" w:lineRule="auto"/>
            </w:pPr>
            <w:r w:rsidRPr="002968A1">
              <w:t>osiągnięty</w:t>
            </w:r>
          </w:p>
          <w:p w14:paraId="6A9BE2A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0367FC" w:rsidRPr="002968A1" w14:paraId="5C0F5AF5" w14:textId="77777777" w:rsidTr="002968A1">
        <w:tc>
          <w:tcPr>
            <w:tcW w:w="2127" w:type="dxa"/>
            <w:shd w:val="clear" w:color="auto" w:fill="auto"/>
          </w:tcPr>
          <w:p w14:paraId="0C7BA7FB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  <w:shd w:val="clear" w:color="auto" w:fill="auto"/>
          </w:tcPr>
          <w:p w14:paraId="7EE7ED6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28C2CA4" w14:textId="53DDC459" w:rsidR="007030F7" w:rsidRDefault="008B703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1AA3">
              <w:rPr>
                <w:rFonts w:ascii="Arial" w:hAnsi="Arial" w:cs="Arial"/>
                <w:sz w:val="18"/>
                <w:szCs w:val="18"/>
              </w:rPr>
              <w:t>09-202</w:t>
            </w:r>
            <w:r w:rsidR="009B1AA3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3AB669EF" w14:textId="030AB811" w:rsidR="009B1AA3" w:rsidRDefault="009B1AA3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995256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EA020D" w14:textId="77777777" w:rsidR="003A38FB" w:rsidRPr="002968A1" w:rsidRDefault="003A38FB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E5DAC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AA8D2E0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9AEDCC6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588C5E" w14:textId="77777777" w:rsidR="001F08BC" w:rsidRPr="002968A1" w:rsidRDefault="00CC1E7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Ze względu na zmi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>anę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556E" w:rsidRPr="002968A1">
              <w:rPr>
                <w:rFonts w:ascii="Arial" w:hAnsi="Arial" w:cs="Arial"/>
                <w:sz w:val="18"/>
                <w:szCs w:val="18"/>
              </w:rPr>
              <w:t xml:space="preserve">koncepcji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wdrożenia systemów OSS/BSS pod kątem </w:t>
            </w:r>
            <w:r w:rsidR="001F08BC" w:rsidRPr="002968A1">
              <w:rPr>
                <w:rFonts w:ascii="Arial" w:hAnsi="Arial" w:cs="Arial"/>
                <w:sz w:val="18"/>
                <w:szCs w:val="18"/>
              </w:rPr>
              <w:t xml:space="preserve">uzyskania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synergii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br/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z innymi obszarami działalności NASK PIB </w:t>
            </w:r>
            <w:r w:rsidRPr="002968A1">
              <w:rPr>
                <w:rFonts w:ascii="Arial" w:hAnsi="Arial" w:cs="Arial"/>
                <w:sz w:val="18"/>
                <w:szCs w:val="18"/>
              </w:rPr>
              <w:t>w</w:t>
            </w:r>
            <w:r w:rsidR="0061542F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II kw. 2019 r. zmieniono założenia funkcjonalne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>dla obszaru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OSS/BSS</w:t>
            </w:r>
            <w:r w:rsidR="001F08BC" w:rsidRPr="002968A1">
              <w:rPr>
                <w:rFonts w:ascii="Arial" w:hAnsi="Arial" w:cs="Arial"/>
                <w:sz w:val="18"/>
                <w:szCs w:val="18"/>
              </w:rPr>
              <w:t>, który został podzielony:</w:t>
            </w:r>
          </w:p>
          <w:p w14:paraId="040DD655" w14:textId="77777777" w:rsidR="00F85799" w:rsidRPr="002968A1" w:rsidRDefault="001F08B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>Wdrożenie systemów OSS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1E428D0" w14:textId="77777777" w:rsidR="00E06683" w:rsidRPr="002968A1" w:rsidRDefault="001F08B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Zakup zwirtualizowanej infrastruktury obliczeniowej </w:t>
            </w:r>
            <w:r w:rsidR="00CC1E7F" w:rsidRPr="002968A1">
              <w:rPr>
                <w:rFonts w:ascii="Arial" w:hAnsi="Arial" w:cs="Arial"/>
                <w:sz w:val="18"/>
                <w:szCs w:val="18"/>
              </w:rPr>
              <w:t>(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>chmury obliczeniowej</w:t>
            </w:r>
            <w:r w:rsidR="00CC1E7F" w:rsidRPr="002968A1">
              <w:rPr>
                <w:rFonts w:ascii="Arial" w:hAnsi="Arial" w:cs="Arial"/>
                <w:sz w:val="18"/>
                <w:szCs w:val="18"/>
              </w:rPr>
              <w:t>)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8FE744D" w14:textId="77777777" w:rsidR="001C6618" w:rsidRPr="002968A1" w:rsidRDefault="001C661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3. Wdrożenie systemów BSS</w:t>
            </w:r>
          </w:p>
          <w:p w14:paraId="64C08569" w14:textId="77777777" w:rsidR="001C6618" w:rsidRPr="002968A1" w:rsidRDefault="001C661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CB0C5F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1</w:t>
            </w:r>
          </w:p>
          <w:p w14:paraId="30A682B0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dniu 25 września 2020 r. zakończono wdrożenie Fazy II systemów OSS.</w:t>
            </w:r>
          </w:p>
          <w:p w14:paraId="7EF05C2C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0CF3B3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2</w:t>
            </w:r>
          </w:p>
          <w:p w14:paraId="19EE13A3" w14:textId="77777777" w:rsidR="002A5F68" w:rsidRPr="002968A1" w:rsidRDefault="00F85799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Wobec zmiany wymagań wydajnościowych i architektonicznych, wynikających z konieczności zapewnienia zasobów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br/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dla systemu SWG, konieczne </w:t>
            </w:r>
            <w:r w:rsidR="00033297" w:rsidRPr="002968A1">
              <w:rPr>
                <w:rFonts w:ascii="Arial" w:hAnsi="Arial" w:cs="Arial"/>
                <w:sz w:val="18"/>
                <w:szCs w:val="18"/>
              </w:rPr>
              <w:t>było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przedefiniowanie wymagań na infrastrukturę obliczeniową,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 xml:space="preserve">ze szczególnym naciskiem 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br/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>na zachowanie konkurencyjności w każdym z obszarów infrastruktury.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74267C" w14:textId="77777777" w:rsidR="00033297" w:rsidRPr="002968A1" w:rsidRDefault="0003329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tym celu przeprowadzono dialog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>techniczny z rynkiem dostawców, który zakończył się opracowaniem wymagań technicznych i funkcjonalnych na zwirtualizowaną infrastrukturę obliczeniową, które zostały następnie ogłoszone w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formie zapytania o cenę (RFQ) w dniu 30 kwietnia 2020 r. W odpowiedzi na ogłoszenie wykonawcy zgłosili ponad 400 pytań, a finalnie 11 z wykonawców złożyło 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br/>
            </w:r>
            <w:r w:rsidRPr="002968A1">
              <w:rPr>
                <w:rFonts w:ascii="Arial" w:hAnsi="Arial" w:cs="Arial"/>
                <w:sz w:val="18"/>
                <w:szCs w:val="18"/>
              </w:rPr>
              <w:t>w dniu 19 maja 2020 r. oferty.</w:t>
            </w:r>
          </w:p>
          <w:p w14:paraId="4BF54DD2" w14:textId="77777777" w:rsidR="001C6618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Wszystkie złożone oferty podlegały odrzuceniu ze względu na błędy jakie zawierały, w efekcie czego postępowanie zostało rozstrzygnięte bez wyłonienia najkorzystniejszej oferty. W zaistniałej sytuacji, wobec istnienia przesłane ku temu, Zamawiający wszczął procedurę wyboru wykonawcy w trybie niekonkurencyjnym i przeprowadził negocjacje z trzema wykonawcami, którzy złożyli najkorzystniejsze oferty. W ich efekcie został wybrany wykonawca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Advatech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>, z którym w dniu 12 listopada 2020 r. podpisano umowę. Wykonawca zrealizował Fazę I wdrożenia w dniu 22 grudnia 2020 r.</w:t>
            </w:r>
          </w:p>
          <w:p w14:paraId="1CB744E9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DB6D65" w14:textId="77777777" w:rsidR="00033297" w:rsidRPr="002968A1" w:rsidRDefault="00622C5C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3</w:t>
            </w:r>
          </w:p>
          <w:p w14:paraId="260091DC" w14:textId="77777777" w:rsidR="00D74554" w:rsidRPr="002968A1" w:rsidRDefault="00F400E4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 efekcie przeprowadzonych powtórnie analiz potrzeb OSE przygotowano dokumentację do postępowania zakupowego na dostawę i wdrożenie BSS, które zostało ogłoszone w dniu 19.11.2020 r. W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>efekcie postepowania złożona została tylko</w:t>
            </w:r>
            <w:r w:rsidR="00AB5A22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 xml:space="preserve">1 oferta o wysokości znacznie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lastRenderedPageBreak/>
              <w:t>przekraczającej zakładany budżet, wobec czego postępowanie pozostało nierozstrzygnięte.</w:t>
            </w:r>
          </w:p>
          <w:p w14:paraId="7EE87A69" w14:textId="77777777" w:rsidR="001C6618" w:rsidRPr="002968A1" w:rsidRDefault="00D74554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Zaplanowane zostało ponowienie procesu zakupowego, poprzedzone dialogiem z rynkiem pod kątem zmian w wymaganiach na Systemy BSS. Zmodyfikowane wymagania będą stanowiły podstawę do ponownego postępowania zakupowego, planowanego do wszczęcia w 04.2021 r.</w:t>
            </w:r>
          </w:p>
          <w:p w14:paraId="37AD1803" w14:textId="77777777" w:rsidR="003A38FB" w:rsidRPr="002968A1" w:rsidRDefault="003A38FB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7F0D53" w14:textId="77777777" w:rsidR="003A38FB" w:rsidRPr="002968A1" w:rsidRDefault="003A38FB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Zgodnie z podpisanym w dniu 06.11.2020 r. aneksem do umowy o dofinansowanie realizacji projektu pn. </w:t>
            </w:r>
            <w:r w:rsidRPr="002968A1">
              <w:rPr>
                <w:rFonts w:ascii="Arial" w:hAnsi="Arial" w:cs="Arial"/>
                <w:i/>
                <w:iCs/>
                <w:sz w:val="18"/>
                <w:szCs w:val="18"/>
              </w:rPr>
              <w:t>„Budowa sieci dostępu do Internetu Ogólnopolskiej Sieci Edukacyjnej”</w:t>
            </w:r>
            <w:r w:rsidRPr="002968A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>została m.in. przedłużona data realizacji projektu do 31.12.202</w:t>
            </w:r>
            <w:r w:rsidR="000C0B7A" w:rsidRPr="002968A1">
              <w:rPr>
                <w:rFonts w:ascii="Arial" w:hAnsi="Arial" w:cs="Arial"/>
                <w:sz w:val="18"/>
                <w:szCs w:val="18"/>
              </w:rPr>
              <w:t>1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r. jak również zmieniono daty kamieni milowych).</w:t>
            </w:r>
          </w:p>
          <w:p w14:paraId="532EE1A6" w14:textId="77777777" w:rsidR="003A38FB" w:rsidRPr="002968A1" w:rsidRDefault="003A38FB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93757F" w14:textId="77777777" w:rsidR="00D74554" w:rsidRPr="002968A1" w:rsidRDefault="00D74554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Mając na uwadze sytuację w obszarze Systemów BSS rozpoczęto prace nad wnioskiem </w:t>
            </w:r>
            <w:r w:rsidR="00AB5A22" w:rsidRPr="002968A1">
              <w:rPr>
                <w:rFonts w:ascii="Arial" w:hAnsi="Arial" w:cs="Arial"/>
                <w:sz w:val="18"/>
                <w:szCs w:val="18"/>
              </w:rPr>
              <w:t xml:space="preserve">(aneksem do umowy o dofinansowanie) </w:t>
            </w:r>
            <w:r w:rsidRPr="002968A1">
              <w:rPr>
                <w:rFonts w:ascii="Arial" w:hAnsi="Arial" w:cs="Arial"/>
                <w:sz w:val="18"/>
                <w:szCs w:val="18"/>
              </w:rPr>
              <w:t>o wydłużenie terminu realizacji projektu do 30.09.2022 r.</w:t>
            </w:r>
          </w:p>
        </w:tc>
      </w:tr>
      <w:tr w:rsidR="000367FC" w:rsidRPr="002968A1" w14:paraId="5108B37F" w14:textId="77777777" w:rsidTr="002968A1">
        <w:tc>
          <w:tcPr>
            <w:tcW w:w="2127" w:type="dxa"/>
            <w:shd w:val="clear" w:color="auto" w:fill="auto"/>
          </w:tcPr>
          <w:p w14:paraId="54215054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31356284"/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Rozbudowane i stabilne systemy OSS/ BSS</w:t>
            </w:r>
          </w:p>
        </w:tc>
        <w:tc>
          <w:tcPr>
            <w:tcW w:w="1507" w:type="dxa"/>
            <w:shd w:val="clear" w:color="auto" w:fill="auto"/>
          </w:tcPr>
          <w:p w14:paraId="1D1392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74FE939" w14:textId="77777777" w:rsidR="007030F7" w:rsidRDefault="003E52E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52E0">
              <w:rPr>
                <w:rFonts w:ascii="Arial" w:hAnsi="Arial" w:cs="Arial"/>
                <w:sz w:val="18"/>
                <w:szCs w:val="18"/>
                <w:highlight w:val="yellow"/>
              </w:rPr>
              <w:t>09</w:t>
            </w:r>
            <w:r w:rsidR="007030F7" w:rsidRPr="003E52E0">
              <w:rPr>
                <w:rFonts w:ascii="Arial" w:hAnsi="Arial" w:cs="Arial"/>
                <w:sz w:val="18"/>
                <w:szCs w:val="18"/>
                <w:highlight w:val="yellow"/>
              </w:rPr>
              <w:t>-20</w:t>
            </w:r>
            <w:r w:rsidR="008B7035" w:rsidRPr="003E52E0">
              <w:rPr>
                <w:rFonts w:ascii="Arial" w:hAnsi="Arial" w:cs="Arial"/>
                <w:sz w:val="18"/>
                <w:szCs w:val="18"/>
                <w:highlight w:val="yellow"/>
              </w:rPr>
              <w:t>2</w:t>
            </w:r>
            <w:r w:rsidRPr="003E52E0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  <w:p w14:paraId="5299107F" w14:textId="77777777" w:rsidR="009B1AA3" w:rsidRDefault="009B1AA3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F5F4CA" w14:textId="2E47B054" w:rsidR="009B1AA3" w:rsidRPr="002968A1" w:rsidRDefault="009B1AA3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1AA3">
              <w:rPr>
                <w:rFonts w:ascii="Arial" w:hAnsi="Arial" w:cs="Arial"/>
                <w:sz w:val="18"/>
                <w:szCs w:val="18"/>
                <w:highlight w:val="yellow"/>
              </w:rPr>
              <w:t>Pierwotna data 12-2020</w:t>
            </w:r>
          </w:p>
        </w:tc>
        <w:tc>
          <w:tcPr>
            <w:tcW w:w="1914" w:type="dxa"/>
            <w:shd w:val="clear" w:color="auto" w:fill="auto"/>
          </w:tcPr>
          <w:p w14:paraId="00BCAE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1783776" w14:textId="77777777" w:rsidR="00F239EE" w:rsidRPr="002968A1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BF48222" w14:textId="77777777" w:rsidR="00F239EE" w:rsidRPr="002968A1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1369B" w14:textId="77777777" w:rsidR="007030F7" w:rsidRPr="002968A1" w:rsidRDefault="00F239EE" w:rsidP="002968A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sz w:val="18"/>
                <w:szCs w:val="18"/>
              </w:rPr>
              <w:t>Pełen opis statusu realizacji kamienia milowego powyżej.</w:t>
            </w:r>
          </w:p>
        </w:tc>
      </w:tr>
      <w:bookmarkEnd w:id="0"/>
      <w:tr w:rsidR="000367FC" w:rsidRPr="002968A1" w14:paraId="239ED0BD" w14:textId="77777777" w:rsidTr="002968A1">
        <w:tc>
          <w:tcPr>
            <w:tcW w:w="2127" w:type="dxa"/>
            <w:shd w:val="clear" w:color="auto" w:fill="auto"/>
          </w:tcPr>
          <w:p w14:paraId="1D9B5073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  <w:p w14:paraId="55DAEB26" w14:textId="2FAD121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4A7BECBE" w14:textId="7BE23589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  <w:shd w:val="clear" w:color="auto" w:fill="auto"/>
          </w:tcPr>
          <w:p w14:paraId="0F3609FF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shd w:val="clear" w:color="auto" w:fill="auto"/>
          </w:tcPr>
          <w:p w14:paraId="272A2E5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  <w:shd w:val="clear" w:color="auto" w:fill="auto"/>
          </w:tcPr>
          <w:p w14:paraId="64BF0FE5" w14:textId="56D051BF" w:rsidR="007030F7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078FB8B1" w14:textId="77777777" w:rsidR="00F74D4B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17E81" w14:textId="10DCF42A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44199115" w14:textId="77777777" w:rsidTr="002968A1">
        <w:tc>
          <w:tcPr>
            <w:tcW w:w="2127" w:type="dxa"/>
            <w:shd w:val="clear" w:color="auto" w:fill="auto"/>
          </w:tcPr>
          <w:p w14:paraId="02A84D4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  <w:p w14:paraId="1EBAAD24" w14:textId="6A6A14AE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7A9106AE" w14:textId="302CD111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8BA41C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0C7AB08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59D33C8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  <w:shd w:val="clear" w:color="auto" w:fill="auto"/>
          </w:tcPr>
          <w:p w14:paraId="17C6E3B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6686980E" w14:textId="77777777" w:rsidTr="002968A1">
        <w:tc>
          <w:tcPr>
            <w:tcW w:w="2127" w:type="dxa"/>
            <w:shd w:val="clear" w:color="auto" w:fill="auto"/>
          </w:tcPr>
          <w:p w14:paraId="577E99D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  <w:p w14:paraId="23DFAAAC" w14:textId="0DAA40A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56A34C5E" w14:textId="4A9697E6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5FF3">
              <w:rPr>
                <w:rFonts w:ascii="Arial" w:hAnsi="Arial" w:cs="Arial"/>
                <w:sz w:val="18"/>
                <w:szCs w:val="18"/>
              </w:rPr>
              <w:t xml:space="preserve">KPI 2 </w:t>
            </w:r>
            <w:r w:rsidRPr="002968A1">
              <w:rPr>
                <w:rFonts w:ascii="Arial" w:hAnsi="Arial" w:cs="Arial"/>
                <w:sz w:val="18"/>
                <w:szCs w:val="18"/>
              </w:rPr>
              <w:t>[30.503 szt.]</w:t>
            </w:r>
          </w:p>
        </w:tc>
        <w:tc>
          <w:tcPr>
            <w:tcW w:w="1289" w:type="dxa"/>
            <w:shd w:val="clear" w:color="auto" w:fill="auto"/>
          </w:tcPr>
          <w:p w14:paraId="3C0A2518" w14:textId="5B09F83F" w:rsidR="003A38FB" w:rsidRPr="002968A1" w:rsidRDefault="003E52E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52E0">
              <w:rPr>
                <w:rFonts w:ascii="Arial" w:hAnsi="Arial" w:cs="Arial"/>
                <w:sz w:val="18"/>
                <w:szCs w:val="18"/>
                <w:highlight w:val="yellow"/>
              </w:rPr>
              <w:t>12-2021</w:t>
            </w:r>
          </w:p>
        </w:tc>
        <w:tc>
          <w:tcPr>
            <w:tcW w:w="1914" w:type="dxa"/>
            <w:shd w:val="clear" w:color="auto" w:fill="auto"/>
          </w:tcPr>
          <w:p w14:paraId="6C3DF0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1F499F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0367FC" w:rsidRPr="002968A1" w14:paraId="23C21FFA" w14:textId="77777777" w:rsidTr="002968A1">
        <w:tc>
          <w:tcPr>
            <w:tcW w:w="2127" w:type="dxa"/>
            <w:shd w:val="clear" w:color="auto" w:fill="auto"/>
          </w:tcPr>
          <w:p w14:paraId="548448D2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507" w:type="dxa"/>
            <w:shd w:val="clear" w:color="auto" w:fill="auto"/>
          </w:tcPr>
          <w:p w14:paraId="71EA842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4CDD4454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E144705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55A2A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90E4CF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1EA6B4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7C5D563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9518E1D" w14:textId="2EE18C4D" w:rsidR="003A38FB" w:rsidRDefault="003A38F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DD037B9" w14:textId="77777777" w:rsidR="00F74D4B" w:rsidRDefault="00F74D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8C5D5A2" w14:textId="77777777" w:rsidR="003A38FB" w:rsidRDefault="003A38F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A1A5A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367FC" w:rsidRPr="002968A1" w14:paraId="602E6B2B" w14:textId="77777777" w:rsidTr="002968A1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4C5CF6F9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57B793D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CE6D747" w14:textId="77777777" w:rsidR="00DC39A9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EDD8887" w14:textId="77777777" w:rsidR="00047D9D" w:rsidRPr="002968A1" w:rsidRDefault="00047D9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3CB4C54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2968A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93C0F95" w14:textId="77777777" w:rsidR="00047D9D" w:rsidRPr="002968A1" w:rsidRDefault="006B511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367FC" w:rsidRPr="002968A1" w14:paraId="71620BA8" w14:textId="77777777" w:rsidTr="002968A1">
        <w:tc>
          <w:tcPr>
            <w:tcW w:w="2545" w:type="dxa"/>
            <w:shd w:val="clear" w:color="auto" w:fill="auto"/>
          </w:tcPr>
          <w:p w14:paraId="23EE8AFF" w14:textId="77777777" w:rsidR="001B66AD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  <w:p w14:paraId="6FD2389E" w14:textId="57F66E33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6ED30A18" w14:textId="77777777" w:rsidR="001B66AD" w:rsidRPr="002968A1" w:rsidRDefault="002A5F6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</w:t>
            </w:r>
            <w:r w:rsidR="001B66AD" w:rsidRPr="002968A1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31372EE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2D10562D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630BF6" w:rsidRPr="002968A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6C6BD89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0367FC" w:rsidRPr="002968A1" w14:paraId="677CEA7A" w14:textId="77777777" w:rsidTr="002968A1">
        <w:tc>
          <w:tcPr>
            <w:tcW w:w="2545" w:type="dxa"/>
            <w:shd w:val="clear" w:color="auto" w:fill="auto"/>
          </w:tcPr>
          <w:p w14:paraId="59661288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  <w:shd w:val="clear" w:color="auto" w:fill="auto"/>
          </w:tcPr>
          <w:p w14:paraId="3BE1D7D4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6221B37C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30</w:t>
            </w:r>
            <w:r w:rsidR="00F10EF5"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Pr="002968A1">
              <w:rPr>
                <w:rFonts w:ascii="Arial" w:hAnsi="Arial" w:cs="Arial"/>
                <w:sz w:val="18"/>
                <w:szCs w:val="18"/>
              </w:rPr>
              <w:t>503</w:t>
            </w:r>
          </w:p>
          <w:p w14:paraId="41EF8339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8A001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53353A4" w14:textId="77777777" w:rsidR="001C587C" w:rsidRPr="002968A1" w:rsidRDefault="001C587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FE76AB0" w14:textId="77777777" w:rsidR="001C587C" w:rsidRPr="002968A1" w:rsidRDefault="001C587C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BF4C2BF" w14:textId="77777777" w:rsidR="001B66AD" w:rsidRPr="002968A1" w:rsidRDefault="00646002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15</w:t>
            </w:r>
            <w:r w:rsidR="00F10EF5"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Pr="002968A1">
              <w:rPr>
                <w:rFonts w:ascii="Arial" w:hAnsi="Arial" w:cs="Arial"/>
                <w:sz w:val="18"/>
                <w:szCs w:val="18"/>
              </w:rPr>
              <w:t>991</w:t>
            </w:r>
          </w:p>
          <w:p w14:paraId="67DFE6EF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Stan na 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31</w:t>
            </w:r>
            <w:r w:rsidRPr="002968A1">
              <w:rPr>
                <w:rFonts w:ascii="Arial" w:hAnsi="Arial" w:cs="Arial"/>
                <w:sz w:val="18"/>
                <w:szCs w:val="18"/>
              </w:rPr>
              <w:t>.0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3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.2021: </w:t>
            </w:r>
          </w:p>
          <w:p w14:paraId="13AB5EF4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8</w:t>
            </w:r>
            <w:r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594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(usługi uruchomione)  </w:t>
            </w:r>
          </w:p>
          <w:p w14:paraId="30668158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16 </w:t>
            </w:r>
            <w:r w:rsidR="000E0F4E" w:rsidRPr="002968A1">
              <w:rPr>
                <w:rFonts w:ascii="Arial" w:hAnsi="Arial" w:cs="Arial"/>
                <w:sz w:val="18"/>
                <w:szCs w:val="18"/>
              </w:rPr>
              <w:t>031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– pełna usługa OSE po światłowodzie</w:t>
            </w:r>
            <w:r w:rsidR="00275C0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E3C3E89" w14:textId="77777777" w:rsidR="007D2C34" w:rsidRPr="002968A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="Calibri" w:hAnsi="Arial" w:cs="Arial"/>
          <w:color w:val="auto"/>
          <w:sz w:val="18"/>
          <w:szCs w:val="18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E-usługi </w:t>
      </w:r>
      <w:r w:rsidR="009967CA" w:rsidRPr="002968A1">
        <w:rPr>
          <w:rStyle w:val="Nagwek3Znak"/>
          <w:rFonts w:ascii="Arial" w:eastAsia="Calibri" w:hAnsi="Arial" w:cs="Arial"/>
          <w:b/>
          <w:color w:val="auto"/>
        </w:rPr>
        <w:t>A2A, A2B, A2C</w:t>
      </w: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2F11A108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837DD0C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227CF95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4C533FC6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0C2750F" w14:textId="77777777" w:rsidR="007D38BD" w:rsidRPr="002968A1" w:rsidRDefault="007D38B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7A35A917" w14:textId="77777777" w:rsidTr="002968A1">
        <w:tc>
          <w:tcPr>
            <w:tcW w:w="2937" w:type="dxa"/>
            <w:shd w:val="clear" w:color="auto" w:fill="auto"/>
          </w:tcPr>
          <w:p w14:paraId="525B8EEA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D868D23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4DE1414B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5592C252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7A4C75F" w14:textId="77777777" w:rsidR="00933BEC" w:rsidRPr="002968A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>Udostępnione informacje sektora publicznego i zdigitalizowane zasoby</w:t>
      </w:r>
      <w:r w:rsidR="00B41415" w:rsidRPr="002968A1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751B3C3E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8176A2" w14:textId="77777777" w:rsidR="00C6751B" w:rsidRPr="002968A1" w:rsidRDefault="000F307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CB0E6B8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798FC75B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BDFD5D6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0F104D58" w14:textId="77777777" w:rsidTr="002968A1">
        <w:tc>
          <w:tcPr>
            <w:tcW w:w="2937" w:type="dxa"/>
            <w:shd w:val="clear" w:color="auto" w:fill="auto"/>
          </w:tcPr>
          <w:p w14:paraId="30E31DF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40282B3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3F5CD64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679660E6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F73F11F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44AD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0367FC" w:rsidRPr="002968A1" w14:paraId="601DE89E" w14:textId="77777777" w:rsidTr="002968A1">
        <w:trPr>
          <w:tblHeader/>
        </w:trPr>
        <w:tc>
          <w:tcPr>
            <w:tcW w:w="2547" w:type="dxa"/>
            <w:shd w:val="clear" w:color="auto" w:fill="D0CECE"/>
          </w:tcPr>
          <w:p w14:paraId="1DF62F65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884F65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FEBD187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4D22B6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DD785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7FC" w:rsidRPr="002968A1" w14:paraId="57DAF1F7" w14:textId="77777777" w:rsidTr="002968A1">
        <w:tc>
          <w:tcPr>
            <w:tcW w:w="2547" w:type="dxa"/>
            <w:shd w:val="clear" w:color="auto" w:fill="auto"/>
          </w:tcPr>
          <w:p w14:paraId="7671CF3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  <w:shd w:val="clear" w:color="auto" w:fill="auto"/>
          </w:tcPr>
          <w:p w14:paraId="072828D6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  <w:shd w:val="clear" w:color="auto" w:fill="auto"/>
          </w:tcPr>
          <w:p w14:paraId="2AB34CEB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  <w:shd w:val="clear" w:color="auto" w:fill="auto"/>
          </w:tcPr>
          <w:p w14:paraId="3B9AAF89" w14:textId="77777777" w:rsidR="00F1642E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Liczba węzłów bezpieczeństwa</w:t>
            </w:r>
          </w:p>
          <w:p w14:paraId="384CDE48" w14:textId="0D62F63D" w:rsidR="006A6080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16 węzłów sieci OSE stanowi podstawę do 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produktu „Liczba węzłów bezpieczeństwa [16 szt.]” projektu OSE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, zapewniając komunikację </w:t>
            </w:r>
            <w:r w:rsidR="003A15C2" w:rsidRPr="002968A1">
              <w:rPr>
                <w:rFonts w:ascii="Arial" w:hAnsi="Arial" w:cs="Arial"/>
                <w:sz w:val="18"/>
                <w:szCs w:val="18"/>
              </w:rPr>
              <w:t>pomiędzy węzłami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bezpieczeństwa, komunikację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z siecią Internet,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komunikację z użytkownikami końcowymi, dla których świadczone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są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usługi bezpieczeństwa,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j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a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k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również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>kanały do zarządzania węzłami bezpieczeństwa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. Powyższe elementy są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do prawidłowego działania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węzły bezpieczeństwa oraz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usług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 przez nie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świadczonych.</w:t>
            </w:r>
          </w:p>
          <w:p w14:paraId="094483F2" w14:textId="4BD9A530" w:rsidR="005E2AF4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zrealizowana</w:t>
            </w:r>
          </w:p>
          <w:p w14:paraId="2486864D" w14:textId="77777777" w:rsidR="00100655" w:rsidRPr="002968A1" w:rsidRDefault="0010065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74EEF828" w14:textId="77777777" w:rsidTr="002968A1">
        <w:tc>
          <w:tcPr>
            <w:tcW w:w="2547" w:type="dxa"/>
            <w:shd w:val="clear" w:color="auto" w:fill="auto"/>
          </w:tcPr>
          <w:p w14:paraId="058181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Uruchomione i wdrożone systemy zarządzania (OSS/BSS)</w:t>
            </w:r>
          </w:p>
        </w:tc>
        <w:tc>
          <w:tcPr>
            <w:tcW w:w="1701" w:type="dxa"/>
            <w:shd w:val="clear" w:color="auto" w:fill="auto"/>
          </w:tcPr>
          <w:p w14:paraId="3169581C" w14:textId="77777777" w:rsidR="006A6080" w:rsidRDefault="00255E31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5E31">
              <w:rPr>
                <w:rFonts w:ascii="Arial" w:hAnsi="Arial" w:cs="Arial"/>
                <w:sz w:val="18"/>
                <w:szCs w:val="18"/>
                <w:highlight w:val="yellow"/>
              </w:rPr>
              <w:t>09</w:t>
            </w:r>
            <w:r w:rsidR="006A6080" w:rsidRPr="00255E31">
              <w:rPr>
                <w:rFonts w:ascii="Arial" w:hAnsi="Arial" w:cs="Arial"/>
                <w:sz w:val="18"/>
                <w:szCs w:val="18"/>
                <w:highlight w:val="yellow"/>
              </w:rPr>
              <w:t>-202</w:t>
            </w:r>
            <w:r w:rsidRPr="00255E31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  <w:p w14:paraId="302AEA7B" w14:textId="77777777" w:rsidR="009B1AA3" w:rsidRDefault="009B1AA3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464DA7" w14:textId="1EC52BB3" w:rsidR="009B1AA3" w:rsidRPr="002968A1" w:rsidRDefault="0016590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p</w:t>
            </w:r>
            <w:r w:rsidR="009B1AA3" w:rsidRPr="009B1AA3">
              <w:rPr>
                <w:rFonts w:ascii="Arial" w:hAnsi="Arial" w:cs="Arial"/>
                <w:sz w:val="18"/>
                <w:szCs w:val="18"/>
                <w:highlight w:val="yellow"/>
              </w:rPr>
              <w:t>ierwotna data 12-2020</w:t>
            </w:r>
          </w:p>
        </w:tc>
        <w:tc>
          <w:tcPr>
            <w:tcW w:w="1843" w:type="dxa"/>
            <w:shd w:val="clear" w:color="auto" w:fill="auto"/>
          </w:tcPr>
          <w:p w14:paraId="281DEE7D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1F52FDB1" w14:textId="77777777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Udostępnione usługi bezpieczeństwa poziom 3, Udostępnione usługi bezpieczeństwa poziom 4</w:t>
            </w:r>
          </w:p>
          <w:p w14:paraId="4DDB1F54" w14:textId="77A30B56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Uruchomione i wdrożone systemy zarządzania (OSS/BSS), w zakresie </w:t>
            </w:r>
            <w:r w:rsidR="00275C0E" w:rsidRPr="002968A1">
              <w:rPr>
                <w:rFonts w:ascii="Arial" w:hAnsi="Arial" w:cs="Arial"/>
                <w:sz w:val="18"/>
                <w:szCs w:val="18"/>
              </w:rPr>
              <w:t>z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wirtualizowanej infrastruktury obliczeniowej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są niezbędne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produktów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„Udostępnione usługi bezpieczeństwa poziom 3” oraz „</w:t>
            </w:r>
            <w:r w:rsidR="007B3DAC" w:rsidRPr="002968A1">
              <w:rPr>
                <w:rFonts w:ascii="Arial" w:hAnsi="Arial" w:cs="Arial"/>
                <w:sz w:val="18"/>
                <w:szCs w:val="20"/>
              </w:rPr>
              <w:t>Udostępnione usługi bezpieczeństwa poziom 4”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projektu OSE-B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owyższe usługi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bezpieczeństwa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 na etapie specyfikowania wymagań zaprojektowane do implementacji jako rozwiązania aplikacyjne, wymagające do wdrożenia infrastruktury obliczeniowej</w:t>
            </w:r>
            <w:r w:rsidRPr="002968A1">
              <w:rPr>
                <w:rFonts w:ascii="Arial" w:hAnsi="Arial" w:cs="Arial"/>
                <w:sz w:val="18"/>
                <w:szCs w:val="18"/>
              </w:rPr>
              <w:t>, dostarczanej w ramach tego produktu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>.</w:t>
            </w:r>
            <w:r w:rsidR="00D372B5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61BF26" w14:textId="44F6C778" w:rsidR="005E2AF4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</w:tc>
      </w:tr>
    </w:tbl>
    <w:p w14:paraId="0EB31131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968A1">
        <w:rPr>
          <w:rFonts w:ascii="Arial" w:hAnsi="Arial" w:cs="Arial"/>
          <w:color w:val="767171"/>
          <w:sz w:val="20"/>
          <w:szCs w:val="20"/>
        </w:rPr>
        <w:t>&lt;</w:t>
      </w:r>
      <w:r w:rsidR="00B41415" w:rsidRPr="002968A1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2968A1">
        <w:rPr>
          <w:rFonts w:ascii="Arial" w:hAnsi="Arial" w:cs="Arial"/>
          <w:color w:val="767171"/>
          <w:sz w:val="20"/>
          <w:szCs w:val="20"/>
        </w:rPr>
        <w:t>00 znaków&gt;</w:t>
      </w:r>
    </w:p>
    <w:p w14:paraId="06A7459E" w14:textId="77777777" w:rsidR="00F8055B" w:rsidRPr="00F8055B" w:rsidRDefault="00CF2E64" w:rsidP="00F8055B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1697"/>
        <w:gridCol w:w="1275"/>
        <w:gridCol w:w="3261"/>
      </w:tblGrid>
      <w:tr w:rsidR="000367FC" w:rsidRPr="002968A1" w14:paraId="71DBB814" w14:textId="77777777" w:rsidTr="002968A1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5A267672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109AC829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/>
          </w:tcPr>
          <w:p w14:paraId="1CFD9115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/>
            <w:vAlign w:val="center"/>
          </w:tcPr>
          <w:p w14:paraId="46B39158" w14:textId="77777777" w:rsidR="00F8055B" w:rsidRPr="002968A1" w:rsidRDefault="00F8055B" w:rsidP="002968A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367FC" w:rsidRPr="002968A1" w14:paraId="0F2DFD51" w14:textId="77777777" w:rsidTr="002968A1">
        <w:tc>
          <w:tcPr>
            <w:tcW w:w="3265" w:type="dxa"/>
            <w:shd w:val="clear" w:color="auto" w:fill="auto"/>
            <w:vAlign w:val="center"/>
          </w:tcPr>
          <w:p w14:paraId="1531D2AD" w14:textId="5AE6799D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6BF09E" w14:textId="77777777" w:rsidR="00613356" w:rsidRPr="002968A1" w:rsidRDefault="0061335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Brak szkół do podłą-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czenia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do OSE - opóźnienia w reali-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zacji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projektów budowy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przez operatorów telekomunikacyjnych oraz beneficjentów konkursu POPC</w:t>
            </w:r>
          </w:p>
        </w:tc>
        <w:tc>
          <w:tcPr>
            <w:tcW w:w="1697" w:type="dxa"/>
            <w:shd w:val="clear" w:color="auto" w:fill="auto"/>
          </w:tcPr>
          <w:p w14:paraId="4EFAB8F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968DDD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CF84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5CAC7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50CBFC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3AE677A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C4807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82656C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79BF9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B8F30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294F48B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A4E4F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DF11E8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2C83AB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C42F8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04A5A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11F4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E9FD0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9CB04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23C9F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07123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51D45D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4A4CE992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97490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E968B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13631B5C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5C1D5AF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Budowanie planów naprawczych - rozmowy z alternatywnymi operatorami </w:t>
            </w:r>
          </w:p>
          <w:p w14:paraId="6D374E3B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5635DA" w:rsidRPr="002968A1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7DC1167B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4) Korzystanie z Miejskich Sieci Telekomunikacyjnych- zmiany ułatwiające współpracę z MST zgłoszone do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Megaustawy</w:t>
            </w:r>
            <w:proofErr w:type="spellEnd"/>
          </w:p>
          <w:p w14:paraId="73885FFF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51D7A87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6) Rozszerzenie obszaru przetargów na łącza dostępowe dostarczane w 2019 r. (dodatkowe województwa, pierwotnie planowane na 2020 r)</w:t>
            </w:r>
          </w:p>
          <w:p w14:paraId="59665CD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1AE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Pozyskanie szkół do podłączenia OSE.</w:t>
            </w:r>
          </w:p>
          <w:p w14:paraId="29E68FA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D21AAD3" w14:textId="56D458B8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842BF" w:rsidRPr="002968A1"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DE2476" w:rsidRPr="002968A1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ez</w:t>
            </w:r>
            <w:r w:rsidR="006842BF" w:rsidRPr="002968A1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mian.</w:t>
            </w:r>
          </w:p>
          <w:p w14:paraId="5FA31A1F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65788880" w14:textId="77777777" w:rsidTr="002968A1">
        <w:tc>
          <w:tcPr>
            <w:tcW w:w="3265" w:type="dxa"/>
            <w:shd w:val="clear" w:color="auto" w:fill="auto"/>
            <w:vAlign w:val="center"/>
          </w:tcPr>
          <w:p w14:paraId="725BCF09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(Zewnętrzne) Nierozstrzygnięte konkursy POPC/ brak chętnych na budowę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- brak możliwości podłączenia wszystkich </w:t>
            </w: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szkół w związku z nierozstrzygnięciem konkursu w niektórych obszarach objętych interwencją POPC</w:t>
            </w:r>
          </w:p>
        </w:tc>
        <w:tc>
          <w:tcPr>
            <w:tcW w:w="1697" w:type="dxa"/>
            <w:shd w:val="clear" w:color="auto" w:fill="auto"/>
          </w:tcPr>
          <w:p w14:paraId="47227877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mała </w:t>
            </w:r>
          </w:p>
        </w:tc>
        <w:tc>
          <w:tcPr>
            <w:tcW w:w="1275" w:type="dxa"/>
            <w:shd w:val="clear" w:color="auto" w:fill="auto"/>
          </w:tcPr>
          <w:p w14:paraId="1074522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auto"/>
          </w:tcPr>
          <w:p w14:paraId="5980BC12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Ograniczenie zakresu projektu</w:t>
            </w:r>
          </w:p>
          <w:p w14:paraId="3ABBDBD3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2) Pozyskanie dodatkowych środków (w ramach odrębnego projektu) na inwestycje w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dla terenów, gdzie nie zgłosili się operatorzy</w:t>
            </w:r>
            <w:r w:rsidR="001A160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ED0CF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171501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Podłączenie szkół do OSE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8DA6D3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45AFDD" w14:textId="16861199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ryzyko nie występuje. </w:t>
            </w:r>
          </w:p>
        </w:tc>
      </w:tr>
      <w:tr w:rsidR="000367FC" w:rsidRPr="002968A1" w14:paraId="7464F9A2" w14:textId="77777777" w:rsidTr="002968A1">
        <w:tc>
          <w:tcPr>
            <w:tcW w:w="3265" w:type="dxa"/>
            <w:shd w:val="clear" w:color="auto" w:fill="auto"/>
            <w:vAlign w:val="center"/>
          </w:tcPr>
          <w:p w14:paraId="5C1980D2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(Zewnętrzne) Brak wniosków jedn. oświatowych na podłączenie do OSE Szkoły nie składają wniosku o przystąpienie do OSE w ciągu 6 m-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</w:p>
        </w:tc>
        <w:tc>
          <w:tcPr>
            <w:tcW w:w="1697" w:type="dxa"/>
            <w:shd w:val="clear" w:color="auto" w:fill="auto"/>
          </w:tcPr>
          <w:p w14:paraId="596FEED3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3629FC2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03BA51E9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1DE51BE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  <w:p w14:paraId="796C58F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9DD2B9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t xml:space="preserve">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>Podłączenie szkół do OSE</w:t>
            </w:r>
          </w:p>
          <w:p w14:paraId="5DA9D8B3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EB2E88" w14:textId="305DD0AE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sprawozdawczego: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ryzyko nie występuje. </w:t>
            </w:r>
          </w:p>
        </w:tc>
      </w:tr>
      <w:tr w:rsidR="000367FC" w:rsidRPr="002968A1" w14:paraId="3F137385" w14:textId="77777777" w:rsidTr="002968A1">
        <w:tc>
          <w:tcPr>
            <w:tcW w:w="3265" w:type="dxa"/>
            <w:shd w:val="clear" w:color="auto" w:fill="auto"/>
            <w:vAlign w:val="center"/>
          </w:tcPr>
          <w:p w14:paraId="60C9C113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</w:tc>
        <w:tc>
          <w:tcPr>
            <w:tcW w:w="1697" w:type="dxa"/>
            <w:shd w:val="clear" w:color="auto" w:fill="auto"/>
          </w:tcPr>
          <w:p w14:paraId="3700CE3E" w14:textId="1A1B8299" w:rsidR="00F8055B" w:rsidRPr="002968A1" w:rsidRDefault="0061335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34F50048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3618A93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6B217641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7DC2876F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D295DA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koncepcji wdrożenia systemów OSS BSS.</w:t>
            </w:r>
          </w:p>
          <w:p w14:paraId="6BCB8EA8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Wprowadzono podział, pierwotny zakres postępowania zakupowego jest realizowany w formie 3:</w:t>
            </w:r>
          </w:p>
          <w:p w14:paraId="7B2CA14A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OSS, zakończone wdrożenie</w:t>
            </w:r>
          </w:p>
          <w:p w14:paraId="7A348133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BSS, przygotowanie postępowania</w:t>
            </w:r>
          </w:p>
          <w:p w14:paraId="4B4D8254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3) Chmura, wybrany wykonawca.</w:t>
            </w:r>
          </w:p>
          <w:p w14:paraId="778DB3A5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D4C7EB" w14:textId="2C6DE3D3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Lepsza integracja systemów dedykowanych do OSE.</w:t>
            </w:r>
          </w:p>
          <w:p w14:paraId="1F064044" w14:textId="77777777" w:rsidR="000A285E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zmiana siły oddziaływania ze średniej na małą. </w:t>
            </w:r>
          </w:p>
          <w:p w14:paraId="4DDC2587" w14:textId="77777777" w:rsidR="000A285E" w:rsidRPr="002968A1" w:rsidRDefault="000A285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92FEFE7" w14:textId="0F621F11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2A532548" w14:textId="77777777" w:rsidTr="002968A1">
        <w:tc>
          <w:tcPr>
            <w:tcW w:w="3265" w:type="dxa"/>
            <w:shd w:val="clear" w:color="auto" w:fill="auto"/>
            <w:vAlign w:val="center"/>
          </w:tcPr>
          <w:p w14:paraId="68437FDE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(Wewnętrzne) Niezgodne z założeniami rozłożenie szkół w węzłach sieci- Rozbieżność między planem a rzeczywistym ruchem obsługiwanym w węźle</w:t>
            </w:r>
          </w:p>
        </w:tc>
        <w:tc>
          <w:tcPr>
            <w:tcW w:w="1697" w:type="dxa"/>
            <w:shd w:val="clear" w:color="auto" w:fill="auto"/>
          </w:tcPr>
          <w:p w14:paraId="008D5D97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4A4C199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auto"/>
          </w:tcPr>
          <w:p w14:paraId="647E5E04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  <w:r w:rsidR="001A160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E9B28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735856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Poprawienie</w:t>
            </w:r>
            <w:r w:rsidR="006432D7" w:rsidRPr="002968A1">
              <w:t xml:space="preserve">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>rozłożenia szkół w węzłach sieci.</w:t>
            </w:r>
          </w:p>
          <w:p w14:paraId="5210ACEA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C66665" w14:textId="424E97EE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sprawozdawczego: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 xml:space="preserve">ryzyko nie występuje. </w:t>
            </w:r>
          </w:p>
        </w:tc>
      </w:tr>
      <w:tr w:rsidR="000367FC" w:rsidRPr="002968A1" w14:paraId="2F0CD3D0" w14:textId="77777777" w:rsidTr="002968A1">
        <w:tc>
          <w:tcPr>
            <w:tcW w:w="3265" w:type="dxa"/>
            <w:shd w:val="clear" w:color="auto" w:fill="auto"/>
            <w:vAlign w:val="center"/>
          </w:tcPr>
          <w:p w14:paraId="52CA06E8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  <w:shd w:val="clear" w:color="auto" w:fill="auto"/>
          </w:tcPr>
          <w:p w14:paraId="2B77E4A0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318A88A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2AA8F676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2F03E283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431586AB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DC281D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 w:rsidRPr="002968A1">
              <w:rPr>
                <w:rFonts w:ascii="Arial" w:hAnsi="Arial" w:cs="Arial"/>
                <w:sz w:val="18"/>
                <w:szCs w:val="18"/>
              </w:rPr>
              <w:t xml:space="preserve"> Zapewnienie stabilizacji kadrowej w zespole.</w:t>
            </w:r>
          </w:p>
          <w:p w14:paraId="37FB99C8" w14:textId="77777777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475ECE" w14:textId="6FA4E5F1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0367FC" w:rsidRPr="002968A1" w14:paraId="2A18777A" w14:textId="77777777" w:rsidTr="002968A1">
        <w:tc>
          <w:tcPr>
            <w:tcW w:w="3265" w:type="dxa"/>
            <w:shd w:val="clear" w:color="auto" w:fill="auto"/>
            <w:vAlign w:val="center"/>
          </w:tcPr>
          <w:p w14:paraId="1A269746" w14:textId="77777777" w:rsidR="00F8055B" w:rsidRPr="002968A1" w:rsidRDefault="00F8055B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(Wewnętrzne) Opóźnienie 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>wdrożenia systemów docelowych BSS</w:t>
            </w:r>
          </w:p>
          <w:p w14:paraId="5586218F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</w:tcPr>
          <w:p w14:paraId="15C24F95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  <w:shd w:val="clear" w:color="auto" w:fill="auto"/>
          </w:tcPr>
          <w:p w14:paraId="5A73B86E" w14:textId="77777777" w:rsidR="00F8055B" w:rsidRPr="002968A1" w:rsidRDefault="00F8055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  <w:shd w:val="clear" w:color="auto" w:fill="auto"/>
          </w:tcPr>
          <w:p w14:paraId="247741BC" w14:textId="77777777" w:rsidR="00F8055B" w:rsidRPr="002968A1" w:rsidRDefault="00F8055B" w:rsidP="002968A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82" w:hanging="218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Pracujemy na wersji OOS/BSS z 2018 - z zastrzeżeniem, że wymagana jest integracja z docelową siecią a nie siecią NASK-PIB</w:t>
            </w:r>
          </w:p>
          <w:p w14:paraId="0E2180BF" w14:textId="77777777" w:rsidR="00EC6BD6" w:rsidRPr="000367FC" w:rsidRDefault="00EC6BD6" w:rsidP="000367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367FC">
              <w:rPr>
                <w:rFonts w:ascii="Arial" w:hAnsi="Arial" w:cs="Arial"/>
                <w:sz w:val="18"/>
                <w:szCs w:val="18"/>
              </w:rPr>
              <w:t>Systemy OSS zostały wdrożone z dniem 25.09.2020</w:t>
            </w:r>
          </w:p>
          <w:p w14:paraId="3654E2C0" w14:textId="77777777" w:rsidR="00EC6BD6" w:rsidRPr="002968A1" w:rsidRDefault="00EC6BD6" w:rsidP="00EF2FD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Brak ofert nie podlegających odrzuceniu w ramach przeprowadzonego postępowania zakupowego na Systemy BSS. Planowana weryfikacja i korekta wymagań, a następnie ponowne ogłoszenie postępowania. Konieczne przesunięcie ram czasowych projektów OSE-S i OSE-B w celu realizacji wdrożenia.</w:t>
            </w:r>
          </w:p>
          <w:p w14:paraId="718B9E8A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4DF638" w14:textId="77777777" w:rsidR="001A1600" w:rsidRPr="002968A1" w:rsidRDefault="001A160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 w:rsidRPr="002968A1">
              <w:rPr>
                <w:rFonts w:ascii="Arial" w:hAnsi="Arial" w:cs="Arial"/>
                <w:sz w:val="18"/>
                <w:szCs w:val="18"/>
              </w:rPr>
              <w:t xml:space="preserve"> Przyspieszenie wdrożenia systemów na docelowy start sieci OSE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EB6CFB" w14:textId="77777777" w:rsidR="00EC6BD6" w:rsidRPr="002968A1" w:rsidRDefault="00EC6BD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09A39" w14:textId="77777777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949A9" w14:textId="77777777" w:rsidR="000A285E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 xml:space="preserve">bez zmian. </w:t>
            </w:r>
          </w:p>
          <w:p w14:paraId="7EBBA0C6" w14:textId="77777777" w:rsidR="006C5DBF" w:rsidRPr="002968A1" w:rsidRDefault="006C5DB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776989" w14:textId="2B946900" w:rsidR="000A285E" w:rsidRPr="002968A1" w:rsidRDefault="000A285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3B4F973E" w14:textId="77777777" w:rsidTr="002968A1">
        <w:trPr>
          <w:trHeight w:val="1949"/>
        </w:trPr>
        <w:tc>
          <w:tcPr>
            <w:tcW w:w="3265" w:type="dxa"/>
            <w:shd w:val="clear" w:color="auto" w:fill="auto"/>
          </w:tcPr>
          <w:p w14:paraId="07AC3A79" w14:textId="77777777" w:rsidR="008D511F" w:rsidRPr="002968A1" w:rsidRDefault="008D511F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Pandemia COVID-19.</w:t>
            </w:r>
          </w:p>
        </w:tc>
        <w:tc>
          <w:tcPr>
            <w:tcW w:w="1697" w:type="dxa"/>
            <w:shd w:val="clear" w:color="auto" w:fill="auto"/>
          </w:tcPr>
          <w:p w14:paraId="754BDB71" w14:textId="77777777" w:rsidR="008D511F" w:rsidRPr="002968A1" w:rsidRDefault="008D511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t>duża</w:t>
            </w:r>
          </w:p>
        </w:tc>
        <w:tc>
          <w:tcPr>
            <w:tcW w:w="1275" w:type="dxa"/>
            <w:shd w:val="clear" w:color="auto" w:fill="auto"/>
          </w:tcPr>
          <w:p w14:paraId="7A2E73AF" w14:textId="77777777" w:rsidR="008D511F" w:rsidRPr="002968A1" w:rsidRDefault="008D511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t>wysokie</w:t>
            </w:r>
          </w:p>
        </w:tc>
        <w:tc>
          <w:tcPr>
            <w:tcW w:w="3261" w:type="dxa"/>
            <w:shd w:val="clear" w:color="auto" w:fill="auto"/>
          </w:tcPr>
          <w:p w14:paraId="2087B851" w14:textId="129056EB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Ryzyko jest na bieżąco monitorowane w prowadzonym Rejestrze ryzyka dla Programu OSE. </w:t>
            </w:r>
          </w:p>
          <w:p w14:paraId="29241CCC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Działaniami, które zostały podjęte w ramach zminimalizowania wpływu ryzyka na projekt, w przypadku jego zmaterializowania, były:</w:t>
            </w:r>
          </w:p>
          <w:p w14:paraId="69718BCF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 ścisła współpraca z operatorami oraz wykonawcami,</w:t>
            </w:r>
          </w:p>
          <w:p w14:paraId="440D6BE6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- bieżąca komunikacja ze szkołami, </w:t>
            </w:r>
          </w:p>
          <w:p w14:paraId="51F13F61" w14:textId="77777777" w:rsidR="008D511F" w:rsidRPr="002968A1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częste raportowanie w celu przyspieszenia prac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194A80" w14:textId="77777777" w:rsidR="008D511F" w:rsidRDefault="008D511F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eskalacja do Przewodniczącego Komitetu sterującego.</w:t>
            </w:r>
          </w:p>
          <w:p w14:paraId="784BD74E" w14:textId="77777777" w:rsidR="00A14888" w:rsidRPr="00A14888" w:rsidRDefault="00A14888" w:rsidP="00A14888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14888">
              <w:rPr>
                <w:rFonts w:ascii="Arial" w:hAnsi="Arial" w:cs="Arial"/>
                <w:sz w:val="18"/>
                <w:szCs w:val="18"/>
              </w:rPr>
              <w:t>Złożono wniosek o</w:t>
            </w:r>
          </w:p>
          <w:p w14:paraId="108FBE21" w14:textId="77777777" w:rsidR="00A14888" w:rsidRPr="002968A1" w:rsidRDefault="00A14888" w:rsidP="00A14888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14888">
              <w:rPr>
                <w:rFonts w:ascii="Arial" w:hAnsi="Arial" w:cs="Arial"/>
                <w:sz w:val="18"/>
                <w:szCs w:val="18"/>
              </w:rPr>
              <w:t>wydłużenie terminu realizacji projektu i kwalifikowalności wydatków do 31.12.2021 roku. Dnia 06.11.2020 podpisano aneks dotyczący ww. zakresu.</w:t>
            </w:r>
          </w:p>
          <w:p w14:paraId="757DB5F3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72BA33CB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efekty: Realizacja projektu zgodnie z założeniami i harmonogramem. </w:t>
            </w:r>
          </w:p>
          <w:p w14:paraId="6C61F126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046D2922" w14:textId="77777777" w:rsidR="00EC6BD6" w:rsidRPr="002968A1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bez zmian. </w:t>
            </w:r>
          </w:p>
          <w:p w14:paraId="6ACFA73C" w14:textId="7AFC9F3A" w:rsidR="00EC6BD6" w:rsidRPr="000367FC" w:rsidRDefault="00EC6BD6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08FA35C5" w14:textId="77777777" w:rsidTr="002968A1">
        <w:trPr>
          <w:trHeight w:val="1949"/>
        </w:trPr>
        <w:tc>
          <w:tcPr>
            <w:tcW w:w="3265" w:type="dxa"/>
            <w:shd w:val="clear" w:color="auto" w:fill="auto"/>
          </w:tcPr>
          <w:p w14:paraId="7769F578" w14:textId="77777777" w:rsidR="00282423" w:rsidRPr="002968A1" w:rsidRDefault="00282423" w:rsidP="002968A1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(Zewnętrzne) Brak łączy POPC do szkół.</w:t>
            </w:r>
          </w:p>
        </w:tc>
        <w:tc>
          <w:tcPr>
            <w:tcW w:w="1697" w:type="dxa"/>
            <w:shd w:val="clear" w:color="auto" w:fill="auto"/>
          </w:tcPr>
          <w:p w14:paraId="36FAF587" w14:textId="77777777" w:rsidR="00282423" w:rsidRPr="002968A1" w:rsidRDefault="00282423" w:rsidP="002968A1">
            <w:pPr>
              <w:spacing w:after="0" w:line="240" w:lineRule="auto"/>
            </w:pPr>
            <w:r w:rsidRPr="002968A1">
              <w:t>duża</w:t>
            </w:r>
          </w:p>
        </w:tc>
        <w:tc>
          <w:tcPr>
            <w:tcW w:w="1275" w:type="dxa"/>
            <w:shd w:val="clear" w:color="auto" w:fill="auto"/>
          </w:tcPr>
          <w:p w14:paraId="54AA1C7A" w14:textId="77777777" w:rsidR="00282423" w:rsidRPr="002968A1" w:rsidRDefault="00282423" w:rsidP="002968A1">
            <w:pPr>
              <w:spacing w:after="0" w:line="240" w:lineRule="auto"/>
            </w:pPr>
            <w:r w:rsidRPr="002968A1">
              <w:t>wysokie</w:t>
            </w:r>
          </w:p>
        </w:tc>
        <w:tc>
          <w:tcPr>
            <w:tcW w:w="3261" w:type="dxa"/>
            <w:shd w:val="clear" w:color="auto" w:fill="auto"/>
          </w:tcPr>
          <w:p w14:paraId="1D134565" w14:textId="77777777" w:rsidR="00282423" w:rsidRPr="002968A1" w:rsidRDefault="00282423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Zmniejszenie zagrożenia</w:t>
            </w:r>
          </w:p>
          <w:p w14:paraId="0759FBB4" w14:textId="5C73592E" w:rsidR="002968A1" w:rsidRPr="002968A1" w:rsidRDefault="00282423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Zintensyfikowanie prac po stronie JST, 2) Biały Montaż, 3) Rozwiązanie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alternatywne.Negocjacje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z operatorami POPC aneksów LTE na łącza opóźnione (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, ITP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 Orange). Zawarte aneksy z operatorami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 ITP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>. Orange odmawia zawarcia an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ksu na warunkach usługi OSE. </w:t>
            </w:r>
          </w:p>
          <w:p w14:paraId="2219CADC" w14:textId="77777777" w:rsidR="00282423" w:rsidRPr="002968A1" w:rsidRDefault="00282423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Stwierdzone dodatkowe ryzyko instalacji LTE w szkołach, w których działa inne łącze internetowe.</w:t>
            </w:r>
          </w:p>
          <w:p w14:paraId="528822AD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4BA72EFF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Spodziewane efekty: Gotowe łącza  do szkół. </w:t>
            </w:r>
          </w:p>
          <w:p w14:paraId="67C2D8E8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3908282E" w14:textId="77777777" w:rsidR="002968A1" w:rsidRPr="002968A1" w:rsidRDefault="002968A1" w:rsidP="002968A1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nowe ryzyko. </w:t>
            </w:r>
          </w:p>
        </w:tc>
      </w:tr>
    </w:tbl>
    <w:p w14:paraId="699F96EF" w14:textId="77777777" w:rsidR="00415811" w:rsidRDefault="00415811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2A6E4729" w14:textId="77777777" w:rsidR="00F8055B" w:rsidRPr="00141D3E" w:rsidRDefault="00F8055B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F8055B" w:rsidRPr="002968A1" w14:paraId="7357B140" w14:textId="77777777" w:rsidTr="002968A1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63ACBECB" w14:textId="77777777" w:rsidR="00F8055B" w:rsidRPr="00141D3E" w:rsidRDefault="00F8055B" w:rsidP="00D372B5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52055D9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748A5972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/>
            <w:vAlign w:val="center"/>
          </w:tcPr>
          <w:p w14:paraId="7A964EBD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8055B" w:rsidRPr="002968A1" w14:paraId="03D05A61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0637E98D" w14:textId="77777777" w:rsidR="00F8055B" w:rsidRPr="002968A1" w:rsidRDefault="00F8055B" w:rsidP="006644A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2A077F18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CA39062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9E7098C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1F6602C6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27852146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395A4EE0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5890B60C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4A2F3A59" w14:textId="503114F9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10DE4B77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502047DD" w14:textId="05FE7771" w:rsidR="00EF2FD5" w:rsidRPr="006644AD" w:rsidRDefault="00F8055B" w:rsidP="006644AD">
            <w:pPr>
              <w:rPr>
                <w:b/>
              </w:rPr>
            </w:pPr>
            <w:r w:rsidRPr="003E3526">
              <w:rPr>
                <w:rFonts w:ascii="Arial" w:hAnsi="Arial" w:cs="Arial"/>
                <w:sz w:val="18"/>
                <w:szCs w:val="18"/>
              </w:rPr>
              <w:t>komunikacji w sytuacjach kryzysowych</w:t>
            </w:r>
            <w:r w:rsidR="00EF2FD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71BF9B" w14:textId="77777777" w:rsidR="003E3526" w:rsidRPr="006644AD" w:rsidRDefault="003E3526" w:rsidP="006644AD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644AD">
              <w:rPr>
                <w:rFonts w:ascii="Arial" w:hAnsi="Arial" w:cs="Arial"/>
                <w:sz w:val="18"/>
                <w:szCs w:val="18"/>
              </w:rPr>
              <w:t xml:space="preserve">Wprowadzenie do wzoru umowy z operatorem zapisów dot. infrastruktury i sprzętu zgodnych z Wymaganiami technicznymi dla beneficjentów POPC. Grupowanie części </w:t>
            </w:r>
            <w:r w:rsidRPr="006644AD">
              <w:rPr>
                <w:rFonts w:ascii="Arial" w:hAnsi="Arial" w:cs="Arial"/>
                <w:sz w:val="18"/>
                <w:szCs w:val="18"/>
              </w:rPr>
              <w:lastRenderedPageBreak/>
              <w:t>przetargowych adekwatnie do obszarów konkursowych POPC.</w:t>
            </w:r>
          </w:p>
        </w:tc>
      </w:tr>
      <w:tr w:rsidR="00F8055B" w:rsidRPr="002968A1" w14:paraId="216F13D8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6B27F023" w14:textId="77777777" w:rsidR="00F8055B" w:rsidRPr="002968A1" w:rsidRDefault="00F8055B" w:rsidP="006644A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(Zewnętrzne) Deficyt środków na pokrycie kosztów dzierżawnie doszacowanie kosztów dzierżaw z racji na założenie w budżecie jednego łącza 100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na lokalizację a nie na placówkę oświatową</w:t>
            </w:r>
            <w:r w:rsidR="00BA068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345D30" w14:textId="77777777" w:rsidR="00F8055B" w:rsidRPr="002968A1" w:rsidRDefault="00F8055B" w:rsidP="00D372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1E7FFBC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C4AAE88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68166C13" w14:textId="0E38DB82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1) Pozyskani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 xml:space="preserve"> dodatkowych</w:t>
            </w:r>
          </w:p>
          <w:p w14:paraId="3F3CF87B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21156FE3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4E720BD7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083D0FAD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298F07C9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6F2A7CBD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4C004CE1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42923512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7E0ACB80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  <w:p w14:paraId="7F2DF724" w14:textId="4552FBD2" w:rsidR="00425753" w:rsidRPr="002968A1" w:rsidRDefault="004257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8055B" w:rsidRPr="002968A1" w14:paraId="6A2BF5D2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3D59115F" w14:textId="77777777" w:rsidR="00F8055B" w:rsidRPr="002968A1" w:rsidRDefault="00F8055B" w:rsidP="006644A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(Zewnętrzne) Niedoszacowanie kosztów dzierżawy łączy dla wszystkich jednostek oświatowych zwłaszcza nieobjętych interwencją POPC (brak beneficjentów)- Brak chętnych na budowę łączy w ramach konkursów POPC, zwiększone koszty usług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</w:t>
            </w:r>
            <w:r w:rsidR="00BA068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FC436E" w14:textId="77777777" w:rsidR="00F8055B" w:rsidRPr="002968A1" w:rsidRDefault="00F8055B" w:rsidP="00D372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4B3853E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60B4A6E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3A332C90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5841588B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DEEAA3B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28057C31" w14:textId="77777777" w:rsidR="002968A1" w:rsidRDefault="00F8055B" w:rsidP="002968A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  <w:p w14:paraId="757A26B5" w14:textId="77777777" w:rsidR="003E3526" w:rsidRPr="003E3526" w:rsidRDefault="002968A1" w:rsidP="002968A1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2) </w:t>
            </w:r>
            <w:r w:rsidR="003E3526" w:rsidRPr="006D71E4">
              <w:rPr>
                <w:rFonts w:ascii="Arial" w:hAnsi="Arial" w:cs="Arial"/>
                <w:b w:val="0"/>
                <w:sz w:val="18"/>
                <w:szCs w:val="18"/>
              </w:rPr>
              <w:t>Organizacja postępowania zakupowego w nowym trybie umożliwiającym wycenę opłaty instalacyjnej pokrywającej koszty budowy łącza do szkoły. Skierowanie postępowania do operatorów posiadających łącza we wskazanych lokalizacjach. W przypadku braku ofert - budowa we własnym zakresie przez NASK.</w:t>
            </w:r>
          </w:p>
        </w:tc>
      </w:tr>
      <w:tr w:rsidR="003B0ECB" w:rsidRPr="002968A1" w14:paraId="1F811DA2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05A42182" w14:textId="77777777" w:rsidR="00F74D4B" w:rsidRDefault="00F74D4B" w:rsidP="006644AD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3827419" w14:textId="0A7D57F6" w:rsidR="003B0ECB" w:rsidRPr="002968A1" w:rsidRDefault="003B0ECB" w:rsidP="006644AD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Pandemia COVID-19</w:t>
            </w:r>
            <w:r w:rsidR="0017596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744C5C8E" w14:textId="77777777" w:rsidR="00F74D4B" w:rsidRDefault="00F74D4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</w:p>
          <w:p w14:paraId="2EACB1C2" w14:textId="04A620FE" w:rsidR="003B0ECB" w:rsidRPr="003B0ECB" w:rsidRDefault="003B0EC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B0ECB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D4BE945" w14:textId="77777777" w:rsidR="00F74D4B" w:rsidRDefault="00F74D4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</w:p>
          <w:p w14:paraId="322C2EAD" w14:textId="30879AD7" w:rsidR="003B0ECB" w:rsidRPr="003B0ECB" w:rsidRDefault="003B0EC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B0ECB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A264DA3" w14:textId="77777777" w:rsidR="00F74D4B" w:rsidRDefault="00F74D4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</w:p>
          <w:p w14:paraId="64077C76" w14:textId="10BDBDC8" w:rsidR="003B0ECB" w:rsidRPr="00FD701D" w:rsidRDefault="003B0EC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Złożono wniosek o</w:t>
            </w:r>
          </w:p>
          <w:p w14:paraId="0E3E9E00" w14:textId="77777777" w:rsidR="003B0ECB" w:rsidRPr="00FD701D" w:rsidRDefault="003B0EC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wydłużenie terminu realizacji projektu i</w:t>
            </w:r>
          </w:p>
          <w:p w14:paraId="13402564" w14:textId="77777777" w:rsidR="003B0ECB" w:rsidRDefault="003B0ECB" w:rsidP="003B0ECB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B0EC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kwalifikowalności wydatków do 31.12.2021 roku.</w:t>
            </w:r>
            <w:r w:rsidR="0074266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Dnia 06.11.2020 podpisano aneks dotyczący ww. zakresu.</w:t>
            </w:r>
          </w:p>
          <w:p w14:paraId="0E48DB3A" w14:textId="074BC3F4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Ryzyko jest na bieżąco monitorowane w prowadzonym Rejestrze r</w:t>
            </w:r>
            <w:r w:rsidR="0001639D">
              <w:rPr>
                <w:rFonts w:ascii="Arial" w:eastAsia="Arial Unicode MS" w:hAnsi="Arial" w:cs="Arial"/>
                <w:kern w:val="1"/>
                <w:sz w:val="18"/>
                <w:szCs w:val="18"/>
              </w:rPr>
              <w:t>y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zyka dla Programu OSE. </w:t>
            </w:r>
          </w:p>
          <w:p w14:paraId="04D8B114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Działaniami, które zostały podjęte w ramach zminimalizowania wpływu ryzyka na projekt, w przypadku jego zmaterializowania, były:</w:t>
            </w:r>
          </w:p>
          <w:p w14:paraId="080DFDB9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 ścisła współpraca z operatorami oraz wykonawcami,</w:t>
            </w:r>
          </w:p>
          <w:p w14:paraId="1BCB5131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61F67401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lastRenderedPageBreak/>
              <w:t>- częste raportowanie w celu przyspieszenia prac,</w:t>
            </w:r>
          </w:p>
          <w:p w14:paraId="46CD34D6" w14:textId="77777777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eskalacja do Przewodniczącego Komitetu sterującego.</w:t>
            </w:r>
          </w:p>
          <w:p w14:paraId="087C316F" w14:textId="77777777" w:rsidR="008D511F" w:rsidRPr="002968A1" w:rsidRDefault="008D511F" w:rsidP="000367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2A3BA8" w14:textId="7325EB38" w:rsidR="00F74D4B" w:rsidRPr="00F74D4B" w:rsidRDefault="00805178" w:rsidP="00F74D4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2968A1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7E2AE60" w14:textId="4440DAA0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>N/D</w:t>
      </w:r>
    </w:p>
    <w:p w14:paraId="07100ECF" w14:textId="77777777" w:rsidR="00F74D4B" w:rsidRPr="002968A1" w:rsidRDefault="00F74D4B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E48739D" w14:textId="77777777" w:rsidR="00CD6383" w:rsidRPr="002968A1" w:rsidRDefault="00CD6383" w:rsidP="00805178">
      <w:pPr>
        <w:spacing w:after="0" w:line="240" w:lineRule="auto"/>
        <w:jc w:val="both"/>
        <w:rPr>
          <w:rStyle w:val="Nagwek2Znak"/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7C882699" w14:textId="77777777" w:rsidR="00CD6383" w:rsidRPr="002968A1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/>
        </w:rPr>
      </w:pPr>
      <w:r w:rsidRPr="002968A1">
        <w:rPr>
          <w:rFonts w:ascii="Arial" w:eastAsia="Times New Roman" w:hAnsi="Arial" w:cs="Arial"/>
          <w:b/>
          <w:color w:val="000000"/>
          <w:sz w:val="24"/>
          <w:szCs w:val="24"/>
        </w:rPr>
        <w:t>Dane kontaktowe:</w:t>
      </w:r>
      <w:r w:rsidRPr="002968A1">
        <w:rPr>
          <w:rFonts w:ascii="Arial" w:hAnsi="Arial" w:cs="Arial"/>
          <w:b/>
          <w:color w:val="000000"/>
        </w:rPr>
        <w:t xml:space="preserve"> </w:t>
      </w:r>
    </w:p>
    <w:p w14:paraId="0E3DB040" w14:textId="77777777" w:rsidR="00D04E8B" w:rsidRPr="002968A1" w:rsidRDefault="00D04E8B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Piotr Lichota</w:t>
      </w:r>
    </w:p>
    <w:p w14:paraId="6F9F33AE" w14:textId="77777777" w:rsidR="00D04E8B" w:rsidRPr="002968A1" w:rsidRDefault="00D04E8B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Zastępca Dyrektora NASK, Dyrektor ds. Projektów Administracyjno-Edukacyjnych</w:t>
      </w:r>
    </w:p>
    <w:p w14:paraId="498E8F66" w14:textId="77777777" w:rsidR="00D04E8B" w:rsidRPr="002968A1" w:rsidRDefault="00D04E8B" w:rsidP="006D71E4">
      <w:pPr>
        <w:spacing w:before="360"/>
        <w:ind w:firstLine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 xml:space="preserve">e-mail: piotr.lichota@nask.pl  </w:t>
      </w:r>
    </w:p>
    <w:p w14:paraId="7D201930" w14:textId="77777777" w:rsidR="00A92887" w:rsidRPr="00A92887" w:rsidRDefault="00D04E8B" w:rsidP="006D71E4">
      <w:pPr>
        <w:spacing w:after="0"/>
        <w:ind w:firstLine="360"/>
        <w:jc w:val="both"/>
        <w:rPr>
          <w:rFonts w:ascii="Arial" w:hAnsi="Arial" w:cs="Arial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tel.: +48 22 380 88 21</w:t>
      </w:r>
    </w:p>
    <w:sectPr w:rsidR="00A92887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9618" w14:textId="77777777" w:rsidR="00B4182E" w:rsidRDefault="00B4182E" w:rsidP="00BB2420">
      <w:pPr>
        <w:spacing w:after="0" w:line="240" w:lineRule="auto"/>
      </w:pPr>
      <w:r>
        <w:separator/>
      </w:r>
    </w:p>
  </w:endnote>
  <w:endnote w:type="continuationSeparator" w:id="0">
    <w:p w14:paraId="007AE2E1" w14:textId="77777777" w:rsidR="00B4182E" w:rsidRDefault="00B4182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7FCA" w14:textId="77777777" w:rsidR="002A0616" w:rsidRDefault="002A06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97EF" w14:textId="74026B6F" w:rsidR="002A0616" w:rsidRPr="002A0616" w:rsidRDefault="000367FC" w:rsidP="002A0616">
    <w:pPr>
      <w:pStyle w:val="Stopka"/>
      <w:jc w:val="right"/>
      <w:rPr>
        <w:b/>
        <w:bCs/>
        <w:noProof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644AD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z </w:t>
    </w:r>
    <w:r w:rsidR="002A0616">
      <w:rPr>
        <w:b/>
        <w:bCs/>
        <w:noProof/>
      </w:rPr>
      <w:t>11</w:t>
    </w:r>
  </w:p>
  <w:p w14:paraId="1B97468C" w14:textId="77777777" w:rsidR="000367FC" w:rsidRDefault="000367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CB6A" w14:textId="77777777" w:rsidR="002A0616" w:rsidRDefault="002A06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932E5" w14:textId="77777777" w:rsidR="00B4182E" w:rsidRDefault="00B4182E" w:rsidP="00BB2420">
      <w:pPr>
        <w:spacing w:after="0" w:line="240" w:lineRule="auto"/>
      </w:pPr>
      <w:r>
        <w:separator/>
      </w:r>
    </w:p>
  </w:footnote>
  <w:footnote w:type="continuationSeparator" w:id="0">
    <w:p w14:paraId="5998DE66" w14:textId="77777777" w:rsidR="00B4182E" w:rsidRDefault="00B4182E" w:rsidP="00BB2420">
      <w:pPr>
        <w:spacing w:after="0" w:line="240" w:lineRule="auto"/>
      </w:pPr>
      <w:r>
        <w:continuationSeparator/>
      </w:r>
    </w:p>
  </w:footnote>
  <w:footnote w:id="1">
    <w:p w14:paraId="319E13B2" w14:textId="77777777" w:rsidR="000367FC" w:rsidRDefault="000367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3B9F" w14:textId="77777777" w:rsidR="002A0616" w:rsidRDefault="002A06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6157" w14:textId="77777777" w:rsidR="002A0616" w:rsidRDefault="002A06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1719" w14:textId="77777777" w:rsidR="002A0616" w:rsidRDefault="002A06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7C0"/>
    <w:multiLevelType w:val="hybridMultilevel"/>
    <w:tmpl w:val="C39E09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1562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1C95"/>
    <w:multiLevelType w:val="hybridMultilevel"/>
    <w:tmpl w:val="2E246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C1762"/>
    <w:multiLevelType w:val="multilevel"/>
    <w:tmpl w:val="809A19CA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A4FE5"/>
    <w:multiLevelType w:val="hybridMultilevel"/>
    <w:tmpl w:val="7EE0DF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130F97"/>
    <w:multiLevelType w:val="hybridMultilevel"/>
    <w:tmpl w:val="6ED6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01D1E"/>
    <w:multiLevelType w:val="hybridMultilevel"/>
    <w:tmpl w:val="A08C891E"/>
    <w:lvl w:ilvl="0" w:tplc="9C829BA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014A38"/>
    <w:multiLevelType w:val="multilevel"/>
    <w:tmpl w:val="171C15A4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  <w:color w:val="000000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  <w:color w:val="000000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E3AC2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5"/>
  </w:num>
  <w:num w:numId="3">
    <w:abstractNumId w:val="42"/>
  </w:num>
  <w:num w:numId="4">
    <w:abstractNumId w:val="25"/>
  </w:num>
  <w:num w:numId="5">
    <w:abstractNumId w:val="38"/>
  </w:num>
  <w:num w:numId="6">
    <w:abstractNumId w:val="9"/>
  </w:num>
  <w:num w:numId="7">
    <w:abstractNumId w:val="34"/>
  </w:num>
  <w:num w:numId="8">
    <w:abstractNumId w:val="1"/>
  </w:num>
  <w:num w:numId="9">
    <w:abstractNumId w:val="16"/>
  </w:num>
  <w:num w:numId="10">
    <w:abstractNumId w:val="12"/>
  </w:num>
  <w:num w:numId="11">
    <w:abstractNumId w:val="15"/>
  </w:num>
  <w:num w:numId="12">
    <w:abstractNumId w:val="35"/>
  </w:num>
  <w:num w:numId="13">
    <w:abstractNumId w:val="31"/>
  </w:num>
  <w:num w:numId="14">
    <w:abstractNumId w:val="4"/>
  </w:num>
  <w:num w:numId="15">
    <w:abstractNumId w:val="39"/>
  </w:num>
  <w:num w:numId="16">
    <w:abstractNumId w:val="21"/>
  </w:num>
  <w:num w:numId="17">
    <w:abstractNumId w:val="27"/>
  </w:num>
  <w:num w:numId="18">
    <w:abstractNumId w:val="26"/>
  </w:num>
  <w:num w:numId="19">
    <w:abstractNumId w:val="23"/>
  </w:num>
  <w:num w:numId="20">
    <w:abstractNumId w:val="40"/>
  </w:num>
  <w:num w:numId="21">
    <w:abstractNumId w:val="14"/>
  </w:num>
  <w:num w:numId="22">
    <w:abstractNumId w:val="11"/>
  </w:num>
  <w:num w:numId="23">
    <w:abstractNumId w:val="10"/>
  </w:num>
  <w:num w:numId="24">
    <w:abstractNumId w:val="29"/>
  </w:num>
  <w:num w:numId="25">
    <w:abstractNumId w:val="13"/>
  </w:num>
  <w:num w:numId="26">
    <w:abstractNumId w:val="17"/>
  </w:num>
  <w:num w:numId="27">
    <w:abstractNumId w:val="0"/>
  </w:num>
  <w:num w:numId="28">
    <w:abstractNumId w:val="37"/>
  </w:num>
  <w:num w:numId="29">
    <w:abstractNumId w:val="18"/>
  </w:num>
  <w:num w:numId="30">
    <w:abstractNumId w:val="32"/>
  </w:num>
  <w:num w:numId="31">
    <w:abstractNumId w:val="7"/>
  </w:num>
  <w:num w:numId="32">
    <w:abstractNumId w:val="28"/>
  </w:num>
  <w:num w:numId="33">
    <w:abstractNumId w:val="19"/>
  </w:num>
  <w:num w:numId="34">
    <w:abstractNumId w:val="22"/>
  </w:num>
  <w:num w:numId="35">
    <w:abstractNumId w:val="41"/>
  </w:num>
  <w:num w:numId="36">
    <w:abstractNumId w:val="20"/>
  </w:num>
  <w:num w:numId="37">
    <w:abstractNumId w:val="36"/>
  </w:num>
  <w:num w:numId="38">
    <w:abstractNumId w:val="3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33"/>
  </w:num>
  <w:num w:numId="42">
    <w:abstractNumId w:val="2"/>
  </w:num>
  <w:num w:numId="43">
    <w:abstractNumId w:val="8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424"/>
    <w:rsid w:val="00003CB0"/>
    <w:rsid w:val="00006E59"/>
    <w:rsid w:val="00010C2E"/>
    <w:rsid w:val="000141EA"/>
    <w:rsid w:val="0001639D"/>
    <w:rsid w:val="000215DC"/>
    <w:rsid w:val="00033297"/>
    <w:rsid w:val="000367FC"/>
    <w:rsid w:val="0004216B"/>
    <w:rsid w:val="00043DD9"/>
    <w:rsid w:val="00044D68"/>
    <w:rsid w:val="00047D9D"/>
    <w:rsid w:val="00056363"/>
    <w:rsid w:val="0006403E"/>
    <w:rsid w:val="00070663"/>
    <w:rsid w:val="00071880"/>
    <w:rsid w:val="000745B4"/>
    <w:rsid w:val="00084E5B"/>
    <w:rsid w:val="00087231"/>
    <w:rsid w:val="00095944"/>
    <w:rsid w:val="000A0D4E"/>
    <w:rsid w:val="000A1DFB"/>
    <w:rsid w:val="000A285E"/>
    <w:rsid w:val="000A2F32"/>
    <w:rsid w:val="000A3938"/>
    <w:rsid w:val="000B19A5"/>
    <w:rsid w:val="000B3E49"/>
    <w:rsid w:val="000C0B7A"/>
    <w:rsid w:val="000C1BCB"/>
    <w:rsid w:val="000C556E"/>
    <w:rsid w:val="000D20BD"/>
    <w:rsid w:val="000D24DB"/>
    <w:rsid w:val="000E0060"/>
    <w:rsid w:val="000E0F4E"/>
    <w:rsid w:val="000E1828"/>
    <w:rsid w:val="000E4BF8"/>
    <w:rsid w:val="000E7C04"/>
    <w:rsid w:val="000F20A9"/>
    <w:rsid w:val="000F307B"/>
    <w:rsid w:val="000F30B9"/>
    <w:rsid w:val="00100655"/>
    <w:rsid w:val="00103207"/>
    <w:rsid w:val="0011693F"/>
    <w:rsid w:val="00122388"/>
    <w:rsid w:val="00122F7F"/>
    <w:rsid w:val="00124C3D"/>
    <w:rsid w:val="00136E7A"/>
    <w:rsid w:val="00141A92"/>
    <w:rsid w:val="0014428F"/>
    <w:rsid w:val="00144E22"/>
    <w:rsid w:val="00145E84"/>
    <w:rsid w:val="0014655E"/>
    <w:rsid w:val="0015102C"/>
    <w:rsid w:val="00153381"/>
    <w:rsid w:val="00153A89"/>
    <w:rsid w:val="0016590B"/>
    <w:rsid w:val="0017596E"/>
    <w:rsid w:val="00176FBB"/>
    <w:rsid w:val="00180E3B"/>
    <w:rsid w:val="00181E97"/>
    <w:rsid w:val="00182A08"/>
    <w:rsid w:val="001975C1"/>
    <w:rsid w:val="001A1600"/>
    <w:rsid w:val="001A2EF2"/>
    <w:rsid w:val="001A52A5"/>
    <w:rsid w:val="001B52DB"/>
    <w:rsid w:val="001B66AD"/>
    <w:rsid w:val="001C2D74"/>
    <w:rsid w:val="001C587C"/>
    <w:rsid w:val="001C5DF7"/>
    <w:rsid w:val="001C6618"/>
    <w:rsid w:val="001C7FAC"/>
    <w:rsid w:val="001D5E7E"/>
    <w:rsid w:val="001E0CAC"/>
    <w:rsid w:val="001E16A3"/>
    <w:rsid w:val="001E1DEA"/>
    <w:rsid w:val="001E5A0C"/>
    <w:rsid w:val="001E7199"/>
    <w:rsid w:val="001F08BC"/>
    <w:rsid w:val="001F24A0"/>
    <w:rsid w:val="001F4C6B"/>
    <w:rsid w:val="001F67EC"/>
    <w:rsid w:val="0020330A"/>
    <w:rsid w:val="0021484D"/>
    <w:rsid w:val="002221EE"/>
    <w:rsid w:val="0022381F"/>
    <w:rsid w:val="00232BCA"/>
    <w:rsid w:val="0023363E"/>
    <w:rsid w:val="00236A75"/>
    <w:rsid w:val="00237279"/>
    <w:rsid w:val="00240A34"/>
    <w:rsid w:val="00240D69"/>
    <w:rsid w:val="00241B5E"/>
    <w:rsid w:val="00252087"/>
    <w:rsid w:val="00254D1C"/>
    <w:rsid w:val="00255E31"/>
    <w:rsid w:val="00256494"/>
    <w:rsid w:val="00256796"/>
    <w:rsid w:val="00263392"/>
    <w:rsid w:val="00265194"/>
    <w:rsid w:val="00265B36"/>
    <w:rsid w:val="00275C0E"/>
    <w:rsid w:val="00276C00"/>
    <w:rsid w:val="00282423"/>
    <w:rsid w:val="00286245"/>
    <w:rsid w:val="00293351"/>
    <w:rsid w:val="00294349"/>
    <w:rsid w:val="002968A1"/>
    <w:rsid w:val="002A0616"/>
    <w:rsid w:val="002A3C02"/>
    <w:rsid w:val="002A5452"/>
    <w:rsid w:val="002A5F68"/>
    <w:rsid w:val="002B4889"/>
    <w:rsid w:val="002B50C0"/>
    <w:rsid w:val="002B6F21"/>
    <w:rsid w:val="002C680E"/>
    <w:rsid w:val="002D32A5"/>
    <w:rsid w:val="002D3D4A"/>
    <w:rsid w:val="002D7ADA"/>
    <w:rsid w:val="002D7F21"/>
    <w:rsid w:val="002E2FAF"/>
    <w:rsid w:val="002E6771"/>
    <w:rsid w:val="002E6980"/>
    <w:rsid w:val="002F204E"/>
    <w:rsid w:val="002F29A3"/>
    <w:rsid w:val="002F30E8"/>
    <w:rsid w:val="002F4CBB"/>
    <w:rsid w:val="0030196F"/>
    <w:rsid w:val="00302775"/>
    <w:rsid w:val="00304D04"/>
    <w:rsid w:val="0030529F"/>
    <w:rsid w:val="00310D8E"/>
    <w:rsid w:val="003221F2"/>
    <w:rsid w:val="00322614"/>
    <w:rsid w:val="00324309"/>
    <w:rsid w:val="00334A24"/>
    <w:rsid w:val="0033644E"/>
    <w:rsid w:val="003410FE"/>
    <w:rsid w:val="00343D2B"/>
    <w:rsid w:val="003471CA"/>
    <w:rsid w:val="003505CD"/>
    <w:rsid w:val="003508E7"/>
    <w:rsid w:val="003542F1"/>
    <w:rsid w:val="00356A3E"/>
    <w:rsid w:val="00363619"/>
    <w:rsid w:val="003642B8"/>
    <w:rsid w:val="00375097"/>
    <w:rsid w:val="003A06BD"/>
    <w:rsid w:val="003A15C2"/>
    <w:rsid w:val="003A38FB"/>
    <w:rsid w:val="003A4115"/>
    <w:rsid w:val="003B0ECB"/>
    <w:rsid w:val="003B5B7A"/>
    <w:rsid w:val="003C40A8"/>
    <w:rsid w:val="003C7325"/>
    <w:rsid w:val="003D74B7"/>
    <w:rsid w:val="003D7DD0"/>
    <w:rsid w:val="003E3144"/>
    <w:rsid w:val="003E3526"/>
    <w:rsid w:val="003E52E0"/>
    <w:rsid w:val="00405EA4"/>
    <w:rsid w:val="0041034F"/>
    <w:rsid w:val="004118A3"/>
    <w:rsid w:val="00414721"/>
    <w:rsid w:val="00415811"/>
    <w:rsid w:val="00420294"/>
    <w:rsid w:val="00423A26"/>
    <w:rsid w:val="00425046"/>
    <w:rsid w:val="00425753"/>
    <w:rsid w:val="00426CD0"/>
    <w:rsid w:val="004350B8"/>
    <w:rsid w:val="00444AAB"/>
    <w:rsid w:val="00450089"/>
    <w:rsid w:val="004544AD"/>
    <w:rsid w:val="004729D1"/>
    <w:rsid w:val="0048245E"/>
    <w:rsid w:val="004B4BEF"/>
    <w:rsid w:val="004C1D48"/>
    <w:rsid w:val="004D65CA"/>
    <w:rsid w:val="004D69CD"/>
    <w:rsid w:val="004F6A25"/>
    <w:rsid w:val="004F6E89"/>
    <w:rsid w:val="005076A1"/>
    <w:rsid w:val="00513213"/>
    <w:rsid w:val="00517F12"/>
    <w:rsid w:val="0052102C"/>
    <w:rsid w:val="005212C8"/>
    <w:rsid w:val="00524E6C"/>
    <w:rsid w:val="00530100"/>
    <w:rsid w:val="005332D6"/>
    <w:rsid w:val="005440B8"/>
    <w:rsid w:val="00544DFE"/>
    <w:rsid w:val="00553A16"/>
    <w:rsid w:val="005548F2"/>
    <w:rsid w:val="005635DA"/>
    <w:rsid w:val="00567841"/>
    <w:rsid w:val="00572357"/>
    <w:rsid w:val="005734CE"/>
    <w:rsid w:val="005739F9"/>
    <w:rsid w:val="005840AB"/>
    <w:rsid w:val="00586664"/>
    <w:rsid w:val="0059035A"/>
    <w:rsid w:val="00593290"/>
    <w:rsid w:val="005A0E33"/>
    <w:rsid w:val="005A12F7"/>
    <w:rsid w:val="005A1B30"/>
    <w:rsid w:val="005B13D3"/>
    <w:rsid w:val="005B1A32"/>
    <w:rsid w:val="005B23BA"/>
    <w:rsid w:val="005B3772"/>
    <w:rsid w:val="005C0469"/>
    <w:rsid w:val="005C0A9B"/>
    <w:rsid w:val="005C6116"/>
    <w:rsid w:val="005C77BB"/>
    <w:rsid w:val="005D17CF"/>
    <w:rsid w:val="005D24AF"/>
    <w:rsid w:val="005D5071"/>
    <w:rsid w:val="005D5AAB"/>
    <w:rsid w:val="005D6E12"/>
    <w:rsid w:val="005E0ED8"/>
    <w:rsid w:val="005E2AF4"/>
    <w:rsid w:val="005E6ABD"/>
    <w:rsid w:val="005F41FA"/>
    <w:rsid w:val="00600AE4"/>
    <w:rsid w:val="00601605"/>
    <w:rsid w:val="006054AA"/>
    <w:rsid w:val="006063A2"/>
    <w:rsid w:val="00613356"/>
    <w:rsid w:val="00614FF6"/>
    <w:rsid w:val="0061542F"/>
    <w:rsid w:val="0062054D"/>
    <w:rsid w:val="00622C5C"/>
    <w:rsid w:val="00630BF6"/>
    <w:rsid w:val="006334BF"/>
    <w:rsid w:val="00635A54"/>
    <w:rsid w:val="006432D7"/>
    <w:rsid w:val="0064533A"/>
    <w:rsid w:val="00646002"/>
    <w:rsid w:val="00653507"/>
    <w:rsid w:val="00654062"/>
    <w:rsid w:val="00661A62"/>
    <w:rsid w:val="006644AD"/>
    <w:rsid w:val="006731D9"/>
    <w:rsid w:val="00673437"/>
    <w:rsid w:val="006822BC"/>
    <w:rsid w:val="006842BF"/>
    <w:rsid w:val="00691670"/>
    <w:rsid w:val="006948D3"/>
    <w:rsid w:val="006A6080"/>
    <w:rsid w:val="006A60AA"/>
    <w:rsid w:val="006A6F78"/>
    <w:rsid w:val="006B034F"/>
    <w:rsid w:val="006B2FE7"/>
    <w:rsid w:val="006B5117"/>
    <w:rsid w:val="006C1CA9"/>
    <w:rsid w:val="006C4CEA"/>
    <w:rsid w:val="006C5DBF"/>
    <w:rsid w:val="006C78AE"/>
    <w:rsid w:val="006D557A"/>
    <w:rsid w:val="006D71E4"/>
    <w:rsid w:val="006E0CFA"/>
    <w:rsid w:val="006E1C59"/>
    <w:rsid w:val="006E6205"/>
    <w:rsid w:val="006F739F"/>
    <w:rsid w:val="00701800"/>
    <w:rsid w:val="007030F7"/>
    <w:rsid w:val="00725708"/>
    <w:rsid w:val="00740A47"/>
    <w:rsid w:val="0074266B"/>
    <w:rsid w:val="00743BCE"/>
    <w:rsid w:val="007462AF"/>
    <w:rsid w:val="00746ABD"/>
    <w:rsid w:val="00763022"/>
    <w:rsid w:val="00764C39"/>
    <w:rsid w:val="0077418F"/>
    <w:rsid w:val="00775C44"/>
    <w:rsid w:val="00776802"/>
    <w:rsid w:val="00784008"/>
    <w:rsid w:val="0079106D"/>
    <w:rsid w:val="007924CE"/>
    <w:rsid w:val="007927F6"/>
    <w:rsid w:val="00795AFA"/>
    <w:rsid w:val="007A4742"/>
    <w:rsid w:val="007B0251"/>
    <w:rsid w:val="007B3DAC"/>
    <w:rsid w:val="007B3FF3"/>
    <w:rsid w:val="007C0747"/>
    <w:rsid w:val="007C2F7E"/>
    <w:rsid w:val="007C6235"/>
    <w:rsid w:val="007C70D1"/>
    <w:rsid w:val="007D1990"/>
    <w:rsid w:val="007D2019"/>
    <w:rsid w:val="007D2C34"/>
    <w:rsid w:val="007D38BD"/>
    <w:rsid w:val="007D3F21"/>
    <w:rsid w:val="007E341A"/>
    <w:rsid w:val="007F126F"/>
    <w:rsid w:val="007F143D"/>
    <w:rsid w:val="007F493B"/>
    <w:rsid w:val="00803FBE"/>
    <w:rsid w:val="00805178"/>
    <w:rsid w:val="00806134"/>
    <w:rsid w:val="00817100"/>
    <w:rsid w:val="00830B70"/>
    <w:rsid w:val="00834390"/>
    <w:rsid w:val="00837A87"/>
    <w:rsid w:val="00840749"/>
    <w:rsid w:val="00842C57"/>
    <w:rsid w:val="00851893"/>
    <w:rsid w:val="008625C7"/>
    <w:rsid w:val="0087452F"/>
    <w:rsid w:val="00875528"/>
    <w:rsid w:val="00876B1B"/>
    <w:rsid w:val="00884686"/>
    <w:rsid w:val="008A332F"/>
    <w:rsid w:val="008A52F6"/>
    <w:rsid w:val="008B1773"/>
    <w:rsid w:val="008B7035"/>
    <w:rsid w:val="008C3107"/>
    <w:rsid w:val="008C4BCD"/>
    <w:rsid w:val="008C6721"/>
    <w:rsid w:val="008D3826"/>
    <w:rsid w:val="008D511F"/>
    <w:rsid w:val="008F2D9B"/>
    <w:rsid w:val="008F67EE"/>
    <w:rsid w:val="00907F6D"/>
    <w:rsid w:val="00911190"/>
    <w:rsid w:val="0091261B"/>
    <w:rsid w:val="0091332C"/>
    <w:rsid w:val="0091663D"/>
    <w:rsid w:val="009256F2"/>
    <w:rsid w:val="009311E9"/>
    <w:rsid w:val="00933BEC"/>
    <w:rsid w:val="009347B8"/>
    <w:rsid w:val="00936729"/>
    <w:rsid w:val="0095183B"/>
    <w:rsid w:val="009518D5"/>
    <w:rsid w:val="00952126"/>
    <w:rsid w:val="00952617"/>
    <w:rsid w:val="00952AAA"/>
    <w:rsid w:val="009663A6"/>
    <w:rsid w:val="00971A40"/>
    <w:rsid w:val="00976434"/>
    <w:rsid w:val="00983B6E"/>
    <w:rsid w:val="00992537"/>
    <w:rsid w:val="00992EA3"/>
    <w:rsid w:val="009967CA"/>
    <w:rsid w:val="009A17FF"/>
    <w:rsid w:val="009A49CF"/>
    <w:rsid w:val="009B1AA3"/>
    <w:rsid w:val="009B4423"/>
    <w:rsid w:val="009C6140"/>
    <w:rsid w:val="009D2FA4"/>
    <w:rsid w:val="009D3215"/>
    <w:rsid w:val="009D7D8A"/>
    <w:rsid w:val="009D7EB0"/>
    <w:rsid w:val="009E4C67"/>
    <w:rsid w:val="009F09BF"/>
    <w:rsid w:val="009F1DC8"/>
    <w:rsid w:val="009F39BD"/>
    <w:rsid w:val="009F437E"/>
    <w:rsid w:val="00A0023E"/>
    <w:rsid w:val="00A05DA1"/>
    <w:rsid w:val="00A11788"/>
    <w:rsid w:val="00A14888"/>
    <w:rsid w:val="00A14F28"/>
    <w:rsid w:val="00A30847"/>
    <w:rsid w:val="00A312BF"/>
    <w:rsid w:val="00A34F6A"/>
    <w:rsid w:val="00A36AE2"/>
    <w:rsid w:val="00A402DD"/>
    <w:rsid w:val="00A43E49"/>
    <w:rsid w:val="00A44EA2"/>
    <w:rsid w:val="00A56D63"/>
    <w:rsid w:val="00A65AB1"/>
    <w:rsid w:val="00A67685"/>
    <w:rsid w:val="00A70C2A"/>
    <w:rsid w:val="00A728AE"/>
    <w:rsid w:val="00A804AE"/>
    <w:rsid w:val="00A86449"/>
    <w:rsid w:val="00A87C1C"/>
    <w:rsid w:val="00A92887"/>
    <w:rsid w:val="00A95C9A"/>
    <w:rsid w:val="00AA4CAB"/>
    <w:rsid w:val="00AA51AD"/>
    <w:rsid w:val="00AA730D"/>
    <w:rsid w:val="00AB2E01"/>
    <w:rsid w:val="00AB5A22"/>
    <w:rsid w:val="00AC7E26"/>
    <w:rsid w:val="00AD45BB"/>
    <w:rsid w:val="00AD75AA"/>
    <w:rsid w:val="00AE1643"/>
    <w:rsid w:val="00AE3A6C"/>
    <w:rsid w:val="00AE4356"/>
    <w:rsid w:val="00AE5A2F"/>
    <w:rsid w:val="00AF09B8"/>
    <w:rsid w:val="00AF567D"/>
    <w:rsid w:val="00B01334"/>
    <w:rsid w:val="00B10F7E"/>
    <w:rsid w:val="00B17709"/>
    <w:rsid w:val="00B23828"/>
    <w:rsid w:val="00B34F79"/>
    <w:rsid w:val="00B41415"/>
    <w:rsid w:val="00B4182E"/>
    <w:rsid w:val="00B440C3"/>
    <w:rsid w:val="00B46B7D"/>
    <w:rsid w:val="00B50560"/>
    <w:rsid w:val="00B5218B"/>
    <w:rsid w:val="00B52B49"/>
    <w:rsid w:val="00B63915"/>
    <w:rsid w:val="00B64B3C"/>
    <w:rsid w:val="00B673C6"/>
    <w:rsid w:val="00B74859"/>
    <w:rsid w:val="00B81329"/>
    <w:rsid w:val="00B87D3D"/>
    <w:rsid w:val="00B91243"/>
    <w:rsid w:val="00B919FC"/>
    <w:rsid w:val="00B960C8"/>
    <w:rsid w:val="00BA0680"/>
    <w:rsid w:val="00BA1A58"/>
    <w:rsid w:val="00BA1B66"/>
    <w:rsid w:val="00BA481C"/>
    <w:rsid w:val="00BB059E"/>
    <w:rsid w:val="00BB1DCD"/>
    <w:rsid w:val="00BB2420"/>
    <w:rsid w:val="00BB49AC"/>
    <w:rsid w:val="00BB56B3"/>
    <w:rsid w:val="00BB5ACE"/>
    <w:rsid w:val="00BC1BD2"/>
    <w:rsid w:val="00BC6BE4"/>
    <w:rsid w:val="00BD1B3E"/>
    <w:rsid w:val="00BE47CD"/>
    <w:rsid w:val="00BE5BF9"/>
    <w:rsid w:val="00BE672B"/>
    <w:rsid w:val="00BF1BB8"/>
    <w:rsid w:val="00C1106C"/>
    <w:rsid w:val="00C26361"/>
    <w:rsid w:val="00C300D5"/>
    <w:rsid w:val="00C302F1"/>
    <w:rsid w:val="00C33EA9"/>
    <w:rsid w:val="00C3575F"/>
    <w:rsid w:val="00C42AEA"/>
    <w:rsid w:val="00C52DEA"/>
    <w:rsid w:val="00C57985"/>
    <w:rsid w:val="00C6751B"/>
    <w:rsid w:val="00C9036D"/>
    <w:rsid w:val="00CA516B"/>
    <w:rsid w:val="00CB7E2F"/>
    <w:rsid w:val="00CC1E7F"/>
    <w:rsid w:val="00CC730A"/>
    <w:rsid w:val="00CC7E21"/>
    <w:rsid w:val="00CD6383"/>
    <w:rsid w:val="00CD7005"/>
    <w:rsid w:val="00CE74F9"/>
    <w:rsid w:val="00CE7777"/>
    <w:rsid w:val="00CF18BA"/>
    <w:rsid w:val="00CF2E64"/>
    <w:rsid w:val="00D02F6D"/>
    <w:rsid w:val="00D04E8B"/>
    <w:rsid w:val="00D22C21"/>
    <w:rsid w:val="00D25CFE"/>
    <w:rsid w:val="00D372B5"/>
    <w:rsid w:val="00D37D7E"/>
    <w:rsid w:val="00D41E8C"/>
    <w:rsid w:val="00D455D6"/>
    <w:rsid w:val="00D4607F"/>
    <w:rsid w:val="00D471C0"/>
    <w:rsid w:val="00D50E5D"/>
    <w:rsid w:val="00D5444B"/>
    <w:rsid w:val="00D55295"/>
    <w:rsid w:val="00D57025"/>
    <w:rsid w:val="00D57765"/>
    <w:rsid w:val="00D63996"/>
    <w:rsid w:val="00D7455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0938"/>
    <w:rsid w:val="00DE2476"/>
    <w:rsid w:val="00DE4C5C"/>
    <w:rsid w:val="00DE5FF3"/>
    <w:rsid w:val="00DE6249"/>
    <w:rsid w:val="00DE731D"/>
    <w:rsid w:val="00DF10B8"/>
    <w:rsid w:val="00E0076D"/>
    <w:rsid w:val="00E06683"/>
    <w:rsid w:val="00E11B44"/>
    <w:rsid w:val="00E12066"/>
    <w:rsid w:val="00E14823"/>
    <w:rsid w:val="00E15DEB"/>
    <w:rsid w:val="00E1688D"/>
    <w:rsid w:val="00E203EB"/>
    <w:rsid w:val="00E349A4"/>
    <w:rsid w:val="00E35401"/>
    <w:rsid w:val="00E375DB"/>
    <w:rsid w:val="00E4013C"/>
    <w:rsid w:val="00E42938"/>
    <w:rsid w:val="00E47508"/>
    <w:rsid w:val="00E53C58"/>
    <w:rsid w:val="00E55EB0"/>
    <w:rsid w:val="00E566A7"/>
    <w:rsid w:val="00E57BB7"/>
    <w:rsid w:val="00E61CB0"/>
    <w:rsid w:val="00E70165"/>
    <w:rsid w:val="00E71256"/>
    <w:rsid w:val="00E71BCF"/>
    <w:rsid w:val="00E81D7C"/>
    <w:rsid w:val="00E83FA4"/>
    <w:rsid w:val="00E86020"/>
    <w:rsid w:val="00EA0B4F"/>
    <w:rsid w:val="00EA62E2"/>
    <w:rsid w:val="00EB2326"/>
    <w:rsid w:val="00EB4F53"/>
    <w:rsid w:val="00EB6484"/>
    <w:rsid w:val="00EC16B1"/>
    <w:rsid w:val="00EC2AFC"/>
    <w:rsid w:val="00EC6BD6"/>
    <w:rsid w:val="00ED247E"/>
    <w:rsid w:val="00ED4088"/>
    <w:rsid w:val="00EF2FD5"/>
    <w:rsid w:val="00F101E5"/>
    <w:rsid w:val="00F10EF5"/>
    <w:rsid w:val="00F138F7"/>
    <w:rsid w:val="00F151ED"/>
    <w:rsid w:val="00F1642E"/>
    <w:rsid w:val="00F2008A"/>
    <w:rsid w:val="00F21D9E"/>
    <w:rsid w:val="00F22C45"/>
    <w:rsid w:val="00F239EE"/>
    <w:rsid w:val="00F25348"/>
    <w:rsid w:val="00F32615"/>
    <w:rsid w:val="00F33193"/>
    <w:rsid w:val="00F34B4C"/>
    <w:rsid w:val="00F400E4"/>
    <w:rsid w:val="00F45506"/>
    <w:rsid w:val="00F60062"/>
    <w:rsid w:val="00F613CC"/>
    <w:rsid w:val="00F6412A"/>
    <w:rsid w:val="00F652D3"/>
    <w:rsid w:val="00F7181C"/>
    <w:rsid w:val="00F73528"/>
    <w:rsid w:val="00F74D4B"/>
    <w:rsid w:val="00F76777"/>
    <w:rsid w:val="00F7685A"/>
    <w:rsid w:val="00F8055B"/>
    <w:rsid w:val="00F83F2F"/>
    <w:rsid w:val="00F85799"/>
    <w:rsid w:val="00F86555"/>
    <w:rsid w:val="00F86C58"/>
    <w:rsid w:val="00F90BA2"/>
    <w:rsid w:val="00FB0382"/>
    <w:rsid w:val="00FB4B85"/>
    <w:rsid w:val="00FC3B03"/>
    <w:rsid w:val="00FD701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895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87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71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F40B9-997F-447D-9E49-E7544557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2414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2021-06-08T10:38:00Z</dcterms:created>
  <dcterms:modified xsi:type="dcterms:W3CDTF">2021-07-20T11:18:00Z</dcterms:modified>
</cp:coreProperties>
</file>