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9" w:rsidRPr="007124E5" w:rsidRDefault="007124E5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124E5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15766C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>Wszelkie informacje związane z danymi osobowymi można uzyskać</w:t>
      </w:r>
      <w:r w:rsidRPr="0015766C">
        <w:rPr>
          <w:rFonts w:ascii="Arial" w:eastAsia="Times New Roman" w:hAnsi="Arial" w:cs="Arial"/>
          <w:lang w:eastAsia="pl-PL"/>
        </w:rPr>
        <w:t xml:space="preserve">, kontaktując się z </w:t>
      </w:r>
      <w:r w:rsidR="0015766C" w:rsidRPr="0015766C">
        <w:rPr>
          <w:rFonts w:ascii="Arial" w:eastAsia="Times New Roman" w:hAnsi="Arial" w:cs="Arial"/>
          <w:lang w:eastAsia="pl-PL"/>
        </w:rPr>
        <w:t>Nadleśnictwem Baligród, ul. Bieszczadzka 15, 38-606 Baligród,</w:t>
      </w:r>
      <w:r w:rsidRPr="0015766C">
        <w:rPr>
          <w:rFonts w:ascii="Arial" w:eastAsia="Times New Roman" w:hAnsi="Arial" w:cs="Arial"/>
          <w:lang w:eastAsia="pl-PL"/>
        </w:rPr>
        <w:t xml:space="preserve"> nr telefonu: </w:t>
      </w:r>
      <w:r w:rsidR="0015766C" w:rsidRPr="0015766C">
        <w:rPr>
          <w:rFonts w:ascii="Arial" w:eastAsia="Times New Roman" w:hAnsi="Arial" w:cs="Arial"/>
          <w:lang w:eastAsia="pl-PL"/>
        </w:rPr>
        <w:t xml:space="preserve">13 46 57 204 lub </w:t>
      </w:r>
      <w:r w:rsidR="0015766C" w:rsidRPr="0015766C">
        <w:rPr>
          <w:rFonts w:ascii="Arial" w:hAnsi="Arial" w:cs="Arial"/>
          <w:szCs w:val="18"/>
          <w:shd w:val="clear" w:color="auto" w:fill="F2F2F2"/>
        </w:rPr>
        <w:t>795-420-798</w:t>
      </w:r>
      <w:r w:rsidRPr="0015766C">
        <w:rPr>
          <w:rFonts w:ascii="Arial" w:eastAsia="Times New Roman" w:hAnsi="Arial" w:cs="Arial"/>
          <w:sz w:val="28"/>
          <w:lang w:eastAsia="pl-PL"/>
        </w:rPr>
        <w:t xml:space="preserve"> </w:t>
      </w:r>
      <w:r w:rsidRPr="0015766C">
        <w:rPr>
          <w:rFonts w:ascii="Arial" w:eastAsia="Times New Roman" w:hAnsi="Arial" w:cs="Arial"/>
          <w:lang w:eastAsia="pl-PL"/>
        </w:rPr>
        <w:t xml:space="preserve">lub pisząc na adres mailowy: </w:t>
      </w:r>
      <w:r w:rsidR="0015766C">
        <w:rPr>
          <w:rFonts w:ascii="Arial" w:eastAsia="Times New Roman" w:hAnsi="Arial" w:cs="Arial"/>
          <w:lang w:eastAsia="pl-PL"/>
        </w:rPr>
        <w:t>baligrod@krosno.lasy.gov.pl</w:t>
      </w:r>
      <w:bookmarkStart w:id="0" w:name="_GoBack"/>
      <w:bookmarkEnd w:id="0"/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C2D"/>
    <w:multiLevelType w:val="multilevel"/>
    <w:tmpl w:val="480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5766C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071D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Śnieżek - Nadleśnictwo Baligród</cp:lastModifiedBy>
  <cp:revision>6</cp:revision>
  <cp:lastPrinted>2020-04-28T09:15:00Z</cp:lastPrinted>
  <dcterms:created xsi:type="dcterms:W3CDTF">2020-04-28T09:24:00Z</dcterms:created>
  <dcterms:modified xsi:type="dcterms:W3CDTF">2020-07-07T11:10:00Z</dcterms:modified>
</cp:coreProperties>
</file>