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1538"/>
        <w:gridCol w:w="1463"/>
        <w:gridCol w:w="1347"/>
        <w:gridCol w:w="1130"/>
        <w:gridCol w:w="1118"/>
        <w:gridCol w:w="1200"/>
      </w:tblGrid>
      <w:tr w:rsidR="00FC73B9" w:rsidRPr="000C442C" w14:paraId="2E030851" w14:textId="77777777" w:rsidTr="000C442C">
        <w:tc>
          <w:tcPr>
            <w:tcW w:w="9067" w:type="dxa"/>
            <w:gridSpan w:val="7"/>
            <w:shd w:val="clear" w:color="auto" w:fill="92D050"/>
          </w:tcPr>
          <w:p w14:paraId="6BB8DCFF" w14:textId="2F02ED99" w:rsidR="00FC73B9" w:rsidRPr="000C442C" w:rsidRDefault="00FC73B9" w:rsidP="000C442C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0C442C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8036F3" w:rsidRPr="000C442C" w14:paraId="596963E9" w14:textId="77777777" w:rsidTr="00386133">
        <w:tc>
          <w:tcPr>
            <w:tcW w:w="2809" w:type="dxa"/>
            <w:gridSpan w:val="2"/>
            <w:shd w:val="clear" w:color="auto" w:fill="E2EFD9" w:themeFill="accent6" w:themeFillTint="33"/>
          </w:tcPr>
          <w:p w14:paraId="4562D1A2" w14:textId="77777777" w:rsidR="008036F3" w:rsidRPr="000C442C" w:rsidRDefault="00FC73B9" w:rsidP="000C442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258" w:type="dxa"/>
            <w:gridSpan w:val="5"/>
          </w:tcPr>
          <w:p w14:paraId="7B111541" w14:textId="6025951E" w:rsidR="008036F3" w:rsidRPr="000C442C" w:rsidRDefault="004D6942" w:rsidP="00B0041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Rozbudowa i przebudowa oczyszczalni ścieków w Sulęcinie wraz z modernizacją</w:t>
            </w:r>
            <w:r w:rsidR="00B00417">
              <w:rPr>
                <w:rFonts w:cstheme="minorHAnsi"/>
                <w:sz w:val="24"/>
                <w:szCs w:val="24"/>
              </w:rPr>
              <w:t xml:space="preserve"> sieci kanalizacji sanitarnej i </w:t>
            </w:r>
            <w:r w:rsidRPr="000C442C">
              <w:rPr>
                <w:rFonts w:cstheme="minorHAnsi"/>
                <w:sz w:val="24"/>
                <w:szCs w:val="24"/>
              </w:rPr>
              <w:t>wodociągowej w aglomeracji Sulęcin.</w:t>
            </w:r>
          </w:p>
        </w:tc>
      </w:tr>
      <w:tr w:rsidR="008036F3" w:rsidRPr="000C442C" w14:paraId="281E155D" w14:textId="77777777" w:rsidTr="00386133">
        <w:tc>
          <w:tcPr>
            <w:tcW w:w="2809" w:type="dxa"/>
            <w:gridSpan w:val="2"/>
            <w:shd w:val="clear" w:color="auto" w:fill="E2EFD9" w:themeFill="accent6" w:themeFillTint="33"/>
          </w:tcPr>
          <w:p w14:paraId="3B2AC0E1" w14:textId="77777777" w:rsidR="008036F3" w:rsidRPr="000C442C" w:rsidRDefault="00FC73B9" w:rsidP="000C442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58" w:type="dxa"/>
            <w:gridSpan w:val="5"/>
          </w:tcPr>
          <w:p w14:paraId="72364C68" w14:textId="1151695E" w:rsidR="008036F3" w:rsidRPr="000C442C" w:rsidRDefault="000C442C" w:rsidP="000C442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Gmina Sulęcin</w:t>
            </w:r>
          </w:p>
        </w:tc>
      </w:tr>
      <w:tr w:rsidR="008036F3" w:rsidRPr="000C442C" w14:paraId="3AEBD1F5" w14:textId="77777777" w:rsidTr="00386133">
        <w:tc>
          <w:tcPr>
            <w:tcW w:w="2809" w:type="dxa"/>
            <w:gridSpan w:val="2"/>
            <w:shd w:val="clear" w:color="auto" w:fill="E2EFD9" w:themeFill="accent6" w:themeFillTint="33"/>
          </w:tcPr>
          <w:p w14:paraId="252653B3" w14:textId="77777777" w:rsidR="008036F3" w:rsidRPr="000C442C" w:rsidRDefault="00FC73B9" w:rsidP="000C442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58" w:type="dxa"/>
            <w:gridSpan w:val="5"/>
          </w:tcPr>
          <w:p w14:paraId="4A65B55F" w14:textId="7724076E" w:rsidR="008036F3" w:rsidRPr="000C442C" w:rsidRDefault="0095732B" w:rsidP="000C442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43</w:t>
            </w:r>
            <w:r w:rsidR="009B30BA" w:rsidRPr="000C442C">
              <w:rPr>
                <w:rFonts w:cstheme="minorHAnsi"/>
                <w:sz w:val="24"/>
                <w:szCs w:val="24"/>
              </w:rPr>
              <w:t> </w:t>
            </w:r>
            <w:r w:rsidRPr="000C442C">
              <w:rPr>
                <w:rFonts w:cstheme="minorHAnsi"/>
                <w:sz w:val="24"/>
                <w:szCs w:val="24"/>
              </w:rPr>
              <w:t>900 474</w:t>
            </w:r>
            <w:r w:rsidR="009B30BA" w:rsidRPr="000C442C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0C442C" w14:paraId="06BE31C3" w14:textId="77777777" w:rsidTr="00386133">
        <w:tc>
          <w:tcPr>
            <w:tcW w:w="2809" w:type="dxa"/>
            <w:gridSpan w:val="2"/>
            <w:shd w:val="clear" w:color="auto" w:fill="E2EFD9" w:themeFill="accent6" w:themeFillTint="33"/>
          </w:tcPr>
          <w:p w14:paraId="03E272AF" w14:textId="77777777" w:rsidR="008036F3" w:rsidRPr="000C442C" w:rsidRDefault="00FC73B9" w:rsidP="000C442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58" w:type="dxa"/>
            <w:gridSpan w:val="5"/>
          </w:tcPr>
          <w:p w14:paraId="21564C6A" w14:textId="3C3E0836" w:rsidR="008036F3" w:rsidRPr="000C442C" w:rsidRDefault="0095732B" w:rsidP="000C442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22</w:t>
            </w:r>
            <w:r w:rsidR="009B30BA" w:rsidRPr="000C442C">
              <w:rPr>
                <w:rFonts w:cstheme="minorHAnsi"/>
                <w:sz w:val="24"/>
                <w:szCs w:val="24"/>
              </w:rPr>
              <w:t> </w:t>
            </w:r>
            <w:r w:rsidRPr="000C442C">
              <w:rPr>
                <w:rFonts w:cstheme="minorHAnsi"/>
                <w:sz w:val="24"/>
                <w:szCs w:val="24"/>
              </w:rPr>
              <w:t>753 294</w:t>
            </w:r>
            <w:r w:rsidR="009B30BA" w:rsidRPr="000C442C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0C442C" w14:paraId="07C024EB" w14:textId="77777777" w:rsidTr="00386133">
        <w:tc>
          <w:tcPr>
            <w:tcW w:w="2809" w:type="dxa"/>
            <w:gridSpan w:val="2"/>
            <w:shd w:val="clear" w:color="auto" w:fill="E2EFD9" w:themeFill="accent6" w:themeFillTint="33"/>
          </w:tcPr>
          <w:p w14:paraId="4987C29B" w14:textId="77777777" w:rsidR="008036F3" w:rsidRPr="000C442C" w:rsidRDefault="00FC73B9" w:rsidP="000C442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58" w:type="dxa"/>
            <w:gridSpan w:val="5"/>
          </w:tcPr>
          <w:p w14:paraId="78419A0F" w14:textId="5CE7DAA9" w:rsidR="008036F3" w:rsidRPr="000C442C" w:rsidRDefault="009B30BA" w:rsidP="000C442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2015-</w:t>
            </w:r>
            <w:r w:rsidR="0095732B" w:rsidRPr="000C442C">
              <w:rPr>
                <w:rFonts w:cstheme="minorHAnsi"/>
                <w:sz w:val="24"/>
                <w:szCs w:val="24"/>
              </w:rPr>
              <w:t>02</w:t>
            </w:r>
            <w:r w:rsidRPr="000C442C">
              <w:rPr>
                <w:rFonts w:cstheme="minorHAnsi"/>
                <w:sz w:val="24"/>
                <w:szCs w:val="24"/>
              </w:rPr>
              <w:t>-</w:t>
            </w:r>
            <w:r w:rsidR="00C234E2">
              <w:rPr>
                <w:rFonts w:cstheme="minorHAnsi"/>
                <w:sz w:val="24"/>
                <w:szCs w:val="24"/>
              </w:rPr>
              <w:t>01</w:t>
            </w:r>
            <w:r w:rsidR="00C234E2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Pr="000C442C">
              <w:rPr>
                <w:rFonts w:cstheme="minorHAnsi"/>
                <w:sz w:val="24"/>
                <w:szCs w:val="24"/>
              </w:rPr>
              <w:t>do 2020-</w:t>
            </w:r>
            <w:r w:rsidR="0095732B" w:rsidRPr="000C442C">
              <w:rPr>
                <w:rFonts w:cstheme="minorHAnsi"/>
                <w:sz w:val="24"/>
                <w:szCs w:val="24"/>
              </w:rPr>
              <w:t>12</w:t>
            </w:r>
            <w:r w:rsidRPr="000C442C">
              <w:rPr>
                <w:rFonts w:cstheme="minorHAnsi"/>
                <w:sz w:val="24"/>
                <w:szCs w:val="24"/>
              </w:rPr>
              <w:t>-</w:t>
            </w:r>
            <w:r w:rsidR="0095732B" w:rsidRPr="000C442C">
              <w:rPr>
                <w:rFonts w:cstheme="minorHAnsi"/>
                <w:sz w:val="24"/>
                <w:szCs w:val="24"/>
              </w:rPr>
              <w:t>31</w:t>
            </w:r>
          </w:p>
        </w:tc>
      </w:tr>
      <w:tr w:rsidR="00FC73B9" w:rsidRPr="000C442C" w14:paraId="643D6273" w14:textId="77777777" w:rsidTr="000C442C">
        <w:tc>
          <w:tcPr>
            <w:tcW w:w="9067" w:type="dxa"/>
            <w:gridSpan w:val="7"/>
            <w:shd w:val="clear" w:color="auto" w:fill="92D050"/>
          </w:tcPr>
          <w:p w14:paraId="7154FB66" w14:textId="1E61D230" w:rsidR="00FC73B9" w:rsidRPr="000C442C" w:rsidRDefault="00FC73B9" w:rsidP="000C442C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0C442C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0C442C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0C442C" w14:paraId="09139683" w14:textId="77777777" w:rsidTr="000C442C">
        <w:tc>
          <w:tcPr>
            <w:tcW w:w="9067" w:type="dxa"/>
            <w:gridSpan w:val="7"/>
            <w:shd w:val="clear" w:color="auto" w:fill="FFFFFF" w:themeFill="background1"/>
          </w:tcPr>
          <w:p w14:paraId="21F6D349" w14:textId="77777777" w:rsidR="000001B4" w:rsidRPr="000C442C" w:rsidRDefault="000001B4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SYNTEZA:</w:t>
            </w:r>
          </w:p>
          <w:p w14:paraId="57B34759" w14:textId="409C7E36" w:rsidR="00557587" w:rsidRPr="000C442C" w:rsidRDefault="00525A43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Projekt obejmuje rozbudowę i przebudowę oczyszczalni ścieków w Sulęcinie, modernizację systemu kanalizacji, w tym rozdział kanalizacji ogólnospła</w:t>
            </w:r>
            <w:r w:rsidR="000C442C">
              <w:rPr>
                <w:rFonts w:cstheme="minorHAnsi"/>
                <w:sz w:val="24"/>
                <w:szCs w:val="24"/>
              </w:rPr>
              <w:t>wnej na kanalizację sanitarną i </w:t>
            </w:r>
            <w:r w:rsidRPr="000C442C">
              <w:rPr>
                <w:rFonts w:cstheme="minorHAnsi"/>
                <w:sz w:val="24"/>
                <w:szCs w:val="24"/>
              </w:rPr>
              <w:t xml:space="preserve">deszczową, przebudowę i remont sieci wodociągowej oraz rozbudowę </w:t>
            </w:r>
            <w:r w:rsidR="00EA2024">
              <w:rPr>
                <w:rFonts w:cstheme="minorHAnsi"/>
                <w:sz w:val="24"/>
                <w:szCs w:val="24"/>
              </w:rPr>
              <w:t>stacji uzdatniania wody</w:t>
            </w:r>
            <w:r w:rsidR="005161B4">
              <w:rPr>
                <w:rFonts w:cstheme="minorHAnsi"/>
                <w:sz w:val="24"/>
                <w:szCs w:val="24"/>
              </w:rPr>
              <w:t xml:space="preserve"> (SUW)</w:t>
            </w:r>
            <w:r w:rsidRPr="000C442C">
              <w:rPr>
                <w:rFonts w:cstheme="minorHAnsi"/>
                <w:sz w:val="24"/>
                <w:szCs w:val="24"/>
              </w:rPr>
              <w:t xml:space="preserve"> w Sulęcinie. </w:t>
            </w:r>
          </w:p>
          <w:p w14:paraId="47FAF9E2" w14:textId="12C2D6B3" w:rsidR="000001B4" w:rsidRPr="000C442C" w:rsidRDefault="000001B4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SZERSZY OPIS:</w:t>
            </w:r>
          </w:p>
          <w:p w14:paraId="1F9E3709" w14:textId="2C079075" w:rsidR="00A710F8" w:rsidRPr="000C442C" w:rsidRDefault="00525A43" w:rsidP="000C442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Projekt jest zlokalizowany na obszarze aglomeracji Sulęcin o RLM 12 484. Aglomeracja jest skanalizowana w 98,40%. W ramach projektu nie przewiduje się włączenia do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Pr="000C442C">
              <w:rPr>
                <w:rFonts w:cstheme="minorHAnsi"/>
                <w:sz w:val="24"/>
                <w:szCs w:val="24"/>
              </w:rPr>
              <w:t>zbiorczego systemu wodociągowego i kanalizacyjnego nowych odbiorców usług. Wskaźnik koncentracji wynosi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Pr="000C442C">
              <w:rPr>
                <w:rFonts w:cstheme="minorHAnsi"/>
                <w:sz w:val="24"/>
                <w:szCs w:val="24"/>
              </w:rPr>
              <w:t xml:space="preserve">247,66 </w:t>
            </w:r>
            <w:proofErr w:type="spellStart"/>
            <w:r w:rsidR="00963955">
              <w:rPr>
                <w:rFonts w:cstheme="minorHAnsi"/>
                <w:sz w:val="24"/>
                <w:szCs w:val="24"/>
              </w:rPr>
              <w:t>m</w:t>
            </w:r>
            <w:r w:rsidRPr="000C442C">
              <w:rPr>
                <w:rFonts w:cstheme="minorHAnsi"/>
                <w:sz w:val="24"/>
                <w:szCs w:val="24"/>
              </w:rPr>
              <w:t>k</w:t>
            </w:r>
            <w:proofErr w:type="spellEnd"/>
            <w:r w:rsidRPr="000C442C">
              <w:rPr>
                <w:rFonts w:cstheme="minorHAnsi"/>
                <w:sz w:val="24"/>
                <w:szCs w:val="24"/>
              </w:rPr>
              <w:t>/km i nie ulega zmianie w wyniku realizacji projektu.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Pr="000C442C">
              <w:rPr>
                <w:rFonts w:cstheme="minorHAnsi"/>
                <w:sz w:val="24"/>
                <w:szCs w:val="24"/>
              </w:rPr>
              <w:t>Na terenie aglomeracji funkcjonują: zbiorczy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Pr="000C442C">
              <w:rPr>
                <w:rFonts w:cstheme="minorHAnsi"/>
                <w:sz w:val="24"/>
                <w:szCs w:val="24"/>
              </w:rPr>
              <w:t>system sieci wodociągowych z ujęciem i SUW w Sulęcinie oraz kanalizacja (grawitacyjna i ciśnieniowa)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Pr="000C442C">
              <w:rPr>
                <w:rFonts w:cstheme="minorHAnsi"/>
                <w:sz w:val="24"/>
                <w:szCs w:val="24"/>
              </w:rPr>
              <w:t xml:space="preserve">zakończona </w:t>
            </w:r>
            <w:r w:rsidR="009406EE">
              <w:rPr>
                <w:rFonts w:cstheme="minorHAnsi"/>
                <w:sz w:val="24"/>
                <w:szCs w:val="24"/>
              </w:rPr>
              <w:t>oczyszczalnią</w:t>
            </w:r>
            <w:r w:rsidR="00C234E2">
              <w:rPr>
                <w:rFonts w:cstheme="minorHAnsi"/>
                <w:sz w:val="24"/>
                <w:szCs w:val="24"/>
              </w:rPr>
              <w:t xml:space="preserve"> ścieków</w:t>
            </w:r>
            <w:r w:rsidR="00C234E2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Pr="000C442C">
              <w:rPr>
                <w:rFonts w:cstheme="minorHAnsi"/>
                <w:sz w:val="24"/>
                <w:szCs w:val="24"/>
              </w:rPr>
              <w:t>w Sulęcinie z odbiornikiem do rzeki Postomii.</w:t>
            </w:r>
            <w:r w:rsidR="005D77E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BE51D3" w:rsidRPr="000C442C">
              <w:rPr>
                <w:rFonts w:cstheme="minorHAnsi"/>
                <w:sz w:val="24"/>
                <w:szCs w:val="24"/>
              </w:rPr>
              <w:t>W</w:t>
            </w:r>
            <w:r w:rsidR="00A710F8" w:rsidRPr="000C442C">
              <w:rPr>
                <w:rFonts w:cstheme="minorHAnsi"/>
                <w:sz w:val="24"/>
                <w:szCs w:val="24"/>
              </w:rPr>
              <w:t xml:space="preserve"> zakresie oczyszczalni ścieków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A710F8" w:rsidRPr="000C442C">
              <w:rPr>
                <w:rFonts w:cstheme="minorHAnsi"/>
                <w:sz w:val="24"/>
                <w:szCs w:val="24"/>
              </w:rPr>
              <w:t>brak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jest</w:t>
            </w:r>
            <w:r w:rsidR="00A710F8" w:rsidRPr="000C442C">
              <w:rPr>
                <w:rFonts w:cstheme="minorHAnsi"/>
                <w:sz w:val="24"/>
                <w:szCs w:val="24"/>
              </w:rPr>
              <w:t xml:space="preserve"> rozwiązań techn</w:t>
            </w:r>
            <w:r w:rsidR="00FF27E5" w:rsidRPr="000C442C">
              <w:rPr>
                <w:rFonts w:cstheme="minorHAnsi"/>
                <w:sz w:val="24"/>
                <w:szCs w:val="24"/>
              </w:rPr>
              <w:t>icznych</w:t>
            </w:r>
            <w:r w:rsidR="00A710F8" w:rsidRPr="000C442C">
              <w:rPr>
                <w:rFonts w:cstheme="minorHAnsi"/>
                <w:sz w:val="24"/>
                <w:szCs w:val="24"/>
              </w:rPr>
              <w:t xml:space="preserve"> usuwania ze ścieków azotu i fosforu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, wyposażenie techniczne obiektów jest </w:t>
            </w:r>
            <w:r w:rsidR="000C442C">
              <w:rPr>
                <w:rFonts w:cstheme="minorHAnsi"/>
                <w:sz w:val="24"/>
                <w:szCs w:val="24"/>
              </w:rPr>
              <w:t>przestarzałe, awaryjne i </w:t>
            </w:r>
            <w:r w:rsidR="00A710F8" w:rsidRPr="000C442C">
              <w:rPr>
                <w:rFonts w:cstheme="minorHAnsi"/>
                <w:sz w:val="24"/>
                <w:szCs w:val="24"/>
              </w:rPr>
              <w:t>uciążliwe w eksploatacji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, </w:t>
            </w:r>
            <w:r w:rsidR="00A710F8" w:rsidRPr="000C442C">
              <w:rPr>
                <w:rFonts w:cstheme="minorHAnsi"/>
                <w:sz w:val="24"/>
                <w:szCs w:val="24"/>
              </w:rPr>
              <w:t>niska</w:t>
            </w:r>
            <w:r w:rsidR="005D77E3" w:rsidRPr="000C442C">
              <w:rPr>
                <w:rFonts w:cstheme="minorHAnsi"/>
                <w:sz w:val="24"/>
                <w:szCs w:val="24"/>
              </w:rPr>
              <w:t xml:space="preserve"> jest</w:t>
            </w:r>
            <w:r w:rsidR="00A710F8" w:rsidRPr="000C442C">
              <w:rPr>
                <w:rFonts w:cstheme="minorHAnsi"/>
                <w:sz w:val="24"/>
                <w:szCs w:val="24"/>
              </w:rPr>
              <w:t xml:space="preserve"> sprawność komór fermentacji osadów, prasy odwadniania osadów i instalacji wapnowania, brak</w:t>
            </w:r>
            <w:r w:rsidR="005D77E3" w:rsidRPr="000C442C">
              <w:rPr>
                <w:rFonts w:cstheme="minorHAnsi"/>
                <w:sz w:val="24"/>
                <w:szCs w:val="24"/>
              </w:rPr>
              <w:t xml:space="preserve"> jest</w:t>
            </w:r>
            <w:r w:rsidR="00A710F8" w:rsidRPr="000C442C">
              <w:rPr>
                <w:rFonts w:cstheme="minorHAnsi"/>
                <w:sz w:val="24"/>
                <w:szCs w:val="24"/>
              </w:rPr>
              <w:t xml:space="preserve"> magazynu osadu odwodnionego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. </w:t>
            </w:r>
            <w:r w:rsidR="00963955">
              <w:rPr>
                <w:rFonts w:cstheme="minorHAnsi"/>
                <w:sz w:val="24"/>
                <w:szCs w:val="24"/>
              </w:rPr>
              <w:t>I</w:t>
            </w:r>
            <w:r w:rsidR="00A710F8" w:rsidRPr="000C442C">
              <w:rPr>
                <w:rFonts w:cstheme="minorHAnsi"/>
                <w:sz w:val="24"/>
                <w:szCs w:val="24"/>
              </w:rPr>
              <w:t>stniejąca kanalizacja ogólnospławna jest w bardzo złym stanie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A710F8" w:rsidRPr="000C442C">
              <w:rPr>
                <w:rFonts w:cstheme="minorHAnsi"/>
                <w:sz w:val="24"/>
                <w:szCs w:val="24"/>
              </w:rPr>
              <w:t>technicznym, nie kwalifikującym jej do remontu</w:t>
            </w:r>
            <w:r w:rsidR="005D77E3" w:rsidRPr="000C442C">
              <w:rPr>
                <w:rFonts w:cstheme="minorHAnsi"/>
                <w:sz w:val="24"/>
                <w:szCs w:val="24"/>
              </w:rPr>
              <w:t xml:space="preserve">. Ponadto </w:t>
            </w:r>
            <w:r w:rsidR="00A710F8" w:rsidRPr="000C442C">
              <w:rPr>
                <w:rFonts w:cstheme="minorHAnsi"/>
                <w:sz w:val="24"/>
                <w:szCs w:val="24"/>
              </w:rPr>
              <w:t xml:space="preserve">przebiega </w:t>
            </w:r>
            <w:r w:rsidR="00963955">
              <w:rPr>
                <w:rFonts w:cstheme="minorHAnsi"/>
                <w:sz w:val="24"/>
                <w:szCs w:val="24"/>
              </w:rPr>
              <w:t xml:space="preserve">ona </w:t>
            </w:r>
            <w:r w:rsidR="00A710F8" w:rsidRPr="000C442C">
              <w:rPr>
                <w:rFonts w:cstheme="minorHAnsi"/>
                <w:sz w:val="24"/>
                <w:szCs w:val="24"/>
              </w:rPr>
              <w:t>odcinkami przez działki prywatne, których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A710F8" w:rsidRPr="000C442C">
              <w:rPr>
                <w:rFonts w:cstheme="minorHAnsi"/>
                <w:sz w:val="24"/>
                <w:szCs w:val="24"/>
              </w:rPr>
              <w:t>właściciele odmawiają zgody na wykonywan</w:t>
            </w:r>
            <w:r w:rsidR="000C442C">
              <w:rPr>
                <w:rFonts w:cstheme="minorHAnsi"/>
                <w:sz w:val="24"/>
                <w:szCs w:val="24"/>
              </w:rPr>
              <w:t>ie czynności eksploatacyjnych i </w:t>
            </w:r>
            <w:r w:rsidR="00A710F8" w:rsidRPr="000C442C">
              <w:rPr>
                <w:rFonts w:cstheme="minorHAnsi"/>
                <w:sz w:val="24"/>
                <w:szCs w:val="24"/>
              </w:rPr>
              <w:t>remontowych</w:t>
            </w:r>
            <w:r w:rsidR="00BE51D3" w:rsidRPr="000C442C">
              <w:rPr>
                <w:rFonts w:cstheme="minorHAnsi"/>
                <w:sz w:val="24"/>
                <w:szCs w:val="24"/>
              </w:rPr>
              <w:t>. S</w:t>
            </w:r>
            <w:r w:rsidR="00A710F8" w:rsidRPr="000C442C">
              <w:rPr>
                <w:rFonts w:cstheme="minorHAnsi"/>
                <w:sz w:val="24"/>
                <w:szCs w:val="24"/>
              </w:rPr>
              <w:t>tan taki powoduje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A710F8" w:rsidRPr="000C442C">
              <w:rPr>
                <w:rFonts w:cstheme="minorHAnsi"/>
                <w:sz w:val="24"/>
                <w:szCs w:val="24"/>
              </w:rPr>
              <w:t>doprowadzenie do oczyszczalni nadmiernej ilości ścieków przypadkowych i burzowych oraz zbyt częste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A710F8" w:rsidRPr="000C442C">
              <w:rPr>
                <w:rFonts w:cstheme="minorHAnsi"/>
                <w:sz w:val="24"/>
                <w:szCs w:val="24"/>
              </w:rPr>
              <w:t xml:space="preserve">działanie </w:t>
            </w:r>
            <w:r w:rsidR="000C442C">
              <w:rPr>
                <w:rFonts w:cstheme="minorHAnsi"/>
                <w:sz w:val="24"/>
                <w:szCs w:val="24"/>
              </w:rPr>
              <w:t>przelewu burzowego w </w:t>
            </w:r>
            <w:r w:rsidR="00A710F8" w:rsidRPr="000C442C">
              <w:rPr>
                <w:rFonts w:cstheme="minorHAnsi"/>
                <w:sz w:val="24"/>
                <w:szCs w:val="24"/>
              </w:rPr>
              <w:t>oczyszczalni</w:t>
            </w:r>
            <w:r w:rsidR="00BE51D3" w:rsidRPr="000C442C">
              <w:rPr>
                <w:rFonts w:cstheme="minorHAnsi"/>
                <w:sz w:val="24"/>
                <w:szCs w:val="24"/>
              </w:rPr>
              <w:t>. Problem</w:t>
            </w:r>
            <w:r w:rsidR="005D77E3" w:rsidRPr="000C442C">
              <w:rPr>
                <w:rFonts w:cstheme="minorHAnsi"/>
                <w:sz w:val="24"/>
                <w:szCs w:val="24"/>
              </w:rPr>
              <w:t>em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jest również </w:t>
            </w:r>
            <w:r w:rsidR="00A710F8" w:rsidRPr="000C442C">
              <w:rPr>
                <w:rFonts w:cstheme="minorHAnsi"/>
                <w:sz w:val="24"/>
                <w:szCs w:val="24"/>
              </w:rPr>
              <w:t>brak bezpieczeństwa dostawy wody o</w:t>
            </w:r>
            <w:r w:rsidR="00330A21">
              <w:rPr>
                <w:rFonts w:cstheme="minorHAnsi"/>
                <w:sz w:val="24"/>
                <w:szCs w:val="24"/>
              </w:rPr>
              <w:t> </w:t>
            </w:r>
            <w:bookmarkStart w:id="0" w:name="_GoBack"/>
            <w:bookmarkEnd w:id="0"/>
            <w:r w:rsidR="00A710F8" w:rsidRPr="000C442C">
              <w:rPr>
                <w:rFonts w:cstheme="minorHAnsi"/>
                <w:sz w:val="24"/>
                <w:szCs w:val="24"/>
              </w:rPr>
              <w:t xml:space="preserve">jakości zgodnej z </w:t>
            </w:r>
            <w:proofErr w:type="spellStart"/>
            <w:r w:rsidR="00A710F8" w:rsidRPr="000C442C">
              <w:rPr>
                <w:rFonts w:cstheme="minorHAnsi"/>
                <w:sz w:val="24"/>
                <w:szCs w:val="24"/>
              </w:rPr>
              <w:t>Rozp</w:t>
            </w:r>
            <w:proofErr w:type="spellEnd"/>
            <w:r w:rsidR="00A710F8" w:rsidRPr="000C442C">
              <w:rPr>
                <w:rFonts w:cstheme="minorHAnsi"/>
                <w:sz w:val="24"/>
                <w:szCs w:val="24"/>
              </w:rPr>
              <w:t>. Min. Zdrowia z dnia 20 kwietnia 2010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A710F8" w:rsidRPr="000C442C">
              <w:rPr>
                <w:rFonts w:cstheme="minorHAnsi"/>
                <w:sz w:val="24"/>
                <w:szCs w:val="24"/>
              </w:rPr>
              <w:t>r., wynikającej ze złego stanu technicznego oraz braku wymaganych procesów techn. w SUW w Sulęcinie</w:t>
            </w:r>
            <w:r w:rsidR="005D77E3" w:rsidRPr="000C442C">
              <w:rPr>
                <w:rFonts w:cstheme="minorHAnsi"/>
                <w:sz w:val="24"/>
                <w:szCs w:val="24"/>
              </w:rPr>
              <w:t>.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5D77E3" w:rsidRPr="000C442C">
              <w:rPr>
                <w:rFonts w:cstheme="minorHAnsi"/>
                <w:sz w:val="24"/>
                <w:szCs w:val="24"/>
              </w:rPr>
              <w:t>B</w:t>
            </w:r>
            <w:r w:rsidR="00A710F8" w:rsidRPr="000C442C">
              <w:rPr>
                <w:rFonts w:cstheme="minorHAnsi"/>
                <w:sz w:val="24"/>
                <w:szCs w:val="24"/>
              </w:rPr>
              <w:t>rak</w:t>
            </w:r>
            <w:r w:rsidR="005D77E3" w:rsidRPr="000C442C">
              <w:rPr>
                <w:rFonts w:cstheme="minorHAnsi"/>
                <w:sz w:val="24"/>
                <w:szCs w:val="24"/>
              </w:rPr>
              <w:t xml:space="preserve"> też</w:t>
            </w:r>
            <w:r w:rsidR="00A710F8" w:rsidRPr="000C442C">
              <w:rPr>
                <w:rFonts w:cstheme="minorHAnsi"/>
                <w:sz w:val="24"/>
                <w:szCs w:val="24"/>
              </w:rPr>
              <w:t xml:space="preserve"> możliwości pokrycia zapotrzebowania na wodę w godzinach max. rozbioru ze względu na </w:t>
            </w:r>
            <w:r w:rsidR="00A710F8" w:rsidRPr="000C442C">
              <w:rPr>
                <w:rFonts w:cstheme="minorHAnsi"/>
                <w:sz w:val="24"/>
                <w:szCs w:val="24"/>
              </w:rPr>
              <w:lastRenderedPageBreak/>
              <w:t>brak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A710F8" w:rsidRPr="000C442C">
              <w:rPr>
                <w:rFonts w:cstheme="minorHAnsi"/>
                <w:sz w:val="24"/>
                <w:szCs w:val="24"/>
              </w:rPr>
              <w:t>na terenie SUW zbiornika wyr</w:t>
            </w:r>
            <w:r w:rsidR="003C6ED9">
              <w:rPr>
                <w:rFonts w:cstheme="minorHAnsi"/>
                <w:sz w:val="24"/>
                <w:szCs w:val="24"/>
              </w:rPr>
              <w:t>ównawczego</w:t>
            </w:r>
            <w:r w:rsidR="00A710F8" w:rsidRPr="000C442C">
              <w:rPr>
                <w:rFonts w:cstheme="minorHAnsi"/>
                <w:sz w:val="24"/>
                <w:szCs w:val="24"/>
              </w:rPr>
              <w:t xml:space="preserve"> oraz n</w:t>
            </w:r>
            <w:r w:rsidR="00317316">
              <w:rPr>
                <w:rFonts w:cstheme="minorHAnsi"/>
                <w:sz w:val="24"/>
                <w:szCs w:val="24"/>
              </w:rPr>
              <w:t>iedostateczną</w:t>
            </w:r>
            <w:r w:rsidR="00A710F8" w:rsidRPr="000C442C">
              <w:rPr>
                <w:rFonts w:cstheme="minorHAnsi"/>
                <w:sz w:val="24"/>
                <w:szCs w:val="24"/>
              </w:rPr>
              <w:t xml:space="preserve"> wydajność hydrauliczną sieci wodociągowych spowodowaną brakiem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A710F8" w:rsidRPr="000C442C">
              <w:rPr>
                <w:rFonts w:cstheme="minorHAnsi"/>
                <w:sz w:val="24"/>
                <w:szCs w:val="24"/>
              </w:rPr>
              <w:t>drugostronnego zasilania oraz zużyciem technicznym istniejących sieci (ich zarośnięciem)</w:t>
            </w:r>
            <w:r w:rsidR="00BE51D3" w:rsidRPr="000C442C">
              <w:rPr>
                <w:rFonts w:cstheme="minorHAnsi"/>
                <w:sz w:val="24"/>
                <w:szCs w:val="24"/>
              </w:rPr>
              <w:t>.</w:t>
            </w:r>
          </w:p>
          <w:p w14:paraId="59EB2824" w14:textId="3EBA489D" w:rsidR="00BE51D3" w:rsidRPr="000C442C" w:rsidRDefault="005D77E3" w:rsidP="000C442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W wyniku realizacji projektu p</w:t>
            </w:r>
            <w:r w:rsidR="0095732B" w:rsidRPr="000C442C">
              <w:rPr>
                <w:rFonts w:cstheme="minorHAnsi"/>
                <w:sz w:val="24"/>
                <w:szCs w:val="24"/>
              </w:rPr>
              <w:t>rzepustowość oczyszczalni nie ulega zmianie i wynosić będzie nadal 14 234 RLM. Natomiast wdrażane będą rozwiązania,</w:t>
            </w:r>
            <w:r w:rsidR="000C442C">
              <w:rPr>
                <w:rFonts w:cstheme="minorHAnsi"/>
                <w:sz w:val="24"/>
                <w:szCs w:val="24"/>
              </w:rPr>
              <w:t xml:space="preserve"> umożliwiające usuwanie azotu i </w:t>
            </w:r>
            <w:r w:rsidR="0095732B" w:rsidRPr="000C442C">
              <w:rPr>
                <w:rFonts w:cstheme="minorHAnsi"/>
                <w:sz w:val="24"/>
                <w:szCs w:val="24"/>
              </w:rPr>
              <w:t>fosforu do parametrów wymaganych prawem. Ponadto nastąpi poprawa zagospodarowania osadów ściekowych w celu rolniczego wykorzystania. Na oczyszczalni wykonane zostaną m.in. obiekty: zlewnia ścieków dowożonych, pompownia ścieków surowych, stacja dmuchaw i mech. podczyszczania, stacja chemicznego strąc</w:t>
            </w:r>
            <w:r w:rsidR="000C442C">
              <w:rPr>
                <w:rFonts w:cstheme="minorHAnsi"/>
                <w:sz w:val="24"/>
                <w:szCs w:val="24"/>
              </w:rPr>
              <w:t>ania fosforu, 2 </w:t>
            </w:r>
            <w:r w:rsidR="0095732B" w:rsidRPr="000C442C">
              <w:rPr>
                <w:rFonts w:cstheme="minorHAnsi"/>
                <w:sz w:val="24"/>
                <w:szCs w:val="24"/>
              </w:rPr>
              <w:t>bloki biologiczne, budynek mech. odwodniania osadów, zbiornik wapna, magazyny osadu odwodnionego, zbiornik tlenowej stabilizacji, zagęsz</w:t>
            </w:r>
            <w:r w:rsidR="000C442C">
              <w:rPr>
                <w:rFonts w:cstheme="minorHAnsi"/>
                <w:sz w:val="24"/>
                <w:szCs w:val="24"/>
              </w:rPr>
              <w:t>czacz mech. osadów. W związku z </w:t>
            </w:r>
            <w:r w:rsidR="0095732B" w:rsidRPr="000C442C">
              <w:rPr>
                <w:rFonts w:cstheme="minorHAnsi"/>
                <w:sz w:val="24"/>
                <w:szCs w:val="24"/>
              </w:rPr>
              <w:t>planowanym rozdziałem kanalizacji ogólnospławnej</w:t>
            </w:r>
            <w:r w:rsidRPr="000C442C">
              <w:rPr>
                <w:rFonts w:cstheme="minorHAnsi"/>
                <w:sz w:val="24"/>
                <w:szCs w:val="24"/>
              </w:rPr>
              <w:t>,</w:t>
            </w:r>
            <w:r w:rsidR="0095732B" w:rsidRPr="000C442C">
              <w:rPr>
                <w:rFonts w:cstheme="minorHAnsi"/>
                <w:sz w:val="24"/>
                <w:szCs w:val="24"/>
              </w:rPr>
              <w:t xml:space="preserve"> oczyszczalnia zostanie przebudowana pod kątem przyjęcia ścieków deszczowych. Modernizacja systemu kanalizacji obejmuje ponadto renowację odcinków w złym stanie techn</w:t>
            </w:r>
            <w:r w:rsidR="00FF27E5" w:rsidRPr="000C442C">
              <w:rPr>
                <w:rFonts w:cstheme="minorHAnsi"/>
                <w:sz w:val="24"/>
                <w:szCs w:val="24"/>
              </w:rPr>
              <w:t>icznym</w:t>
            </w:r>
            <w:r w:rsidR="0095732B" w:rsidRPr="000C442C">
              <w:rPr>
                <w:rFonts w:cstheme="minorHAnsi"/>
                <w:sz w:val="24"/>
                <w:szCs w:val="24"/>
              </w:rPr>
              <w:t xml:space="preserve"> i wyłączenie z eksploatacji odcinków zużytych. </w:t>
            </w:r>
            <w:r w:rsidR="007E2991">
              <w:rPr>
                <w:rFonts w:cstheme="minorHAnsi"/>
                <w:sz w:val="24"/>
                <w:szCs w:val="24"/>
              </w:rPr>
              <w:t xml:space="preserve">Zadania obejmują: jako pierwsze zadanie - </w:t>
            </w:r>
            <w:r w:rsidR="00BE51D3" w:rsidRPr="000C442C">
              <w:rPr>
                <w:rFonts w:cstheme="minorHAnsi"/>
                <w:sz w:val="24"/>
                <w:szCs w:val="24"/>
              </w:rPr>
              <w:t>przebudow</w:t>
            </w:r>
            <w:r w:rsidR="007E2991">
              <w:rPr>
                <w:rFonts w:cstheme="minorHAnsi"/>
                <w:sz w:val="24"/>
                <w:szCs w:val="24"/>
              </w:rPr>
              <w:t>ę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3,98 km istniejącej sieci w tym: </w:t>
            </w:r>
            <w:r w:rsidR="00701604" w:rsidRPr="000C442C">
              <w:rPr>
                <w:rFonts w:cstheme="minorHAnsi"/>
                <w:sz w:val="24"/>
                <w:szCs w:val="24"/>
              </w:rPr>
              <w:t>przebudow</w:t>
            </w:r>
            <w:r w:rsidR="007E2991">
              <w:rPr>
                <w:rFonts w:cstheme="minorHAnsi"/>
                <w:sz w:val="24"/>
                <w:szCs w:val="24"/>
              </w:rPr>
              <w:t>ę</w:t>
            </w:r>
            <w:r w:rsidR="00701604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BE51D3" w:rsidRPr="000C442C">
              <w:rPr>
                <w:rFonts w:cstheme="minorHAnsi"/>
                <w:sz w:val="24"/>
                <w:szCs w:val="24"/>
              </w:rPr>
              <w:t>kanalizacji sanitarnej grawitacyjnej o dł. 2,06 km</w:t>
            </w:r>
            <w:r w:rsidR="007E2991">
              <w:rPr>
                <w:rFonts w:cstheme="minorHAnsi"/>
                <w:sz w:val="24"/>
                <w:szCs w:val="24"/>
              </w:rPr>
              <w:t xml:space="preserve"> i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701604" w:rsidRPr="000C442C">
              <w:rPr>
                <w:rFonts w:cstheme="minorHAnsi"/>
                <w:sz w:val="24"/>
                <w:szCs w:val="24"/>
              </w:rPr>
              <w:t>przebudow</w:t>
            </w:r>
            <w:r w:rsidR="007E2991">
              <w:rPr>
                <w:rFonts w:cstheme="minorHAnsi"/>
                <w:sz w:val="24"/>
                <w:szCs w:val="24"/>
              </w:rPr>
              <w:t>ę</w:t>
            </w:r>
            <w:r w:rsidR="00701604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BE51D3" w:rsidRPr="000C442C">
              <w:rPr>
                <w:rFonts w:cstheme="minorHAnsi"/>
                <w:sz w:val="24"/>
                <w:szCs w:val="24"/>
              </w:rPr>
              <w:t>kan</w:t>
            </w:r>
            <w:r w:rsidR="007E2991">
              <w:rPr>
                <w:rFonts w:cstheme="minorHAnsi"/>
                <w:sz w:val="24"/>
                <w:szCs w:val="24"/>
              </w:rPr>
              <w:t xml:space="preserve">alizacji </w:t>
            </w:r>
            <w:r w:rsidR="00BE51D3" w:rsidRPr="000C442C">
              <w:rPr>
                <w:rFonts w:cstheme="minorHAnsi"/>
                <w:sz w:val="24"/>
                <w:szCs w:val="24"/>
              </w:rPr>
              <w:t>deszcz</w:t>
            </w:r>
            <w:r w:rsidR="007E2991">
              <w:rPr>
                <w:rFonts w:cstheme="minorHAnsi"/>
                <w:sz w:val="24"/>
                <w:szCs w:val="24"/>
              </w:rPr>
              <w:t>owej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o dł. 1,92 km</w:t>
            </w:r>
            <w:r w:rsidR="007E2991">
              <w:rPr>
                <w:rFonts w:cstheme="minorHAnsi"/>
                <w:sz w:val="24"/>
                <w:szCs w:val="24"/>
              </w:rPr>
              <w:t>, jako drugie zadanie -</w:t>
            </w:r>
            <w:r w:rsidR="00BE51D3" w:rsidRPr="000C442C">
              <w:rPr>
                <w:rFonts w:cstheme="minorHAnsi"/>
                <w:sz w:val="24"/>
                <w:szCs w:val="24"/>
              </w:rPr>
              <w:t>modernizacj</w:t>
            </w:r>
            <w:r w:rsidR="007E2991">
              <w:rPr>
                <w:rFonts w:cstheme="minorHAnsi"/>
                <w:sz w:val="24"/>
                <w:szCs w:val="24"/>
              </w:rPr>
              <w:t>ę</w:t>
            </w:r>
            <w:r w:rsidR="00BE51D3" w:rsidRPr="000C442C">
              <w:rPr>
                <w:rFonts w:cstheme="minorHAnsi"/>
                <w:sz w:val="24"/>
                <w:szCs w:val="24"/>
              </w:rPr>
              <w:t xml:space="preserve"> kanalizacji sanitarnej grawitacyjnej o dł. 3,91 km.</w:t>
            </w:r>
          </w:p>
          <w:p w14:paraId="384DE795" w14:textId="4753434A" w:rsidR="00BE51D3" w:rsidRPr="000C442C" w:rsidRDefault="0095732B" w:rsidP="000C442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 xml:space="preserve">W zakresie zaopatrzenia w wodę prace dotyczyć będą budowy nowych odcinków sieci, renowacji odcinków w złym stanie techn. i rozbudowy SUW (2 budynki techn. i 2 zbiorniki na wodę czystą). </w:t>
            </w:r>
            <w:r w:rsidR="00BE51D3" w:rsidRPr="000C442C">
              <w:rPr>
                <w:rFonts w:cstheme="minorHAnsi"/>
                <w:sz w:val="24"/>
                <w:szCs w:val="24"/>
              </w:rPr>
              <w:t>Przebudowa i remont sieci wodociągowe</w:t>
            </w:r>
            <w:r w:rsidR="000C442C">
              <w:rPr>
                <w:rFonts w:cstheme="minorHAnsi"/>
                <w:sz w:val="24"/>
                <w:szCs w:val="24"/>
              </w:rPr>
              <w:t>j obejmuj</w:t>
            </w:r>
            <w:r w:rsidR="00325637">
              <w:rPr>
                <w:rFonts w:cstheme="minorHAnsi"/>
                <w:sz w:val="24"/>
                <w:szCs w:val="24"/>
              </w:rPr>
              <w:t>ą</w:t>
            </w:r>
            <w:r w:rsidR="000C442C">
              <w:rPr>
                <w:rFonts w:cstheme="minorHAnsi"/>
                <w:sz w:val="24"/>
                <w:szCs w:val="24"/>
              </w:rPr>
              <w:t xml:space="preserve"> budowę nowej sieci o </w:t>
            </w:r>
            <w:r w:rsidR="00BE51D3" w:rsidRPr="000C442C">
              <w:rPr>
                <w:rFonts w:cstheme="minorHAnsi"/>
                <w:sz w:val="24"/>
                <w:szCs w:val="24"/>
              </w:rPr>
              <w:t>dł. 4,20 km, wymianę istniejącej sieci o dł. 1,27 km i renowacj</w:t>
            </w:r>
            <w:r w:rsidR="000C442C">
              <w:rPr>
                <w:rFonts w:cstheme="minorHAnsi"/>
                <w:sz w:val="24"/>
                <w:szCs w:val="24"/>
              </w:rPr>
              <w:t>ę istniejącej sieci o dł. 1,26 </w:t>
            </w:r>
            <w:r w:rsidR="00BE51D3" w:rsidRPr="000C442C">
              <w:rPr>
                <w:rFonts w:cstheme="minorHAnsi"/>
                <w:sz w:val="24"/>
                <w:szCs w:val="24"/>
              </w:rPr>
              <w:t>km.</w:t>
            </w:r>
          </w:p>
          <w:p w14:paraId="4CD100AC" w14:textId="2C772DA0" w:rsidR="00302BEF" w:rsidRPr="000C442C" w:rsidRDefault="003F04CC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Projekt nie przewiduje odzysku biogazu.</w:t>
            </w:r>
            <w:r w:rsidR="00302BEF" w:rsidRPr="000C442C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</w:tc>
      </w:tr>
      <w:tr w:rsidR="00F55454" w:rsidRPr="000C442C" w14:paraId="066D6220" w14:textId="77777777" w:rsidTr="000C442C">
        <w:tc>
          <w:tcPr>
            <w:tcW w:w="9067" w:type="dxa"/>
            <w:gridSpan w:val="7"/>
            <w:shd w:val="clear" w:color="auto" w:fill="92D050"/>
          </w:tcPr>
          <w:p w14:paraId="427F855D" w14:textId="77777777" w:rsidR="00F55454" w:rsidRPr="000C442C" w:rsidRDefault="00F55454" w:rsidP="00573D80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0C442C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14:paraId="312C2AA9" w14:textId="27AEE672" w:rsidR="00F55454" w:rsidRPr="000C442C" w:rsidRDefault="00F55454" w:rsidP="000C442C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0C442C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0C442C" w14:paraId="1DB419E9" w14:textId="77777777" w:rsidTr="00386133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14:paraId="2D5A191A" w14:textId="29C9397B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0C442C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3001" w:type="dxa"/>
            <w:gridSpan w:val="2"/>
            <w:shd w:val="clear" w:color="auto" w:fill="E2EFD9" w:themeFill="accent6" w:themeFillTint="33"/>
          </w:tcPr>
          <w:p w14:paraId="7481CC1D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0C442C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3280744A" w14:textId="6049585B" w:rsidR="00F55454" w:rsidRPr="000C442C" w:rsidRDefault="00317316" w:rsidP="000C442C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>
              <w:rPr>
                <w:rFonts w:cstheme="minorHAnsi"/>
                <w:b/>
                <w:sz w:val="20"/>
                <w:szCs w:val="24"/>
              </w:rPr>
              <w:t>docelowa przyjęta w POIiŚ lub SzOOP POIiŚ</w:t>
            </w:r>
          </w:p>
        </w:tc>
        <w:tc>
          <w:tcPr>
            <w:tcW w:w="1130" w:type="dxa"/>
            <w:shd w:val="clear" w:color="auto" w:fill="E2EFD9" w:themeFill="accent6" w:themeFillTint="33"/>
          </w:tcPr>
          <w:p w14:paraId="4667C32D" w14:textId="77777777" w:rsidR="00317316" w:rsidRPr="004D28D0" w:rsidRDefault="00317316" w:rsidP="0031731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docelowa</w:t>
            </w:r>
            <w:r>
              <w:rPr>
                <w:rFonts w:cstheme="minorHAnsi"/>
                <w:b/>
                <w:sz w:val="20"/>
                <w:szCs w:val="24"/>
              </w:rPr>
              <w:t xml:space="preserve"> przyjęta w projekcie</w:t>
            </w:r>
          </w:p>
          <w:p w14:paraId="073F22CD" w14:textId="77777777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118" w:type="dxa"/>
            <w:shd w:val="clear" w:color="auto" w:fill="E2EFD9" w:themeFill="accent6" w:themeFillTint="33"/>
          </w:tcPr>
          <w:p w14:paraId="1C26B3F8" w14:textId="4A6845DB" w:rsidR="00F55454" w:rsidRPr="000C442C" w:rsidRDefault="00317316" w:rsidP="000C442C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% </w:t>
            </w:r>
            <w:r>
              <w:rPr>
                <w:rFonts w:cstheme="minorHAnsi"/>
                <w:b/>
                <w:sz w:val="20"/>
                <w:szCs w:val="24"/>
              </w:rPr>
              <w:t>wartości docelowej przyjętej w POIiŚ lub SzOOP POIiŚ</w:t>
            </w:r>
          </w:p>
        </w:tc>
        <w:tc>
          <w:tcPr>
            <w:tcW w:w="1200" w:type="dxa"/>
            <w:shd w:val="clear" w:color="auto" w:fill="E2EFD9" w:themeFill="accent6" w:themeFillTint="33"/>
          </w:tcPr>
          <w:p w14:paraId="47B882B1" w14:textId="6ACA7FC3" w:rsidR="00317316" w:rsidRDefault="00317316" w:rsidP="000C442C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osiągnięta</w:t>
            </w:r>
            <w:r>
              <w:rPr>
                <w:rFonts w:cstheme="minorHAnsi"/>
                <w:b/>
                <w:sz w:val="20"/>
                <w:szCs w:val="24"/>
              </w:rPr>
              <w:t xml:space="preserve"> w proj</w:t>
            </w:r>
            <w:r w:rsidR="003C6ED9">
              <w:rPr>
                <w:rFonts w:cstheme="minorHAnsi"/>
                <w:b/>
                <w:sz w:val="20"/>
                <w:szCs w:val="24"/>
              </w:rPr>
              <w:t>e</w:t>
            </w:r>
            <w:r>
              <w:rPr>
                <w:rFonts w:cstheme="minorHAnsi"/>
                <w:b/>
                <w:sz w:val="20"/>
                <w:szCs w:val="24"/>
              </w:rPr>
              <w:t>kcie do 31.12.2018</w:t>
            </w:r>
            <w:r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  <w:p w14:paraId="13D2EBFE" w14:textId="7CFF9F31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F55454" w:rsidRPr="000C442C" w14:paraId="6DCF32A2" w14:textId="77777777" w:rsidTr="00386133">
        <w:tc>
          <w:tcPr>
            <w:tcW w:w="1271" w:type="dxa"/>
          </w:tcPr>
          <w:p w14:paraId="2152C0AF" w14:textId="77777777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bookmarkStart w:id="1" w:name="_Hlk531352761"/>
            <w:r w:rsidRPr="000C442C">
              <w:rPr>
                <w:rFonts w:cstheme="minorHAnsi"/>
                <w:szCs w:val="24"/>
              </w:rPr>
              <w:lastRenderedPageBreak/>
              <w:t>PRODUKT POIiŚ</w:t>
            </w:r>
          </w:p>
        </w:tc>
        <w:tc>
          <w:tcPr>
            <w:tcW w:w="3001" w:type="dxa"/>
            <w:gridSpan w:val="2"/>
          </w:tcPr>
          <w:p w14:paraId="7EB6C686" w14:textId="758B0379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 xml:space="preserve">Długość </w:t>
            </w:r>
            <w:r w:rsidR="009F1BC1">
              <w:rPr>
                <w:rFonts w:cstheme="minorHAnsi"/>
                <w:szCs w:val="24"/>
              </w:rPr>
              <w:t>zmodernizowanej</w:t>
            </w:r>
            <w:r w:rsidR="009F1BC1" w:rsidRPr="000C442C">
              <w:rPr>
                <w:rFonts w:cstheme="minorHAnsi"/>
                <w:szCs w:val="24"/>
              </w:rPr>
              <w:t xml:space="preserve"> </w:t>
            </w:r>
            <w:r w:rsidRPr="000C442C">
              <w:rPr>
                <w:rFonts w:cstheme="minorHAnsi"/>
                <w:szCs w:val="24"/>
              </w:rPr>
              <w:t>kanalizacji sanitarnej [km]</w:t>
            </w:r>
          </w:p>
        </w:tc>
        <w:tc>
          <w:tcPr>
            <w:tcW w:w="1347" w:type="dxa"/>
          </w:tcPr>
          <w:p w14:paraId="44EAF16C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500</w:t>
            </w:r>
          </w:p>
        </w:tc>
        <w:tc>
          <w:tcPr>
            <w:tcW w:w="1130" w:type="dxa"/>
          </w:tcPr>
          <w:p w14:paraId="043CA80F" w14:textId="2EB2C4C9" w:rsidR="00F55454" w:rsidRPr="000C442C" w:rsidRDefault="007E2991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</w:t>
            </w:r>
            <w:r w:rsidR="00E91AC2" w:rsidRPr="000C442C">
              <w:rPr>
                <w:rFonts w:cstheme="minorHAnsi"/>
                <w:szCs w:val="24"/>
              </w:rPr>
              <w:t>,</w:t>
            </w:r>
            <w:r>
              <w:rPr>
                <w:rFonts w:cstheme="minorHAnsi"/>
                <w:szCs w:val="24"/>
              </w:rPr>
              <w:t>97</w:t>
            </w:r>
          </w:p>
        </w:tc>
        <w:tc>
          <w:tcPr>
            <w:tcW w:w="1118" w:type="dxa"/>
          </w:tcPr>
          <w:p w14:paraId="2608098A" w14:textId="1B342931" w:rsidR="00F55454" w:rsidRPr="000C442C" w:rsidRDefault="007E2991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  <w:r w:rsidR="00F55454" w:rsidRPr="000C442C">
              <w:rPr>
                <w:rFonts w:cstheme="minorHAnsi"/>
                <w:szCs w:val="24"/>
              </w:rPr>
              <w:t>%</w:t>
            </w:r>
          </w:p>
        </w:tc>
        <w:tc>
          <w:tcPr>
            <w:tcW w:w="1200" w:type="dxa"/>
          </w:tcPr>
          <w:p w14:paraId="1D62AE8E" w14:textId="1257CE50" w:rsidR="00F55454" w:rsidRPr="000C442C" w:rsidRDefault="007F6B1E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0,4</w:t>
            </w:r>
          </w:p>
        </w:tc>
      </w:tr>
      <w:bookmarkEnd w:id="1"/>
      <w:tr w:rsidR="00F55454" w:rsidRPr="000C442C" w14:paraId="0BF6475C" w14:textId="77777777" w:rsidTr="00386133">
        <w:tc>
          <w:tcPr>
            <w:tcW w:w="1271" w:type="dxa"/>
          </w:tcPr>
          <w:p w14:paraId="55436822" w14:textId="77777777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PRODUKT POIiŚ</w:t>
            </w:r>
          </w:p>
        </w:tc>
        <w:tc>
          <w:tcPr>
            <w:tcW w:w="3001" w:type="dxa"/>
            <w:gridSpan w:val="2"/>
          </w:tcPr>
          <w:p w14:paraId="15FEC236" w14:textId="29B0CB9D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 xml:space="preserve">Liczba </w:t>
            </w:r>
            <w:r w:rsidR="00E1504A">
              <w:rPr>
                <w:rFonts w:cstheme="minorHAnsi"/>
                <w:szCs w:val="24"/>
              </w:rPr>
              <w:t>zmodernizowanych</w:t>
            </w:r>
            <w:r w:rsidR="00E1504A" w:rsidRPr="000C442C">
              <w:rPr>
                <w:rFonts w:cstheme="minorHAnsi"/>
                <w:szCs w:val="24"/>
              </w:rPr>
              <w:t xml:space="preserve"> </w:t>
            </w:r>
            <w:r w:rsidRPr="000C442C">
              <w:rPr>
                <w:rFonts w:cstheme="minorHAnsi"/>
                <w:szCs w:val="24"/>
              </w:rPr>
              <w:t>oczyszczalni ścieków komunalnych [szt.]</w:t>
            </w:r>
          </w:p>
        </w:tc>
        <w:tc>
          <w:tcPr>
            <w:tcW w:w="1347" w:type="dxa"/>
          </w:tcPr>
          <w:p w14:paraId="696D4DA2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173</w:t>
            </w:r>
          </w:p>
        </w:tc>
        <w:tc>
          <w:tcPr>
            <w:tcW w:w="1130" w:type="dxa"/>
          </w:tcPr>
          <w:p w14:paraId="21482CA6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</w:t>
            </w:r>
          </w:p>
        </w:tc>
        <w:tc>
          <w:tcPr>
            <w:tcW w:w="1118" w:type="dxa"/>
          </w:tcPr>
          <w:p w14:paraId="68E5AC40" w14:textId="048A5B3A" w:rsidR="00F55454" w:rsidRPr="000C442C" w:rsidRDefault="00E91AC2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</w:t>
            </w:r>
            <w:r w:rsidR="00F55454" w:rsidRPr="000C442C">
              <w:rPr>
                <w:rFonts w:cstheme="minorHAnsi"/>
                <w:szCs w:val="24"/>
              </w:rPr>
              <w:t>%</w:t>
            </w:r>
          </w:p>
        </w:tc>
        <w:tc>
          <w:tcPr>
            <w:tcW w:w="1200" w:type="dxa"/>
          </w:tcPr>
          <w:p w14:paraId="4E0E0C2F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0</w:t>
            </w:r>
          </w:p>
        </w:tc>
      </w:tr>
      <w:tr w:rsidR="00E91AC2" w:rsidRPr="000C442C" w14:paraId="6BE837A8" w14:textId="77777777" w:rsidTr="00386133">
        <w:tc>
          <w:tcPr>
            <w:tcW w:w="1271" w:type="dxa"/>
          </w:tcPr>
          <w:p w14:paraId="27AF1DDF" w14:textId="77777777" w:rsidR="00E91AC2" w:rsidRPr="000C442C" w:rsidRDefault="00E91AC2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PRODUKT SzOOP</w:t>
            </w:r>
          </w:p>
        </w:tc>
        <w:tc>
          <w:tcPr>
            <w:tcW w:w="3001" w:type="dxa"/>
            <w:gridSpan w:val="2"/>
          </w:tcPr>
          <w:p w14:paraId="0419BDF8" w14:textId="7E8015FB" w:rsidR="00E91AC2" w:rsidRPr="000C442C" w:rsidRDefault="00E91AC2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Długość sieci wodociągowej [km]</w:t>
            </w:r>
          </w:p>
        </w:tc>
        <w:tc>
          <w:tcPr>
            <w:tcW w:w="1347" w:type="dxa"/>
          </w:tcPr>
          <w:p w14:paraId="6A999148" w14:textId="77777777" w:rsidR="00E91AC2" w:rsidRPr="000C442C" w:rsidRDefault="00E91AC2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500</w:t>
            </w:r>
          </w:p>
        </w:tc>
        <w:tc>
          <w:tcPr>
            <w:tcW w:w="1130" w:type="dxa"/>
          </w:tcPr>
          <w:p w14:paraId="20676E38" w14:textId="09672877" w:rsidR="00E91AC2" w:rsidRPr="000C442C" w:rsidRDefault="00794225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</w:t>
            </w:r>
            <w:r w:rsidR="00E91AC2" w:rsidRPr="000C442C">
              <w:rPr>
                <w:rFonts w:cstheme="minorHAnsi"/>
                <w:szCs w:val="24"/>
              </w:rPr>
              <w:t>,</w:t>
            </w:r>
            <w:r>
              <w:rPr>
                <w:rFonts w:cstheme="minorHAnsi"/>
                <w:szCs w:val="24"/>
              </w:rPr>
              <w:t>73</w:t>
            </w:r>
          </w:p>
        </w:tc>
        <w:tc>
          <w:tcPr>
            <w:tcW w:w="1118" w:type="dxa"/>
          </w:tcPr>
          <w:p w14:paraId="3AFC25DF" w14:textId="75DC9986" w:rsidR="00E91AC2" w:rsidRPr="000C442C" w:rsidRDefault="00E91AC2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</w:t>
            </w:r>
            <w:r w:rsidR="00794225">
              <w:rPr>
                <w:rFonts w:cstheme="minorHAnsi"/>
                <w:szCs w:val="24"/>
              </w:rPr>
              <w:t>,35</w:t>
            </w:r>
            <w:r w:rsidRPr="000C442C">
              <w:rPr>
                <w:rFonts w:cstheme="minorHAnsi"/>
                <w:szCs w:val="24"/>
              </w:rPr>
              <w:t>%</w:t>
            </w:r>
          </w:p>
        </w:tc>
        <w:tc>
          <w:tcPr>
            <w:tcW w:w="1200" w:type="dxa"/>
          </w:tcPr>
          <w:p w14:paraId="7645B972" w14:textId="77777777" w:rsidR="00E91AC2" w:rsidRPr="000C442C" w:rsidRDefault="00E91AC2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0</w:t>
            </w:r>
          </w:p>
        </w:tc>
      </w:tr>
      <w:tr w:rsidR="00F55454" w:rsidRPr="000C442C" w14:paraId="7F790C7E" w14:textId="77777777" w:rsidTr="00386133">
        <w:tc>
          <w:tcPr>
            <w:tcW w:w="1271" w:type="dxa"/>
          </w:tcPr>
          <w:p w14:paraId="3E6AB62C" w14:textId="77777777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PRODUKT SzOOP</w:t>
            </w:r>
          </w:p>
        </w:tc>
        <w:tc>
          <w:tcPr>
            <w:tcW w:w="3001" w:type="dxa"/>
            <w:gridSpan w:val="2"/>
          </w:tcPr>
          <w:p w14:paraId="1EDB8E1A" w14:textId="77777777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Liczba oczyszczalni ścieków komunalnych wspartych w zakresie przeróbki/</w:t>
            </w:r>
            <w:r w:rsidR="005B7279" w:rsidRPr="000C442C">
              <w:rPr>
                <w:rFonts w:cstheme="minorHAnsi"/>
                <w:szCs w:val="24"/>
              </w:rPr>
              <w:t xml:space="preserve"> </w:t>
            </w:r>
            <w:r w:rsidRPr="000C442C">
              <w:rPr>
                <w:rFonts w:cstheme="minorHAnsi"/>
                <w:szCs w:val="24"/>
              </w:rPr>
              <w:t>zagospodarowania osadów ściekowych [szt.]</w:t>
            </w:r>
          </w:p>
        </w:tc>
        <w:tc>
          <w:tcPr>
            <w:tcW w:w="1347" w:type="dxa"/>
          </w:tcPr>
          <w:p w14:paraId="67E7464C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50</w:t>
            </w:r>
          </w:p>
        </w:tc>
        <w:tc>
          <w:tcPr>
            <w:tcW w:w="1130" w:type="dxa"/>
          </w:tcPr>
          <w:p w14:paraId="2E80BD0F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</w:t>
            </w:r>
          </w:p>
        </w:tc>
        <w:tc>
          <w:tcPr>
            <w:tcW w:w="1118" w:type="dxa"/>
          </w:tcPr>
          <w:p w14:paraId="1BE1AE0F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2,0%</w:t>
            </w:r>
          </w:p>
        </w:tc>
        <w:tc>
          <w:tcPr>
            <w:tcW w:w="1200" w:type="dxa"/>
          </w:tcPr>
          <w:p w14:paraId="3BDF4579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0</w:t>
            </w:r>
          </w:p>
        </w:tc>
      </w:tr>
      <w:tr w:rsidR="00F55454" w:rsidRPr="000C442C" w14:paraId="0EA56A28" w14:textId="77777777" w:rsidTr="00386133">
        <w:tc>
          <w:tcPr>
            <w:tcW w:w="1271" w:type="dxa"/>
          </w:tcPr>
          <w:p w14:paraId="61E1404C" w14:textId="77777777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PRODUKT INNE</w:t>
            </w:r>
          </w:p>
        </w:tc>
        <w:tc>
          <w:tcPr>
            <w:tcW w:w="3001" w:type="dxa"/>
            <w:gridSpan w:val="2"/>
          </w:tcPr>
          <w:p w14:paraId="196C8DA3" w14:textId="1ACE5827" w:rsidR="00F55454" w:rsidRPr="000C442C" w:rsidRDefault="00E91AC2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Liczba wspartych stacji uzdatniania wody [szt.]</w:t>
            </w:r>
          </w:p>
        </w:tc>
        <w:tc>
          <w:tcPr>
            <w:tcW w:w="1347" w:type="dxa"/>
          </w:tcPr>
          <w:p w14:paraId="74825A83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130" w:type="dxa"/>
          </w:tcPr>
          <w:p w14:paraId="47D74B8D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</w:t>
            </w:r>
          </w:p>
        </w:tc>
        <w:tc>
          <w:tcPr>
            <w:tcW w:w="1118" w:type="dxa"/>
          </w:tcPr>
          <w:p w14:paraId="297A32B8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00" w:type="dxa"/>
          </w:tcPr>
          <w:p w14:paraId="4FF89628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0</w:t>
            </w:r>
          </w:p>
        </w:tc>
      </w:tr>
      <w:tr w:rsidR="007F6B1E" w:rsidRPr="000C442C" w14:paraId="2369782B" w14:textId="77777777" w:rsidTr="00386133">
        <w:tc>
          <w:tcPr>
            <w:tcW w:w="1271" w:type="dxa"/>
          </w:tcPr>
          <w:p w14:paraId="59196F92" w14:textId="77777777" w:rsidR="007F6B1E" w:rsidRPr="000C442C" w:rsidRDefault="007F6B1E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REZULTAT POIiŚ</w:t>
            </w:r>
          </w:p>
        </w:tc>
        <w:tc>
          <w:tcPr>
            <w:tcW w:w="3001" w:type="dxa"/>
            <w:gridSpan w:val="2"/>
          </w:tcPr>
          <w:p w14:paraId="3FDA2136" w14:textId="77777777" w:rsidR="007F6B1E" w:rsidRPr="000C442C" w:rsidRDefault="007F6B1E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Liczba dodatkowych osób korzystających z ulepszonego oczyszczania ścieków [RLM] (CI 19)</w:t>
            </w:r>
          </w:p>
        </w:tc>
        <w:tc>
          <w:tcPr>
            <w:tcW w:w="1347" w:type="dxa"/>
          </w:tcPr>
          <w:p w14:paraId="2E38E10C" w14:textId="77777777" w:rsidR="007F6B1E" w:rsidRPr="000C442C" w:rsidRDefault="007F6B1E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2000000</w:t>
            </w:r>
          </w:p>
        </w:tc>
        <w:tc>
          <w:tcPr>
            <w:tcW w:w="1130" w:type="dxa"/>
          </w:tcPr>
          <w:p w14:paraId="571E4753" w14:textId="3BF89B2C" w:rsidR="007F6B1E" w:rsidRPr="000C442C" w:rsidRDefault="007F6B1E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12284</w:t>
            </w:r>
            <w:r w:rsidR="00612B17">
              <w:rPr>
                <w:rStyle w:val="Odwoanieprzypisudolnego"/>
                <w:rFonts w:cstheme="minorHAnsi"/>
                <w:szCs w:val="24"/>
              </w:rPr>
              <w:footnoteReference w:id="2"/>
            </w:r>
          </w:p>
        </w:tc>
        <w:tc>
          <w:tcPr>
            <w:tcW w:w="1118" w:type="dxa"/>
          </w:tcPr>
          <w:p w14:paraId="3FA31D4F" w14:textId="77777777" w:rsidR="007F6B1E" w:rsidRPr="000C442C" w:rsidRDefault="007F6B1E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1%</w:t>
            </w:r>
          </w:p>
        </w:tc>
        <w:tc>
          <w:tcPr>
            <w:tcW w:w="1200" w:type="dxa"/>
          </w:tcPr>
          <w:p w14:paraId="6FA83796" w14:textId="77777777" w:rsidR="007F6B1E" w:rsidRPr="000C442C" w:rsidRDefault="007F6B1E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0</w:t>
            </w:r>
          </w:p>
        </w:tc>
      </w:tr>
      <w:tr w:rsidR="00F55454" w:rsidRPr="000C442C" w14:paraId="10212401" w14:textId="77777777" w:rsidTr="00386133">
        <w:tc>
          <w:tcPr>
            <w:tcW w:w="1271" w:type="dxa"/>
          </w:tcPr>
          <w:p w14:paraId="1BC15313" w14:textId="77777777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REZULTAT POIiŚ</w:t>
            </w:r>
          </w:p>
        </w:tc>
        <w:tc>
          <w:tcPr>
            <w:tcW w:w="3001" w:type="dxa"/>
            <w:gridSpan w:val="2"/>
          </w:tcPr>
          <w:p w14:paraId="629CC9B4" w14:textId="5AB39233" w:rsidR="00F55454" w:rsidRPr="000C442C" w:rsidRDefault="007F6B1E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Liczba dodatkowych osób korzystających z ulepszonego zaopatrzenia w wodę [osoby] (CI 18)</w:t>
            </w:r>
          </w:p>
        </w:tc>
        <w:tc>
          <w:tcPr>
            <w:tcW w:w="1347" w:type="dxa"/>
          </w:tcPr>
          <w:p w14:paraId="33F2FB5F" w14:textId="7610F3B6" w:rsidR="00F55454" w:rsidRPr="000C442C" w:rsidRDefault="007F6B1E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15</w:t>
            </w:r>
            <w:r w:rsidR="00F55454" w:rsidRPr="000C442C">
              <w:rPr>
                <w:rFonts w:cstheme="minorHAnsi"/>
                <w:szCs w:val="24"/>
              </w:rPr>
              <w:t>000</w:t>
            </w:r>
          </w:p>
        </w:tc>
        <w:tc>
          <w:tcPr>
            <w:tcW w:w="1130" w:type="dxa"/>
          </w:tcPr>
          <w:p w14:paraId="0BA24475" w14:textId="5F0B98E0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</w:t>
            </w:r>
            <w:r w:rsidR="007F6B1E" w:rsidRPr="000C442C">
              <w:rPr>
                <w:rFonts w:cstheme="minorHAnsi"/>
                <w:szCs w:val="24"/>
              </w:rPr>
              <w:t>2434</w:t>
            </w:r>
          </w:p>
        </w:tc>
        <w:tc>
          <w:tcPr>
            <w:tcW w:w="1118" w:type="dxa"/>
          </w:tcPr>
          <w:p w14:paraId="6B28E0EB" w14:textId="6247D17D" w:rsidR="00F55454" w:rsidRPr="000C442C" w:rsidRDefault="007F6B1E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83</w:t>
            </w:r>
            <w:r w:rsidR="00F55454" w:rsidRPr="000C442C">
              <w:rPr>
                <w:rFonts w:cstheme="minorHAnsi"/>
                <w:szCs w:val="24"/>
              </w:rPr>
              <w:t>%</w:t>
            </w:r>
          </w:p>
        </w:tc>
        <w:tc>
          <w:tcPr>
            <w:tcW w:w="1200" w:type="dxa"/>
          </w:tcPr>
          <w:p w14:paraId="1A497BDA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0</w:t>
            </w:r>
          </w:p>
        </w:tc>
      </w:tr>
      <w:tr w:rsidR="00F55454" w:rsidRPr="000C442C" w14:paraId="2276F80F" w14:textId="77777777" w:rsidTr="00386133">
        <w:tc>
          <w:tcPr>
            <w:tcW w:w="1271" w:type="dxa"/>
          </w:tcPr>
          <w:p w14:paraId="674CFD59" w14:textId="77777777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REZULTAT SzOOP</w:t>
            </w:r>
          </w:p>
        </w:tc>
        <w:tc>
          <w:tcPr>
            <w:tcW w:w="3001" w:type="dxa"/>
            <w:gridSpan w:val="2"/>
          </w:tcPr>
          <w:p w14:paraId="0FA02756" w14:textId="77777777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Wielkość ładunku ścieków poddanych ulepszonemu oczyszczaniu [RLM]</w:t>
            </w:r>
          </w:p>
        </w:tc>
        <w:tc>
          <w:tcPr>
            <w:tcW w:w="1347" w:type="dxa"/>
          </w:tcPr>
          <w:p w14:paraId="0E11C638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1800000</w:t>
            </w:r>
          </w:p>
        </w:tc>
        <w:tc>
          <w:tcPr>
            <w:tcW w:w="1130" w:type="dxa"/>
          </w:tcPr>
          <w:p w14:paraId="5AEDF9C1" w14:textId="621973B3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</w:t>
            </w:r>
            <w:r w:rsidR="007F6B1E" w:rsidRPr="000C442C">
              <w:rPr>
                <w:rFonts w:cstheme="minorHAnsi"/>
                <w:szCs w:val="24"/>
              </w:rPr>
              <w:t>2284</w:t>
            </w:r>
          </w:p>
        </w:tc>
        <w:tc>
          <w:tcPr>
            <w:tcW w:w="1118" w:type="dxa"/>
          </w:tcPr>
          <w:p w14:paraId="76934FC8" w14:textId="7AC808E2" w:rsidR="00F55454" w:rsidRPr="000C442C" w:rsidRDefault="007F6B1E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1</w:t>
            </w:r>
            <w:r w:rsidR="00F55454" w:rsidRPr="000C442C">
              <w:rPr>
                <w:rFonts w:cstheme="minorHAnsi"/>
                <w:szCs w:val="24"/>
              </w:rPr>
              <w:t>%</w:t>
            </w:r>
          </w:p>
        </w:tc>
        <w:tc>
          <w:tcPr>
            <w:tcW w:w="1200" w:type="dxa"/>
          </w:tcPr>
          <w:p w14:paraId="0C68905D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0</w:t>
            </w:r>
          </w:p>
        </w:tc>
      </w:tr>
      <w:tr w:rsidR="00F55454" w:rsidRPr="000C442C" w14:paraId="032F09FC" w14:textId="77777777" w:rsidTr="00386133">
        <w:tc>
          <w:tcPr>
            <w:tcW w:w="1271" w:type="dxa"/>
          </w:tcPr>
          <w:p w14:paraId="49171ABC" w14:textId="77777777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REZULTAT INNE</w:t>
            </w:r>
          </w:p>
        </w:tc>
        <w:tc>
          <w:tcPr>
            <w:tcW w:w="3001" w:type="dxa"/>
            <w:gridSpan w:val="2"/>
          </w:tcPr>
          <w:p w14:paraId="16697C7C" w14:textId="77777777" w:rsidR="00F55454" w:rsidRPr="000C442C" w:rsidRDefault="00F55454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Ilość suchej masy komunalnych osadów ściekowych poddawanych procesom przetwarzania (tys. ton/rok)</w:t>
            </w:r>
          </w:p>
        </w:tc>
        <w:tc>
          <w:tcPr>
            <w:tcW w:w="1347" w:type="dxa"/>
          </w:tcPr>
          <w:p w14:paraId="67D960E2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130" w:type="dxa"/>
          </w:tcPr>
          <w:p w14:paraId="1966B504" w14:textId="1F3DF6CA" w:rsidR="00F55454" w:rsidRPr="000C442C" w:rsidRDefault="007F6B1E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0,3</w:t>
            </w:r>
          </w:p>
        </w:tc>
        <w:tc>
          <w:tcPr>
            <w:tcW w:w="1118" w:type="dxa"/>
          </w:tcPr>
          <w:p w14:paraId="143B180C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00" w:type="dxa"/>
          </w:tcPr>
          <w:p w14:paraId="3A1643AD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0</w:t>
            </w:r>
          </w:p>
        </w:tc>
      </w:tr>
      <w:tr w:rsidR="00F55454" w:rsidRPr="000C442C" w14:paraId="04C44C18" w14:textId="77777777" w:rsidTr="00386133">
        <w:tc>
          <w:tcPr>
            <w:tcW w:w="1271" w:type="dxa"/>
          </w:tcPr>
          <w:p w14:paraId="3E9EBC9F" w14:textId="219E15A4" w:rsidR="00F55454" w:rsidRPr="000C442C" w:rsidRDefault="007F6B1E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REZULTAT INNE</w:t>
            </w:r>
          </w:p>
        </w:tc>
        <w:tc>
          <w:tcPr>
            <w:tcW w:w="3001" w:type="dxa"/>
            <w:gridSpan w:val="2"/>
          </w:tcPr>
          <w:p w14:paraId="6AB702D1" w14:textId="3ACCF8EF" w:rsidR="00F55454" w:rsidRPr="000C442C" w:rsidRDefault="007F6B1E" w:rsidP="000C442C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Ilość uzdatnianej wody po zakończeniu projektu</w:t>
            </w:r>
          </w:p>
        </w:tc>
        <w:tc>
          <w:tcPr>
            <w:tcW w:w="1347" w:type="dxa"/>
          </w:tcPr>
          <w:p w14:paraId="09F401B7" w14:textId="48B0FD2F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130" w:type="dxa"/>
          </w:tcPr>
          <w:p w14:paraId="70F291A2" w14:textId="1BB6C596" w:rsidR="00F55454" w:rsidRPr="000C442C" w:rsidRDefault="007F6B1E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2500</w:t>
            </w:r>
          </w:p>
        </w:tc>
        <w:tc>
          <w:tcPr>
            <w:tcW w:w="1118" w:type="dxa"/>
          </w:tcPr>
          <w:p w14:paraId="24C9F0FC" w14:textId="4DC6BD2B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00" w:type="dxa"/>
          </w:tcPr>
          <w:p w14:paraId="722EB435" w14:textId="77777777" w:rsidR="00F55454" w:rsidRPr="000C442C" w:rsidRDefault="00F55454" w:rsidP="000C442C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C442C">
              <w:rPr>
                <w:rFonts w:cstheme="minorHAnsi"/>
                <w:szCs w:val="24"/>
              </w:rPr>
              <w:t>0</w:t>
            </w:r>
          </w:p>
        </w:tc>
      </w:tr>
      <w:tr w:rsidR="00745AE0" w:rsidRPr="000C442C" w14:paraId="2E355D3E" w14:textId="77777777" w:rsidTr="000C442C">
        <w:tc>
          <w:tcPr>
            <w:tcW w:w="9067" w:type="dxa"/>
            <w:gridSpan w:val="7"/>
            <w:shd w:val="clear" w:color="auto" w:fill="92D050"/>
          </w:tcPr>
          <w:p w14:paraId="77086F4C" w14:textId="77777777" w:rsidR="006D79F1" w:rsidRPr="004D28D0" w:rsidRDefault="006D79F1" w:rsidP="006D79F1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lastRenderedPageBreak/>
              <w:t xml:space="preserve">KLUCZOWE </w:t>
            </w:r>
            <w:r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14:paraId="19A2B252" w14:textId="77777777" w:rsidR="006D79F1" w:rsidRPr="004D28D0" w:rsidRDefault="006D79F1" w:rsidP="006D79F1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14:paraId="7C7EF978" w14:textId="5588205D" w:rsidR="002B7A54" w:rsidRPr="000C442C" w:rsidRDefault="006D79F1" w:rsidP="000C442C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Czy można zidentyfikować inne istotne efekty ekologiczne oraz </w:t>
            </w:r>
            <w:proofErr w:type="spellStart"/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zaekologiczne</w:t>
            </w:r>
            <w:proofErr w:type="spellEnd"/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, które wystąpią 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2014-2020)?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 są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mogą być </w:t>
            </w:r>
            <w:r w:rsidR="009406EE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istotne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w skali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0C442C" w14:paraId="4767A5AE" w14:textId="77777777" w:rsidTr="000C442C">
        <w:tc>
          <w:tcPr>
            <w:tcW w:w="9067" w:type="dxa"/>
            <w:gridSpan w:val="7"/>
          </w:tcPr>
          <w:p w14:paraId="5046D5AF" w14:textId="77777777" w:rsidR="002B7A54" w:rsidRPr="000C442C" w:rsidRDefault="00ED5761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EFEKTY EKOLOGICZNE:</w:t>
            </w:r>
          </w:p>
          <w:p w14:paraId="08DDE064" w14:textId="7DCF4FD1" w:rsidR="002E39E0" w:rsidRPr="000C442C" w:rsidRDefault="00A80692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 xml:space="preserve">Głównym </w:t>
            </w:r>
            <w:r w:rsidR="002B7A54" w:rsidRPr="000C442C">
              <w:rPr>
                <w:rFonts w:cstheme="minorHAnsi"/>
                <w:sz w:val="24"/>
                <w:szCs w:val="24"/>
              </w:rPr>
              <w:t>efektem</w:t>
            </w:r>
            <w:r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ED5761" w:rsidRPr="000C442C">
              <w:rPr>
                <w:rFonts w:cstheme="minorHAnsi"/>
                <w:sz w:val="24"/>
                <w:szCs w:val="24"/>
              </w:rPr>
              <w:t xml:space="preserve">ekologicznym </w:t>
            </w:r>
            <w:r w:rsidRPr="000C442C">
              <w:rPr>
                <w:rFonts w:cstheme="minorHAnsi"/>
                <w:sz w:val="24"/>
                <w:szCs w:val="24"/>
              </w:rPr>
              <w:t xml:space="preserve">działań w gospodarce wodno-ściekowej będzie </w:t>
            </w:r>
            <w:r w:rsidRPr="000C442C">
              <w:rPr>
                <w:rFonts w:cstheme="minorHAnsi"/>
                <w:b/>
                <w:sz w:val="24"/>
                <w:szCs w:val="24"/>
              </w:rPr>
              <w:t xml:space="preserve">zwiększenie </w:t>
            </w:r>
            <w:r w:rsidR="00325637" w:rsidRPr="000C442C">
              <w:rPr>
                <w:rFonts w:cstheme="minorHAnsi"/>
                <w:b/>
                <w:sz w:val="24"/>
                <w:szCs w:val="24"/>
              </w:rPr>
              <w:t>dostępności</w:t>
            </w:r>
            <w:r w:rsidR="00CE6D30" w:rsidRPr="000C442C">
              <w:rPr>
                <w:rFonts w:cstheme="minorHAnsi"/>
                <w:b/>
                <w:sz w:val="24"/>
                <w:szCs w:val="24"/>
              </w:rPr>
              <w:t xml:space="preserve"> do systemu kanalizacji zbiorczej, zapewnienie właściwego oczyszczania </w:t>
            </w:r>
            <w:r w:rsidRPr="000C442C">
              <w:rPr>
                <w:rFonts w:cstheme="minorHAnsi"/>
                <w:b/>
                <w:sz w:val="24"/>
                <w:szCs w:val="24"/>
              </w:rPr>
              <w:t xml:space="preserve">ścieków </w:t>
            </w:r>
            <w:r w:rsidR="002E39E0" w:rsidRPr="000C442C">
              <w:rPr>
                <w:rFonts w:cstheme="minorHAnsi"/>
                <w:b/>
                <w:sz w:val="24"/>
                <w:szCs w:val="24"/>
              </w:rPr>
              <w:t xml:space="preserve">komunalnych </w:t>
            </w:r>
            <w:r w:rsidRPr="000C442C">
              <w:rPr>
                <w:rFonts w:cstheme="minorHAnsi"/>
                <w:b/>
                <w:sz w:val="24"/>
                <w:szCs w:val="24"/>
              </w:rPr>
              <w:t>zgodnie z prawem unijnym i krajowym</w:t>
            </w:r>
            <w:r w:rsidR="00CE6D30" w:rsidRPr="000C442C">
              <w:rPr>
                <w:rFonts w:cstheme="minorHAnsi"/>
                <w:b/>
                <w:sz w:val="24"/>
                <w:szCs w:val="24"/>
              </w:rPr>
              <w:t xml:space="preserve"> oraz zapewnieni dostawy wody zdatnej do picia.</w:t>
            </w:r>
            <w:r w:rsidR="00CE6D30" w:rsidRPr="000C442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BAFBA42" w14:textId="536CE060" w:rsidR="0032564B" w:rsidRPr="000C442C" w:rsidRDefault="00ED5761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 xml:space="preserve">Realizacja projektu umożliwi: </w:t>
            </w:r>
            <w:r w:rsidR="00A80692" w:rsidRPr="000C442C">
              <w:rPr>
                <w:rFonts w:cstheme="minorHAnsi"/>
                <w:b/>
                <w:sz w:val="24"/>
                <w:szCs w:val="24"/>
              </w:rPr>
              <w:t>zapewnienie zgodności w zakresie oczyszczania ścieków komunalnych z Dyrektywą Rady 91/271/EWG</w:t>
            </w:r>
            <w:r w:rsidR="00A80692" w:rsidRPr="000C442C">
              <w:rPr>
                <w:rFonts w:cstheme="minorHAnsi"/>
                <w:sz w:val="24"/>
                <w:szCs w:val="24"/>
              </w:rPr>
              <w:t xml:space="preserve"> w sprawie oczyszczania ścieków komunalnych oraz rozporządzenia Ministra Środowiska w sprawie warunków jakie należy spełniać przy wprowadzeniu ścieków do wód lub ziemi, oraz w sprawie substancji szczególnie szkodliwych dla środowiska wodnego </w:t>
            </w:r>
            <w:r w:rsidR="002E39E0" w:rsidRPr="000C442C">
              <w:rPr>
                <w:rFonts w:cstheme="minorHAnsi"/>
                <w:sz w:val="24"/>
                <w:szCs w:val="24"/>
              </w:rPr>
              <w:t>poprzez rozbudowę i przebudowę oczyszczalni ścieków w Sulęcinie.</w:t>
            </w:r>
            <w:r w:rsidR="00A80692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607E5D" w:rsidRPr="000C442C">
              <w:rPr>
                <w:rFonts w:cstheme="minorHAnsi"/>
                <w:sz w:val="24"/>
                <w:szCs w:val="24"/>
              </w:rPr>
              <w:t xml:space="preserve">Efektem projektu będzie też </w:t>
            </w:r>
            <w:r w:rsidR="00607E5D" w:rsidRPr="000C442C">
              <w:rPr>
                <w:rFonts w:cstheme="minorHAnsi"/>
                <w:b/>
                <w:sz w:val="24"/>
                <w:szCs w:val="24"/>
              </w:rPr>
              <w:t>zagospodarowanie osadów</w:t>
            </w:r>
            <w:r w:rsidR="00607E5D" w:rsidRPr="000C442C">
              <w:rPr>
                <w:rFonts w:cstheme="minorHAnsi"/>
                <w:sz w:val="24"/>
                <w:szCs w:val="24"/>
              </w:rPr>
              <w:t xml:space="preserve"> zgodnie z K</w:t>
            </w:r>
            <w:r w:rsidR="0032564B" w:rsidRPr="000C442C">
              <w:rPr>
                <w:rFonts w:cstheme="minorHAnsi"/>
                <w:sz w:val="24"/>
                <w:szCs w:val="24"/>
              </w:rPr>
              <w:t xml:space="preserve">rajowym Planem Gospodarki Odpadami </w:t>
            </w:r>
            <w:r w:rsidR="00607E5D" w:rsidRPr="000C442C">
              <w:rPr>
                <w:rFonts w:cstheme="minorHAnsi"/>
                <w:sz w:val="24"/>
                <w:szCs w:val="24"/>
              </w:rPr>
              <w:t>oraz K</w:t>
            </w:r>
            <w:r w:rsidR="0032564B" w:rsidRPr="000C442C">
              <w:rPr>
                <w:rFonts w:cstheme="minorHAnsi"/>
                <w:sz w:val="24"/>
                <w:szCs w:val="24"/>
              </w:rPr>
              <w:t xml:space="preserve">rajowym Programem Zapobiegania Powstawaniu Odpadów. </w:t>
            </w:r>
          </w:p>
          <w:p w14:paraId="3E805776" w14:textId="4DCA2606" w:rsidR="002E39E0" w:rsidRPr="000C442C" w:rsidRDefault="002E39E0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Przedsięwzięcie przyczyni się do osiągnięcia trwałości śr</w:t>
            </w:r>
            <w:r w:rsidR="000C442C">
              <w:rPr>
                <w:rFonts w:cstheme="minorHAnsi"/>
                <w:sz w:val="24"/>
                <w:szCs w:val="24"/>
              </w:rPr>
              <w:t>odowiska naturalnego, poprzez w </w:t>
            </w:r>
            <w:r w:rsidRPr="000C442C">
              <w:rPr>
                <w:rFonts w:cstheme="minorHAnsi"/>
                <w:sz w:val="24"/>
                <w:szCs w:val="24"/>
              </w:rPr>
              <w:t xml:space="preserve">szczególności </w:t>
            </w:r>
            <w:r w:rsidRPr="000C442C">
              <w:rPr>
                <w:rFonts w:cstheme="minorHAnsi"/>
                <w:b/>
                <w:sz w:val="24"/>
                <w:szCs w:val="24"/>
              </w:rPr>
              <w:t>zmniejszenie ładunku zanieczyszczeń wprowadzanych do środowiska</w:t>
            </w:r>
            <w:r w:rsidR="000C442C">
              <w:rPr>
                <w:rFonts w:cstheme="minorHAnsi"/>
                <w:sz w:val="24"/>
                <w:szCs w:val="24"/>
              </w:rPr>
              <w:t xml:space="preserve"> w </w:t>
            </w:r>
            <w:r w:rsidRPr="000C442C">
              <w:rPr>
                <w:rFonts w:cstheme="minorHAnsi"/>
                <w:sz w:val="24"/>
                <w:szCs w:val="24"/>
              </w:rPr>
              <w:t>wyniku eliminacji niedostatków związanych z i</w:t>
            </w:r>
            <w:r w:rsidR="000C442C">
              <w:rPr>
                <w:rFonts w:cstheme="minorHAnsi"/>
                <w:sz w:val="24"/>
                <w:szCs w:val="24"/>
              </w:rPr>
              <w:t>stniejącym systemem zbierania i </w:t>
            </w:r>
            <w:r w:rsidRPr="000C442C">
              <w:rPr>
                <w:rFonts w:cstheme="minorHAnsi"/>
                <w:sz w:val="24"/>
                <w:szCs w:val="24"/>
              </w:rPr>
              <w:t>oczyszczania ścieków w aglomeracji Sulęcin oraz ograniczenie ilości wód opadowych mieszanych ze ściekami komunalnymi i zmniejszenie ryzyka przeciążenia hydraulicznego oczyszczalni</w:t>
            </w:r>
            <w:r w:rsidR="00607E5D" w:rsidRPr="000C442C">
              <w:rPr>
                <w:rFonts w:cstheme="minorHAnsi"/>
                <w:sz w:val="24"/>
                <w:szCs w:val="24"/>
              </w:rPr>
              <w:t>.</w:t>
            </w:r>
          </w:p>
          <w:p w14:paraId="1FC51CBE" w14:textId="5EC2741B" w:rsidR="002E39E0" w:rsidRPr="000C442C" w:rsidRDefault="002E39E0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Tym samym realizacja projektu pozwoli na wypełnienie zobowiązań akcesyjnych w zakresie gospodarki ściekowej oraz przyczyni się do ochrony i zachowania stanu ekologicznego wód Bałtyku i zapobiegania zanieczyszczeniu wód powierzchniowych w Polsce.</w:t>
            </w:r>
          </w:p>
          <w:p w14:paraId="70618204" w14:textId="7608527A" w:rsidR="003D5FB9" w:rsidRDefault="00645ED5" w:rsidP="000C442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Efektem p</w:t>
            </w:r>
            <w:r w:rsidR="003D5FB9" w:rsidRPr="000C442C">
              <w:rPr>
                <w:rFonts w:cstheme="minorHAnsi"/>
                <w:sz w:val="24"/>
                <w:szCs w:val="24"/>
              </w:rPr>
              <w:t>rojekt</w:t>
            </w:r>
            <w:r w:rsidRPr="000C442C">
              <w:rPr>
                <w:rFonts w:cstheme="minorHAnsi"/>
                <w:sz w:val="24"/>
                <w:szCs w:val="24"/>
              </w:rPr>
              <w:t xml:space="preserve">u będzie też </w:t>
            </w:r>
            <w:r w:rsidR="003D5FB9" w:rsidRPr="000C442C">
              <w:rPr>
                <w:rFonts w:cstheme="minorHAnsi"/>
                <w:sz w:val="24"/>
                <w:szCs w:val="24"/>
              </w:rPr>
              <w:t>zatrzymani</w:t>
            </w:r>
            <w:r w:rsidRPr="000C442C">
              <w:rPr>
                <w:rFonts w:cstheme="minorHAnsi"/>
                <w:sz w:val="24"/>
                <w:szCs w:val="24"/>
              </w:rPr>
              <w:t>e</w:t>
            </w:r>
            <w:r w:rsidR="003D5FB9" w:rsidRPr="000C442C">
              <w:rPr>
                <w:rFonts w:cstheme="minorHAnsi"/>
                <w:sz w:val="24"/>
                <w:szCs w:val="24"/>
              </w:rPr>
              <w:t xml:space="preserve"> utraty bioróżnorodności poprzez uwzględnienie ochrony przyrody na etapie przygotowania inwestycji (przeprowadzenie procedur</w:t>
            </w:r>
            <w:r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D5FB9" w:rsidRPr="000C442C">
              <w:rPr>
                <w:rFonts w:cstheme="minorHAnsi"/>
                <w:sz w:val="24"/>
                <w:szCs w:val="24"/>
              </w:rPr>
              <w:t>środowiskowych, w tym wariantowanie rozwiązań z uwzględnieniem ochrony cennych przyrodniczo siedlisk)</w:t>
            </w:r>
            <w:r w:rsidRPr="000C442C">
              <w:rPr>
                <w:rFonts w:cstheme="minorHAnsi"/>
                <w:sz w:val="24"/>
                <w:szCs w:val="24"/>
              </w:rPr>
              <w:t xml:space="preserve">, </w:t>
            </w:r>
            <w:r w:rsidR="003D5FB9" w:rsidRPr="000C442C">
              <w:rPr>
                <w:rFonts w:cstheme="minorHAnsi"/>
                <w:sz w:val="24"/>
                <w:szCs w:val="24"/>
              </w:rPr>
              <w:t>poprawę stanu i odbudowę ekosystemu Postomi poprzez zmniejszenie</w:t>
            </w:r>
            <w:r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D5FB9" w:rsidRPr="000C442C">
              <w:rPr>
                <w:rFonts w:cstheme="minorHAnsi"/>
                <w:sz w:val="24"/>
                <w:szCs w:val="24"/>
              </w:rPr>
              <w:t>antropopresji wynikającej ze zrzutu ścieków nieoczyszczonych</w:t>
            </w:r>
            <w:r w:rsidRPr="000C442C">
              <w:rPr>
                <w:rFonts w:cstheme="minorHAnsi"/>
                <w:sz w:val="24"/>
                <w:szCs w:val="24"/>
              </w:rPr>
              <w:t xml:space="preserve">. Istotnym czynnikiem będzie również </w:t>
            </w:r>
            <w:r w:rsidR="003D5FB9" w:rsidRPr="000C442C">
              <w:rPr>
                <w:rFonts w:cstheme="minorHAnsi"/>
                <w:sz w:val="24"/>
                <w:szCs w:val="24"/>
              </w:rPr>
              <w:t>lokalizowanie zadań na obszarach przekształconych</w:t>
            </w:r>
            <w:r w:rsidRPr="000C442C">
              <w:rPr>
                <w:rFonts w:cstheme="minorHAnsi"/>
                <w:sz w:val="24"/>
                <w:szCs w:val="24"/>
              </w:rPr>
              <w:t>.</w:t>
            </w:r>
          </w:p>
          <w:p w14:paraId="3D307393" w14:textId="17793D31" w:rsidR="007E2991" w:rsidRPr="00C7577F" w:rsidRDefault="00504932" w:rsidP="000C442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7577F">
              <w:rPr>
                <w:rFonts w:cstheme="minorHAnsi"/>
                <w:sz w:val="24"/>
                <w:szCs w:val="24"/>
              </w:rPr>
              <w:lastRenderedPageBreak/>
              <w:t xml:space="preserve">Modernizacja systemu gospodarki wodno-ściekowej stanowi ważny wkład w realizację celów europejskich i krajowych w zakresie </w:t>
            </w:r>
            <w:r w:rsidR="00C7577F" w:rsidRPr="00C7577F">
              <w:rPr>
                <w:rFonts w:cstheme="minorHAnsi"/>
                <w:sz w:val="24"/>
                <w:szCs w:val="24"/>
              </w:rPr>
              <w:t xml:space="preserve">efektywnego wykorzystania zasobów wodnych m.in. poprzez zmniejszenie strat podczas dystrybucji oraz zmniejszenia zanieczyszczenia wód dzięki m.in. zapewnieniu odpowiedniego stopnia oczyszczania ścieków. Istotny będzie również wkład w </w:t>
            </w:r>
            <w:r w:rsidRPr="00C7577F">
              <w:rPr>
                <w:rFonts w:cstheme="minorHAnsi"/>
                <w:sz w:val="24"/>
                <w:szCs w:val="24"/>
              </w:rPr>
              <w:t>redukcj</w:t>
            </w:r>
            <w:r w:rsidR="00C7577F" w:rsidRPr="00C7577F">
              <w:rPr>
                <w:rFonts w:cstheme="minorHAnsi"/>
                <w:sz w:val="24"/>
                <w:szCs w:val="24"/>
              </w:rPr>
              <w:t>ę</w:t>
            </w:r>
            <w:r w:rsidRPr="00C7577F">
              <w:rPr>
                <w:rFonts w:cstheme="minorHAnsi"/>
                <w:sz w:val="24"/>
                <w:szCs w:val="24"/>
              </w:rPr>
              <w:t xml:space="preserve"> emisji gazów cieplarnianych</w:t>
            </w:r>
            <w:r w:rsidR="00C7577F" w:rsidRPr="00C7577F">
              <w:rPr>
                <w:rFonts w:cstheme="minorHAnsi"/>
                <w:sz w:val="24"/>
                <w:szCs w:val="24"/>
              </w:rPr>
              <w:t xml:space="preserve"> i </w:t>
            </w:r>
            <w:r w:rsidRPr="00C7577F">
              <w:rPr>
                <w:rFonts w:cstheme="minorHAnsi"/>
                <w:sz w:val="24"/>
                <w:szCs w:val="24"/>
              </w:rPr>
              <w:t>zmniejszani</w:t>
            </w:r>
            <w:r w:rsidR="00C7577F" w:rsidRPr="00C7577F">
              <w:rPr>
                <w:rFonts w:cstheme="minorHAnsi"/>
                <w:sz w:val="24"/>
                <w:szCs w:val="24"/>
              </w:rPr>
              <w:t>e</w:t>
            </w:r>
            <w:r w:rsidRPr="00C7577F">
              <w:rPr>
                <w:rFonts w:cstheme="minorHAnsi"/>
                <w:sz w:val="24"/>
                <w:szCs w:val="24"/>
              </w:rPr>
              <w:t xml:space="preserve"> zanieczyszczenia gleb i </w:t>
            </w:r>
            <w:proofErr w:type="spellStart"/>
            <w:r w:rsidRPr="00C7577F">
              <w:rPr>
                <w:rFonts w:cstheme="minorHAnsi"/>
                <w:sz w:val="24"/>
                <w:szCs w:val="24"/>
              </w:rPr>
              <w:t>grutnów</w:t>
            </w:r>
            <w:proofErr w:type="spellEnd"/>
            <w:r w:rsidR="00C7577F" w:rsidRPr="00C7577F">
              <w:rPr>
                <w:rFonts w:cstheme="minorHAnsi"/>
                <w:sz w:val="24"/>
                <w:szCs w:val="24"/>
              </w:rPr>
              <w:t xml:space="preserve">. </w:t>
            </w:r>
            <w:r w:rsidRPr="00C7577F">
              <w:rPr>
                <w:rFonts w:cstheme="minorHAnsi"/>
                <w:sz w:val="24"/>
                <w:szCs w:val="24"/>
              </w:rPr>
              <w:t>Działania realizowane w ramach Projektu wpłyną również na zwiększenie efektywności energetycznej</w:t>
            </w:r>
            <w:r w:rsidR="00C7577F" w:rsidRPr="00C7577F">
              <w:rPr>
                <w:rFonts w:cstheme="minorHAnsi"/>
                <w:sz w:val="24"/>
                <w:szCs w:val="24"/>
              </w:rPr>
              <w:t xml:space="preserve"> m.in. poprzez rozdzielenie kanalizacji ogólnospławnej na kanalizację sanitarną i deszczową.</w:t>
            </w:r>
          </w:p>
          <w:p w14:paraId="7895DBCC" w14:textId="2E48BD0A" w:rsidR="00ED5761" w:rsidRPr="000C442C" w:rsidRDefault="00ED5761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EFEKTY POZAEKOLOGICZNE:</w:t>
            </w:r>
          </w:p>
          <w:p w14:paraId="35E5AE97" w14:textId="6D7B0254" w:rsidR="005B51CB" w:rsidRPr="000C442C" w:rsidRDefault="00645ED5" w:rsidP="000C442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 xml:space="preserve">Efektem </w:t>
            </w:r>
            <w:proofErr w:type="spellStart"/>
            <w:r w:rsidRPr="000C442C">
              <w:rPr>
                <w:rFonts w:cstheme="minorHAnsi"/>
                <w:sz w:val="24"/>
                <w:szCs w:val="24"/>
              </w:rPr>
              <w:t>pozaekologicznym</w:t>
            </w:r>
            <w:proofErr w:type="spellEnd"/>
            <w:r w:rsidRPr="000C442C">
              <w:rPr>
                <w:rFonts w:cstheme="minorHAnsi"/>
                <w:sz w:val="24"/>
                <w:szCs w:val="24"/>
              </w:rPr>
              <w:t xml:space="preserve"> projektu zdaniem Beneficjenta będzie</w:t>
            </w:r>
            <w:r w:rsidR="003F04CC" w:rsidRPr="000C442C">
              <w:rPr>
                <w:rFonts w:cstheme="minorHAnsi"/>
                <w:sz w:val="24"/>
                <w:szCs w:val="24"/>
              </w:rPr>
              <w:t xml:space="preserve"> przyczyni</w:t>
            </w:r>
            <w:r w:rsidRPr="000C442C">
              <w:rPr>
                <w:rFonts w:cstheme="minorHAnsi"/>
                <w:sz w:val="24"/>
                <w:szCs w:val="24"/>
              </w:rPr>
              <w:t xml:space="preserve">enie </w:t>
            </w:r>
            <w:r w:rsidR="003F04CC" w:rsidRPr="000C442C">
              <w:rPr>
                <w:rFonts w:cstheme="minorHAnsi"/>
                <w:sz w:val="24"/>
                <w:szCs w:val="24"/>
              </w:rPr>
              <w:t>się do rozwoju społeczno-gospodarczego regionu na poziomie powiatu</w:t>
            </w:r>
            <w:r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0C442C">
              <w:rPr>
                <w:rFonts w:cstheme="minorHAnsi"/>
                <w:sz w:val="24"/>
                <w:szCs w:val="24"/>
              </w:rPr>
              <w:t>sulęcińskiego i </w:t>
            </w:r>
            <w:r w:rsidR="003F04CC" w:rsidRPr="000C442C">
              <w:rPr>
                <w:rFonts w:cstheme="minorHAnsi"/>
                <w:sz w:val="24"/>
                <w:szCs w:val="24"/>
              </w:rPr>
              <w:t>województwa lubuskiego</w:t>
            </w:r>
            <w:r w:rsidRPr="000C442C">
              <w:rPr>
                <w:rFonts w:cstheme="minorHAnsi"/>
                <w:sz w:val="24"/>
                <w:szCs w:val="24"/>
              </w:rPr>
              <w:t xml:space="preserve">. Nastąpi to poprzez </w:t>
            </w:r>
            <w:r w:rsidR="003F04CC" w:rsidRPr="000C442C">
              <w:rPr>
                <w:rFonts w:cstheme="minorHAnsi"/>
                <w:sz w:val="24"/>
                <w:szCs w:val="24"/>
              </w:rPr>
              <w:t>wzrost zatrudnienia związany bezpośrednio z realizacją Projektu (4,5 etaty)</w:t>
            </w:r>
            <w:r w:rsidR="00C868D0" w:rsidRPr="000C442C">
              <w:rPr>
                <w:rFonts w:cstheme="minorHAnsi"/>
                <w:sz w:val="24"/>
                <w:szCs w:val="24"/>
              </w:rPr>
              <w:t xml:space="preserve"> (4 etaty, pół etatu zostało ucięte, nie będą to trwałe etaty, zostały stworzone stricte do realizacji projektu – została utworzona w gminie jednostka realizująca projekt)</w:t>
            </w:r>
            <w:r w:rsidR="003F04CC" w:rsidRPr="000C442C">
              <w:rPr>
                <w:rFonts w:cstheme="minorHAnsi"/>
                <w:sz w:val="24"/>
                <w:szCs w:val="24"/>
              </w:rPr>
              <w:t xml:space="preserve"> oraz trudny do skwantyfikowania</w:t>
            </w:r>
            <w:r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F04CC" w:rsidRPr="000C442C">
              <w:rPr>
                <w:rFonts w:cstheme="minorHAnsi"/>
                <w:sz w:val="24"/>
                <w:szCs w:val="24"/>
              </w:rPr>
              <w:t>wzrost zatrudnienia w obszarze związany ze stworzeniem nowych warunków w regionie, wzrost aktywności gospodarczej lokalnego społeczeństwa w wyniku</w:t>
            </w:r>
            <w:r w:rsidR="002C5DAB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F04CC" w:rsidRPr="000C442C">
              <w:rPr>
                <w:rFonts w:cstheme="minorHAnsi"/>
                <w:sz w:val="24"/>
                <w:szCs w:val="24"/>
              </w:rPr>
              <w:t>uporządkowania i unowocześnienia na terenie aglomeracji infrastruktury wodociągowej i kanalizacyjnej</w:t>
            </w:r>
            <w:r w:rsidRPr="000C442C">
              <w:rPr>
                <w:rFonts w:cstheme="minorHAnsi"/>
                <w:sz w:val="24"/>
                <w:szCs w:val="24"/>
              </w:rPr>
              <w:t xml:space="preserve">. Wskazano również na </w:t>
            </w:r>
            <w:r w:rsidR="003F04CC" w:rsidRPr="000C442C">
              <w:rPr>
                <w:rFonts w:cstheme="minorHAnsi"/>
                <w:sz w:val="24"/>
                <w:szCs w:val="24"/>
              </w:rPr>
              <w:t>zmniejszenie kosztów energii elektrycznej na potrzeby zaopatrzenia w wodę i oczyszczania ścieków w</w:t>
            </w:r>
            <w:r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F04CC" w:rsidRPr="000C442C">
              <w:rPr>
                <w:rFonts w:cstheme="minorHAnsi"/>
                <w:sz w:val="24"/>
                <w:szCs w:val="24"/>
              </w:rPr>
              <w:t>przeliczeniu na 1 m</w:t>
            </w:r>
            <w:r w:rsidR="003F04CC" w:rsidRPr="00573D8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="003F04CC" w:rsidRPr="000C442C">
              <w:rPr>
                <w:rFonts w:cstheme="minorHAnsi"/>
                <w:sz w:val="24"/>
                <w:szCs w:val="24"/>
              </w:rPr>
              <w:t xml:space="preserve"> ścieków na poziomie o</w:t>
            </w:r>
            <w:r w:rsidR="000C442C">
              <w:rPr>
                <w:rFonts w:cstheme="minorHAnsi"/>
                <w:sz w:val="24"/>
                <w:szCs w:val="24"/>
              </w:rPr>
              <w:t>dpowiednio dla każdego medium o </w:t>
            </w:r>
            <w:r w:rsidR="003F04CC" w:rsidRPr="000C442C">
              <w:rPr>
                <w:rFonts w:cstheme="minorHAnsi"/>
                <w:sz w:val="24"/>
                <w:szCs w:val="24"/>
              </w:rPr>
              <w:t>0,020 i 0,025 zł/m</w:t>
            </w:r>
            <w:r w:rsidR="003F04CC" w:rsidRPr="000C442C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="003F04CC" w:rsidRPr="000C442C">
              <w:rPr>
                <w:rFonts w:cstheme="minorHAnsi"/>
                <w:sz w:val="24"/>
                <w:szCs w:val="24"/>
              </w:rPr>
              <w:t>,</w:t>
            </w:r>
            <w:r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F04CC" w:rsidRPr="000C442C">
              <w:rPr>
                <w:rFonts w:cstheme="minorHAnsi"/>
                <w:sz w:val="24"/>
                <w:szCs w:val="24"/>
              </w:rPr>
              <w:t>zmniejszenie kosztów ochrony zdrowia</w:t>
            </w:r>
            <w:r w:rsidR="00325637">
              <w:rPr>
                <w:rFonts w:cstheme="minorHAnsi"/>
                <w:sz w:val="24"/>
                <w:szCs w:val="24"/>
              </w:rPr>
              <w:t>,</w:t>
            </w:r>
            <w:r w:rsidR="003F04CC" w:rsidRPr="000C442C">
              <w:rPr>
                <w:rFonts w:cstheme="minorHAnsi"/>
                <w:sz w:val="24"/>
                <w:szCs w:val="24"/>
              </w:rPr>
              <w:t xml:space="preserve"> wynikające ze</w:t>
            </w:r>
            <w:r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F04CC" w:rsidRPr="000C442C">
              <w:rPr>
                <w:rFonts w:cstheme="minorHAnsi"/>
                <w:sz w:val="24"/>
                <w:szCs w:val="24"/>
              </w:rPr>
              <w:t>wzrostu poziomu ochrony sanitarnej na obszarach z nieuporządkowanym systemem kanalizacji</w:t>
            </w:r>
            <w:r w:rsidR="002C5DAB" w:rsidRPr="000C442C">
              <w:rPr>
                <w:rFonts w:cstheme="minorHAnsi"/>
                <w:sz w:val="24"/>
                <w:szCs w:val="24"/>
              </w:rPr>
              <w:t>,</w:t>
            </w:r>
            <w:r w:rsidRPr="000C442C">
              <w:rPr>
                <w:rFonts w:cstheme="minorHAnsi"/>
                <w:sz w:val="24"/>
                <w:szCs w:val="24"/>
              </w:rPr>
              <w:t xml:space="preserve"> czy</w:t>
            </w:r>
            <w:r w:rsidR="003F04CC" w:rsidRPr="000C442C">
              <w:rPr>
                <w:rFonts w:cstheme="minorHAnsi"/>
                <w:sz w:val="24"/>
                <w:szCs w:val="24"/>
              </w:rPr>
              <w:t xml:space="preserve"> zapewnienia dostawy wody spełniającej wymogi jakościowe dotyczące wody do picia dla</w:t>
            </w:r>
            <w:r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F04CC" w:rsidRPr="000C442C">
              <w:rPr>
                <w:rFonts w:cstheme="minorHAnsi"/>
                <w:sz w:val="24"/>
                <w:szCs w:val="24"/>
              </w:rPr>
              <w:t>mieszkańców.</w:t>
            </w:r>
          </w:p>
        </w:tc>
      </w:tr>
      <w:tr w:rsidR="00AA043C" w:rsidRPr="000C442C" w14:paraId="74FD4297" w14:textId="77777777" w:rsidTr="000C442C">
        <w:tc>
          <w:tcPr>
            <w:tcW w:w="9067" w:type="dxa"/>
            <w:gridSpan w:val="7"/>
            <w:shd w:val="clear" w:color="auto" w:fill="92D050"/>
          </w:tcPr>
          <w:p w14:paraId="7010E4B4" w14:textId="7871F550" w:rsidR="00AA043C" w:rsidRPr="000C442C" w:rsidRDefault="00AA043C" w:rsidP="000C442C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C442C">
              <w:rPr>
                <w:rFonts w:cstheme="minorHAnsi"/>
                <w:b/>
                <w:sz w:val="24"/>
                <w:szCs w:val="24"/>
              </w:rPr>
              <w:lastRenderedPageBreak/>
              <w:t>RYZYKA DLA WYKONANIA ZAŁOŻONYCH WARTOŚCI WSKAŹNIKÓW</w:t>
            </w:r>
          </w:p>
          <w:p w14:paraId="5322B16B" w14:textId="77777777" w:rsidR="00AA043C" w:rsidRPr="000C442C" w:rsidRDefault="00AA043C" w:rsidP="000C442C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0C442C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występują jakieś </w:t>
            </w:r>
            <w:r w:rsidR="00091A31" w:rsidRPr="000C442C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0C442C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0C442C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0C442C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0C442C" w14:paraId="068C0CFF" w14:textId="77777777" w:rsidTr="000C442C">
        <w:tc>
          <w:tcPr>
            <w:tcW w:w="9067" w:type="dxa"/>
            <w:gridSpan w:val="7"/>
          </w:tcPr>
          <w:p w14:paraId="50F29D5E" w14:textId="12E89680" w:rsidR="00091A31" w:rsidRPr="000C442C" w:rsidRDefault="004E04AB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Na etapie realizacji projektu występują problemy podyktowane sytuacją na rynku. Skł</w:t>
            </w:r>
            <w:r w:rsidR="00C31C0E">
              <w:rPr>
                <w:rFonts w:cstheme="minorHAnsi"/>
                <w:sz w:val="24"/>
                <w:szCs w:val="24"/>
              </w:rPr>
              <w:t>a</w:t>
            </w:r>
            <w:r w:rsidRPr="000C442C">
              <w:rPr>
                <w:rFonts w:cstheme="minorHAnsi"/>
                <w:sz w:val="24"/>
                <w:szCs w:val="24"/>
              </w:rPr>
              <w:t xml:space="preserve">dane oferty w postępowaniach przetargowych mocno przekraczają kwoty, które zostały przeznaczone na działania w budżecie. Zdaniem Beneficjenta nie występuje zagrożenie terminu </w:t>
            </w:r>
            <w:r w:rsidR="000C4816" w:rsidRPr="000C442C">
              <w:rPr>
                <w:rFonts w:cstheme="minorHAnsi"/>
                <w:sz w:val="24"/>
                <w:szCs w:val="24"/>
              </w:rPr>
              <w:t xml:space="preserve">końcowego </w:t>
            </w:r>
            <w:r w:rsidRPr="000C442C">
              <w:rPr>
                <w:rFonts w:cstheme="minorHAnsi"/>
                <w:sz w:val="24"/>
                <w:szCs w:val="24"/>
              </w:rPr>
              <w:t xml:space="preserve">realizacji projektu. </w:t>
            </w:r>
            <w:r w:rsidR="00431176" w:rsidRPr="000C442C">
              <w:rPr>
                <w:rFonts w:cstheme="minorHAnsi"/>
                <w:sz w:val="24"/>
                <w:szCs w:val="24"/>
              </w:rPr>
              <w:t>Brak jest problemów wynikających z przyczyn formalno-prawnych</w:t>
            </w:r>
            <w:r w:rsidR="00B9382A" w:rsidRPr="000C442C">
              <w:rPr>
                <w:rFonts w:cstheme="minorHAnsi"/>
                <w:sz w:val="24"/>
                <w:szCs w:val="24"/>
              </w:rPr>
              <w:t>. Beneficjent na danym moment nie widzi też zagrożeń dla osiągnięcia wartości wskaźników założonych w projekcie, ale jest to jeszcze początkowy etap realizacji projektu (w obecnej chwili rozstrzygnięty jest przetarg na jeden z pięciu kontraktów do realizacji, pozostałe przetargi są w toku).</w:t>
            </w:r>
          </w:p>
        </w:tc>
      </w:tr>
      <w:tr w:rsidR="00AA043C" w:rsidRPr="000C442C" w14:paraId="09A8FFC6" w14:textId="77777777" w:rsidTr="000C442C">
        <w:tc>
          <w:tcPr>
            <w:tcW w:w="9067" w:type="dxa"/>
            <w:gridSpan w:val="7"/>
            <w:shd w:val="clear" w:color="auto" w:fill="92D050"/>
          </w:tcPr>
          <w:p w14:paraId="48F44EC1" w14:textId="77777777" w:rsidR="006D79F1" w:rsidRPr="004D28D0" w:rsidRDefault="006D79F1" w:rsidP="006D79F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14:paraId="5F7E2CF6" w14:textId="77777777" w:rsidR="006D79F1" w:rsidRDefault="006D79F1" w:rsidP="006D79F1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występowały jakieś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lastRenderedPageBreak/>
              <w:t xml:space="preserve">tak, to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należałoby zmodyfikować definicje problematycznych wskaźników?</w:t>
            </w:r>
          </w:p>
          <w:p w14:paraId="568D66AE" w14:textId="65DCC01B" w:rsidR="00AA043C" w:rsidRPr="000C442C" w:rsidRDefault="006D79F1" w:rsidP="000C442C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</w:rPr>
              <w:t xml:space="preserve">Jaki </w:t>
            </w:r>
            <w:r w:rsidRPr="00CD312C">
              <w:rPr>
                <w:rFonts w:cstheme="minorHAnsi"/>
                <w:i/>
              </w:rPr>
              <w:t xml:space="preserve">wpływ </w:t>
            </w:r>
            <w:r>
              <w:rPr>
                <w:rFonts w:cstheme="minorHAnsi"/>
                <w:i/>
              </w:rPr>
              <w:t xml:space="preserve">(potencjalnie) miał </w:t>
            </w:r>
            <w:r w:rsidRPr="00CD312C">
              <w:rPr>
                <w:rFonts w:cstheme="minorHAnsi"/>
                <w:i/>
              </w:rPr>
              <w:t>tryb wyboru</w:t>
            </w:r>
            <w:r>
              <w:rPr>
                <w:rFonts w:cstheme="minorHAnsi"/>
                <w:i/>
              </w:rPr>
              <w:t xml:space="preserve"> projektów</w:t>
            </w:r>
            <w:r w:rsidRPr="00CD312C">
              <w:rPr>
                <w:rFonts w:cstheme="minorHAnsi"/>
                <w:i/>
              </w:rPr>
              <w:t xml:space="preserve"> na </w:t>
            </w:r>
            <w:r>
              <w:rPr>
                <w:rFonts w:cstheme="minorHAnsi"/>
                <w:i/>
              </w:rPr>
              <w:t xml:space="preserve">realizację projektu i </w:t>
            </w:r>
            <w:r w:rsidRPr="00CD312C">
              <w:rPr>
                <w:rFonts w:cstheme="minorHAnsi"/>
                <w:i/>
              </w:rPr>
              <w:t>wykonanie wartości wskaźników określonych w II osi priorytetowej POIiŚ 2014-2020</w:t>
            </w:r>
            <w:r>
              <w:rPr>
                <w:rFonts w:cstheme="minorHAnsi"/>
                <w:i/>
              </w:rPr>
              <w:t>? Czy był adekwatny do typu projektu?</w:t>
            </w:r>
          </w:p>
        </w:tc>
      </w:tr>
      <w:tr w:rsidR="00AA043C" w:rsidRPr="000C442C" w14:paraId="282A6326" w14:textId="77777777" w:rsidTr="000C442C">
        <w:tc>
          <w:tcPr>
            <w:tcW w:w="9067" w:type="dxa"/>
            <w:gridSpan w:val="7"/>
          </w:tcPr>
          <w:p w14:paraId="5EEA814C" w14:textId="624E8665" w:rsidR="00091A31" w:rsidRDefault="004E04AB" w:rsidP="000C442C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lastRenderedPageBreak/>
              <w:t xml:space="preserve">Beneficjent nie miał problemów z interpretacją wskaźników. </w:t>
            </w:r>
          </w:p>
          <w:p w14:paraId="42007F8F" w14:textId="4B179AAC" w:rsidR="00155266" w:rsidRPr="000C442C" w:rsidRDefault="00155266" w:rsidP="0015526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55266">
              <w:rPr>
                <w:rFonts w:cstheme="minorHAnsi"/>
                <w:sz w:val="24"/>
                <w:szCs w:val="24"/>
              </w:rPr>
              <w:t>Projekt wybrany do dofinansowania w trybie konkursowym. Tryb wyboru był adekwatny. Nie zidentyfikowano potencjalnych zagrożeń, związanych z trybem wyboru, które miały negatywny wpływ na realizację projektu lub  wykonanie wartości wskaźników określonych w II osi priorytetowej POIiŚ 2014-2020.</w:t>
            </w:r>
          </w:p>
        </w:tc>
      </w:tr>
      <w:tr w:rsidR="00191972" w:rsidRPr="000C442C" w14:paraId="0619D3D9" w14:textId="77777777" w:rsidTr="000C442C">
        <w:tc>
          <w:tcPr>
            <w:tcW w:w="9067" w:type="dxa"/>
            <w:gridSpan w:val="7"/>
            <w:shd w:val="clear" w:color="auto" w:fill="92D050"/>
          </w:tcPr>
          <w:p w14:paraId="5EA156A0" w14:textId="2727FDC1" w:rsidR="00191972" w:rsidRPr="000C442C" w:rsidRDefault="00191972" w:rsidP="000C442C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C442C">
              <w:rPr>
                <w:rFonts w:cstheme="minorHAnsi"/>
                <w:b/>
                <w:sz w:val="24"/>
                <w:szCs w:val="24"/>
              </w:rPr>
              <w:t>WPŁYW PROJEKTU NA REALIZACJĘ PRIORY</w:t>
            </w:r>
            <w:r w:rsidR="000C442C">
              <w:rPr>
                <w:rFonts w:cstheme="minorHAnsi"/>
                <w:b/>
                <w:sz w:val="24"/>
                <w:szCs w:val="24"/>
              </w:rPr>
              <w:t>TETÓW ROZWOJOWYCH OKREŚLONYCH W </w:t>
            </w:r>
            <w:r w:rsidRPr="000C442C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p w14:paraId="6E852CF0" w14:textId="4F0BD82A" w:rsidR="00191972" w:rsidRPr="000C442C" w:rsidRDefault="00191972" w:rsidP="000C442C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0C442C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0C442C" w14:paraId="2B07B179" w14:textId="77777777" w:rsidTr="000C442C">
        <w:tc>
          <w:tcPr>
            <w:tcW w:w="9067" w:type="dxa"/>
            <w:gridSpan w:val="7"/>
            <w:shd w:val="clear" w:color="auto" w:fill="auto"/>
          </w:tcPr>
          <w:p w14:paraId="34CFCDFB" w14:textId="2BEF13E9" w:rsidR="0032564B" w:rsidRPr="000C442C" w:rsidRDefault="00191972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Projekt przyczynia się do realizacji celów polityki ochr</w:t>
            </w:r>
            <w:r w:rsidR="000C442C">
              <w:rPr>
                <w:rFonts w:cstheme="minorHAnsi"/>
                <w:sz w:val="24"/>
                <w:szCs w:val="24"/>
              </w:rPr>
              <w:t>ony środowiska, w tym również w </w:t>
            </w:r>
            <w:r w:rsidRPr="000C442C">
              <w:rPr>
                <w:rFonts w:cstheme="minorHAnsi"/>
                <w:sz w:val="24"/>
                <w:szCs w:val="24"/>
              </w:rPr>
              <w:t xml:space="preserve">zakresie zmian klimatu. </w:t>
            </w:r>
            <w:r w:rsidR="0032564B" w:rsidRPr="000C442C">
              <w:rPr>
                <w:rFonts w:cstheme="minorHAnsi"/>
                <w:sz w:val="24"/>
                <w:szCs w:val="24"/>
              </w:rPr>
              <w:t>J</w:t>
            </w:r>
            <w:r w:rsidR="003D5FB9" w:rsidRPr="000C442C">
              <w:rPr>
                <w:rFonts w:cstheme="minorHAnsi"/>
                <w:sz w:val="24"/>
                <w:szCs w:val="24"/>
              </w:rPr>
              <w:t>est</w:t>
            </w:r>
            <w:r w:rsidR="0032564B" w:rsidRPr="000C442C">
              <w:rPr>
                <w:rFonts w:cstheme="minorHAnsi"/>
                <w:sz w:val="24"/>
                <w:szCs w:val="24"/>
              </w:rPr>
              <w:t xml:space="preserve"> on</w:t>
            </w:r>
            <w:r w:rsidR="003D5FB9" w:rsidRPr="000C442C">
              <w:rPr>
                <w:rFonts w:cstheme="minorHAnsi"/>
                <w:sz w:val="24"/>
                <w:szCs w:val="24"/>
              </w:rPr>
              <w:t xml:space="preserve"> zgodny z polityką klimatyczną i realizuje jej cele poprzez zmniejszenie energochłonności systemu</w:t>
            </w:r>
            <w:r w:rsidR="0032564B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D5FB9" w:rsidRPr="000C442C">
              <w:rPr>
                <w:rFonts w:cstheme="minorHAnsi"/>
                <w:sz w:val="24"/>
                <w:szCs w:val="24"/>
              </w:rPr>
              <w:t>zaopatrzenia w wodę i odprowadzania ści</w:t>
            </w:r>
            <w:r w:rsidR="000C442C">
              <w:rPr>
                <w:rFonts w:cstheme="minorHAnsi"/>
                <w:sz w:val="24"/>
                <w:szCs w:val="24"/>
              </w:rPr>
              <w:t>eków i </w:t>
            </w:r>
            <w:r w:rsidR="003D5FB9" w:rsidRPr="000C442C">
              <w:rPr>
                <w:rFonts w:cstheme="minorHAnsi"/>
                <w:sz w:val="24"/>
                <w:szCs w:val="24"/>
              </w:rPr>
              <w:t>skutkuje zmniejszeniem</w:t>
            </w:r>
            <w:r w:rsidR="0032564B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D5FB9" w:rsidRPr="000C442C">
              <w:rPr>
                <w:rFonts w:cstheme="minorHAnsi"/>
                <w:sz w:val="24"/>
                <w:szCs w:val="24"/>
              </w:rPr>
              <w:t>zapotrzebowania na energię elektryczną dla systemu wodociągowego i ściekowego o 41 tys.</w:t>
            </w:r>
            <w:r w:rsidR="0032564B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D5FB9" w:rsidRPr="000C442C">
              <w:rPr>
                <w:rFonts w:cstheme="minorHAnsi"/>
                <w:sz w:val="24"/>
                <w:szCs w:val="24"/>
              </w:rPr>
              <w:t>kWh/ro,</w:t>
            </w:r>
            <w:r w:rsidR="0032564B" w:rsidRPr="000C442C">
              <w:rPr>
                <w:rFonts w:cstheme="minorHAnsi"/>
                <w:sz w:val="24"/>
                <w:szCs w:val="24"/>
              </w:rPr>
              <w:t xml:space="preserve"> oraz </w:t>
            </w:r>
            <w:r w:rsidR="00325637" w:rsidRPr="000C442C">
              <w:rPr>
                <w:rFonts w:cstheme="minorHAnsi"/>
                <w:sz w:val="24"/>
                <w:szCs w:val="24"/>
              </w:rPr>
              <w:t>zmniejszenie</w:t>
            </w:r>
            <w:r w:rsidR="0032564B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0C442C">
              <w:rPr>
                <w:rFonts w:cstheme="minorHAnsi"/>
                <w:sz w:val="24"/>
                <w:szCs w:val="24"/>
              </w:rPr>
              <w:t>emisji CO</w:t>
            </w:r>
            <w:r w:rsidR="000C442C" w:rsidRPr="000C442C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="000C442C">
              <w:rPr>
                <w:rFonts w:cstheme="minorHAnsi"/>
                <w:sz w:val="24"/>
                <w:szCs w:val="24"/>
              </w:rPr>
              <w:t xml:space="preserve"> o około 36,1 </w:t>
            </w:r>
            <w:r w:rsidR="003D5FB9" w:rsidRPr="000C442C">
              <w:rPr>
                <w:rFonts w:cstheme="minorHAnsi"/>
                <w:sz w:val="24"/>
                <w:szCs w:val="24"/>
              </w:rPr>
              <w:t>tys. kg/rok.</w:t>
            </w:r>
          </w:p>
          <w:p w14:paraId="29549843" w14:textId="78BDF5F4" w:rsidR="006245B0" w:rsidRPr="000C442C" w:rsidRDefault="008D1828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Projekt jest komplementarny z celami Strategii UE dla regionu Morza Bałtyck</w:t>
            </w:r>
            <w:r w:rsidR="000C442C">
              <w:rPr>
                <w:rFonts w:cstheme="minorHAnsi"/>
                <w:sz w:val="24"/>
                <w:szCs w:val="24"/>
              </w:rPr>
              <w:t>iego i </w:t>
            </w:r>
            <w:r w:rsidRPr="000C442C">
              <w:rPr>
                <w:rFonts w:cstheme="minorHAnsi"/>
                <w:sz w:val="24"/>
                <w:szCs w:val="24"/>
              </w:rPr>
              <w:t>przyczynia się do</w:t>
            </w:r>
            <w:r w:rsidR="0032564B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Pr="000C442C">
              <w:rPr>
                <w:rFonts w:cstheme="minorHAnsi"/>
                <w:sz w:val="24"/>
                <w:szCs w:val="24"/>
              </w:rPr>
              <w:t>osiągnięcia wskaźników, o których mowa w tym Planie, w szczególności w zakresie energetyki,</w:t>
            </w:r>
            <w:r w:rsidR="0032564B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Pr="000C442C">
              <w:rPr>
                <w:rFonts w:cstheme="minorHAnsi"/>
                <w:sz w:val="24"/>
                <w:szCs w:val="24"/>
              </w:rPr>
              <w:t>bioróżnorodności, turystyki i ochrony zdrowia</w:t>
            </w:r>
            <w:r w:rsidR="006245B0" w:rsidRPr="000C442C">
              <w:rPr>
                <w:rFonts w:cstheme="minorHAnsi"/>
                <w:sz w:val="24"/>
                <w:szCs w:val="24"/>
              </w:rPr>
              <w:t>.</w:t>
            </w:r>
          </w:p>
          <w:p w14:paraId="764E0AF8" w14:textId="272A9CD7" w:rsidR="008D1828" w:rsidRPr="000C442C" w:rsidRDefault="00CF2AE7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 xml:space="preserve">Realizacja przedsięwzięcia spełni też </w:t>
            </w:r>
            <w:r w:rsidR="006245B0" w:rsidRPr="000C442C">
              <w:rPr>
                <w:rFonts w:cstheme="minorHAnsi"/>
                <w:sz w:val="24"/>
                <w:szCs w:val="24"/>
              </w:rPr>
              <w:t>zapisy Dyrektywy Rady 91/271/EWG w sprawie oczyszczania ścieków komunalnych oraz rozporządzenia Ministra Środowiska w sprawie warunków jakie należy spełniać przy wprowadzeniu ś</w:t>
            </w:r>
            <w:r w:rsidR="000C442C">
              <w:rPr>
                <w:rFonts w:cstheme="minorHAnsi"/>
                <w:sz w:val="24"/>
                <w:szCs w:val="24"/>
              </w:rPr>
              <w:t>cieków do wód lub ziemi, oraz w </w:t>
            </w:r>
            <w:r w:rsidR="006245B0" w:rsidRPr="000C442C">
              <w:rPr>
                <w:rFonts w:cstheme="minorHAnsi"/>
                <w:sz w:val="24"/>
                <w:szCs w:val="24"/>
              </w:rPr>
              <w:t>sprawie substancji szczególnie szkodliwych dla środowiska wodnego</w:t>
            </w:r>
            <w:r w:rsidR="00DC0E20" w:rsidRPr="000C442C">
              <w:rPr>
                <w:rFonts w:cstheme="minorHAnsi"/>
                <w:sz w:val="24"/>
                <w:szCs w:val="24"/>
              </w:rPr>
              <w:t>,</w:t>
            </w:r>
            <w:r w:rsidR="006245B0" w:rsidRPr="000C442C">
              <w:rPr>
                <w:rFonts w:cstheme="minorHAnsi"/>
                <w:sz w:val="24"/>
                <w:szCs w:val="24"/>
              </w:rPr>
              <w:t xml:space="preserve"> a także przepisy </w:t>
            </w:r>
            <w:r w:rsidR="003D5FB9" w:rsidRPr="000C442C">
              <w:rPr>
                <w:rFonts w:cstheme="minorHAnsi"/>
                <w:sz w:val="24"/>
                <w:szCs w:val="24"/>
              </w:rPr>
              <w:t>Rozporządzenia Ministra Zdrowia z dnia 20 kwietnia</w:t>
            </w:r>
            <w:r w:rsidR="006245B0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D5FB9" w:rsidRPr="000C442C">
              <w:rPr>
                <w:rFonts w:cstheme="minorHAnsi"/>
                <w:sz w:val="24"/>
                <w:szCs w:val="24"/>
              </w:rPr>
              <w:t xml:space="preserve">2010 </w:t>
            </w:r>
            <w:r w:rsidR="000C442C">
              <w:rPr>
                <w:rFonts w:cstheme="minorHAnsi"/>
                <w:sz w:val="24"/>
                <w:szCs w:val="24"/>
              </w:rPr>
              <w:t>r. zmieniające rozporządzenie w </w:t>
            </w:r>
            <w:r w:rsidR="003D5FB9" w:rsidRPr="000C442C">
              <w:rPr>
                <w:rFonts w:cstheme="minorHAnsi"/>
                <w:sz w:val="24"/>
                <w:szCs w:val="24"/>
              </w:rPr>
              <w:t>sprawie jakości wody przeznaczonej do spożycia przez ludzi</w:t>
            </w:r>
            <w:r w:rsidR="006245B0" w:rsidRPr="000C442C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5104E2" w:rsidRPr="000C442C" w14:paraId="72C3CED8" w14:textId="77777777" w:rsidTr="000C442C">
        <w:tc>
          <w:tcPr>
            <w:tcW w:w="9067" w:type="dxa"/>
            <w:gridSpan w:val="7"/>
            <w:shd w:val="clear" w:color="auto" w:fill="92D050"/>
          </w:tcPr>
          <w:p w14:paraId="1306DB90" w14:textId="77777777" w:rsidR="005104E2" w:rsidRPr="000C442C" w:rsidRDefault="005104E2" w:rsidP="000C442C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C442C">
              <w:rPr>
                <w:rFonts w:cstheme="minorHAnsi"/>
                <w:b/>
                <w:sz w:val="24"/>
                <w:szCs w:val="24"/>
              </w:rPr>
              <w:t>WKŁAD W REALIZACJĘ ZOBOWIĄZAŃ AKCESYJNYCH PRZEZ POLSKĘ</w:t>
            </w:r>
          </w:p>
          <w:p w14:paraId="0921DA63" w14:textId="4AD5BA21" w:rsidR="005104E2" w:rsidRPr="000C442C" w:rsidRDefault="005104E2" w:rsidP="000C442C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0C442C">
              <w:rPr>
                <w:rFonts w:cstheme="minorHAnsi"/>
                <w:i/>
                <w:color w:val="404040" w:themeColor="text1" w:themeTint="BF"/>
                <w:szCs w:val="24"/>
              </w:rPr>
              <w:t xml:space="preserve">W jaki sposób projekt przyczynia się do realizacji zobowiązań akcesyjnych oraz wymogów wynikających </w:t>
            </w:r>
            <w:r w:rsidR="00386133">
              <w:rPr>
                <w:rFonts w:cstheme="minorHAnsi"/>
                <w:i/>
                <w:color w:val="404040" w:themeColor="text1" w:themeTint="BF"/>
                <w:szCs w:val="24"/>
              </w:rPr>
              <w:t xml:space="preserve">z </w:t>
            </w:r>
            <w:r w:rsidRPr="000C442C">
              <w:rPr>
                <w:rFonts w:cstheme="minorHAnsi"/>
                <w:i/>
                <w:color w:val="404040" w:themeColor="text1" w:themeTint="BF"/>
                <w:szCs w:val="24"/>
              </w:rPr>
              <w:t>dyrektyw i rozporządzeń obowiązujących na poziomie UE</w:t>
            </w:r>
            <w:r w:rsidRPr="000C442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9B70AC" w:rsidRPr="000C442C" w14:paraId="639065CD" w14:textId="77777777" w:rsidTr="000C442C">
        <w:tc>
          <w:tcPr>
            <w:tcW w:w="9067" w:type="dxa"/>
            <w:gridSpan w:val="7"/>
          </w:tcPr>
          <w:p w14:paraId="15C2D7AE" w14:textId="0DDB8CEB" w:rsidR="00DC0E20" w:rsidRPr="000C442C" w:rsidRDefault="005104E2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 xml:space="preserve">Projekt jest zgodny z przepisami wspólnotowymi i krajowymi regulującymi kwestie środowiskowe – </w:t>
            </w:r>
            <w:r w:rsidR="00DC0E20" w:rsidRPr="000C442C">
              <w:rPr>
                <w:rFonts w:cstheme="minorHAnsi"/>
                <w:sz w:val="24"/>
                <w:szCs w:val="24"/>
              </w:rPr>
              <w:t xml:space="preserve">realizacja </w:t>
            </w:r>
            <w:r w:rsidR="00325637" w:rsidRPr="000C442C">
              <w:rPr>
                <w:rFonts w:cstheme="minorHAnsi"/>
                <w:sz w:val="24"/>
                <w:szCs w:val="24"/>
              </w:rPr>
              <w:t>przedsięwzięcia</w:t>
            </w:r>
            <w:r w:rsidR="00DC0E20" w:rsidRPr="000C442C">
              <w:rPr>
                <w:rFonts w:cstheme="minorHAnsi"/>
                <w:sz w:val="24"/>
                <w:szCs w:val="24"/>
              </w:rPr>
              <w:t xml:space="preserve"> spełni wymogi w zakresie usuwania ze ścieków azotu i fosforu, zgodnie Dyrektywą Rady 91/271/EWG w sprawie oczyszczania ścieków komunalnych oraz rozporządzenia Ministra Środowiska w sprawie warunków jakie należy </w:t>
            </w:r>
            <w:r w:rsidR="00DC0E20" w:rsidRPr="000C442C">
              <w:rPr>
                <w:rFonts w:cstheme="minorHAnsi"/>
                <w:sz w:val="24"/>
                <w:szCs w:val="24"/>
              </w:rPr>
              <w:lastRenderedPageBreak/>
              <w:t>spełniać przy wprowadzeniu ścieków do wód lub ziemi, oraz w sprawie substancji szczególnie szkodliwych dla środowiska wodnego.</w:t>
            </w:r>
          </w:p>
          <w:p w14:paraId="52734BB8" w14:textId="1F04A24C" w:rsidR="003D5FB9" w:rsidRPr="000C442C" w:rsidRDefault="005104E2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 xml:space="preserve">Sposób postępowania z osadami ściekowymi jest zgodny z Krajowym </w:t>
            </w:r>
            <w:r w:rsidR="00C31C0E">
              <w:rPr>
                <w:rFonts w:cstheme="minorHAnsi"/>
                <w:sz w:val="24"/>
                <w:szCs w:val="24"/>
              </w:rPr>
              <w:t>P</w:t>
            </w:r>
            <w:r w:rsidRPr="000C442C">
              <w:rPr>
                <w:rFonts w:cstheme="minorHAnsi"/>
                <w:sz w:val="24"/>
                <w:szCs w:val="24"/>
              </w:rPr>
              <w:t xml:space="preserve">lanem </w:t>
            </w:r>
            <w:r w:rsidR="00C31C0E">
              <w:rPr>
                <w:rFonts w:cstheme="minorHAnsi"/>
                <w:sz w:val="24"/>
                <w:szCs w:val="24"/>
              </w:rPr>
              <w:t>G</w:t>
            </w:r>
            <w:r w:rsidRPr="000C442C">
              <w:rPr>
                <w:rFonts w:cstheme="minorHAnsi"/>
                <w:sz w:val="24"/>
                <w:szCs w:val="24"/>
              </w:rPr>
              <w:t xml:space="preserve">ospodarki </w:t>
            </w:r>
            <w:r w:rsidR="00C31C0E">
              <w:rPr>
                <w:rFonts w:cstheme="minorHAnsi"/>
                <w:sz w:val="24"/>
                <w:szCs w:val="24"/>
              </w:rPr>
              <w:t>O</w:t>
            </w:r>
            <w:r w:rsidRPr="000C442C">
              <w:rPr>
                <w:rFonts w:cstheme="minorHAnsi"/>
                <w:sz w:val="24"/>
                <w:szCs w:val="24"/>
              </w:rPr>
              <w:t>dpadami do odpadów pozostałych i Krajowym Programem Zapobiegania Powstawaniu Odpadów</w:t>
            </w:r>
            <w:r w:rsidR="00DC0E20" w:rsidRPr="000C442C">
              <w:rPr>
                <w:rFonts w:cstheme="minorHAnsi"/>
                <w:sz w:val="24"/>
                <w:szCs w:val="24"/>
              </w:rPr>
              <w:t xml:space="preserve">, w których wskazano </w:t>
            </w:r>
            <w:r w:rsidR="003D5FB9" w:rsidRPr="000C442C">
              <w:rPr>
                <w:rFonts w:cstheme="minorHAnsi"/>
                <w:sz w:val="24"/>
                <w:szCs w:val="24"/>
              </w:rPr>
              <w:t>zaniechanie ich składowania,</w:t>
            </w:r>
            <w:r w:rsidR="00DC0E20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D5FB9" w:rsidRPr="000C442C">
              <w:rPr>
                <w:rFonts w:cstheme="minorHAnsi"/>
                <w:sz w:val="24"/>
                <w:szCs w:val="24"/>
              </w:rPr>
              <w:t>minimalizowanie objętości,</w:t>
            </w:r>
            <w:r w:rsidR="00DC0E20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3D5FB9" w:rsidRPr="000C442C">
              <w:rPr>
                <w:rFonts w:cstheme="minorHAnsi"/>
                <w:sz w:val="24"/>
                <w:szCs w:val="24"/>
              </w:rPr>
              <w:t>maksymalizację stopnia wykorzystania substancji biogennych</w:t>
            </w:r>
            <w:r w:rsidR="00DC0E20" w:rsidRPr="000C442C">
              <w:rPr>
                <w:rFonts w:cstheme="minorHAnsi"/>
                <w:sz w:val="24"/>
                <w:szCs w:val="24"/>
              </w:rPr>
              <w:t xml:space="preserve"> oraz </w:t>
            </w:r>
            <w:r w:rsidR="003D5FB9" w:rsidRPr="000C442C">
              <w:rPr>
                <w:rFonts w:cstheme="minorHAnsi"/>
                <w:sz w:val="24"/>
                <w:szCs w:val="24"/>
              </w:rPr>
              <w:t>przygotowywanie do ponownego użycia.</w:t>
            </w:r>
          </w:p>
          <w:p w14:paraId="42112091" w14:textId="403BD230" w:rsidR="003B7294" w:rsidRPr="000C442C" w:rsidRDefault="003B7294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Zgodnie z KPOŚK w celu uzyskania efektu ekologicznego działa</w:t>
            </w:r>
            <w:r w:rsidR="000C442C">
              <w:rPr>
                <w:rFonts w:cstheme="minorHAnsi"/>
                <w:sz w:val="24"/>
                <w:szCs w:val="24"/>
              </w:rPr>
              <w:t>nia z zakresu zgodności w </w:t>
            </w:r>
            <w:r w:rsidR="00FD6BEF" w:rsidRPr="000C442C">
              <w:rPr>
                <w:rFonts w:cstheme="minorHAnsi"/>
                <w:sz w:val="24"/>
                <w:szCs w:val="24"/>
              </w:rPr>
              <w:t xml:space="preserve">wymogami Dyrektywy Ray 91/271/EWG wymagane były w zakresie oczyszczania ścieków oraz w zakresie przeróbki osadu na oczyszczalni. </w:t>
            </w:r>
          </w:p>
          <w:p w14:paraId="462F3946" w14:textId="641DD7E3" w:rsidR="00693CCD" w:rsidRPr="000C442C" w:rsidRDefault="0024249C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 xml:space="preserve">Długość sieci kanalizacyjnej </w:t>
            </w:r>
            <w:r w:rsidR="00C31C0E">
              <w:rPr>
                <w:rFonts w:cstheme="minorHAnsi"/>
                <w:sz w:val="24"/>
                <w:szCs w:val="24"/>
              </w:rPr>
              <w:t>w</w:t>
            </w:r>
            <w:r w:rsidR="00C31C0E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C31C0E">
              <w:rPr>
                <w:rFonts w:cstheme="minorHAnsi"/>
                <w:sz w:val="24"/>
                <w:szCs w:val="24"/>
              </w:rPr>
              <w:t>a</w:t>
            </w:r>
            <w:r w:rsidR="00C31C0E" w:rsidRPr="000C442C">
              <w:rPr>
                <w:rFonts w:cstheme="minorHAnsi"/>
                <w:sz w:val="24"/>
                <w:szCs w:val="24"/>
              </w:rPr>
              <w:t xml:space="preserve">glomeracji </w:t>
            </w:r>
            <w:r w:rsidR="00693CCD" w:rsidRPr="000C442C">
              <w:rPr>
                <w:rFonts w:cstheme="minorHAnsi"/>
                <w:sz w:val="24"/>
                <w:szCs w:val="24"/>
              </w:rPr>
              <w:t xml:space="preserve">Sulęcin </w:t>
            </w:r>
            <w:r w:rsidRPr="000C442C">
              <w:rPr>
                <w:rFonts w:cstheme="minorHAnsi"/>
                <w:sz w:val="24"/>
                <w:szCs w:val="24"/>
              </w:rPr>
              <w:t>na dzi</w:t>
            </w:r>
            <w:r w:rsidR="000C442C">
              <w:rPr>
                <w:rFonts w:cstheme="minorHAnsi"/>
                <w:sz w:val="24"/>
                <w:szCs w:val="24"/>
              </w:rPr>
              <w:t>eń 30 września 2016r. zgodnie z </w:t>
            </w:r>
            <w:r w:rsidRPr="000C442C">
              <w:rPr>
                <w:rFonts w:cstheme="minorHAnsi"/>
                <w:sz w:val="24"/>
                <w:szCs w:val="24"/>
              </w:rPr>
              <w:t>obowiązującą uchwałą wynosiła 61 km. Wskaźnik zbierania</w:t>
            </w:r>
            <w:r w:rsidR="000C442C">
              <w:rPr>
                <w:rFonts w:cstheme="minorHAnsi"/>
                <w:sz w:val="24"/>
                <w:szCs w:val="24"/>
              </w:rPr>
              <w:t xml:space="preserve"> siecią (% RLM korzystających z </w:t>
            </w:r>
            <w:r w:rsidRPr="000C442C">
              <w:rPr>
                <w:rFonts w:cstheme="minorHAnsi"/>
                <w:sz w:val="24"/>
                <w:szCs w:val="24"/>
              </w:rPr>
              <w:t>sieci) w 2016 roku wynosił 98%. W tej chwili liczba RLM mieszkańców korzystających z sieci wynosi 11 889. Zgodnie z</w:t>
            </w:r>
            <w:r w:rsidR="00544D21" w:rsidRPr="000C442C">
              <w:rPr>
                <w:rFonts w:cstheme="minorHAnsi"/>
                <w:sz w:val="24"/>
                <w:szCs w:val="24"/>
              </w:rPr>
              <w:t>ałożeniami</w:t>
            </w:r>
            <w:r w:rsidRPr="000C442C">
              <w:rPr>
                <w:rFonts w:cstheme="minorHAnsi"/>
                <w:sz w:val="24"/>
                <w:szCs w:val="24"/>
              </w:rPr>
              <w:t xml:space="preserve"> KPOŚK </w:t>
            </w:r>
            <w:r w:rsidR="00544D21" w:rsidRPr="000C442C">
              <w:rPr>
                <w:rFonts w:cstheme="minorHAnsi"/>
                <w:sz w:val="24"/>
                <w:szCs w:val="24"/>
              </w:rPr>
              <w:t>konieczna</w:t>
            </w:r>
            <w:r w:rsidR="00693CCD" w:rsidRPr="000C442C">
              <w:rPr>
                <w:rFonts w:cstheme="minorHAnsi"/>
                <w:sz w:val="24"/>
                <w:szCs w:val="24"/>
              </w:rPr>
              <w:t xml:space="preserve"> była</w:t>
            </w:r>
            <w:r w:rsidR="00544D21" w:rsidRPr="000C442C">
              <w:rPr>
                <w:rFonts w:cstheme="minorHAnsi"/>
                <w:sz w:val="24"/>
                <w:szCs w:val="24"/>
              </w:rPr>
              <w:t xml:space="preserve"> modernizacja 6 km sieci kanalizacyjnej i </w:t>
            </w:r>
            <w:r w:rsidR="00C6684F" w:rsidRPr="000C442C">
              <w:rPr>
                <w:rFonts w:cstheme="minorHAnsi"/>
                <w:sz w:val="24"/>
                <w:szCs w:val="24"/>
              </w:rPr>
              <w:t xml:space="preserve">w ramach </w:t>
            </w:r>
            <w:r w:rsidR="00544D21" w:rsidRPr="000C442C">
              <w:rPr>
                <w:rFonts w:cstheme="minorHAnsi"/>
                <w:sz w:val="24"/>
                <w:szCs w:val="24"/>
              </w:rPr>
              <w:t>projekt</w:t>
            </w:r>
            <w:r w:rsidR="00C6684F" w:rsidRPr="000C442C">
              <w:rPr>
                <w:rFonts w:cstheme="minorHAnsi"/>
                <w:sz w:val="24"/>
                <w:szCs w:val="24"/>
              </w:rPr>
              <w:t>u</w:t>
            </w:r>
            <w:r w:rsidR="00544D21" w:rsidRPr="000C442C">
              <w:rPr>
                <w:rFonts w:cstheme="minorHAnsi"/>
                <w:sz w:val="24"/>
                <w:szCs w:val="24"/>
              </w:rPr>
              <w:t xml:space="preserve"> przebudowie i wyre</w:t>
            </w:r>
            <w:r w:rsidR="000C442C">
              <w:rPr>
                <w:rFonts w:cstheme="minorHAnsi"/>
                <w:sz w:val="24"/>
                <w:szCs w:val="24"/>
              </w:rPr>
              <w:t xml:space="preserve">montowaniu poddano łącznie </w:t>
            </w:r>
            <w:r w:rsidR="00155266">
              <w:rPr>
                <w:rFonts w:cstheme="minorHAnsi"/>
                <w:sz w:val="24"/>
                <w:szCs w:val="24"/>
              </w:rPr>
              <w:t>7</w:t>
            </w:r>
            <w:r w:rsidR="000C442C">
              <w:rPr>
                <w:rFonts w:cstheme="minorHAnsi"/>
                <w:sz w:val="24"/>
                <w:szCs w:val="24"/>
              </w:rPr>
              <w:t>,</w:t>
            </w:r>
            <w:r w:rsidR="00155266">
              <w:rPr>
                <w:rFonts w:cstheme="minorHAnsi"/>
                <w:sz w:val="24"/>
                <w:szCs w:val="24"/>
              </w:rPr>
              <w:t>89</w:t>
            </w:r>
            <w:r w:rsidR="000C442C">
              <w:rPr>
                <w:rFonts w:cstheme="minorHAnsi"/>
                <w:sz w:val="24"/>
                <w:szCs w:val="24"/>
              </w:rPr>
              <w:t> </w:t>
            </w:r>
            <w:r w:rsidR="00544D21" w:rsidRPr="000C442C">
              <w:rPr>
                <w:rFonts w:cstheme="minorHAnsi"/>
                <w:sz w:val="24"/>
                <w:szCs w:val="24"/>
              </w:rPr>
              <w:t xml:space="preserve">km sieci kanalizacyjnej, co stanowi </w:t>
            </w:r>
            <w:r w:rsidR="00155266">
              <w:rPr>
                <w:rFonts w:cstheme="minorHAnsi"/>
                <w:sz w:val="24"/>
                <w:szCs w:val="24"/>
              </w:rPr>
              <w:t>130</w:t>
            </w:r>
            <w:r w:rsidR="00544D21" w:rsidRPr="000C442C">
              <w:rPr>
                <w:rFonts w:cstheme="minorHAnsi"/>
                <w:sz w:val="24"/>
                <w:szCs w:val="24"/>
              </w:rPr>
              <w:t>% tego zapotrzebowania.</w:t>
            </w:r>
            <w:r w:rsidR="00693CCD" w:rsidRPr="000C442C">
              <w:rPr>
                <w:rFonts w:cstheme="minorHAnsi"/>
                <w:sz w:val="24"/>
                <w:szCs w:val="24"/>
              </w:rPr>
              <w:t xml:space="preserve"> Realizacja założeń KPOŚK odbywać się będzie w całości w ramach przedmiotowego projektu. </w:t>
            </w:r>
          </w:p>
          <w:p w14:paraId="1971EB15" w14:textId="441B14B0" w:rsidR="00C6684F" w:rsidRPr="000C442C" w:rsidRDefault="00970A9D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 xml:space="preserve">W zakresie dostosowania oczyszczalni ścieków do standardów oczyszczania w KPOŚK planowana była modernizacja istniejącej oczyszczalni. </w:t>
            </w:r>
            <w:r w:rsidR="00E10FC1" w:rsidRPr="000C442C">
              <w:rPr>
                <w:rFonts w:cstheme="minorHAnsi"/>
                <w:sz w:val="24"/>
                <w:szCs w:val="24"/>
              </w:rPr>
              <w:t>W ramach projekt</w:t>
            </w:r>
            <w:r w:rsidR="00693CCD" w:rsidRPr="000C442C">
              <w:rPr>
                <w:rFonts w:cstheme="minorHAnsi"/>
                <w:sz w:val="24"/>
                <w:szCs w:val="24"/>
              </w:rPr>
              <w:t>u</w:t>
            </w:r>
            <w:r w:rsidR="00E10FC1" w:rsidRPr="000C442C">
              <w:rPr>
                <w:rFonts w:cstheme="minorHAnsi"/>
                <w:sz w:val="24"/>
                <w:szCs w:val="24"/>
              </w:rPr>
              <w:t xml:space="preserve"> taką </w:t>
            </w:r>
            <w:r w:rsidR="00325637" w:rsidRPr="000C442C">
              <w:rPr>
                <w:rFonts w:cstheme="minorHAnsi"/>
                <w:sz w:val="24"/>
                <w:szCs w:val="24"/>
              </w:rPr>
              <w:t>modernizację</w:t>
            </w:r>
            <w:r w:rsidR="00E10FC1" w:rsidRPr="000C442C">
              <w:rPr>
                <w:rFonts w:cstheme="minorHAnsi"/>
                <w:sz w:val="24"/>
                <w:szCs w:val="24"/>
              </w:rPr>
              <w:t xml:space="preserve"> przewidziano. Dział</w:t>
            </w:r>
            <w:r w:rsidR="001A3D94" w:rsidRPr="000C442C">
              <w:rPr>
                <w:rFonts w:cstheme="minorHAnsi"/>
                <w:sz w:val="24"/>
                <w:szCs w:val="24"/>
              </w:rPr>
              <w:t>a</w:t>
            </w:r>
            <w:r w:rsidR="00E10FC1" w:rsidRPr="000C442C">
              <w:rPr>
                <w:rFonts w:cstheme="minorHAnsi"/>
                <w:sz w:val="24"/>
                <w:szCs w:val="24"/>
              </w:rPr>
              <w:t xml:space="preserve">nia realizowane w projekcie przyczyniają się w 100% do </w:t>
            </w:r>
            <w:r w:rsidR="001A3D94" w:rsidRPr="000C442C">
              <w:rPr>
                <w:rFonts w:cstheme="minorHAnsi"/>
                <w:sz w:val="24"/>
                <w:szCs w:val="24"/>
              </w:rPr>
              <w:t>wypełnienia</w:t>
            </w:r>
            <w:r w:rsidR="00E10FC1" w:rsidRPr="000C442C">
              <w:rPr>
                <w:rFonts w:cstheme="minorHAnsi"/>
                <w:sz w:val="24"/>
                <w:szCs w:val="24"/>
              </w:rPr>
              <w:t xml:space="preserve"> zobowiązań </w:t>
            </w:r>
            <w:r w:rsidR="001A3D94" w:rsidRPr="000C442C">
              <w:rPr>
                <w:rFonts w:cstheme="minorHAnsi"/>
                <w:sz w:val="24"/>
                <w:szCs w:val="24"/>
              </w:rPr>
              <w:t>akcesyjnych, które zostały zdefiniowane w tym załączniku.</w:t>
            </w:r>
          </w:p>
          <w:p w14:paraId="0190CC6E" w14:textId="2CC4BA07" w:rsidR="005D135C" w:rsidRPr="000C442C" w:rsidRDefault="00F048E0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Obecna metoda przeróbki osadu na oczyszczalni</w:t>
            </w:r>
            <w:r w:rsidR="00325637">
              <w:rPr>
                <w:rFonts w:cstheme="minorHAnsi"/>
                <w:sz w:val="24"/>
                <w:szCs w:val="24"/>
              </w:rPr>
              <w:t>,</w:t>
            </w:r>
            <w:r w:rsidRPr="000C442C">
              <w:rPr>
                <w:rFonts w:cstheme="minorHAnsi"/>
                <w:sz w:val="24"/>
                <w:szCs w:val="24"/>
              </w:rPr>
              <w:t xml:space="preserve"> poprzedzająca zagospodarowanie</w:t>
            </w:r>
            <w:r w:rsidR="00325637">
              <w:rPr>
                <w:rFonts w:cstheme="minorHAnsi"/>
                <w:sz w:val="24"/>
                <w:szCs w:val="24"/>
              </w:rPr>
              <w:t>,</w:t>
            </w:r>
            <w:r w:rsidRPr="000C442C">
              <w:rPr>
                <w:rFonts w:cstheme="minorHAnsi"/>
                <w:sz w:val="24"/>
                <w:szCs w:val="24"/>
              </w:rPr>
              <w:t xml:space="preserve"> opiera się na odwadnianiu na prasie Hubera i </w:t>
            </w:r>
            <w:r w:rsidR="00325637" w:rsidRPr="000C442C">
              <w:rPr>
                <w:rFonts w:cstheme="minorHAnsi"/>
                <w:sz w:val="24"/>
                <w:szCs w:val="24"/>
              </w:rPr>
              <w:t>higienizacji</w:t>
            </w:r>
            <w:r w:rsidRPr="000C442C">
              <w:rPr>
                <w:rFonts w:cstheme="minorHAnsi"/>
                <w:sz w:val="24"/>
                <w:szCs w:val="24"/>
              </w:rPr>
              <w:t xml:space="preserve"> wapnem. O</w:t>
            </w:r>
            <w:r w:rsidR="005D135C" w:rsidRPr="000C442C">
              <w:rPr>
                <w:rFonts w:cstheme="minorHAnsi"/>
                <w:sz w:val="24"/>
                <w:szCs w:val="24"/>
              </w:rPr>
              <w:t>s</w:t>
            </w:r>
            <w:r w:rsidRPr="000C442C">
              <w:rPr>
                <w:rFonts w:cstheme="minorHAnsi"/>
                <w:sz w:val="24"/>
                <w:szCs w:val="24"/>
              </w:rPr>
              <w:t xml:space="preserve">ady ściekowe są następnie kompostowane. </w:t>
            </w:r>
            <w:r w:rsidR="005D135C" w:rsidRPr="000C442C">
              <w:rPr>
                <w:rFonts w:cstheme="minorHAnsi"/>
                <w:sz w:val="24"/>
                <w:szCs w:val="24"/>
              </w:rPr>
              <w:t>Docelowo, po</w:t>
            </w:r>
            <w:r w:rsidRPr="000C442C">
              <w:rPr>
                <w:rFonts w:cstheme="minorHAnsi"/>
                <w:sz w:val="24"/>
                <w:szCs w:val="24"/>
              </w:rPr>
              <w:t xml:space="preserve"> zrealizowaniu wszystkich inwestycji</w:t>
            </w:r>
            <w:r w:rsidR="005D135C" w:rsidRPr="000C442C">
              <w:rPr>
                <w:rFonts w:cstheme="minorHAnsi"/>
                <w:sz w:val="24"/>
                <w:szCs w:val="24"/>
              </w:rPr>
              <w:t xml:space="preserve"> zgodnie założeniami KPOŚK</w:t>
            </w:r>
            <w:r w:rsidR="00701604">
              <w:rPr>
                <w:rFonts w:cstheme="minorHAnsi"/>
                <w:sz w:val="24"/>
                <w:szCs w:val="24"/>
              </w:rPr>
              <w:t>,</w:t>
            </w:r>
            <w:r w:rsidR="005D135C" w:rsidRPr="000C442C">
              <w:rPr>
                <w:rFonts w:cstheme="minorHAnsi"/>
                <w:sz w:val="24"/>
                <w:szCs w:val="24"/>
              </w:rPr>
              <w:t xml:space="preserve"> metoda przeróbki osadu na oczyszczalni powinna opierać się na tlenowej stabilizacji, fermentacji, odwadnianiu mechanicznym, wapn</w:t>
            </w:r>
            <w:r w:rsidR="000C442C">
              <w:rPr>
                <w:rFonts w:cstheme="minorHAnsi"/>
                <w:sz w:val="24"/>
                <w:szCs w:val="24"/>
              </w:rPr>
              <w:t>owaniu i leżakowaniu. Zgodnie z </w:t>
            </w:r>
            <w:r w:rsidR="005D135C" w:rsidRPr="000C442C">
              <w:rPr>
                <w:rFonts w:cstheme="minorHAnsi"/>
                <w:sz w:val="24"/>
                <w:szCs w:val="24"/>
              </w:rPr>
              <w:t>założeniami osady powinny zostać zagospo</w:t>
            </w:r>
            <w:r w:rsidR="000C442C">
              <w:rPr>
                <w:rFonts w:cstheme="minorHAnsi"/>
                <w:sz w:val="24"/>
                <w:szCs w:val="24"/>
              </w:rPr>
              <w:t>darowane w kierunku rolniczym i </w:t>
            </w:r>
            <w:r w:rsidR="005D135C" w:rsidRPr="000C442C">
              <w:rPr>
                <w:rFonts w:cstheme="minorHAnsi"/>
                <w:sz w:val="24"/>
                <w:szCs w:val="24"/>
              </w:rPr>
              <w:t>gospodarczym.</w:t>
            </w:r>
            <w:r w:rsidR="00693CCD" w:rsidRPr="000C442C">
              <w:rPr>
                <w:rFonts w:cstheme="minorHAnsi"/>
                <w:sz w:val="24"/>
                <w:szCs w:val="24"/>
              </w:rPr>
              <w:t xml:space="preserve"> </w:t>
            </w:r>
            <w:r w:rsidR="005D135C" w:rsidRPr="000C442C">
              <w:rPr>
                <w:rFonts w:cstheme="minorHAnsi"/>
                <w:sz w:val="24"/>
                <w:szCs w:val="24"/>
              </w:rPr>
              <w:t xml:space="preserve">Zakładana ilość suchej masy osadów powstających na oczyszczalni zgodnie z KPOŚK wynosi 328 Mg </w:t>
            </w:r>
            <w:proofErr w:type="spellStart"/>
            <w:r w:rsidR="005D135C" w:rsidRPr="000C442C">
              <w:rPr>
                <w:rFonts w:cstheme="minorHAnsi"/>
                <w:sz w:val="24"/>
                <w:szCs w:val="24"/>
              </w:rPr>
              <w:t>s.m</w:t>
            </w:r>
            <w:proofErr w:type="spellEnd"/>
            <w:r w:rsidR="005D135C" w:rsidRPr="000C442C">
              <w:rPr>
                <w:rFonts w:cstheme="minorHAnsi"/>
                <w:sz w:val="24"/>
                <w:szCs w:val="24"/>
              </w:rPr>
              <w:t>./rok. Projekt wypełnia te założenia wskazując na docelową wartość suchej masy komunalnych osadów ściekowych poddawanych procesom przetwarzania w ilości 0,3 tys. ton/rok.</w:t>
            </w:r>
          </w:p>
          <w:p w14:paraId="34C77997" w14:textId="0828CB94" w:rsidR="009F0657" w:rsidRPr="000C442C" w:rsidRDefault="00FA1903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442C">
              <w:rPr>
                <w:rFonts w:cstheme="minorHAnsi"/>
                <w:sz w:val="24"/>
                <w:szCs w:val="24"/>
              </w:rPr>
              <w:t>Dzięki realizacji projektu będzie możliwe 100% dostoso</w:t>
            </w:r>
            <w:r w:rsidR="000C442C">
              <w:rPr>
                <w:rFonts w:cstheme="minorHAnsi"/>
                <w:sz w:val="24"/>
                <w:szCs w:val="24"/>
              </w:rPr>
              <w:t>wanie do wymogów wynikających z </w:t>
            </w:r>
            <w:r w:rsidRPr="000C442C">
              <w:rPr>
                <w:rFonts w:cstheme="minorHAnsi"/>
                <w:sz w:val="24"/>
                <w:szCs w:val="24"/>
              </w:rPr>
              <w:t xml:space="preserve">KPOŚK i zobowiązań akcesyjnych. </w:t>
            </w:r>
            <w:r w:rsidR="001B2133" w:rsidRPr="000C442C">
              <w:rPr>
                <w:rFonts w:cstheme="minorHAnsi"/>
                <w:sz w:val="24"/>
                <w:szCs w:val="24"/>
              </w:rPr>
              <w:t>Wskazana kwota niezbędna do realizacji założeń inwestycyjnych w KPOŚK jest o ok 32% mniejsza od wskazanej w projekcie</w:t>
            </w:r>
            <w:r w:rsidR="00932AFE">
              <w:rPr>
                <w:rFonts w:cstheme="minorHAnsi"/>
                <w:sz w:val="24"/>
                <w:szCs w:val="24"/>
              </w:rPr>
              <w:t>,</w:t>
            </w:r>
            <w:r w:rsidR="001B2133" w:rsidRPr="000C442C">
              <w:rPr>
                <w:rFonts w:cstheme="minorHAnsi"/>
                <w:sz w:val="24"/>
                <w:szCs w:val="24"/>
              </w:rPr>
              <w:t xml:space="preserve"> co wiąże się z</w:t>
            </w:r>
            <w:r w:rsidR="000C442C">
              <w:rPr>
                <w:rFonts w:cstheme="minorHAnsi"/>
                <w:sz w:val="24"/>
                <w:szCs w:val="24"/>
              </w:rPr>
              <w:t> </w:t>
            </w:r>
            <w:r w:rsidR="00D86732" w:rsidRPr="000C442C">
              <w:rPr>
                <w:rFonts w:cstheme="minorHAnsi"/>
                <w:sz w:val="24"/>
                <w:szCs w:val="24"/>
              </w:rPr>
              <w:t>ujęciem w projekcie dodatkowych działań z</w:t>
            </w:r>
            <w:r w:rsidR="001B2133" w:rsidRPr="000C442C">
              <w:rPr>
                <w:rFonts w:cstheme="minorHAnsi"/>
                <w:sz w:val="24"/>
                <w:szCs w:val="24"/>
              </w:rPr>
              <w:t xml:space="preserve">wiązanych z przebudową sieci wodociągowej. </w:t>
            </w:r>
          </w:p>
        </w:tc>
      </w:tr>
      <w:tr w:rsidR="00386133" w:rsidRPr="004D28D0" w14:paraId="1614FB8D" w14:textId="77777777" w:rsidTr="00CD312C">
        <w:tc>
          <w:tcPr>
            <w:tcW w:w="9067" w:type="dxa"/>
            <w:gridSpan w:val="7"/>
            <w:shd w:val="clear" w:color="auto" w:fill="92D050"/>
          </w:tcPr>
          <w:p w14:paraId="71C79832" w14:textId="77777777" w:rsidR="00386133" w:rsidRPr="00CD312C" w:rsidRDefault="00386133" w:rsidP="00CD312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D312C">
              <w:rPr>
                <w:rFonts w:cstheme="minorHAnsi"/>
                <w:b/>
                <w:sz w:val="24"/>
                <w:szCs w:val="24"/>
              </w:rPr>
              <w:lastRenderedPageBreak/>
              <w:t>ZDOLNOŚĆ DO GENEROWANIA DODATKOWYCH PROJEKTÓW</w:t>
            </w:r>
          </w:p>
          <w:p w14:paraId="1126BC5D" w14:textId="67F00417" w:rsidR="00386133" w:rsidRPr="00CD312C" w:rsidRDefault="00386133" w:rsidP="00CD312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CD312C">
              <w:rPr>
                <w:rFonts w:cstheme="minorHAnsi"/>
                <w:i/>
              </w:rPr>
              <w:lastRenderedPageBreak/>
              <w:t>Czy beneficjent przewiduje rozszerzenie zakresu realizowanego projektu lub realizację nowych projektów</w:t>
            </w:r>
            <w:r>
              <w:rPr>
                <w:rFonts w:cstheme="minorHAnsi"/>
                <w:i/>
              </w:rPr>
              <w:t xml:space="preserve"> o podobnym </w:t>
            </w:r>
            <w:r w:rsidR="009406EE">
              <w:rPr>
                <w:rFonts w:cstheme="minorHAnsi"/>
                <w:i/>
              </w:rPr>
              <w:t>charakterze</w:t>
            </w:r>
            <w:r w:rsidRPr="00CD312C">
              <w:rPr>
                <w:rFonts w:cstheme="minorHAnsi"/>
                <w:i/>
              </w:rPr>
              <w:t>, które potencjalnie mogłyby zostać sfinansowane w POIiŚ 2014-2020? Jakie są ewentualne czynniki ograniczające?</w:t>
            </w:r>
          </w:p>
        </w:tc>
      </w:tr>
      <w:tr w:rsidR="00386133" w:rsidRPr="000C442C" w14:paraId="12FB0343" w14:textId="77777777" w:rsidTr="000C442C">
        <w:tc>
          <w:tcPr>
            <w:tcW w:w="9067" w:type="dxa"/>
            <w:gridSpan w:val="7"/>
          </w:tcPr>
          <w:p w14:paraId="6944E466" w14:textId="186169D9" w:rsidR="00386133" w:rsidRPr="000C442C" w:rsidRDefault="00386133" w:rsidP="000C442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F19">
              <w:rPr>
                <w:rFonts w:cstheme="minorHAnsi"/>
                <w:sz w:val="24"/>
                <w:szCs w:val="24"/>
              </w:rPr>
              <w:lastRenderedPageBreak/>
              <w:t>Nie uzyskano informacji na temat planów dotyczących realizacji nowych projektów.</w:t>
            </w:r>
          </w:p>
        </w:tc>
      </w:tr>
    </w:tbl>
    <w:p w14:paraId="359E6268" w14:textId="77777777" w:rsidR="005104E2" w:rsidRDefault="005104E2" w:rsidP="005104E2">
      <w:pPr>
        <w:spacing w:line="276" w:lineRule="auto"/>
        <w:rPr>
          <w:rFonts w:cstheme="minorHAnsi"/>
          <w:sz w:val="24"/>
          <w:szCs w:val="24"/>
        </w:rPr>
      </w:pPr>
    </w:p>
    <w:sectPr w:rsidR="00510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5C20F" w14:textId="77777777" w:rsidR="004913A1" w:rsidRDefault="004913A1" w:rsidP="00F13819">
      <w:pPr>
        <w:spacing w:after="0" w:line="240" w:lineRule="auto"/>
      </w:pPr>
      <w:r>
        <w:separator/>
      </w:r>
    </w:p>
  </w:endnote>
  <w:endnote w:type="continuationSeparator" w:id="0">
    <w:p w14:paraId="2779349A" w14:textId="77777777" w:rsidR="004913A1" w:rsidRDefault="004913A1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701E0" w14:textId="77777777" w:rsidR="004913A1" w:rsidRDefault="004913A1" w:rsidP="00F13819">
      <w:pPr>
        <w:spacing w:after="0" w:line="240" w:lineRule="auto"/>
      </w:pPr>
      <w:r>
        <w:separator/>
      </w:r>
    </w:p>
  </w:footnote>
  <w:footnote w:type="continuationSeparator" w:id="0">
    <w:p w14:paraId="79E19FDA" w14:textId="77777777" w:rsidR="004913A1" w:rsidRDefault="004913A1" w:rsidP="00F13819">
      <w:pPr>
        <w:spacing w:after="0" w:line="240" w:lineRule="auto"/>
      </w:pPr>
      <w:r>
        <w:continuationSeparator/>
      </w:r>
    </w:p>
  </w:footnote>
  <w:footnote w:id="1">
    <w:p w14:paraId="62723792" w14:textId="77777777" w:rsidR="00317316" w:rsidRDefault="00317316" w:rsidP="003173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312C">
        <w:rPr>
          <w:sz w:val="18"/>
          <w:szCs w:val="18"/>
        </w:rPr>
        <w:t>Na podstawie zatwierdzonych do 31.12.2018 wniosków o płatność.</w:t>
      </w:r>
    </w:p>
  </w:footnote>
  <w:footnote w:id="2">
    <w:p w14:paraId="4B65B390" w14:textId="6B9BEE0F" w:rsidR="00612B17" w:rsidRDefault="00612B17">
      <w:pPr>
        <w:pStyle w:val="Tekstprzypisudolnego"/>
      </w:pPr>
      <w:r w:rsidRPr="00573D80">
        <w:rPr>
          <w:rStyle w:val="Odwoanieprzypisudolnego"/>
        </w:rPr>
        <w:footnoteRef/>
      </w:r>
      <w:r w:rsidRPr="00573D80">
        <w:t xml:space="preserve"> Wartość obejmuje </w:t>
      </w:r>
      <w:r w:rsidR="00573D80" w:rsidRPr="00573D80">
        <w:t xml:space="preserve">również </w:t>
      </w:r>
      <w:r w:rsidRPr="00573D80">
        <w:t xml:space="preserve">dotychczasowych użytkowników ze względu </w:t>
      </w:r>
      <w:r w:rsidR="00573D80" w:rsidRPr="00573D80">
        <w:t>na podejmowane działania modernizacyjne na oczyszczalni ścieków, które spowodowały ulepszenie procesu oczyszczania ścieków.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5C2"/>
    <w:rsid w:val="000001B4"/>
    <w:rsid w:val="00012C24"/>
    <w:rsid w:val="0001785C"/>
    <w:rsid w:val="00064706"/>
    <w:rsid w:val="00065B52"/>
    <w:rsid w:val="00091A31"/>
    <w:rsid w:val="000C442C"/>
    <w:rsid w:val="000C4816"/>
    <w:rsid w:val="001126E4"/>
    <w:rsid w:val="00155266"/>
    <w:rsid w:val="00191972"/>
    <w:rsid w:val="001A3D94"/>
    <w:rsid w:val="001B2133"/>
    <w:rsid w:val="001C484D"/>
    <w:rsid w:val="002045C2"/>
    <w:rsid w:val="00210123"/>
    <w:rsid w:val="0024249C"/>
    <w:rsid w:val="00283AE7"/>
    <w:rsid w:val="002B7A54"/>
    <w:rsid w:val="002C49C2"/>
    <w:rsid w:val="002C5DAB"/>
    <w:rsid w:val="002D2B32"/>
    <w:rsid w:val="002E39E0"/>
    <w:rsid w:val="002F038B"/>
    <w:rsid w:val="002F2ED5"/>
    <w:rsid w:val="00302BEF"/>
    <w:rsid w:val="00317316"/>
    <w:rsid w:val="00325637"/>
    <w:rsid w:val="0032564B"/>
    <w:rsid w:val="00330A21"/>
    <w:rsid w:val="00382A44"/>
    <w:rsid w:val="00386133"/>
    <w:rsid w:val="003B7294"/>
    <w:rsid w:val="003C6ED9"/>
    <w:rsid w:val="003D5FB9"/>
    <w:rsid w:val="003F04CC"/>
    <w:rsid w:val="003F651D"/>
    <w:rsid w:val="00415134"/>
    <w:rsid w:val="00431176"/>
    <w:rsid w:val="00433EFB"/>
    <w:rsid w:val="004913A1"/>
    <w:rsid w:val="00492A20"/>
    <w:rsid w:val="004B6838"/>
    <w:rsid w:val="004D6942"/>
    <w:rsid w:val="004E04AB"/>
    <w:rsid w:val="00504932"/>
    <w:rsid w:val="005104E2"/>
    <w:rsid w:val="0051418B"/>
    <w:rsid w:val="005161B4"/>
    <w:rsid w:val="00522A17"/>
    <w:rsid w:val="00525A43"/>
    <w:rsid w:val="00544D21"/>
    <w:rsid w:val="0055237F"/>
    <w:rsid w:val="00554EF9"/>
    <w:rsid w:val="00557587"/>
    <w:rsid w:val="00573D80"/>
    <w:rsid w:val="005B51CB"/>
    <w:rsid w:val="005B6593"/>
    <w:rsid w:val="005B7279"/>
    <w:rsid w:val="005D135C"/>
    <w:rsid w:val="005D4188"/>
    <w:rsid w:val="005D77E3"/>
    <w:rsid w:val="005F1630"/>
    <w:rsid w:val="005F29CC"/>
    <w:rsid w:val="005F7FF0"/>
    <w:rsid w:val="00607E5D"/>
    <w:rsid w:val="00612B17"/>
    <w:rsid w:val="006245B0"/>
    <w:rsid w:val="00645ED5"/>
    <w:rsid w:val="00662B38"/>
    <w:rsid w:val="00677DD2"/>
    <w:rsid w:val="006827BA"/>
    <w:rsid w:val="00685A9D"/>
    <w:rsid w:val="00693CCD"/>
    <w:rsid w:val="00697CE0"/>
    <w:rsid w:val="006A394F"/>
    <w:rsid w:val="006D79F1"/>
    <w:rsid w:val="00701604"/>
    <w:rsid w:val="00732556"/>
    <w:rsid w:val="00745AE0"/>
    <w:rsid w:val="00794225"/>
    <w:rsid w:val="007A65F4"/>
    <w:rsid w:val="007E2991"/>
    <w:rsid w:val="007F6B1E"/>
    <w:rsid w:val="008036F3"/>
    <w:rsid w:val="0088453D"/>
    <w:rsid w:val="008917F2"/>
    <w:rsid w:val="008D1828"/>
    <w:rsid w:val="00932AFE"/>
    <w:rsid w:val="009406EE"/>
    <w:rsid w:val="0095732B"/>
    <w:rsid w:val="00963955"/>
    <w:rsid w:val="00970A9D"/>
    <w:rsid w:val="00981C1E"/>
    <w:rsid w:val="009868DB"/>
    <w:rsid w:val="009B30BA"/>
    <w:rsid w:val="009B70AC"/>
    <w:rsid w:val="009F0657"/>
    <w:rsid w:val="009F1BC1"/>
    <w:rsid w:val="009F36E2"/>
    <w:rsid w:val="00A0015E"/>
    <w:rsid w:val="00A070CD"/>
    <w:rsid w:val="00A710F8"/>
    <w:rsid w:val="00A80692"/>
    <w:rsid w:val="00AA043C"/>
    <w:rsid w:val="00AE6BFF"/>
    <w:rsid w:val="00AF4467"/>
    <w:rsid w:val="00B00417"/>
    <w:rsid w:val="00B51CC6"/>
    <w:rsid w:val="00B9382A"/>
    <w:rsid w:val="00BB021E"/>
    <w:rsid w:val="00BE2D64"/>
    <w:rsid w:val="00BE51D3"/>
    <w:rsid w:val="00C234E2"/>
    <w:rsid w:val="00C31C0E"/>
    <w:rsid w:val="00C37FEE"/>
    <w:rsid w:val="00C60EAB"/>
    <w:rsid w:val="00C6684F"/>
    <w:rsid w:val="00C7577F"/>
    <w:rsid w:val="00C76D6A"/>
    <w:rsid w:val="00C868D0"/>
    <w:rsid w:val="00CC4C21"/>
    <w:rsid w:val="00CD51BC"/>
    <w:rsid w:val="00CE25BF"/>
    <w:rsid w:val="00CE6D30"/>
    <w:rsid w:val="00CF2AE7"/>
    <w:rsid w:val="00D072D5"/>
    <w:rsid w:val="00D86732"/>
    <w:rsid w:val="00DC0E20"/>
    <w:rsid w:val="00DF78C3"/>
    <w:rsid w:val="00E10FC1"/>
    <w:rsid w:val="00E1504A"/>
    <w:rsid w:val="00E20011"/>
    <w:rsid w:val="00E85AE9"/>
    <w:rsid w:val="00E91AC2"/>
    <w:rsid w:val="00EA2024"/>
    <w:rsid w:val="00EB1DCD"/>
    <w:rsid w:val="00ED5761"/>
    <w:rsid w:val="00EF4BE3"/>
    <w:rsid w:val="00F048E0"/>
    <w:rsid w:val="00F12D9E"/>
    <w:rsid w:val="00F13819"/>
    <w:rsid w:val="00F1514A"/>
    <w:rsid w:val="00F30B36"/>
    <w:rsid w:val="00F55454"/>
    <w:rsid w:val="00FA1903"/>
    <w:rsid w:val="00FC4FA4"/>
    <w:rsid w:val="00FC73B9"/>
    <w:rsid w:val="00FD6BEF"/>
    <w:rsid w:val="00FE2406"/>
    <w:rsid w:val="00F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C02A"/>
  <w15:chartTrackingRefBased/>
  <w15:docId w15:val="{6FE551C2-410D-40D0-8CCF-15F8417E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7CBEA-2065-4914-A46E-50850A768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2468</Words>
  <Characters>14812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Ewaluacja śródokresowa dotycząca postępu rzeczowego II osi priorytetowej Programu Operacyjnego Infrastruktura i Środowisko 2014-2020 oraz wkładu tej osi w realizację Strategii Europa 2020</vt:lpstr>
    </vt:vector>
  </TitlesOfParts>
  <Company/>
  <LinksUpToDate>false</LinksUpToDate>
  <CharactersWithSpaces>17246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Ewaluacja śródokresowa dotycząca postępu rzeczowego II osi priorytetowej Programu Operacyjnego Infrastruktura i Środowisko 2014-2020 oraz wkładu tej osi w realizację Strategii Europa 2020</dc:title>
  <dc:subject/>
  <dc:creator>Radomir Dyjak</dc:creator>
  <cp:keywords/>
  <dc:description/>
  <cp:lastModifiedBy>Radomir Dyjak</cp:lastModifiedBy>
  <cp:revision>7</cp:revision>
  <dcterms:created xsi:type="dcterms:W3CDTF">2019-02-22T11:02:00Z</dcterms:created>
  <dcterms:modified xsi:type="dcterms:W3CDTF">2019-02-25T22:41:00Z</dcterms:modified>
</cp:coreProperties>
</file>