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EB14AC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2E6E05" w:rsidRPr="002E6E05" w:rsidRDefault="002E6E05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  <w:sz w:val="16"/>
          <w:szCs w:val="16"/>
        </w:rPr>
      </w:pPr>
    </w:p>
    <w:p w:rsidR="002E6E05" w:rsidRPr="00CF0089" w:rsidRDefault="002E6E05" w:rsidP="002E6E05">
      <w:pPr>
        <w:numPr>
          <w:ilvl w:val="0"/>
          <w:numId w:val="11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1E75CF">
        <w:rPr>
          <w:rFonts w:ascii="Calibri" w:eastAsia="Calibri" w:hAnsi="Calibri"/>
          <w:b/>
          <w:szCs w:val="22"/>
          <w:lang w:eastAsia="en-US"/>
        </w:rPr>
        <w:t>Wirtualna platforma danych medycznych oraz nowoczesnej diagnostyki "MDB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94B24">
        <w:rPr>
          <w:rFonts w:ascii="Calibri" w:eastAsia="Calibri" w:hAnsi="Calibri"/>
          <w:b/>
          <w:szCs w:val="22"/>
          <w:lang w:eastAsia="en-US"/>
        </w:rPr>
        <w:t>-</w:t>
      </w:r>
      <w:r w:rsidRPr="001E75CF">
        <w:rPr>
          <w:rFonts w:ascii="Calibri" w:eastAsia="Calibri" w:hAnsi="Calibri"/>
          <w:b/>
          <w:szCs w:val="22"/>
          <w:lang w:eastAsia="en-US"/>
        </w:rPr>
        <w:t>MEDICAL DATA BANK</w:t>
      </w:r>
      <w:r w:rsidR="00177C40">
        <w:rPr>
          <w:rFonts w:ascii="Calibri" w:eastAsia="Calibri" w:hAnsi="Calibri"/>
          <w:b/>
          <w:szCs w:val="22"/>
          <w:lang w:eastAsia="en-US"/>
        </w:rPr>
        <w:t>”</w:t>
      </w:r>
      <w:r w:rsidRPr="001E75CF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CF0089">
        <w:rPr>
          <w:rFonts w:ascii="Calibri" w:eastAsia="Calibri" w:hAnsi="Calibri"/>
          <w:szCs w:val="22"/>
          <w:lang w:eastAsia="en-US"/>
        </w:rPr>
        <w:t>Politechnika Łódzka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F0089">
        <w:rPr>
          <w:rFonts w:ascii="Calibri" w:eastAsia="Calibri" w:hAnsi="Calibri"/>
          <w:szCs w:val="22"/>
          <w:lang w:eastAsia="en-US"/>
        </w:rPr>
        <w:t>Politechnika Łódzka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2E6E05" w:rsidRPr="00CF0089" w:rsidRDefault="002E6E05" w:rsidP="002E6E05">
      <w:pPr>
        <w:numPr>
          <w:ilvl w:val="0"/>
          <w:numId w:val="11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F0089">
        <w:rPr>
          <w:rFonts w:ascii="Calibri" w:eastAsia="Calibri" w:hAnsi="Calibri"/>
          <w:b/>
          <w:szCs w:val="22"/>
          <w:lang w:eastAsia="en-US"/>
        </w:rPr>
        <w:t>Zintegrowany system usług dla nauki – etap II (ZSUN II)</w:t>
      </w:r>
      <w:r>
        <w:rPr>
          <w:rFonts w:ascii="Calibri" w:eastAsia="Calibri" w:hAnsi="Calibri"/>
          <w:b/>
          <w:szCs w:val="22"/>
          <w:lang w:eastAsia="en-US"/>
        </w:rPr>
        <w:t xml:space="preserve"> 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F0089">
        <w:rPr>
          <w:rFonts w:ascii="Calibri" w:eastAsia="Calibri" w:hAnsi="Calibri"/>
          <w:szCs w:val="22"/>
          <w:lang w:eastAsia="en-US"/>
        </w:rPr>
        <w:t>Ministe</w:t>
      </w:r>
      <w:r>
        <w:rPr>
          <w:rFonts w:ascii="Calibri" w:eastAsia="Calibri" w:hAnsi="Calibri"/>
          <w:szCs w:val="22"/>
          <w:lang w:eastAsia="en-US"/>
        </w:rPr>
        <w:t>r</w:t>
      </w:r>
      <w:r w:rsidRPr="00CF0089">
        <w:rPr>
          <w:rFonts w:ascii="Calibri" w:eastAsia="Calibri" w:hAnsi="Calibri"/>
          <w:szCs w:val="22"/>
          <w:lang w:eastAsia="en-US"/>
        </w:rPr>
        <w:t xml:space="preserve"> Nauki i</w:t>
      </w:r>
      <w:r>
        <w:rPr>
          <w:rFonts w:ascii="Calibri" w:eastAsia="Calibri" w:hAnsi="Calibri"/>
          <w:szCs w:val="22"/>
          <w:lang w:eastAsia="en-US"/>
        </w:rPr>
        <w:t> </w:t>
      </w:r>
      <w:r w:rsidRPr="00CF0089">
        <w:rPr>
          <w:rFonts w:ascii="Calibri" w:eastAsia="Calibri" w:hAnsi="Calibri"/>
          <w:szCs w:val="22"/>
          <w:lang w:eastAsia="en-US"/>
        </w:rPr>
        <w:t>Szkolnictwa Wyższego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F0089">
        <w:rPr>
          <w:rFonts w:ascii="Calibri" w:eastAsia="Calibri" w:hAnsi="Calibri"/>
          <w:szCs w:val="22"/>
          <w:lang w:eastAsia="en-US"/>
        </w:rPr>
        <w:t>Ministerstwo Nauki i Szkolnictwa Wyższego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2E6E05" w:rsidRDefault="002E6E05" w:rsidP="002E6E05">
      <w:pPr>
        <w:numPr>
          <w:ilvl w:val="0"/>
          <w:numId w:val="11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1E75CF">
        <w:rPr>
          <w:rFonts w:ascii="Calibri" w:eastAsia="Calibri" w:hAnsi="Calibri"/>
          <w:b/>
          <w:szCs w:val="22"/>
          <w:lang w:eastAsia="en-US"/>
        </w:rPr>
        <w:t xml:space="preserve">Zintegrowane wirtualne Herbarium Pomorza Herbarium </w:t>
      </w:r>
      <w:proofErr w:type="spellStart"/>
      <w:r w:rsidRPr="001E75CF">
        <w:rPr>
          <w:rFonts w:ascii="Calibri" w:eastAsia="Calibri" w:hAnsi="Calibri"/>
          <w:b/>
          <w:szCs w:val="22"/>
          <w:lang w:eastAsia="en-US"/>
        </w:rPr>
        <w:t>Pomeranicum</w:t>
      </w:r>
      <w:proofErr w:type="spellEnd"/>
      <w:r w:rsidRPr="001E75CF">
        <w:rPr>
          <w:rFonts w:ascii="Calibri" w:eastAsia="Calibri" w:hAnsi="Calibri"/>
          <w:b/>
          <w:szCs w:val="22"/>
          <w:lang w:eastAsia="en-US"/>
        </w:rPr>
        <w:t xml:space="preserve"> – digitalizacja i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1E75CF">
        <w:rPr>
          <w:rFonts w:ascii="Calibri" w:eastAsia="Calibri" w:hAnsi="Calibri"/>
          <w:b/>
          <w:szCs w:val="22"/>
          <w:lang w:eastAsia="en-US"/>
        </w:rPr>
        <w:t>udostępnienie zbiorów herbar</w:t>
      </w:r>
      <w:bookmarkStart w:id="0" w:name="_GoBack"/>
      <w:bookmarkEnd w:id="0"/>
      <w:r w:rsidRPr="001E75CF">
        <w:rPr>
          <w:rFonts w:ascii="Calibri" w:eastAsia="Calibri" w:hAnsi="Calibri"/>
          <w:b/>
          <w:szCs w:val="22"/>
          <w:lang w:eastAsia="en-US"/>
        </w:rPr>
        <w:t>iów jednostek akademickich Pomorza poprzez ich połączenie i udostępnienie cyfrowe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1E75CF">
        <w:rPr>
          <w:rFonts w:ascii="Calibri" w:eastAsia="Calibri" w:hAnsi="Calibri"/>
          <w:szCs w:val="22"/>
          <w:lang w:eastAsia="en-US"/>
        </w:rPr>
        <w:t>Akademia Pomorska w Słupsku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E75CF">
        <w:rPr>
          <w:rFonts w:ascii="Calibri" w:eastAsia="Calibri" w:hAnsi="Calibri"/>
          <w:szCs w:val="22"/>
          <w:lang w:eastAsia="en-US"/>
        </w:rPr>
        <w:t>Akademia Pomorska w Słupsku</w:t>
      </w:r>
      <w:r w:rsidRPr="00CF0089">
        <w:rPr>
          <w:rFonts w:ascii="Calibri" w:eastAsia="Calibri" w:hAnsi="Calibri"/>
          <w:szCs w:val="22"/>
          <w:lang w:eastAsia="en-US"/>
        </w:rPr>
        <w:t xml:space="preserve">. </w:t>
      </w:r>
    </w:p>
    <w:p w:rsidR="002E6E05" w:rsidRPr="00177C40" w:rsidRDefault="002E6E05" w:rsidP="00177C40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eastAsia="Calibri"/>
          <w:sz w:val="18"/>
          <w:szCs w:val="18"/>
        </w:rPr>
      </w:pPr>
    </w:p>
    <w:p w:rsidR="00EB14AC" w:rsidRPr="002E6E05" w:rsidRDefault="00EB14AC" w:rsidP="00EB14AC">
      <w:pPr>
        <w:autoSpaceDE w:val="0"/>
        <w:autoSpaceDN w:val="0"/>
        <w:adjustRightInd w:val="0"/>
        <w:spacing w:line="264" w:lineRule="auto"/>
        <w:rPr>
          <w:rFonts w:cs="Calibri"/>
          <w:sz w:val="16"/>
          <w:szCs w:val="16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</w:t>
      </w:r>
      <w:r w:rsidR="002E6E05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został</w:t>
      </w:r>
      <w:r w:rsidR="002E6E05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skierowan</w:t>
      </w:r>
      <w:r w:rsidR="002E6E05">
        <w:rPr>
          <w:rFonts w:ascii="Calibri" w:hAnsi="Calibri" w:cs="Calibri"/>
        </w:rPr>
        <w:t xml:space="preserve">e </w:t>
      </w:r>
      <w:r w:rsidR="00E243E4">
        <w:rPr>
          <w:rFonts w:ascii="Calibri" w:hAnsi="Calibri" w:cs="Calibri"/>
        </w:rPr>
        <w:t>2</w:t>
      </w:r>
      <w:r w:rsidR="00EB14AC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EB14AC">
        <w:rPr>
          <w:rFonts w:ascii="Calibri" w:hAnsi="Calibri" w:cs="Calibri"/>
        </w:rPr>
        <w:t>stycznia</w:t>
      </w:r>
      <w:r w:rsidR="005B0D59">
        <w:rPr>
          <w:rFonts w:ascii="Calibri" w:hAnsi="Calibri" w:cs="Calibri"/>
        </w:rPr>
        <w:t xml:space="preserve"> 202</w:t>
      </w:r>
      <w:r w:rsidR="00EB14AC">
        <w:rPr>
          <w:rFonts w:ascii="Calibri" w:hAnsi="Calibri" w:cs="Calibri"/>
        </w:rPr>
        <w:t>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 xml:space="preserve">z terminem zgłaszania uwag do </w:t>
      </w:r>
      <w:r w:rsidR="00EB14AC">
        <w:rPr>
          <w:rFonts w:ascii="Calibri" w:hAnsi="Calibri" w:cs="Calibri"/>
        </w:rPr>
        <w:t>2</w:t>
      </w:r>
      <w:r w:rsidR="00EB14AC">
        <w:rPr>
          <w:rFonts w:ascii="Calibri" w:hAnsi="Calibri" w:cs="Calibri"/>
        </w:rPr>
        <w:t>8</w:t>
      </w:r>
      <w:r w:rsidR="00EB14AC">
        <w:rPr>
          <w:rFonts w:ascii="Calibri" w:hAnsi="Calibri" w:cs="Calibri"/>
        </w:rPr>
        <w:t xml:space="preserve"> stycznia 2021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Pr="00177C40" w:rsidRDefault="00E243E4" w:rsidP="00177C40">
      <w:pPr>
        <w:shd w:val="clear" w:color="auto" w:fill="FFFFFF"/>
        <w:spacing w:line="264" w:lineRule="auto"/>
        <w:rPr>
          <w:rFonts w:ascii="Calibri" w:hAnsi="Calibri" w:cs="Calibri"/>
        </w:rPr>
      </w:pPr>
      <w:r w:rsidRPr="00E243E4">
        <w:rPr>
          <w:rFonts w:ascii="Calibri" w:hAnsi="Calibri" w:cs="Calibri"/>
          <w:u w:val="single"/>
        </w:rPr>
        <w:t>Do raport</w:t>
      </w:r>
      <w:r w:rsidR="002E6E05">
        <w:rPr>
          <w:rFonts w:ascii="Calibri" w:hAnsi="Calibri" w:cs="Calibri"/>
          <w:u w:val="single"/>
        </w:rPr>
        <w:t>ów</w:t>
      </w:r>
      <w:r w:rsidRPr="00E243E4">
        <w:rPr>
          <w:rFonts w:ascii="Calibri" w:hAnsi="Calibri" w:cs="Calibri"/>
          <w:u w:val="single"/>
        </w:rPr>
        <w:t xml:space="preserve"> nie złożono uwag.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B65D60">
      <w:pPr>
        <w:tabs>
          <w:tab w:val="left" w:pos="5812"/>
        </w:tabs>
        <w:spacing w:before="60" w:after="1920" w:line="264" w:lineRule="auto"/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417" w:rsidRDefault="00BE0417">
      <w:r>
        <w:separator/>
      </w:r>
    </w:p>
  </w:endnote>
  <w:endnote w:type="continuationSeparator" w:id="0">
    <w:p w:rsidR="00BE0417" w:rsidRDefault="00BE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417" w:rsidRDefault="00BE0417">
      <w:r>
        <w:separator/>
      </w:r>
    </w:p>
  </w:footnote>
  <w:footnote w:type="continuationSeparator" w:id="0">
    <w:p w:rsidR="00BE0417" w:rsidRDefault="00BE0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F21B71" w:rsidP="00F21B71">
    <w:pPr>
      <w:pStyle w:val="Nagwek"/>
      <w:jc w:val="right"/>
    </w:pPr>
    <w:r>
      <w:t xml:space="preserve">Warszawa, dnia </w:t>
    </w:r>
    <w:bookmarkStart w:id="1" w:name="ezdDataPodpisu"/>
    <w:bookmarkEnd w:id="1"/>
    <w:r w:rsidR="00EB14AC">
      <w:t>3</w:t>
    </w:r>
    <w:r w:rsidR="00E243E4">
      <w:t xml:space="preserve"> </w:t>
    </w:r>
    <w:r w:rsidR="00EB14AC">
      <w:t>lutego</w:t>
    </w:r>
    <w:r w:rsidR="00E243E4">
      <w:t xml:space="preserve"> 2021 </w:t>
    </w:r>
    <w:r>
      <w:t>r.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EB14AC" w:rsidRPr="00F21B71" w:rsidRDefault="00EB14AC" w:rsidP="00EB14AC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  <w:r w:rsidRPr="00D90FF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DAIP.WOKRM.0102.27.1.2021</w:t>
                          </w:r>
                        </w:p>
                        <w:p w:rsidR="001D612B" w:rsidRPr="00F21B71" w:rsidRDefault="001D612B" w:rsidP="00EB14AC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EB14AC" w:rsidRPr="00F21B71" w:rsidRDefault="00EB14AC" w:rsidP="00EB14AC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  <w:r w:rsidRPr="00D90FF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DAIP.WOKRM.0102.27.1.2021</w:t>
                    </w:r>
                  </w:p>
                  <w:p w:rsidR="001D612B" w:rsidRPr="00F21B71" w:rsidRDefault="001D612B" w:rsidP="00EB14AC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BA7ACE"/>
    <w:multiLevelType w:val="hybridMultilevel"/>
    <w:tmpl w:val="0D82B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B65500"/>
    <w:multiLevelType w:val="hybridMultilevel"/>
    <w:tmpl w:val="2D547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C5721"/>
    <w:multiLevelType w:val="hybridMultilevel"/>
    <w:tmpl w:val="CA5CC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9">
    <w:nsid w:val="6D1F0846"/>
    <w:multiLevelType w:val="hybridMultilevel"/>
    <w:tmpl w:val="44781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74F99"/>
    <w:rsid w:val="00177C40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E6E05"/>
    <w:rsid w:val="002F7BC2"/>
    <w:rsid w:val="0033069F"/>
    <w:rsid w:val="00356E95"/>
    <w:rsid w:val="003A5EF1"/>
    <w:rsid w:val="003B0E13"/>
    <w:rsid w:val="003B6235"/>
    <w:rsid w:val="003E263B"/>
    <w:rsid w:val="004139EF"/>
    <w:rsid w:val="00451A56"/>
    <w:rsid w:val="004B58C5"/>
    <w:rsid w:val="004C6BAF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D0703"/>
    <w:rsid w:val="006E200E"/>
    <w:rsid w:val="00702FCC"/>
    <w:rsid w:val="0070682B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5692"/>
    <w:rsid w:val="00BC024C"/>
    <w:rsid w:val="00BD40D5"/>
    <w:rsid w:val="00BE0417"/>
    <w:rsid w:val="00C2044C"/>
    <w:rsid w:val="00C27606"/>
    <w:rsid w:val="00C50287"/>
    <w:rsid w:val="00C50EFA"/>
    <w:rsid w:val="00C6101A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243E4"/>
    <w:rsid w:val="00EB14AC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2A0C2-4D51-42E5-8092-7D9E54EA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Gałązka Anna</cp:lastModifiedBy>
  <cp:revision>2</cp:revision>
  <cp:lastPrinted>2018-05-09T10:02:00Z</cp:lastPrinted>
  <dcterms:created xsi:type="dcterms:W3CDTF">2021-02-03T09:47:00Z</dcterms:created>
  <dcterms:modified xsi:type="dcterms:W3CDTF">2021-02-03T09:47:00Z</dcterms:modified>
</cp:coreProperties>
</file>