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Pr="004C443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C4433" w:rsidRPr="004C4433">
        <w:rPr>
          <w:rFonts w:ascii="Times New Roman" w:hAnsi="Times New Roman" w:cs="Times New Roman"/>
          <w:b/>
          <w:sz w:val="24"/>
          <w:szCs w:val="24"/>
        </w:rPr>
        <w:t>181</w:t>
      </w:r>
    </w:p>
    <w:p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4C44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22650E">
        <w:rPr>
          <w:rFonts w:ascii="Times New Roman" w:hAnsi="Times New Roman" w:cs="Times New Roman"/>
          <w:sz w:val="24"/>
          <w:szCs w:val="24"/>
        </w:rPr>
        <w:t xml:space="preserve"> </w:t>
      </w:r>
      <w:r w:rsidR="004C4433">
        <w:rPr>
          <w:rFonts w:ascii="Times New Roman" w:hAnsi="Times New Roman" w:cs="Times New Roman"/>
          <w:sz w:val="24"/>
          <w:szCs w:val="24"/>
        </w:rPr>
        <w:t>13 maja</w:t>
      </w:r>
      <w:r w:rsidR="004C4433">
        <w:rPr>
          <w:rFonts w:ascii="Times New Roman" w:hAnsi="Times New Roman" w:cs="Times New Roman"/>
          <w:sz w:val="24"/>
          <w:szCs w:val="24"/>
        </w:rPr>
        <w:t xml:space="preserve"> </w:t>
      </w:r>
      <w:r w:rsidR="0022650E">
        <w:rPr>
          <w:rFonts w:ascii="Times New Roman" w:hAnsi="Times New Roman" w:cs="Times New Roman"/>
          <w:sz w:val="24"/>
          <w:szCs w:val="24"/>
        </w:rPr>
        <w:t>20</w:t>
      </w:r>
      <w:r w:rsidR="005B0B48">
        <w:rPr>
          <w:rFonts w:ascii="Times New Roman" w:hAnsi="Times New Roman" w:cs="Times New Roman"/>
          <w:sz w:val="24"/>
          <w:szCs w:val="24"/>
        </w:rPr>
        <w:t xml:space="preserve">20 </w:t>
      </w:r>
      <w:r w:rsidR="0022650E">
        <w:rPr>
          <w:rFonts w:ascii="Times New Roman" w:hAnsi="Times New Roman" w:cs="Times New Roman"/>
          <w:sz w:val="24"/>
          <w:szCs w:val="24"/>
        </w:rPr>
        <w:t>r.</w:t>
      </w:r>
    </w:p>
    <w:p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wyrażenia zgody </w:t>
      </w:r>
    </w:p>
    <w:p w:rsidR="00FD49DF" w:rsidRPr="00107123" w:rsidRDefault="00ED5DCA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z zasobu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>Skarbu Państwa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50E" w:rsidRDefault="008C6FBF" w:rsidP="001D11A5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formie darowizny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8B3A59">
        <w:rPr>
          <w:rFonts w:ascii="Times New Roman" w:hAnsi="Times New Roman" w:cs="Times New Roman"/>
          <w:b/>
          <w:sz w:val="24"/>
          <w:szCs w:val="24"/>
        </w:rPr>
        <w:t>g</w:t>
      </w:r>
      <w:r w:rsidR="0074099F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B52D18">
        <w:rPr>
          <w:rFonts w:ascii="Times New Roman" w:hAnsi="Times New Roman" w:cs="Times New Roman"/>
          <w:b/>
          <w:sz w:val="24"/>
          <w:szCs w:val="24"/>
        </w:rPr>
        <w:t>Dębe Wielki</w:t>
      </w:r>
      <w:r w:rsidR="00A15423">
        <w:rPr>
          <w:rFonts w:ascii="Times New Roman" w:hAnsi="Times New Roman" w:cs="Times New Roman"/>
          <w:b/>
          <w:sz w:val="24"/>
          <w:szCs w:val="24"/>
        </w:rPr>
        <w:t>e</w:t>
      </w:r>
      <w:r w:rsidR="00684C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D5DCA" w:rsidRPr="00107123" w:rsidRDefault="001F0C05" w:rsidP="0022650E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DE43C0">
        <w:rPr>
          <w:rFonts w:ascii="Times New Roman" w:hAnsi="Times New Roman" w:cs="Times New Roman"/>
          <w:b/>
          <w:sz w:val="24"/>
          <w:szCs w:val="24"/>
        </w:rPr>
        <w:t xml:space="preserve">zabudowanej </w:t>
      </w:r>
      <w:r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B62D5F">
        <w:rPr>
          <w:rFonts w:ascii="Times New Roman" w:hAnsi="Times New Roman" w:cs="Times New Roman"/>
          <w:b/>
          <w:sz w:val="24"/>
          <w:szCs w:val="24"/>
        </w:rPr>
        <w:t>ej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123"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E43C0">
        <w:rPr>
          <w:rFonts w:ascii="Times New Roman" w:hAnsi="Times New Roman" w:cs="Times New Roman"/>
          <w:b/>
          <w:sz w:val="24"/>
          <w:szCs w:val="24"/>
        </w:rPr>
        <w:t>obrębie Bykow</w:t>
      </w:r>
      <w:bookmarkStart w:id="0" w:name="_GoBack"/>
      <w:bookmarkEnd w:id="0"/>
      <w:r w:rsidR="00DE43C0">
        <w:rPr>
          <w:rFonts w:ascii="Times New Roman" w:hAnsi="Times New Roman" w:cs="Times New Roman"/>
          <w:b/>
          <w:sz w:val="24"/>
          <w:szCs w:val="24"/>
        </w:rPr>
        <w:t>izna</w:t>
      </w:r>
      <w:r w:rsidR="0025180C">
        <w:rPr>
          <w:rFonts w:ascii="Times New Roman" w:hAnsi="Times New Roman" w:cs="Times New Roman"/>
          <w:b/>
          <w:sz w:val="24"/>
          <w:szCs w:val="24"/>
        </w:rPr>
        <w:t>, gm</w:t>
      </w:r>
      <w:r w:rsidR="008B3A59">
        <w:rPr>
          <w:rFonts w:ascii="Times New Roman" w:hAnsi="Times New Roman" w:cs="Times New Roman"/>
          <w:b/>
          <w:sz w:val="24"/>
          <w:szCs w:val="24"/>
        </w:rPr>
        <w:t>ina</w:t>
      </w:r>
      <w:r w:rsidR="0025180C">
        <w:rPr>
          <w:rFonts w:ascii="Times New Roman" w:hAnsi="Times New Roman" w:cs="Times New Roman"/>
          <w:b/>
          <w:sz w:val="24"/>
          <w:szCs w:val="24"/>
        </w:rPr>
        <w:t xml:space="preserve"> Dębe Wielkie</w:t>
      </w:r>
    </w:p>
    <w:p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96A47" w:rsidRDefault="008C6FBF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0349">
        <w:rPr>
          <w:rFonts w:ascii="Times New Roman" w:hAnsi="Times New Roman"/>
          <w:sz w:val="24"/>
          <w:szCs w:val="24"/>
        </w:rPr>
        <w:t xml:space="preserve">Na podstawie </w:t>
      </w:r>
      <w:r w:rsidRPr="001C5F00">
        <w:rPr>
          <w:rFonts w:ascii="Times New Roman" w:hAnsi="Times New Roman"/>
          <w:sz w:val="24"/>
          <w:szCs w:val="24"/>
        </w:rPr>
        <w:t xml:space="preserve">art. 13 ust. 2a </w:t>
      </w:r>
      <w:r>
        <w:rPr>
          <w:rFonts w:ascii="Times New Roman" w:hAnsi="Times New Roman"/>
          <w:sz w:val="24"/>
          <w:szCs w:val="24"/>
        </w:rPr>
        <w:t xml:space="preserve">i art. 23 ust. 1 pkt 7 </w:t>
      </w:r>
      <w:r w:rsidRPr="001C5F00">
        <w:rPr>
          <w:rFonts w:ascii="Times New Roman" w:hAnsi="Times New Roman"/>
          <w:sz w:val="24"/>
          <w:szCs w:val="24"/>
        </w:rPr>
        <w:t>w zw</w:t>
      </w:r>
      <w:r>
        <w:rPr>
          <w:rFonts w:ascii="Times New Roman" w:hAnsi="Times New Roman"/>
          <w:sz w:val="24"/>
          <w:szCs w:val="24"/>
        </w:rPr>
        <w:t xml:space="preserve">iązku z art. 11 ust. 2 ustawy z </w:t>
      </w:r>
      <w:r w:rsidRPr="001C5F00">
        <w:rPr>
          <w:rFonts w:ascii="Times New Roman" w:hAnsi="Times New Roman"/>
          <w:sz w:val="24"/>
          <w:szCs w:val="24"/>
        </w:rPr>
        <w:t>dnia 21 sierpnia</w:t>
      </w:r>
      <w:r w:rsidRPr="00020349">
        <w:rPr>
          <w:rFonts w:ascii="Times New Roman" w:hAnsi="Times New Roman"/>
          <w:sz w:val="24"/>
          <w:szCs w:val="24"/>
        </w:rPr>
        <w:t xml:space="preserve"> 1997</w:t>
      </w:r>
      <w:r w:rsidR="005B0B48">
        <w:rPr>
          <w:rFonts w:ascii="Times New Roman" w:hAnsi="Times New Roman"/>
          <w:sz w:val="24"/>
          <w:szCs w:val="24"/>
        </w:rPr>
        <w:t xml:space="preserve"> </w:t>
      </w:r>
      <w:r w:rsidR="00F13800">
        <w:rPr>
          <w:rFonts w:ascii="Times New Roman" w:hAnsi="Times New Roman"/>
          <w:sz w:val="24"/>
          <w:szCs w:val="24"/>
        </w:rPr>
        <w:t xml:space="preserve">r. o </w:t>
      </w:r>
      <w:r w:rsidRPr="00020349">
        <w:rPr>
          <w:rFonts w:ascii="Times New Roman" w:hAnsi="Times New Roman"/>
          <w:sz w:val="24"/>
          <w:szCs w:val="24"/>
        </w:rPr>
        <w:t xml:space="preserve">gospodarce nieruchomościami </w:t>
      </w:r>
      <w:r w:rsidR="005B0B48" w:rsidRPr="005B0B48">
        <w:rPr>
          <w:rFonts w:ascii="Times New Roman" w:hAnsi="Times New Roman" w:cs="Times New Roman"/>
          <w:sz w:val="24"/>
          <w:szCs w:val="24"/>
        </w:rPr>
        <w:t>(Dz. U. z 2020 r. poz. 65</w:t>
      </w:r>
      <w:r w:rsidR="008B3A59">
        <w:rPr>
          <w:rFonts w:ascii="Times New Roman" w:hAnsi="Times New Roman" w:cs="Times New Roman"/>
          <w:sz w:val="24"/>
          <w:szCs w:val="24"/>
        </w:rPr>
        <w:t xml:space="preserve">, </w:t>
      </w:r>
      <w:r w:rsidR="005B0B48" w:rsidRPr="005B0B48">
        <w:rPr>
          <w:rFonts w:ascii="Times New Roman" w:hAnsi="Times New Roman" w:cs="Times New Roman"/>
          <w:sz w:val="24"/>
          <w:szCs w:val="24"/>
        </w:rPr>
        <w:t>284</w:t>
      </w:r>
      <w:r w:rsidR="008B3A59">
        <w:rPr>
          <w:rFonts w:ascii="Times New Roman" w:hAnsi="Times New Roman" w:cs="Times New Roman"/>
          <w:sz w:val="24"/>
          <w:szCs w:val="24"/>
        </w:rPr>
        <w:t>, 471 i 782</w:t>
      </w:r>
      <w:r w:rsidR="005B0B48" w:rsidRPr="005B0B48">
        <w:rPr>
          <w:rFonts w:ascii="Times New Roman" w:hAnsi="Times New Roman" w:cs="Times New Roman"/>
          <w:sz w:val="24"/>
          <w:szCs w:val="24"/>
        </w:rPr>
        <w:t>)</w:t>
      </w:r>
      <w:r w:rsidR="005B0B48">
        <w:rPr>
          <w:rFonts w:ascii="Calibri" w:hAnsi="Calibri" w:cs="Calibri"/>
          <w:i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="00594DBB"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597718" w:rsidRPr="00C90954" w:rsidRDefault="00597718" w:rsidP="00597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8232D" w:rsidRPr="00E73575" w:rsidRDefault="004454CA" w:rsidP="00E735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96A47" w:rsidRPr="00C8363A">
        <w:rPr>
          <w:rFonts w:ascii="Times New Roman" w:hAnsi="Times New Roman" w:cs="Times New Roman"/>
          <w:b/>
          <w:sz w:val="24"/>
          <w:szCs w:val="24"/>
        </w:rPr>
        <w:t>1.</w:t>
      </w:r>
      <w:r w:rsidR="00C9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B073DD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DE43C0">
        <w:rPr>
          <w:rFonts w:ascii="Times New Roman" w:hAnsi="Times New Roman" w:cs="Times New Roman"/>
          <w:sz w:val="24"/>
          <w:szCs w:val="24"/>
        </w:rPr>
        <w:t>Mińskiemu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z zasobu nieruchomości </w:t>
      </w:r>
      <w:r w:rsidR="00202A91" w:rsidRPr="00C8363A">
        <w:rPr>
          <w:rFonts w:ascii="Times New Roman" w:hAnsi="Times New Roman" w:cs="Times New Roman"/>
          <w:sz w:val="24"/>
          <w:szCs w:val="24"/>
        </w:rPr>
        <w:t>Skarbu Państwa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8B3A59">
        <w:rPr>
          <w:rFonts w:ascii="Times New Roman" w:hAnsi="Times New Roman" w:cs="Times New Roman"/>
          <w:sz w:val="24"/>
          <w:szCs w:val="24"/>
        </w:rPr>
        <w:t>g</w:t>
      </w:r>
      <w:r w:rsidR="0074099F">
        <w:rPr>
          <w:rFonts w:ascii="Times New Roman" w:hAnsi="Times New Roman" w:cs="Times New Roman"/>
          <w:sz w:val="24"/>
          <w:szCs w:val="24"/>
        </w:rPr>
        <w:t xml:space="preserve">miny </w:t>
      </w:r>
      <w:r w:rsidR="00DE43C0">
        <w:rPr>
          <w:rFonts w:ascii="Times New Roman" w:hAnsi="Times New Roman" w:cs="Times New Roman"/>
          <w:sz w:val="24"/>
          <w:szCs w:val="24"/>
        </w:rPr>
        <w:t>Dębe Wielkie</w:t>
      </w:r>
      <w:r w:rsidR="0040237F" w:rsidRPr="00C8363A">
        <w:rPr>
          <w:rFonts w:ascii="Times New Roman" w:hAnsi="Times New Roman" w:cs="Times New Roman"/>
          <w:sz w:val="24"/>
          <w:szCs w:val="24"/>
        </w:rPr>
        <w:t>,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>nieruchomości</w:t>
      </w:r>
      <w:r w:rsidR="009A4957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DE43C0">
        <w:rPr>
          <w:rFonts w:ascii="Times New Roman" w:hAnsi="Times New Roman" w:cs="Times New Roman"/>
          <w:sz w:val="24"/>
          <w:szCs w:val="24"/>
        </w:rPr>
        <w:t xml:space="preserve">zabudowanej </w:t>
      </w:r>
      <w:r w:rsidR="0041032C">
        <w:rPr>
          <w:rFonts w:ascii="Times New Roman" w:hAnsi="Times New Roman" w:cs="Times New Roman"/>
          <w:sz w:val="24"/>
          <w:szCs w:val="24"/>
        </w:rPr>
        <w:t>położon</w:t>
      </w:r>
      <w:r w:rsidR="00E73575">
        <w:rPr>
          <w:rFonts w:ascii="Times New Roman" w:hAnsi="Times New Roman" w:cs="Times New Roman"/>
          <w:sz w:val="24"/>
          <w:szCs w:val="24"/>
        </w:rPr>
        <w:t>ej</w:t>
      </w:r>
      <w:r w:rsidR="0041032C">
        <w:rPr>
          <w:rFonts w:ascii="Times New Roman" w:hAnsi="Times New Roman" w:cs="Times New Roman"/>
          <w:sz w:val="24"/>
          <w:szCs w:val="24"/>
        </w:rPr>
        <w:t xml:space="preserve"> w </w:t>
      </w:r>
      <w:r w:rsidR="008C6FBF">
        <w:rPr>
          <w:rFonts w:ascii="Times New Roman" w:hAnsi="Times New Roman" w:cs="Times New Roman"/>
          <w:sz w:val="24"/>
          <w:szCs w:val="24"/>
        </w:rPr>
        <w:t xml:space="preserve">obrębie </w:t>
      </w:r>
      <w:r w:rsidR="00DE43C0">
        <w:rPr>
          <w:rFonts w:ascii="Times New Roman" w:hAnsi="Times New Roman" w:cs="Times New Roman"/>
          <w:sz w:val="24"/>
          <w:szCs w:val="24"/>
        </w:rPr>
        <w:t>Bykowizna</w:t>
      </w:r>
      <w:r w:rsidR="008F48FC">
        <w:rPr>
          <w:rFonts w:ascii="Times New Roman" w:hAnsi="Times New Roman" w:cs="Times New Roman"/>
          <w:sz w:val="24"/>
          <w:szCs w:val="24"/>
        </w:rPr>
        <w:t>,</w:t>
      </w:r>
      <w:r w:rsidR="0025180C">
        <w:rPr>
          <w:rFonts w:ascii="Times New Roman" w:hAnsi="Times New Roman" w:cs="Times New Roman"/>
          <w:sz w:val="24"/>
          <w:szCs w:val="24"/>
        </w:rPr>
        <w:t xml:space="preserve"> gm</w:t>
      </w:r>
      <w:r w:rsidR="008B3A59">
        <w:rPr>
          <w:rFonts w:ascii="Times New Roman" w:hAnsi="Times New Roman" w:cs="Times New Roman"/>
          <w:sz w:val="24"/>
          <w:szCs w:val="24"/>
        </w:rPr>
        <w:t>ina</w:t>
      </w:r>
      <w:r w:rsidR="0025180C">
        <w:rPr>
          <w:rFonts w:ascii="Times New Roman" w:hAnsi="Times New Roman" w:cs="Times New Roman"/>
          <w:sz w:val="24"/>
          <w:szCs w:val="24"/>
        </w:rPr>
        <w:t xml:space="preserve"> Dębe Wielkie</w:t>
      </w:r>
      <w:r w:rsidR="0041032C">
        <w:rPr>
          <w:rFonts w:ascii="Times New Roman" w:hAnsi="Times New Roman" w:cs="Times New Roman"/>
          <w:sz w:val="24"/>
          <w:szCs w:val="24"/>
        </w:rPr>
        <w:t xml:space="preserve"> </w:t>
      </w:r>
      <w:r w:rsidR="00107123">
        <w:rPr>
          <w:rFonts w:ascii="Times New Roman" w:hAnsi="Times New Roman" w:cs="Times New Roman"/>
          <w:sz w:val="24"/>
          <w:szCs w:val="24"/>
        </w:rPr>
        <w:t>oznaczon</w:t>
      </w:r>
      <w:r w:rsidR="00E73575">
        <w:rPr>
          <w:rFonts w:ascii="Times New Roman" w:hAnsi="Times New Roman" w:cs="Times New Roman"/>
          <w:sz w:val="24"/>
          <w:szCs w:val="24"/>
        </w:rPr>
        <w:t>ej</w:t>
      </w:r>
      <w:r w:rsidR="00107123">
        <w:rPr>
          <w:rFonts w:ascii="Times New Roman" w:hAnsi="Times New Roman" w:cs="Times New Roman"/>
          <w:sz w:val="24"/>
          <w:szCs w:val="24"/>
        </w:rPr>
        <w:t xml:space="preserve"> w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25180C">
        <w:rPr>
          <w:rFonts w:ascii="Times New Roman" w:hAnsi="Times New Roman" w:cs="Times New Roman"/>
          <w:sz w:val="24"/>
          <w:szCs w:val="24"/>
        </w:rPr>
        <w:t>gruntów i 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38232D">
        <w:rPr>
          <w:rFonts w:ascii="Times New Roman" w:hAnsi="Times New Roman" w:cs="Times New Roman"/>
          <w:sz w:val="24"/>
          <w:szCs w:val="24"/>
        </w:rPr>
        <w:t>d</w:t>
      </w:r>
      <w:r w:rsidR="009A4957" w:rsidRPr="0038232D">
        <w:rPr>
          <w:rFonts w:ascii="Times New Roman" w:hAnsi="Times New Roman" w:cs="Times New Roman"/>
          <w:sz w:val="24"/>
          <w:szCs w:val="24"/>
        </w:rPr>
        <w:t>ziałk</w:t>
      </w:r>
      <w:r w:rsidR="0074099F">
        <w:rPr>
          <w:rFonts w:ascii="Times New Roman" w:hAnsi="Times New Roman" w:cs="Times New Roman"/>
          <w:sz w:val="24"/>
          <w:szCs w:val="24"/>
        </w:rPr>
        <w:t>a</w:t>
      </w:r>
      <w:r w:rsidR="00E73575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E73575">
        <w:rPr>
          <w:rFonts w:ascii="Times New Roman" w:hAnsi="Times New Roman" w:cs="Times New Roman"/>
          <w:sz w:val="24"/>
          <w:szCs w:val="24"/>
        </w:rPr>
        <w:t>nr</w:t>
      </w:r>
      <w:r w:rsidR="00F4771F">
        <w:rPr>
          <w:rFonts w:ascii="Times New Roman" w:hAnsi="Times New Roman" w:cs="Times New Roman"/>
          <w:sz w:val="24"/>
          <w:szCs w:val="24"/>
        </w:rPr>
        <w:t xml:space="preserve"> </w:t>
      </w:r>
      <w:r w:rsidR="00DE43C0">
        <w:rPr>
          <w:rFonts w:ascii="Times New Roman" w:hAnsi="Times New Roman" w:cs="Times New Roman"/>
          <w:sz w:val="24"/>
          <w:szCs w:val="24"/>
        </w:rPr>
        <w:t>91/1</w:t>
      </w:r>
      <w:r w:rsidR="00E20AD6" w:rsidRPr="00E73575">
        <w:rPr>
          <w:rFonts w:ascii="Times New Roman" w:hAnsi="Times New Roman" w:cs="Times New Roman"/>
          <w:sz w:val="24"/>
          <w:szCs w:val="24"/>
        </w:rPr>
        <w:t xml:space="preserve"> </w:t>
      </w:r>
      <w:r w:rsidR="00B27936" w:rsidRPr="00E73575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E2A6A" w:rsidRPr="00E73575">
        <w:rPr>
          <w:rFonts w:ascii="Times New Roman" w:hAnsi="Times New Roman" w:cs="Times New Roman"/>
          <w:sz w:val="24"/>
          <w:szCs w:val="24"/>
        </w:rPr>
        <w:t>0,</w:t>
      </w:r>
      <w:r w:rsidR="00DE43C0">
        <w:rPr>
          <w:rFonts w:ascii="Times New Roman" w:hAnsi="Times New Roman" w:cs="Times New Roman"/>
          <w:sz w:val="24"/>
          <w:szCs w:val="24"/>
        </w:rPr>
        <w:t>1369</w:t>
      </w:r>
      <w:r w:rsidR="00E73575" w:rsidRPr="00E73575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E73575">
        <w:rPr>
          <w:rFonts w:ascii="Times New Roman" w:hAnsi="Times New Roman" w:cs="Times New Roman"/>
          <w:sz w:val="24"/>
          <w:szCs w:val="24"/>
        </w:rPr>
        <w:t>ha</w:t>
      </w:r>
      <w:r w:rsidR="00E73575">
        <w:rPr>
          <w:rFonts w:ascii="Times New Roman" w:hAnsi="Times New Roman" w:cs="Times New Roman"/>
          <w:sz w:val="24"/>
          <w:szCs w:val="24"/>
        </w:rPr>
        <w:t xml:space="preserve"> </w:t>
      </w:r>
      <w:r w:rsidR="0038232D" w:rsidRPr="00E73575">
        <w:rPr>
          <w:rFonts w:ascii="Times New Roman" w:hAnsi="Times New Roman" w:cs="Times New Roman"/>
          <w:sz w:val="24"/>
          <w:szCs w:val="24"/>
        </w:rPr>
        <w:t>dla której prowadzona jest księga wieczysta w V Wydziale Ksiąg Wieczystych Sądu Rejonowe</w:t>
      </w:r>
      <w:r w:rsidR="00F4771F">
        <w:rPr>
          <w:rFonts w:ascii="Times New Roman" w:hAnsi="Times New Roman" w:cs="Times New Roman"/>
          <w:sz w:val="24"/>
          <w:szCs w:val="24"/>
        </w:rPr>
        <w:t xml:space="preserve">go w </w:t>
      </w:r>
      <w:r w:rsidR="00DE43C0">
        <w:rPr>
          <w:rFonts w:ascii="Times New Roman" w:hAnsi="Times New Roman" w:cs="Times New Roman"/>
          <w:sz w:val="24"/>
          <w:szCs w:val="24"/>
        </w:rPr>
        <w:t>Mińsku Mazowieckim</w:t>
      </w:r>
      <w:r w:rsidR="0025180C">
        <w:rPr>
          <w:rFonts w:ascii="Times New Roman" w:hAnsi="Times New Roman" w:cs="Times New Roman"/>
          <w:sz w:val="24"/>
          <w:szCs w:val="24"/>
        </w:rPr>
        <w:t xml:space="preserve"> Nr </w:t>
      </w:r>
      <w:r w:rsidR="00DE43C0">
        <w:rPr>
          <w:rFonts w:ascii="Times New Roman" w:hAnsi="Times New Roman" w:cs="Times New Roman"/>
          <w:sz w:val="24"/>
          <w:szCs w:val="24"/>
        </w:rPr>
        <w:t>SI1M/00006422/1</w:t>
      </w:r>
      <w:r w:rsidR="00107123" w:rsidRPr="00E73575">
        <w:rPr>
          <w:rFonts w:ascii="Times New Roman" w:hAnsi="Times New Roman" w:cs="Times New Roman"/>
          <w:sz w:val="24"/>
          <w:szCs w:val="24"/>
        </w:rPr>
        <w:t>.</w:t>
      </w:r>
    </w:p>
    <w:p w:rsidR="003656B2" w:rsidRDefault="003656B2" w:rsidP="003656B2">
      <w:pPr>
        <w:spacing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Nieruchomość, o której mowa w ust. 1</w:t>
      </w:r>
      <w:r w:rsidR="005B0B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przekazana na realizację zada</w:t>
      </w:r>
      <w:r w:rsidR="00DB4110"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>własn</w:t>
      </w:r>
      <w:r w:rsidR="00DB4110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gminy z zakresu działalności kulturalnej</w:t>
      </w:r>
      <w:r w:rsidR="00DB4110">
        <w:rPr>
          <w:rFonts w:ascii="Times New Roman" w:hAnsi="Times New Roman" w:cs="Times New Roman"/>
          <w:sz w:val="24"/>
          <w:szCs w:val="24"/>
        </w:rPr>
        <w:t xml:space="preserve"> polegającego na</w:t>
      </w:r>
      <w:r>
        <w:rPr>
          <w:rFonts w:ascii="Times New Roman" w:hAnsi="Times New Roman" w:cs="Times New Roman"/>
          <w:sz w:val="24"/>
          <w:szCs w:val="24"/>
        </w:rPr>
        <w:t xml:space="preserve"> prowadzeni</w:t>
      </w:r>
      <w:r w:rsidR="00DB411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świetlicy wiejskiej.</w:t>
      </w:r>
    </w:p>
    <w:p w:rsidR="001D11A5" w:rsidRPr="001D11A5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11A5">
        <w:rPr>
          <w:rFonts w:ascii="Times New Roman" w:hAnsi="Times New Roman" w:cs="Times New Roman"/>
          <w:sz w:val="24"/>
          <w:szCs w:val="24"/>
        </w:rPr>
        <w:t>3.</w:t>
      </w:r>
      <w:r w:rsidR="00C8363A" w:rsidRPr="001D11A5">
        <w:rPr>
          <w:rFonts w:ascii="Times New Roman" w:hAnsi="Times New Roman" w:cs="Times New Roman"/>
          <w:sz w:val="24"/>
          <w:szCs w:val="24"/>
        </w:rPr>
        <w:t xml:space="preserve"> </w:t>
      </w:r>
      <w:r w:rsidR="008C6FBF" w:rsidRPr="00C8363A">
        <w:rPr>
          <w:rFonts w:ascii="Times New Roman" w:hAnsi="Times New Roman"/>
          <w:sz w:val="24"/>
          <w:szCs w:val="24"/>
        </w:rPr>
        <w:t>W przypadku niezrealizowania celu darowizny lub użytkowani</w:t>
      </w:r>
      <w:r w:rsidR="008C6FBF">
        <w:rPr>
          <w:rFonts w:ascii="Times New Roman" w:hAnsi="Times New Roman"/>
          <w:sz w:val="24"/>
          <w:szCs w:val="24"/>
        </w:rPr>
        <w:t>a nieruchomości</w:t>
      </w:r>
      <w:r w:rsidR="00B65B34">
        <w:rPr>
          <w:rFonts w:ascii="Times New Roman" w:hAnsi="Times New Roman"/>
          <w:sz w:val="24"/>
          <w:szCs w:val="24"/>
        </w:rPr>
        <w:t>,</w:t>
      </w:r>
      <w:r w:rsidR="00B65B34" w:rsidRPr="00B65B34">
        <w:rPr>
          <w:rFonts w:ascii="Times New Roman" w:hAnsi="Times New Roman" w:cs="Times New Roman"/>
          <w:sz w:val="24"/>
          <w:szCs w:val="24"/>
        </w:rPr>
        <w:t xml:space="preserve"> </w:t>
      </w:r>
      <w:r w:rsidR="00197F49">
        <w:rPr>
          <w:rFonts w:ascii="Times New Roman" w:hAnsi="Times New Roman" w:cs="Times New Roman"/>
          <w:sz w:val="24"/>
          <w:szCs w:val="24"/>
        </w:rPr>
        <w:t>o </w:t>
      </w:r>
      <w:r w:rsidR="00B65B34" w:rsidRPr="0038232D">
        <w:rPr>
          <w:rFonts w:ascii="Times New Roman" w:hAnsi="Times New Roman" w:cs="Times New Roman"/>
          <w:sz w:val="24"/>
          <w:szCs w:val="24"/>
        </w:rPr>
        <w:t>któr</w:t>
      </w:r>
      <w:r w:rsidR="00B65B34">
        <w:rPr>
          <w:rFonts w:ascii="Times New Roman" w:hAnsi="Times New Roman" w:cs="Times New Roman"/>
          <w:sz w:val="24"/>
          <w:szCs w:val="24"/>
        </w:rPr>
        <w:t>ej</w:t>
      </w:r>
      <w:r w:rsidR="00B65B34" w:rsidRPr="0038232D">
        <w:rPr>
          <w:rFonts w:ascii="Times New Roman" w:hAnsi="Times New Roman" w:cs="Times New Roman"/>
          <w:sz w:val="24"/>
          <w:szCs w:val="24"/>
        </w:rPr>
        <w:t xml:space="preserve"> mowa w ust 1</w:t>
      </w:r>
      <w:r w:rsidR="009D0494">
        <w:rPr>
          <w:rFonts w:ascii="Times New Roman" w:hAnsi="Times New Roman" w:cs="Times New Roman"/>
          <w:sz w:val="24"/>
          <w:szCs w:val="24"/>
        </w:rPr>
        <w:t>,</w:t>
      </w:r>
      <w:r w:rsidR="00B65B34">
        <w:rPr>
          <w:rFonts w:ascii="Times New Roman" w:hAnsi="Times New Roman"/>
          <w:sz w:val="24"/>
          <w:szCs w:val="24"/>
        </w:rPr>
        <w:t xml:space="preserve"> w </w:t>
      </w:r>
      <w:r w:rsidR="008C6FBF" w:rsidRPr="00C8363A">
        <w:rPr>
          <w:rFonts w:ascii="Times New Roman" w:hAnsi="Times New Roman"/>
          <w:sz w:val="24"/>
          <w:szCs w:val="24"/>
        </w:rPr>
        <w:t>sposób oczywiście sprzeczny z przeznaczeniem, darowizna podlega odwołaniu</w:t>
      </w:r>
      <w:r w:rsidR="001D11A5" w:rsidRPr="001D11A5">
        <w:rPr>
          <w:rFonts w:ascii="Times New Roman" w:hAnsi="Times New Roman" w:cs="Times New Roman"/>
          <w:sz w:val="24"/>
          <w:szCs w:val="24"/>
        </w:rPr>
        <w:t>.</w:t>
      </w:r>
    </w:p>
    <w:p w:rsidR="00516592" w:rsidRPr="00C8363A" w:rsidRDefault="0040237F" w:rsidP="001D11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5B0B48">
        <w:rPr>
          <w:rFonts w:ascii="Times New Roman" w:hAnsi="Times New Roman" w:cs="Times New Roman"/>
          <w:sz w:val="24"/>
          <w:szCs w:val="24"/>
        </w:rPr>
        <w:t>0</w:t>
      </w:r>
      <w:r w:rsidR="009305DA">
        <w:rPr>
          <w:rFonts w:ascii="Times New Roman" w:hAnsi="Times New Roman" w:cs="Times New Roman"/>
          <w:sz w:val="24"/>
          <w:szCs w:val="24"/>
        </w:rPr>
        <w:t> </w:t>
      </w:r>
      <w:r w:rsidR="005B0B48">
        <w:rPr>
          <w:rFonts w:ascii="Times New Roman" w:hAnsi="Times New Roman" w:cs="Times New Roman"/>
          <w:sz w:val="24"/>
          <w:szCs w:val="24"/>
        </w:rPr>
        <w:t>czerwca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5B0B48">
        <w:rPr>
          <w:rFonts w:ascii="Times New Roman" w:hAnsi="Times New Roman" w:cs="Times New Roman"/>
          <w:sz w:val="24"/>
          <w:szCs w:val="24"/>
        </w:rPr>
        <w:t xml:space="preserve">1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597718" w:rsidRDefault="00597718" w:rsidP="00597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4454CA" w:rsidRDefault="004454CA" w:rsidP="004454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C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6592" w:rsidRPr="004454C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6592" w:rsidRPr="004454C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01CEC" w:rsidRPr="004454CA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197F49">
        <w:rPr>
          <w:rFonts w:ascii="Times New Roman" w:hAnsi="Times New Roman" w:cs="Times New Roman"/>
          <w:sz w:val="24"/>
          <w:szCs w:val="24"/>
        </w:rPr>
        <w:t>Mińskiemu</w:t>
      </w:r>
      <w:r w:rsidR="0022650E" w:rsidRPr="004454CA">
        <w:rPr>
          <w:rFonts w:ascii="Times New Roman" w:hAnsi="Times New Roman" w:cs="Times New Roman"/>
          <w:sz w:val="24"/>
          <w:szCs w:val="24"/>
        </w:rPr>
        <w:t xml:space="preserve">, wykonującemu zadania z </w:t>
      </w:r>
      <w:r w:rsidR="00516592" w:rsidRPr="004454C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597718" w:rsidRDefault="00597718" w:rsidP="005977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1D11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</w:t>
      </w:r>
      <w:r w:rsidR="0044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63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14" w:rsidRDefault="004B2314" w:rsidP="00020349">
      <w:pPr>
        <w:spacing w:after="0" w:line="240" w:lineRule="auto"/>
      </w:pPr>
      <w:r>
        <w:separator/>
      </w:r>
    </w:p>
  </w:endnote>
  <w:endnote w:type="continuationSeparator" w:id="0">
    <w:p w:rsidR="004B2314" w:rsidRDefault="004B2314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14" w:rsidRDefault="004B2314" w:rsidP="00020349">
      <w:pPr>
        <w:spacing w:after="0" w:line="240" w:lineRule="auto"/>
      </w:pPr>
      <w:r>
        <w:separator/>
      </w:r>
    </w:p>
  </w:footnote>
  <w:footnote w:type="continuationSeparator" w:id="0">
    <w:p w:rsidR="004B2314" w:rsidRDefault="004B2314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8D05C2F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CA"/>
    <w:rsid w:val="00015F9B"/>
    <w:rsid w:val="00020349"/>
    <w:rsid w:val="000875DD"/>
    <w:rsid w:val="000C3453"/>
    <w:rsid w:val="000D5B11"/>
    <w:rsid w:val="000F0DAB"/>
    <w:rsid w:val="000F6D0F"/>
    <w:rsid w:val="00107123"/>
    <w:rsid w:val="001410F0"/>
    <w:rsid w:val="00170251"/>
    <w:rsid w:val="00174515"/>
    <w:rsid w:val="00197F49"/>
    <w:rsid w:val="001B1523"/>
    <w:rsid w:val="001B3F22"/>
    <w:rsid w:val="001D11A5"/>
    <w:rsid w:val="001F0C05"/>
    <w:rsid w:val="001F27CB"/>
    <w:rsid w:val="00201459"/>
    <w:rsid w:val="00202A91"/>
    <w:rsid w:val="0022507A"/>
    <w:rsid w:val="0022650E"/>
    <w:rsid w:val="0023043F"/>
    <w:rsid w:val="0025180C"/>
    <w:rsid w:val="00296075"/>
    <w:rsid w:val="00296A47"/>
    <w:rsid w:val="002A3A43"/>
    <w:rsid w:val="002C4590"/>
    <w:rsid w:val="002E2A6A"/>
    <w:rsid w:val="003002EC"/>
    <w:rsid w:val="0032784A"/>
    <w:rsid w:val="00336BC4"/>
    <w:rsid w:val="003656B2"/>
    <w:rsid w:val="00367CFE"/>
    <w:rsid w:val="0038232D"/>
    <w:rsid w:val="003875D4"/>
    <w:rsid w:val="003B02A1"/>
    <w:rsid w:val="003B4ABC"/>
    <w:rsid w:val="003C09D9"/>
    <w:rsid w:val="003D2C3A"/>
    <w:rsid w:val="003E4FE3"/>
    <w:rsid w:val="0040237F"/>
    <w:rsid w:val="00407729"/>
    <w:rsid w:val="0041032C"/>
    <w:rsid w:val="00410C4C"/>
    <w:rsid w:val="00421EFB"/>
    <w:rsid w:val="004221A9"/>
    <w:rsid w:val="004454CA"/>
    <w:rsid w:val="00487FD3"/>
    <w:rsid w:val="004B2314"/>
    <w:rsid w:val="004C4433"/>
    <w:rsid w:val="00502BB7"/>
    <w:rsid w:val="00516592"/>
    <w:rsid w:val="005303BB"/>
    <w:rsid w:val="00543AF2"/>
    <w:rsid w:val="00580E75"/>
    <w:rsid w:val="00594DBB"/>
    <w:rsid w:val="00597718"/>
    <w:rsid w:val="005B0B48"/>
    <w:rsid w:val="005B6F27"/>
    <w:rsid w:val="00607AD5"/>
    <w:rsid w:val="00625B4E"/>
    <w:rsid w:val="00640BA6"/>
    <w:rsid w:val="00684488"/>
    <w:rsid w:val="00684C92"/>
    <w:rsid w:val="006A220F"/>
    <w:rsid w:val="006A40F3"/>
    <w:rsid w:val="006B1D7F"/>
    <w:rsid w:val="006D4062"/>
    <w:rsid w:val="006D5E86"/>
    <w:rsid w:val="00725CCB"/>
    <w:rsid w:val="0074099F"/>
    <w:rsid w:val="007535FF"/>
    <w:rsid w:val="0077409E"/>
    <w:rsid w:val="00796DE3"/>
    <w:rsid w:val="007B7A4F"/>
    <w:rsid w:val="00813D73"/>
    <w:rsid w:val="00821B39"/>
    <w:rsid w:val="00826463"/>
    <w:rsid w:val="00847ADB"/>
    <w:rsid w:val="00880224"/>
    <w:rsid w:val="008A638D"/>
    <w:rsid w:val="008B3A59"/>
    <w:rsid w:val="008B6C89"/>
    <w:rsid w:val="008C6FBF"/>
    <w:rsid w:val="008C7E0C"/>
    <w:rsid w:val="008E3C4A"/>
    <w:rsid w:val="008F48FC"/>
    <w:rsid w:val="009305DA"/>
    <w:rsid w:val="00930FA5"/>
    <w:rsid w:val="009A4957"/>
    <w:rsid w:val="009A7AAB"/>
    <w:rsid w:val="009D0494"/>
    <w:rsid w:val="00A15423"/>
    <w:rsid w:val="00A17AD9"/>
    <w:rsid w:val="00A20910"/>
    <w:rsid w:val="00A677F2"/>
    <w:rsid w:val="00A8475E"/>
    <w:rsid w:val="00AF306E"/>
    <w:rsid w:val="00B04B73"/>
    <w:rsid w:val="00B073DD"/>
    <w:rsid w:val="00B27936"/>
    <w:rsid w:val="00B52D18"/>
    <w:rsid w:val="00B55A9B"/>
    <w:rsid w:val="00B61EDA"/>
    <w:rsid w:val="00B62D5F"/>
    <w:rsid w:val="00B65B34"/>
    <w:rsid w:val="00C04F36"/>
    <w:rsid w:val="00C63978"/>
    <w:rsid w:val="00C8363A"/>
    <w:rsid w:val="00C90954"/>
    <w:rsid w:val="00C926EB"/>
    <w:rsid w:val="00C969F1"/>
    <w:rsid w:val="00CB7173"/>
    <w:rsid w:val="00D01CEC"/>
    <w:rsid w:val="00DA4CF3"/>
    <w:rsid w:val="00DB4110"/>
    <w:rsid w:val="00DE43C0"/>
    <w:rsid w:val="00E20AD6"/>
    <w:rsid w:val="00E42D11"/>
    <w:rsid w:val="00E47916"/>
    <w:rsid w:val="00E5472C"/>
    <w:rsid w:val="00E73575"/>
    <w:rsid w:val="00ED5DCA"/>
    <w:rsid w:val="00F13800"/>
    <w:rsid w:val="00F4771F"/>
    <w:rsid w:val="00F6685E"/>
    <w:rsid w:val="00F71056"/>
    <w:rsid w:val="00FA3085"/>
    <w:rsid w:val="00FC170E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6BC8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54CA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4CA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54C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54C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454C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4C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4C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4C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4C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45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5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454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454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4454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4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4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4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AC34-5804-484B-8813-CD326C51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Beata Darnowska</cp:lastModifiedBy>
  <cp:revision>2</cp:revision>
  <cp:lastPrinted>2019-07-09T09:18:00Z</cp:lastPrinted>
  <dcterms:created xsi:type="dcterms:W3CDTF">2020-05-13T10:32:00Z</dcterms:created>
  <dcterms:modified xsi:type="dcterms:W3CDTF">2020-05-13T10:32:00Z</dcterms:modified>
</cp:coreProperties>
</file>