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Pr="00BB244D" w:rsidRDefault="00291541" w:rsidP="006C3266">
      <w:pPr>
        <w:tabs>
          <w:tab w:val="left" w:pos="7920"/>
          <w:tab w:val="right" w:pos="9298"/>
        </w:tabs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BB244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C7ABE" w:rsidRPr="00BB244D" w:rsidRDefault="007C7ABE" w:rsidP="006C3266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Zamawiający</w:t>
      </w:r>
    </w:p>
    <w:p w:rsidR="00F458E6" w:rsidRPr="00BB244D" w:rsidRDefault="00F458E6" w:rsidP="006C3266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B244D">
        <w:rPr>
          <w:rFonts w:ascii="Verdana" w:hAnsi="Verdana" w:cstheme="minorHAnsi"/>
          <w:sz w:val="18"/>
          <w:szCs w:val="18"/>
        </w:rPr>
        <w:t xml:space="preserve">Skarb Państwa – Dyrektor Generalny Generalnej Dyrekcji Dróg Krajowych i Autostrad </w:t>
      </w:r>
    </w:p>
    <w:p w:rsidR="00F458E6" w:rsidRPr="00BB244D" w:rsidRDefault="00F458E6" w:rsidP="006C3266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B244D">
        <w:rPr>
          <w:rFonts w:ascii="Verdana" w:hAnsi="Verdana" w:cstheme="minorHAnsi"/>
          <w:sz w:val="18"/>
          <w:szCs w:val="18"/>
        </w:rPr>
        <w:t>GDDKiA Oddział w Szczecinie, ul. Bohaterów Warszawy 33, 70-340 Szczecin</w:t>
      </w:r>
      <w:r w:rsidR="00BB244D">
        <w:rPr>
          <w:rFonts w:ascii="Verdana" w:hAnsi="Verdana" w:cstheme="minorHAnsi"/>
          <w:sz w:val="18"/>
          <w:szCs w:val="18"/>
        </w:rPr>
        <w:t>, NIP: 8522353687</w:t>
      </w:r>
    </w:p>
    <w:p w:rsidR="00100E65" w:rsidRPr="00BB244D" w:rsidRDefault="00100E65" w:rsidP="006C3266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1CF8" w:rsidRPr="00BB244D" w:rsidRDefault="00141CF8" w:rsidP="006C3266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25D46" w:rsidRPr="00BB244D" w:rsidRDefault="00E25D46" w:rsidP="006C3266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Tryb udzielenia zamówienia</w:t>
      </w:r>
    </w:p>
    <w:p w:rsidR="00E25D46" w:rsidRDefault="00FD0070" w:rsidP="00FD007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D0070">
        <w:rPr>
          <w:rFonts w:ascii="Verdana" w:hAnsi="Verdana"/>
          <w:sz w:val="18"/>
          <w:szCs w:val="18"/>
        </w:rPr>
        <w:t>Zamówienie jest wyłączone spod stosowania ustawy z dnia 11 września 2019 r. Prawo zamówień publicznych (Dz. U. z 2021 r., poz. 1129) – wartość zamówienia nie przekracza kwoty 130.000,00 PLN (netto).</w:t>
      </w:r>
    </w:p>
    <w:p w:rsidR="00FD0070" w:rsidRPr="00FD0070" w:rsidRDefault="00FD0070" w:rsidP="00FD007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C7ABE" w:rsidRPr="00BB244D" w:rsidRDefault="007C7ABE" w:rsidP="006C3266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Przedmiot zamówienia</w:t>
      </w:r>
    </w:p>
    <w:p w:rsidR="00851B50" w:rsidRPr="00BB244D" w:rsidRDefault="003D3908" w:rsidP="006C3266">
      <w:pPr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BB244D">
        <w:rPr>
          <w:rFonts w:ascii="Verdana" w:hAnsi="Verdana"/>
          <w:b/>
          <w:color w:val="002060"/>
          <w:sz w:val="18"/>
          <w:szCs w:val="18"/>
        </w:rPr>
        <w:t xml:space="preserve">Dostawa </w:t>
      </w:r>
      <w:r w:rsidR="00346225">
        <w:rPr>
          <w:rFonts w:ascii="Verdana" w:hAnsi="Verdana"/>
          <w:b/>
          <w:color w:val="002060"/>
          <w:sz w:val="18"/>
          <w:szCs w:val="18"/>
        </w:rPr>
        <w:t xml:space="preserve">stacji ładowania pojazdów elektrycznych typu </w:t>
      </w:r>
      <w:proofErr w:type="spellStart"/>
      <w:r w:rsidR="00346225">
        <w:rPr>
          <w:rFonts w:ascii="Verdana" w:hAnsi="Verdana"/>
          <w:b/>
          <w:color w:val="002060"/>
          <w:sz w:val="18"/>
          <w:szCs w:val="18"/>
        </w:rPr>
        <w:t>wallbox</w:t>
      </w:r>
      <w:proofErr w:type="spellEnd"/>
      <w:r w:rsidR="00346225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FF0B19" w:rsidRPr="00BB244D">
        <w:rPr>
          <w:rFonts w:ascii="Verdana" w:hAnsi="Verdana"/>
          <w:b/>
          <w:color w:val="002060"/>
          <w:sz w:val="18"/>
          <w:szCs w:val="18"/>
        </w:rPr>
        <w:t>22kW</w:t>
      </w:r>
      <w:r w:rsidR="00346225">
        <w:rPr>
          <w:rFonts w:ascii="Verdana" w:hAnsi="Verdana"/>
          <w:b/>
          <w:color w:val="002060"/>
          <w:sz w:val="18"/>
          <w:szCs w:val="18"/>
        </w:rPr>
        <w:t xml:space="preserve"> – 2 szt.</w:t>
      </w:r>
      <w:r w:rsidR="0061227B">
        <w:rPr>
          <w:rFonts w:ascii="Verdana" w:hAnsi="Verdana"/>
          <w:b/>
          <w:color w:val="002060"/>
          <w:sz w:val="18"/>
          <w:szCs w:val="18"/>
        </w:rPr>
        <w:t>,</w:t>
      </w:r>
      <w:r w:rsidR="00AA35AA">
        <w:rPr>
          <w:rFonts w:ascii="Verdana" w:hAnsi="Verdana"/>
          <w:b/>
          <w:color w:val="002060"/>
          <w:sz w:val="18"/>
          <w:szCs w:val="18"/>
        </w:rPr>
        <w:t xml:space="preserve"> słupków montażowych,</w:t>
      </w:r>
      <w:r w:rsidRPr="00BB244D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61227B">
        <w:rPr>
          <w:rFonts w:ascii="Verdana" w:hAnsi="Verdana"/>
          <w:b/>
          <w:color w:val="002060"/>
          <w:sz w:val="18"/>
          <w:szCs w:val="18"/>
        </w:rPr>
        <w:t>remont</w:t>
      </w:r>
      <w:r w:rsidR="00AF5292">
        <w:rPr>
          <w:rFonts w:ascii="Verdana" w:hAnsi="Verdana"/>
          <w:b/>
          <w:color w:val="002060"/>
          <w:sz w:val="18"/>
          <w:szCs w:val="18"/>
        </w:rPr>
        <w:t xml:space="preserve"> i dostosowanie</w:t>
      </w:r>
      <w:r w:rsidRPr="00BB244D">
        <w:rPr>
          <w:rFonts w:ascii="Verdana" w:hAnsi="Verdana"/>
          <w:b/>
          <w:color w:val="002060"/>
          <w:sz w:val="18"/>
          <w:szCs w:val="18"/>
        </w:rPr>
        <w:t xml:space="preserve"> wewnętrznej linii zasilającej</w:t>
      </w:r>
    </w:p>
    <w:p w:rsidR="00141CF8" w:rsidRPr="00BB244D" w:rsidRDefault="00141CF8" w:rsidP="006C3266">
      <w:pPr>
        <w:spacing w:after="0" w:line="240" w:lineRule="auto"/>
        <w:ind w:left="-11"/>
        <w:rPr>
          <w:rFonts w:ascii="Verdana" w:hAnsi="Verdana"/>
          <w:sz w:val="18"/>
          <w:szCs w:val="18"/>
        </w:rPr>
      </w:pPr>
    </w:p>
    <w:p w:rsidR="007C7ABE" w:rsidRPr="00BB244D" w:rsidRDefault="002528F9" w:rsidP="006C3266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487F87" w:rsidRPr="00BB244D" w:rsidRDefault="00B36A8D" w:rsidP="006C3266">
      <w:pPr>
        <w:spacing w:after="0" w:line="240" w:lineRule="auto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</w:t>
      </w:r>
      <w:r w:rsidR="00346225">
        <w:rPr>
          <w:rFonts w:ascii="Verdana" w:hAnsi="Verdana"/>
          <w:b/>
          <w:sz w:val="18"/>
          <w:szCs w:val="18"/>
        </w:rPr>
        <w:t xml:space="preserve"> 60 </w:t>
      </w:r>
      <w:r w:rsidR="00DC72A7" w:rsidRPr="00BB244D">
        <w:rPr>
          <w:rFonts w:ascii="Verdana" w:hAnsi="Verdana"/>
          <w:b/>
          <w:sz w:val="18"/>
          <w:szCs w:val="18"/>
        </w:rPr>
        <w:t>dni</w:t>
      </w:r>
      <w:r w:rsidR="00DC72A7" w:rsidRPr="00BB244D">
        <w:rPr>
          <w:rFonts w:ascii="Verdana" w:hAnsi="Verdana"/>
          <w:sz w:val="18"/>
          <w:szCs w:val="18"/>
        </w:rPr>
        <w:t xml:space="preserve"> od </w:t>
      </w:r>
      <w:r w:rsidR="003D3908" w:rsidRPr="00BB244D">
        <w:rPr>
          <w:rFonts w:ascii="Verdana" w:hAnsi="Verdana"/>
          <w:sz w:val="18"/>
          <w:szCs w:val="18"/>
        </w:rPr>
        <w:t>daty podpisania umowy</w:t>
      </w:r>
    </w:p>
    <w:p w:rsidR="001755FD" w:rsidRPr="00BB244D" w:rsidRDefault="001755FD" w:rsidP="006C3266">
      <w:pPr>
        <w:spacing w:after="0" w:line="240" w:lineRule="auto"/>
        <w:rPr>
          <w:rFonts w:ascii="Verdana" w:hAnsi="Verdana"/>
          <w:sz w:val="18"/>
          <w:szCs w:val="18"/>
        </w:rPr>
      </w:pPr>
    </w:p>
    <w:p w:rsidR="00F03A3E" w:rsidRPr="00BB244D" w:rsidRDefault="00487F87" w:rsidP="006C3266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Warunki udziału w post</w:t>
      </w:r>
      <w:r w:rsidR="008E3B4A" w:rsidRPr="00BB244D">
        <w:rPr>
          <w:rFonts w:ascii="Verdana" w:hAnsi="Verdana"/>
          <w:b/>
          <w:sz w:val="18"/>
          <w:szCs w:val="18"/>
        </w:rPr>
        <w:t>ę</w:t>
      </w:r>
      <w:r w:rsidRPr="00BB244D">
        <w:rPr>
          <w:rFonts w:ascii="Verdana" w:hAnsi="Verdana"/>
          <w:b/>
          <w:sz w:val="18"/>
          <w:szCs w:val="18"/>
        </w:rPr>
        <w:t>powaniu</w:t>
      </w:r>
    </w:p>
    <w:p w:rsidR="00403E2A" w:rsidRDefault="00403E2A" w:rsidP="006C32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BB244D">
        <w:rPr>
          <w:rFonts w:ascii="Verdana" w:hAnsi="Verdana" w:cstheme="minorHAnsi"/>
          <w:b/>
          <w:sz w:val="18"/>
          <w:szCs w:val="18"/>
        </w:rPr>
        <w:t>Zamawiający nie dopuszcza wykonania przedmiotu zamówienia przy udziale podwykonawców.</w:t>
      </w:r>
    </w:p>
    <w:p w:rsidR="00F03A3E" w:rsidRPr="00346225" w:rsidRDefault="00F03A3E" w:rsidP="00346225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F03A3E" w:rsidRPr="00BB244D" w:rsidRDefault="00F03A3E" w:rsidP="006C32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sz w:val="18"/>
          <w:szCs w:val="18"/>
        </w:rPr>
        <w:t>Wykonawca będzie realizował zamówienie w oparciu o własny sprzęt i materiały; pomiary i badania należy wykonać za pomocą urządzeń pomiarowych, które posiadają wymagane</w:t>
      </w:r>
      <w:r w:rsidR="00DC72A7" w:rsidRPr="00BB244D">
        <w:rPr>
          <w:rFonts w:ascii="Verdana" w:hAnsi="Verdana"/>
          <w:sz w:val="18"/>
          <w:szCs w:val="18"/>
        </w:rPr>
        <w:t xml:space="preserve"> </w:t>
      </w:r>
      <w:r w:rsidRPr="00BB244D">
        <w:rPr>
          <w:rFonts w:ascii="Verdana" w:hAnsi="Verdana"/>
          <w:sz w:val="18"/>
          <w:szCs w:val="18"/>
        </w:rPr>
        <w:t>certyfikaty i aktualną legalizację (świadectwo wzorcowania).</w:t>
      </w:r>
    </w:p>
    <w:p w:rsidR="00F03A3E" w:rsidRPr="00BB244D" w:rsidRDefault="00F03A3E" w:rsidP="006C3266">
      <w:pPr>
        <w:pStyle w:val="Akapitzlist"/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F03A3E" w:rsidRDefault="00F03A3E" w:rsidP="006C3266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Zakres prac objętych zamówieniem</w:t>
      </w:r>
    </w:p>
    <w:p w:rsidR="006C3266" w:rsidRPr="00BB244D" w:rsidRDefault="006C3266" w:rsidP="006C3266">
      <w:pPr>
        <w:pStyle w:val="Akapitzlist"/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</w:p>
    <w:p w:rsidR="00C606FB" w:rsidRPr="00CF4DA7" w:rsidRDefault="00B57C91" w:rsidP="003F100B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color w:val="002060"/>
          <w:sz w:val="18"/>
          <w:szCs w:val="18"/>
        </w:rPr>
      </w:pPr>
      <w:r w:rsidRPr="00CF4DA7">
        <w:rPr>
          <w:rFonts w:ascii="Verdana" w:hAnsi="Verdana"/>
          <w:b/>
          <w:i/>
          <w:color w:val="002060"/>
          <w:sz w:val="18"/>
          <w:szCs w:val="18"/>
        </w:rPr>
        <w:t xml:space="preserve">Dostawa </w:t>
      </w:r>
      <w:r w:rsidR="009B5E7B" w:rsidRPr="00CF4DA7">
        <w:rPr>
          <w:rFonts w:ascii="Verdana" w:hAnsi="Verdana"/>
          <w:b/>
          <w:i/>
          <w:color w:val="002060"/>
          <w:sz w:val="18"/>
          <w:szCs w:val="18"/>
        </w:rPr>
        <w:t xml:space="preserve">i montaż </w:t>
      </w:r>
      <w:r w:rsidRPr="00CF4DA7">
        <w:rPr>
          <w:rFonts w:ascii="Verdana" w:hAnsi="Verdana"/>
          <w:b/>
          <w:i/>
          <w:color w:val="002060"/>
          <w:sz w:val="18"/>
          <w:szCs w:val="18"/>
        </w:rPr>
        <w:t>fabrycznie now</w:t>
      </w:r>
      <w:r w:rsidR="00346225" w:rsidRPr="00CF4DA7">
        <w:rPr>
          <w:rFonts w:ascii="Verdana" w:hAnsi="Verdana"/>
          <w:b/>
          <w:i/>
          <w:color w:val="002060"/>
          <w:sz w:val="18"/>
          <w:szCs w:val="18"/>
        </w:rPr>
        <w:t>ych</w:t>
      </w:r>
      <w:r w:rsidRPr="00CF4DA7">
        <w:rPr>
          <w:rFonts w:ascii="Verdana" w:hAnsi="Verdana"/>
          <w:b/>
          <w:i/>
          <w:color w:val="002060"/>
          <w:sz w:val="18"/>
          <w:szCs w:val="18"/>
        </w:rPr>
        <w:t xml:space="preserve"> stacji ładowania pojazdów </w:t>
      </w:r>
      <w:r w:rsidR="0049450C" w:rsidRPr="00CF4DA7">
        <w:rPr>
          <w:rFonts w:ascii="Verdana" w:hAnsi="Verdana"/>
          <w:b/>
          <w:i/>
          <w:color w:val="002060"/>
          <w:sz w:val="18"/>
          <w:szCs w:val="18"/>
        </w:rPr>
        <w:t xml:space="preserve">typu </w:t>
      </w:r>
      <w:proofErr w:type="spellStart"/>
      <w:r w:rsidR="0049450C" w:rsidRPr="00CF4DA7">
        <w:rPr>
          <w:rFonts w:ascii="Verdana" w:hAnsi="Verdana"/>
          <w:b/>
          <w:i/>
          <w:color w:val="002060"/>
          <w:sz w:val="18"/>
          <w:szCs w:val="18"/>
        </w:rPr>
        <w:t>wallbox</w:t>
      </w:r>
      <w:proofErr w:type="spellEnd"/>
      <w:r w:rsidR="0049450C" w:rsidRPr="00CF4DA7">
        <w:rPr>
          <w:rFonts w:ascii="Verdana" w:hAnsi="Verdana"/>
          <w:b/>
          <w:i/>
          <w:color w:val="002060"/>
          <w:sz w:val="18"/>
          <w:szCs w:val="18"/>
        </w:rPr>
        <w:t xml:space="preserve"> 22</w:t>
      </w:r>
      <w:r w:rsidR="009B5E7B" w:rsidRPr="00CF4DA7">
        <w:rPr>
          <w:rFonts w:ascii="Verdana" w:hAnsi="Verdana"/>
          <w:b/>
          <w:i/>
          <w:color w:val="002060"/>
          <w:sz w:val="18"/>
          <w:szCs w:val="18"/>
        </w:rPr>
        <w:t xml:space="preserve"> – szt. 2</w:t>
      </w:r>
      <w:r w:rsidR="0049450C" w:rsidRPr="00CF4DA7">
        <w:rPr>
          <w:rFonts w:ascii="Verdana" w:hAnsi="Verdana"/>
          <w:b/>
          <w:i/>
          <w:color w:val="002060"/>
          <w:sz w:val="18"/>
          <w:szCs w:val="18"/>
        </w:rPr>
        <w:t>.</w:t>
      </w:r>
    </w:p>
    <w:p w:rsidR="00BF4E22" w:rsidRPr="00CF4DA7" w:rsidRDefault="00C606FB" w:rsidP="00346225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color w:val="002060"/>
          <w:sz w:val="18"/>
          <w:szCs w:val="18"/>
        </w:rPr>
      </w:pPr>
      <w:r w:rsidRPr="00CF4DA7">
        <w:rPr>
          <w:rFonts w:ascii="Verdana" w:hAnsi="Verdana"/>
          <w:b/>
          <w:i/>
          <w:color w:val="002060"/>
          <w:sz w:val="18"/>
          <w:szCs w:val="18"/>
        </w:rPr>
        <w:t xml:space="preserve">Dostawa </w:t>
      </w:r>
      <w:r w:rsidR="009B5E7B" w:rsidRPr="00CF4DA7">
        <w:rPr>
          <w:rFonts w:ascii="Verdana" w:hAnsi="Verdana"/>
          <w:b/>
          <w:i/>
          <w:color w:val="002060"/>
          <w:sz w:val="18"/>
          <w:szCs w:val="18"/>
        </w:rPr>
        <w:t xml:space="preserve">i montaż </w:t>
      </w:r>
      <w:r w:rsidRPr="00CF4DA7">
        <w:rPr>
          <w:rFonts w:ascii="Verdana" w:hAnsi="Verdana"/>
          <w:b/>
          <w:i/>
          <w:color w:val="002060"/>
          <w:sz w:val="18"/>
          <w:szCs w:val="18"/>
        </w:rPr>
        <w:t>słupków</w:t>
      </w:r>
      <w:r w:rsidR="00346225" w:rsidRPr="00CF4DA7">
        <w:rPr>
          <w:rFonts w:ascii="Verdana" w:hAnsi="Verdana"/>
          <w:b/>
          <w:i/>
          <w:color w:val="002060"/>
          <w:sz w:val="18"/>
          <w:szCs w:val="18"/>
        </w:rPr>
        <w:t xml:space="preserve"> montażowych</w:t>
      </w:r>
      <w:r w:rsidRPr="00CF4DA7">
        <w:rPr>
          <w:rFonts w:ascii="Verdana" w:hAnsi="Verdana"/>
          <w:b/>
          <w:i/>
          <w:color w:val="002060"/>
          <w:sz w:val="18"/>
          <w:szCs w:val="18"/>
        </w:rPr>
        <w:t xml:space="preserve"> do stacji ładowania</w:t>
      </w:r>
      <w:r w:rsidR="009B5E7B" w:rsidRPr="00CF4DA7">
        <w:rPr>
          <w:rFonts w:ascii="Verdana" w:hAnsi="Verdana"/>
          <w:b/>
          <w:i/>
          <w:color w:val="002060"/>
          <w:sz w:val="18"/>
          <w:szCs w:val="18"/>
        </w:rPr>
        <w:t>- szt. 2</w:t>
      </w:r>
      <w:r w:rsidR="0049450C" w:rsidRPr="00CF4DA7">
        <w:rPr>
          <w:rFonts w:ascii="Verdana" w:hAnsi="Verdana"/>
          <w:b/>
          <w:i/>
          <w:color w:val="002060"/>
          <w:sz w:val="18"/>
          <w:szCs w:val="18"/>
        </w:rPr>
        <w:t>.</w:t>
      </w:r>
    </w:p>
    <w:p w:rsidR="007519D2" w:rsidRPr="00CF4DA7" w:rsidRDefault="007519D2" w:rsidP="007519D2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Verdana" w:hAnsi="Verdana"/>
          <w:b/>
          <w:i/>
          <w:color w:val="002060"/>
          <w:sz w:val="18"/>
          <w:szCs w:val="18"/>
        </w:rPr>
      </w:pPr>
      <w:r w:rsidRPr="00CF4DA7">
        <w:rPr>
          <w:rFonts w:ascii="Verdana" w:hAnsi="Verdana"/>
          <w:b/>
          <w:i/>
          <w:color w:val="002060"/>
          <w:sz w:val="18"/>
          <w:szCs w:val="18"/>
        </w:rPr>
        <w:t>R</w:t>
      </w:r>
      <w:r w:rsidR="003657C8" w:rsidRPr="00CF4DA7">
        <w:rPr>
          <w:rFonts w:ascii="Verdana" w:hAnsi="Verdana"/>
          <w:b/>
          <w:i/>
          <w:color w:val="002060"/>
          <w:sz w:val="18"/>
          <w:szCs w:val="18"/>
        </w:rPr>
        <w:t xml:space="preserve">emont </w:t>
      </w:r>
      <w:r w:rsidRPr="00CF4DA7">
        <w:rPr>
          <w:rFonts w:ascii="Verdana" w:hAnsi="Verdana"/>
          <w:b/>
          <w:i/>
          <w:color w:val="002060"/>
          <w:sz w:val="18"/>
          <w:szCs w:val="18"/>
        </w:rPr>
        <w:t xml:space="preserve">i dostosowanie </w:t>
      </w:r>
      <w:r w:rsidR="00CF4DA7" w:rsidRPr="00CF4DA7">
        <w:rPr>
          <w:rFonts w:ascii="Verdana" w:hAnsi="Verdana"/>
          <w:b/>
          <w:i/>
          <w:color w:val="002060"/>
          <w:sz w:val="18"/>
          <w:szCs w:val="18"/>
        </w:rPr>
        <w:t xml:space="preserve">do aktualnych wymagań </w:t>
      </w:r>
      <w:r w:rsidR="00BE4809" w:rsidRPr="00CF4DA7">
        <w:rPr>
          <w:rFonts w:ascii="Verdana" w:hAnsi="Verdana"/>
          <w:b/>
          <w:i/>
          <w:color w:val="002060"/>
          <w:sz w:val="18"/>
          <w:szCs w:val="18"/>
        </w:rPr>
        <w:t xml:space="preserve">istniejącej </w:t>
      </w:r>
      <w:r w:rsidR="00B57C91" w:rsidRPr="00CF4DA7">
        <w:rPr>
          <w:rFonts w:ascii="Verdana" w:hAnsi="Verdana"/>
          <w:b/>
          <w:i/>
          <w:color w:val="002060"/>
          <w:sz w:val="18"/>
          <w:szCs w:val="18"/>
        </w:rPr>
        <w:t>wewn</w:t>
      </w:r>
      <w:r w:rsidRPr="00CF4DA7">
        <w:rPr>
          <w:rFonts w:ascii="Verdana" w:hAnsi="Verdana"/>
          <w:b/>
          <w:i/>
          <w:color w:val="002060"/>
          <w:sz w:val="18"/>
          <w:szCs w:val="18"/>
        </w:rPr>
        <w:t>ętrznej linii zasilającej:</w:t>
      </w:r>
    </w:p>
    <w:p w:rsidR="00CA52DD" w:rsidRDefault="00346225" w:rsidP="00CA52DD">
      <w:pPr>
        <w:pStyle w:val="Akapitzlist"/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B57C91" w:rsidRPr="00BB244D">
        <w:rPr>
          <w:rFonts w:ascii="Verdana" w:hAnsi="Verdana"/>
          <w:sz w:val="18"/>
          <w:szCs w:val="18"/>
        </w:rPr>
        <w:t>tacj</w:t>
      </w:r>
      <w:r>
        <w:rPr>
          <w:rFonts w:ascii="Verdana" w:hAnsi="Verdana"/>
          <w:sz w:val="18"/>
          <w:szCs w:val="18"/>
        </w:rPr>
        <w:t xml:space="preserve">e </w:t>
      </w:r>
      <w:r w:rsidR="00B57C91" w:rsidRPr="00BB244D">
        <w:rPr>
          <w:rFonts w:ascii="Verdana" w:hAnsi="Verdana"/>
          <w:sz w:val="18"/>
          <w:szCs w:val="18"/>
        </w:rPr>
        <w:t xml:space="preserve">ładowania o mocy </w:t>
      </w:r>
      <w:r>
        <w:rPr>
          <w:rFonts w:ascii="Verdana" w:hAnsi="Verdana"/>
          <w:sz w:val="18"/>
          <w:szCs w:val="18"/>
        </w:rPr>
        <w:t xml:space="preserve">22 kW </w:t>
      </w:r>
      <w:r w:rsidR="00BC685F">
        <w:rPr>
          <w:rFonts w:ascii="Verdana" w:hAnsi="Verdana"/>
          <w:sz w:val="18"/>
          <w:szCs w:val="18"/>
        </w:rPr>
        <w:t xml:space="preserve">każda </w:t>
      </w:r>
      <w:r w:rsidR="00B57C91" w:rsidRPr="00BB244D">
        <w:rPr>
          <w:rFonts w:ascii="Verdana" w:hAnsi="Verdana"/>
          <w:sz w:val="18"/>
          <w:szCs w:val="18"/>
        </w:rPr>
        <w:t>zlokalizowan</w:t>
      </w:r>
      <w:r>
        <w:rPr>
          <w:rFonts w:ascii="Verdana" w:hAnsi="Verdana"/>
          <w:sz w:val="18"/>
          <w:szCs w:val="18"/>
        </w:rPr>
        <w:t>e</w:t>
      </w:r>
      <w:r w:rsidR="00B57C91" w:rsidRPr="00BB244D">
        <w:rPr>
          <w:rFonts w:ascii="Verdana" w:hAnsi="Verdana"/>
          <w:sz w:val="18"/>
          <w:szCs w:val="18"/>
        </w:rPr>
        <w:t xml:space="preserve"> będ</w:t>
      </w:r>
      <w:r>
        <w:rPr>
          <w:rFonts w:ascii="Verdana" w:hAnsi="Verdana"/>
          <w:sz w:val="18"/>
          <w:szCs w:val="18"/>
        </w:rPr>
        <w:t>ą</w:t>
      </w:r>
      <w:r w:rsidR="00B57C91" w:rsidRPr="00BB244D">
        <w:rPr>
          <w:rFonts w:ascii="Verdana" w:hAnsi="Verdana"/>
          <w:sz w:val="18"/>
          <w:szCs w:val="18"/>
        </w:rPr>
        <w:t xml:space="preserve"> na wewnętrznym parkingu na posesji p</w:t>
      </w:r>
      <w:r>
        <w:rPr>
          <w:rFonts w:ascii="Verdana" w:hAnsi="Verdana"/>
          <w:sz w:val="18"/>
          <w:szCs w:val="18"/>
        </w:rPr>
        <w:t xml:space="preserve">rzy al. Bohaterów  Warszawy 33 </w:t>
      </w:r>
      <w:r w:rsidR="00B57C91" w:rsidRPr="00BB244D">
        <w:rPr>
          <w:rFonts w:ascii="Verdana" w:hAnsi="Verdana"/>
          <w:sz w:val="18"/>
          <w:szCs w:val="18"/>
        </w:rPr>
        <w:t xml:space="preserve">(rys. 1) – </w:t>
      </w:r>
      <w:r>
        <w:rPr>
          <w:rFonts w:ascii="Verdana" w:hAnsi="Verdana"/>
          <w:sz w:val="18"/>
          <w:szCs w:val="18"/>
        </w:rPr>
        <w:t xml:space="preserve">nową linię </w:t>
      </w:r>
      <w:r w:rsidR="00CA52DD">
        <w:rPr>
          <w:rFonts w:ascii="Verdana" w:hAnsi="Verdana"/>
          <w:sz w:val="18"/>
          <w:szCs w:val="18"/>
        </w:rPr>
        <w:t xml:space="preserve">kablową o długości </w:t>
      </w:r>
      <w:r w:rsidR="00690F4C">
        <w:rPr>
          <w:rFonts w:ascii="Verdana" w:hAnsi="Verdana"/>
          <w:sz w:val="18"/>
          <w:szCs w:val="18"/>
        </w:rPr>
        <w:t>20</w:t>
      </w:r>
      <w:r w:rsidRPr="0076167E">
        <w:rPr>
          <w:rFonts w:ascii="Verdana" w:hAnsi="Verdana"/>
          <w:sz w:val="18"/>
          <w:szCs w:val="18"/>
        </w:rPr>
        <w:t xml:space="preserve"> m</w:t>
      </w:r>
      <w:r w:rsidR="00BE4809">
        <w:rPr>
          <w:rFonts w:ascii="Verdana" w:hAnsi="Verdana"/>
          <w:sz w:val="18"/>
          <w:szCs w:val="18"/>
        </w:rPr>
        <w:t xml:space="preserve"> /</w:t>
      </w:r>
      <w:r w:rsidR="00BE4809" w:rsidRPr="00CF4DA7">
        <w:rPr>
          <w:rFonts w:ascii="Verdana" w:hAnsi="Verdana"/>
          <w:color w:val="002060"/>
          <w:sz w:val="18"/>
          <w:szCs w:val="18"/>
        </w:rPr>
        <w:t>wymiana/</w:t>
      </w:r>
      <w:r w:rsidRPr="00CF4DA7">
        <w:rPr>
          <w:rFonts w:ascii="Verdana" w:hAnsi="Verdana"/>
          <w:color w:val="002060"/>
          <w:sz w:val="18"/>
          <w:szCs w:val="18"/>
        </w:rPr>
        <w:t xml:space="preserve"> </w:t>
      </w:r>
      <w:r w:rsidRPr="0076167E">
        <w:rPr>
          <w:rFonts w:ascii="Verdana" w:hAnsi="Verdana"/>
          <w:sz w:val="18"/>
          <w:szCs w:val="18"/>
        </w:rPr>
        <w:t>(</w:t>
      </w:r>
      <w:r w:rsidRPr="00BB244D">
        <w:rPr>
          <w:rFonts w:ascii="Verdana" w:hAnsi="Verdana"/>
          <w:sz w:val="18"/>
          <w:szCs w:val="18"/>
        </w:rPr>
        <w:t xml:space="preserve">przekrój </w:t>
      </w:r>
      <w:r>
        <w:rPr>
          <w:rFonts w:ascii="Verdana" w:hAnsi="Verdana"/>
          <w:sz w:val="18"/>
          <w:szCs w:val="18"/>
        </w:rPr>
        <w:t xml:space="preserve">min. </w:t>
      </w:r>
      <w:r w:rsidRPr="00BB244D">
        <w:rPr>
          <w:rFonts w:ascii="Verdana" w:hAnsi="Verdana"/>
          <w:sz w:val="18"/>
          <w:szCs w:val="18"/>
        </w:rPr>
        <w:t>5x35mm</w:t>
      </w:r>
      <w:r w:rsidRPr="00BB244D"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 xml:space="preserve">) ułożyć należy </w:t>
      </w:r>
      <w:r w:rsidR="00B57C91" w:rsidRPr="00BB244D">
        <w:rPr>
          <w:rFonts w:ascii="Verdana" w:hAnsi="Verdana"/>
          <w:sz w:val="18"/>
          <w:szCs w:val="18"/>
        </w:rPr>
        <w:t>od istniejącej rozdzielnicy z wyłącznikiem głównym przy złączu ZKP przez budynek na poziomie -1</w:t>
      </w:r>
      <w:r>
        <w:rPr>
          <w:rFonts w:ascii="Verdana" w:hAnsi="Verdana"/>
          <w:sz w:val="18"/>
          <w:szCs w:val="18"/>
        </w:rPr>
        <w:t xml:space="preserve"> do</w:t>
      </w:r>
      <w:r w:rsidR="00BC685F">
        <w:rPr>
          <w:rFonts w:ascii="Verdana" w:hAnsi="Verdana"/>
          <w:sz w:val="18"/>
          <w:szCs w:val="18"/>
        </w:rPr>
        <w:t xml:space="preserve"> </w:t>
      </w:r>
      <w:r w:rsidR="002D582D">
        <w:rPr>
          <w:rFonts w:ascii="Verdana" w:hAnsi="Verdana"/>
          <w:sz w:val="18"/>
          <w:szCs w:val="18"/>
        </w:rPr>
        <w:t>dostarczonej (nowej) rozdzielnicy</w:t>
      </w:r>
      <w:r w:rsidR="00BC685F">
        <w:rPr>
          <w:rFonts w:ascii="Verdana" w:hAnsi="Verdana"/>
          <w:sz w:val="18"/>
          <w:szCs w:val="18"/>
        </w:rPr>
        <w:t xml:space="preserve"> w obudowie hermetycznej</w:t>
      </w:r>
      <w:r w:rsidR="00CA52DD">
        <w:rPr>
          <w:rFonts w:ascii="Verdana" w:hAnsi="Verdana"/>
          <w:sz w:val="18"/>
          <w:szCs w:val="18"/>
        </w:rPr>
        <w:t xml:space="preserve"> </w:t>
      </w:r>
      <w:r w:rsidR="0076167E">
        <w:rPr>
          <w:rFonts w:ascii="Verdana" w:hAnsi="Verdana"/>
          <w:sz w:val="18"/>
          <w:szCs w:val="18"/>
        </w:rPr>
        <w:t xml:space="preserve">na </w:t>
      </w:r>
      <w:r w:rsidR="00D82A8F">
        <w:rPr>
          <w:rFonts w:ascii="Verdana" w:hAnsi="Verdana"/>
          <w:sz w:val="18"/>
          <w:szCs w:val="18"/>
        </w:rPr>
        <w:t xml:space="preserve">zewnętrznej </w:t>
      </w:r>
      <w:r w:rsidR="0076167E">
        <w:rPr>
          <w:rFonts w:ascii="Verdana" w:hAnsi="Verdana"/>
          <w:sz w:val="18"/>
          <w:szCs w:val="18"/>
        </w:rPr>
        <w:t>ścianie budynku od strony parkin</w:t>
      </w:r>
      <w:r w:rsidR="00D82A8F">
        <w:rPr>
          <w:rFonts w:ascii="Verdana" w:hAnsi="Verdana"/>
          <w:sz w:val="18"/>
          <w:szCs w:val="18"/>
        </w:rPr>
        <w:t>g</w:t>
      </w:r>
      <w:r w:rsidR="0076167E">
        <w:rPr>
          <w:rFonts w:ascii="Verdana" w:hAnsi="Verdana"/>
          <w:sz w:val="18"/>
          <w:szCs w:val="18"/>
        </w:rPr>
        <w:t>u</w:t>
      </w:r>
      <w:r w:rsidR="00AC02C4">
        <w:rPr>
          <w:rFonts w:ascii="Verdana" w:hAnsi="Verdana"/>
          <w:sz w:val="18"/>
          <w:szCs w:val="18"/>
        </w:rPr>
        <w:t xml:space="preserve"> (lokalizacja do uzgodnienia)</w:t>
      </w:r>
      <w:r w:rsidR="0076167E">
        <w:rPr>
          <w:rFonts w:ascii="Verdana" w:hAnsi="Verdana"/>
          <w:sz w:val="18"/>
          <w:szCs w:val="18"/>
        </w:rPr>
        <w:t>.</w:t>
      </w:r>
      <w:r w:rsidR="002C6BFB">
        <w:rPr>
          <w:rFonts w:ascii="Verdana" w:hAnsi="Verdana"/>
          <w:sz w:val="18"/>
          <w:szCs w:val="18"/>
        </w:rPr>
        <w:t xml:space="preserve"> Rozdzielnicę</w:t>
      </w:r>
      <w:r w:rsidR="00D82A8F">
        <w:rPr>
          <w:rFonts w:ascii="Verdana" w:hAnsi="Verdana"/>
          <w:sz w:val="18"/>
          <w:szCs w:val="18"/>
        </w:rPr>
        <w:t xml:space="preserve"> wyposażyć należ</w:t>
      </w:r>
      <w:r w:rsidR="002D582D">
        <w:rPr>
          <w:rFonts w:ascii="Verdana" w:hAnsi="Verdana"/>
          <w:sz w:val="18"/>
          <w:szCs w:val="18"/>
        </w:rPr>
        <w:t>y w cały niezbędny osprzęt wymagany do prawidłowej pracy układu, w tym</w:t>
      </w:r>
      <w:r w:rsidR="00D82A8F">
        <w:rPr>
          <w:rFonts w:ascii="Verdana" w:hAnsi="Verdana"/>
          <w:sz w:val="18"/>
          <w:szCs w:val="18"/>
        </w:rPr>
        <w:t xml:space="preserve"> w</w:t>
      </w:r>
      <w:r w:rsidR="00690F4C">
        <w:rPr>
          <w:rFonts w:ascii="Verdana" w:hAnsi="Verdana"/>
          <w:sz w:val="18"/>
          <w:szCs w:val="18"/>
        </w:rPr>
        <w:t xml:space="preserve"> szczególności w</w:t>
      </w:r>
      <w:r w:rsidR="00D82A8F">
        <w:rPr>
          <w:rFonts w:ascii="Verdana" w:hAnsi="Verdana"/>
          <w:sz w:val="18"/>
          <w:szCs w:val="18"/>
        </w:rPr>
        <w:t>:</w:t>
      </w:r>
    </w:p>
    <w:p w:rsidR="00CA52DD" w:rsidRDefault="00CA52DD" w:rsidP="00CA52D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licznik energii </w:t>
      </w:r>
      <w:r w:rsidR="0017044B">
        <w:rPr>
          <w:rFonts w:ascii="Verdana" w:hAnsi="Verdana"/>
          <w:sz w:val="18"/>
          <w:szCs w:val="18"/>
        </w:rPr>
        <w:t>elektrycznej</w:t>
      </w:r>
    </w:p>
    <w:p w:rsidR="00CA52DD" w:rsidRDefault="00CA52DD" w:rsidP="00CA52D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wyłączniki różnicowoprądowe typu A </w:t>
      </w:r>
      <w:r w:rsidR="00CF4DA7">
        <w:rPr>
          <w:rFonts w:ascii="Verdana" w:hAnsi="Verdana"/>
          <w:sz w:val="18"/>
          <w:szCs w:val="18"/>
        </w:rPr>
        <w:t>/</w:t>
      </w:r>
      <w:r w:rsidR="00AC4948">
        <w:rPr>
          <w:rFonts w:ascii="Verdana" w:hAnsi="Verdana"/>
          <w:sz w:val="18"/>
          <w:szCs w:val="18"/>
        </w:rPr>
        <w:t xml:space="preserve">30mA </w:t>
      </w:r>
      <w:r w:rsidR="00CF4DA7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or</w:t>
      </w:r>
      <w:r w:rsidR="00CF4DA7">
        <w:rPr>
          <w:rFonts w:ascii="Verdana" w:hAnsi="Verdana"/>
          <w:sz w:val="18"/>
          <w:szCs w:val="18"/>
        </w:rPr>
        <w:t xml:space="preserve">az wyłączniki </w:t>
      </w:r>
      <w:proofErr w:type="spellStart"/>
      <w:r w:rsidR="00CF4DA7">
        <w:rPr>
          <w:rFonts w:ascii="Verdana" w:hAnsi="Verdana"/>
          <w:sz w:val="18"/>
          <w:szCs w:val="18"/>
        </w:rPr>
        <w:t>nadmiarowoprą</w:t>
      </w:r>
      <w:r w:rsidR="00AC02C4">
        <w:rPr>
          <w:rFonts w:ascii="Verdana" w:hAnsi="Verdana"/>
          <w:sz w:val="18"/>
          <w:szCs w:val="18"/>
        </w:rPr>
        <w:t>dowe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CA52DD" w:rsidRPr="00CA52DD" w:rsidRDefault="00CA52DD" w:rsidP="00CA52DD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</w:t>
      </w:r>
      <w:r w:rsidR="002D582D">
        <w:rPr>
          <w:rFonts w:ascii="Verdana" w:hAnsi="Verdana"/>
          <w:sz w:val="18"/>
          <w:szCs w:val="18"/>
        </w:rPr>
        <w:t>nowej rozdzielnicy</w:t>
      </w:r>
      <w:r w:rsidRPr="00CA52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 każdej stacji ładowania ułożyć należy osob</w:t>
      </w:r>
      <w:r w:rsidR="0017044B">
        <w:rPr>
          <w:rFonts w:ascii="Verdana" w:hAnsi="Verdana"/>
          <w:sz w:val="18"/>
          <w:szCs w:val="18"/>
        </w:rPr>
        <w:t>ne linie kablowe (kable ziemne).</w:t>
      </w:r>
    </w:p>
    <w:p w:rsidR="007519D2" w:rsidRDefault="00B57C91" w:rsidP="007519D2">
      <w:pPr>
        <w:pStyle w:val="Akapitzlist"/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346225">
        <w:rPr>
          <w:rFonts w:ascii="Verdana" w:hAnsi="Verdana"/>
          <w:sz w:val="18"/>
          <w:szCs w:val="18"/>
        </w:rPr>
        <w:t xml:space="preserve">W rozdzielnicy </w:t>
      </w:r>
      <w:r w:rsidR="00CA52DD">
        <w:rPr>
          <w:rFonts w:ascii="Verdana" w:hAnsi="Verdana"/>
          <w:sz w:val="18"/>
          <w:szCs w:val="18"/>
        </w:rPr>
        <w:t xml:space="preserve">przy złączu ZKP </w:t>
      </w:r>
      <w:r w:rsidR="002D582D">
        <w:rPr>
          <w:rFonts w:ascii="Verdana" w:hAnsi="Verdana"/>
          <w:sz w:val="18"/>
          <w:szCs w:val="18"/>
        </w:rPr>
        <w:t xml:space="preserve">(od frontu budynku) </w:t>
      </w:r>
      <w:r w:rsidRPr="00346225">
        <w:rPr>
          <w:rFonts w:ascii="Verdana" w:hAnsi="Verdana"/>
          <w:sz w:val="18"/>
          <w:szCs w:val="18"/>
        </w:rPr>
        <w:t>zamontować należy rozłącznik bezpiecznikowy typu RBK 000</w:t>
      </w:r>
      <w:r w:rsidR="00346225">
        <w:rPr>
          <w:rFonts w:ascii="Verdana" w:hAnsi="Verdana"/>
          <w:sz w:val="18"/>
          <w:szCs w:val="18"/>
        </w:rPr>
        <w:t>.</w:t>
      </w:r>
      <w:r w:rsidRPr="00346225">
        <w:rPr>
          <w:rFonts w:ascii="Verdana" w:hAnsi="Verdana"/>
          <w:sz w:val="18"/>
          <w:szCs w:val="18"/>
        </w:rPr>
        <w:t xml:space="preserve"> Wewnątrz budynku (w piwnicy) ka</w:t>
      </w:r>
      <w:r w:rsidR="00CA52DD">
        <w:rPr>
          <w:rFonts w:ascii="Verdana" w:hAnsi="Verdana"/>
          <w:sz w:val="18"/>
          <w:szCs w:val="18"/>
        </w:rPr>
        <w:t>ble</w:t>
      </w:r>
      <w:r w:rsidRPr="00346225">
        <w:rPr>
          <w:rFonts w:ascii="Verdana" w:hAnsi="Verdana"/>
          <w:sz w:val="18"/>
          <w:szCs w:val="18"/>
        </w:rPr>
        <w:t xml:space="preserve"> mus</w:t>
      </w:r>
      <w:r w:rsidR="00CA52DD">
        <w:rPr>
          <w:rFonts w:ascii="Verdana" w:hAnsi="Verdana"/>
          <w:sz w:val="18"/>
          <w:szCs w:val="18"/>
        </w:rPr>
        <w:t>zą</w:t>
      </w:r>
      <w:r w:rsidRPr="00346225">
        <w:rPr>
          <w:rFonts w:ascii="Verdana" w:hAnsi="Verdana"/>
          <w:sz w:val="18"/>
          <w:szCs w:val="18"/>
        </w:rPr>
        <w:t xml:space="preserve"> zostać poprowadzon</w:t>
      </w:r>
      <w:r w:rsidR="00CA52DD">
        <w:rPr>
          <w:rFonts w:ascii="Verdana" w:hAnsi="Verdana"/>
          <w:sz w:val="18"/>
          <w:szCs w:val="18"/>
        </w:rPr>
        <w:t>e</w:t>
      </w:r>
      <w:r w:rsidRPr="00346225">
        <w:rPr>
          <w:rFonts w:ascii="Verdana" w:hAnsi="Verdana"/>
          <w:sz w:val="18"/>
          <w:szCs w:val="18"/>
        </w:rPr>
        <w:t xml:space="preserve"> w metalowy</w:t>
      </w:r>
      <w:r w:rsidR="00CA52DD">
        <w:rPr>
          <w:rFonts w:ascii="Verdana" w:hAnsi="Verdana"/>
          <w:sz w:val="18"/>
          <w:szCs w:val="18"/>
        </w:rPr>
        <w:t>ch</w:t>
      </w:r>
      <w:r w:rsidRPr="00346225">
        <w:rPr>
          <w:rFonts w:ascii="Verdana" w:hAnsi="Verdana"/>
          <w:sz w:val="18"/>
          <w:szCs w:val="18"/>
        </w:rPr>
        <w:t xml:space="preserve"> kory</w:t>
      </w:r>
      <w:r w:rsidR="00CA52DD">
        <w:rPr>
          <w:rFonts w:ascii="Verdana" w:hAnsi="Verdana"/>
          <w:sz w:val="18"/>
          <w:szCs w:val="18"/>
        </w:rPr>
        <w:t xml:space="preserve">tach </w:t>
      </w:r>
      <w:r w:rsidRPr="00346225">
        <w:rPr>
          <w:rFonts w:ascii="Verdana" w:hAnsi="Verdana"/>
          <w:sz w:val="18"/>
          <w:szCs w:val="18"/>
        </w:rPr>
        <w:t>kablowy</w:t>
      </w:r>
      <w:r w:rsidR="00CA52DD">
        <w:rPr>
          <w:rFonts w:ascii="Verdana" w:hAnsi="Verdana"/>
          <w:sz w:val="18"/>
          <w:szCs w:val="18"/>
        </w:rPr>
        <w:t>ch</w:t>
      </w:r>
      <w:r w:rsidRPr="00346225">
        <w:rPr>
          <w:rFonts w:ascii="Verdana" w:hAnsi="Verdana"/>
          <w:sz w:val="18"/>
          <w:szCs w:val="18"/>
        </w:rPr>
        <w:t xml:space="preserve"> pod sufitem a</w:t>
      </w:r>
      <w:r w:rsidR="00346225">
        <w:rPr>
          <w:rFonts w:ascii="Verdana" w:hAnsi="Verdana"/>
          <w:sz w:val="18"/>
          <w:szCs w:val="18"/>
        </w:rPr>
        <w:t xml:space="preserve"> na zewnątrz budynku</w:t>
      </w:r>
      <w:r w:rsidRPr="00346225">
        <w:rPr>
          <w:rFonts w:ascii="Verdana" w:hAnsi="Verdana"/>
          <w:sz w:val="18"/>
          <w:szCs w:val="18"/>
        </w:rPr>
        <w:t xml:space="preserve"> w ziemi w rurze osłonowej typu </w:t>
      </w:r>
      <w:proofErr w:type="spellStart"/>
      <w:r w:rsidRPr="00346225">
        <w:rPr>
          <w:rFonts w:ascii="Verdana" w:hAnsi="Verdana"/>
          <w:sz w:val="18"/>
          <w:szCs w:val="18"/>
        </w:rPr>
        <w:t>arot</w:t>
      </w:r>
      <w:proofErr w:type="spellEnd"/>
      <w:r w:rsidR="00346225">
        <w:rPr>
          <w:rFonts w:ascii="Verdana" w:hAnsi="Verdana"/>
          <w:sz w:val="18"/>
          <w:szCs w:val="18"/>
        </w:rPr>
        <w:t>.</w:t>
      </w:r>
      <w:r w:rsidRPr="00346225">
        <w:rPr>
          <w:rFonts w:ascii="Verdana" w:hAnsi="Verdana"/>
          <w:sz w:val="18"/>
          <w:szCs w:val="18"/>
        </w:rPr>
        <w:t xml:space="preserve"> </w:t>
      </w:r>
      <w:r w:rsidR="00346225">
        <w:rPr>
          <w:rFonts w:ascii="Verdana" w:hAnsi="Verdana"/>
          <w:sz w:val="18"/>
          <w:szCs w:val="18"/>
        </w:rPr>
        <w:t>P</w:t>
      </w:r>
      <w:r w:rsidRPr="00346225">
        <w:rPr>
          <w:rFonts w:ascii="Verdana" w:hAnsi="Verdana"/>
          <w:sz w:val="18"/>
          <w:szCs w:val="18"/>
        </w:rPr>
        <w:t>rzejścia przez mury zaizolowa</w:t>
      </w:r>
      <w:r w:rsidR="00346225">
        <w:rPr>
          <w:rFonts w:ascii="Verdana" w:hAnsi="Verdana"/>
          <w:sz w:val="18"/>
          <w:szCs w:val="18"/>
        </w:rPr>
        <w:t>ć należy</w:t>
      </w:r>
      <w:r w:rsidRPr="00346225">
        <w:rPr>
          <w:rFonts w:ascii="Verdana" w:hAnsi="Verdana"/>
          <w:sz w:val="18"/>
          <w:szCs w:val="18"/>
        </w:rPr>
        <w:t xml:space="preserve"> przed </w:t>
      </w:r>
      <w:r w:rsidR="007519D2">
        <w:rPr>
          <w:rFonts w:ascii="Verdana" w:hAnsi="Verdana"/>
          <w:sz w:val="18"/>
          <w:szCs w:val="18"/>
        </w:rPr>
        <w:t xml:space="preserve">przenikaniem </w:t>
      </w:r>
      <w:r w:rsidRPr="00346225">
        <w:rPr>
          <w:rFonts w:ascii="Verdana" w:hAnsi="Verdana"/>
          <w:sz w:val="18"/>
          <w:szCs w:val="18"/>
        </w:rPr>
        <w:t>wilgoci.</w:t>
      </w:r>
      <w:r w:rsidR="0049450C" w:rsidRPr="009B5E7B">
        <w:rPr>
          <w:rFonts w:ascii="Verdana" w:hAnsi="Verdana"/>
          <w:color w:val="FF0000"/>
          <w:sz w:val="18"/>
          <w:szCs w:val="18"/>
        </w:rPr>
        <w:t xml:space="preserve"> </w:t>
      </w:r>
      <w:r w:rsidR="0049450C">
        <w:rPr>
          <w:rFonts w:ascii="Verdana" w:hAnsi="Verdana"/>
          <w:sz w:val="18"/>
          <w:szCs w:val="18"/>
        </w:rPr>
        <w:t>Montaż słupków i stacji ładowania.</w:t>
      </w:r>
    </w:p>
    <w:p w:rsidR="00FD04AA" w:rsidRPr="00FD04AA" w:rsidRDefault="00FD04AA" w:rsidP="00FD04A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57C91" w:rsidRPr="00B57C91" w:rsidRDefault="00B57C91" w:rsidP="00B57C91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6C3266" w:rsidRDefault="006C3266" w:rsidP="006C3266">
      <w:pPr>
        <w:spacing w:after="0" w:line="240" w:lineRule="auto"/>
        <w:ind w:firstLine="284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 xml:space="preserve">Uwaga: </w:t>
      </w:r>
    </w:p>
    <w:p w:rsidR="006C3266" w:rsidRPr="00BB244D" w:rsidRDefault="006C3266" w:rsidP="006C3266">
      <w:pPr>
        <w:spacing w:after="0" w:line="240" w:lineRule="auto"/>
        <w:ind w:firstLine="284"/>
        <w:rPr>
          <w:rFonts w:ascii="Verdana" w:hAnsi="Verdana"/>
          <w:b/>
          <w:sz w:val="18"/>
          <w:szCs w:val="18"/>
        </w:rPr>
      </w:pPr>
    </w:p>
    <w:p w:rsidR="006C3266" w:rsidRDefault="006C3266" w:rsidP="006C326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 xml:space="preserve">Zamawiający informuje, że przed sporządzeniem oferty wykonawca może dokonać wizji lokalnej </w:t>
      </w:r>
      <w:r>
        <w:rPr>
          <w:rFonts w:ascii="Verdana" w:hAnsi="Verdana"/>
          <w:b/>
          <w:sz w:val="18"/>
          <w:szCs w:val="18"/>
        </w:rPr>
        <w:t>po wcześniejszym kontakcie z osobą prowadzącą sprawę:</w:t>
      </w:r>
    </w:p>
    <w:p w:rsidR="006C3266" w:rsidRDefault="006C3266" w:rsidP="006C3266">
      <w:pPr>
        <w:spacing w:after="0" w:line="240" w:lineRule="auto"/>
        <w:ind w:lef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p. Grzegorz Mazurowski – tel. 914325306</w:t>
      </w:r>
      <w:r w:rsidRPr="00BB244D">
        <w:rPr>
          <w:rFonts w:ascii="Verdana" w:hAnsi="Verdana"/>
          <w:b/>
          <w:sz w:val="18"/>
          <w:szCs w:val="18"/>
        </w:rPr>
        <w:t xml:space="preserve"> </w:t>
      </w:r>
    </w:p>
    <w:p w:rsidR="006C3266" w:rsidRPr="00BB244D" w:rsidRDefault="006C3266" w:rsidP="006C3266">
      <w:pPr>
        <w:spacing w:after="0" w:line="240" w:lineRule="auto"/>
        <w:ind w:left="567"/>
        <w:jc w:val="both"/>
        <w:rPr>
          <w:rFonts w:ascii="Verdana" w:hAnsi="Verdana"/>
          <w:b/>
          <w:sz w:val="18"/>
          <w:szCs w:val="18"/>
        </w:rPr>
      </w:pPr>
    </w:p>
    <w:p w:rsidR="006C3266" w:rsidRPr="00BB244D" w:rsidRDefault="006C3266" w:rsidP="006C3266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Realiza</w:t>
      </w:r>
      <w:r>
        <w:rPr>
          <w:rFonts w:ascii="Verdana" w:hAnsi="Verdana"/>
          <w:b/>
          <w:sz w:val="18"/>
          <w:szCs w:val="18"/>
        </w:rPr>
        <w:t>cja robót przy czynnym obiekcie – wyłączenia zasilania mogą być dokonywane tylko po godz. 15.30 w dni robocze i  muszą być uzgadniane z Zamawiającym.</w:t>
      </w:r>
    </w:p>
    <w:p w:rsidR="006C3266" w:rsidRDefault="006C3266" w:rsidP="006C3266">
      <w:pPr>
        <w:spacing w:after="0" w:line="240" w:lineRule="auto"/>
        <w:jc w:val="both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6C3266" w:rsidRPr="006C3266" w:rsidRDefault="006C3266" w:rsidP="006C3266">
      <w:pPr>
        <w:spacing w:after="0" w:line="240" w:lineRule="auto"/>
        <w:jc w:val="both"/>
        <w:rPr>
          <w:rFonts w:ascii="Verdana" w:hAnsi="Verdana"/>
          <w:b/>
          <w:color w:val="365F91" w:themeColor="accent1" w:themeShade="BF"/>
          <w:sz w:val="18"/>
          <w:szCs w:val="18"/>
        </w:rPr>
      </w:pPr>
      <w:r w:rsidRPr="006C3266">
        <w:rPr>
          <w:rFonts w:ascii="Verdana" w:hAnsi="Verdana"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8255</wp:posOffset>
            </wp:positionV>
            <wp:extent cx="1645920" cy="2194560"/>
            <wp:effectExtent l="0" t="0" r="0" b="0"/>
            <wp:wrapNone/>
            <wp:docPr id="4" name="Obraz 4" descr="H:\F2\ZAMÓWIENIA WYŁĄCZONE SPOD USTAWY PZP\2022\29. Stacja ładowania pojazdów\Rozdziel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F2\ZAMÓWIENIA WYŁĄCZONE SPOD USTAWY PZP\2022\29. Stacja ładowania pojazdów\Rozdziel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266">
        <w:rPr>
          <w:rFonts w:ascii="Verdana" w:hAnsi="Verdana"/>
          <w:b/>
          <w:noProof/>
          <w:color w:val="365F91" w:themeColor="accent1" w:themeShade="BF"/>
          <w:sz w:val="18"/>
          <w:szCs w:val="18"/>
          <w:lang w:eastAsia="pl-PL"/>
        </w:rPr>
        <w:drawing>
          <wp:inline distT="0" distB="0" distL="0" distR="0">
            <wp:extent cx="3727063" cy="1760220"/>
            <wp:effectExtent l="0" t="0" r="6985" b="0"/>
            <wp:docPr id="2" name="Obraz 2" descr="H:\F2\ZAMÓWIENIA WYŁĄCZONE SPOD USTAWY PZP\2022\29. Stacja ładowania pojazdów\Pa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2\ZAMÓWIENIA WYŁĄCZONE SPOD USTAWY PZP\2022\29. Stacja ładowania pojazdów\Park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855" cy="17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E7" w:rsidRDefault="006C3266" w:rsidP="006C3266">
      <w:pPr>
        <w:spacing w:after="0" w:line="240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Rys. 1 – planowana lokalizacja stacji ładowania</w:t>
      </w:r>
    </w:p>
    <w:p w:rsidR="006C3266" w:rsidRDefault="006C3266" w:rsidP="006C3266">
      <w:pPr>
        <w:spacing w:after="0" w:line="240" w:lineRule="auto"/>
        <w:ind w:left="284"/>
        <w:rPr>
          <w:rFonts w:ascii="Verdana" w:hAnsi="Verdana"/>
          <w:sz w:val="18"/>
          <w:szCs w:val="18"/>
        </w:rPr>
      </w:pPr>
    </w:p>
    <w:p w:rsidR="006C3266" w:rsidRDefault="006C3266" w:rsidP="006C3266">
      <w:pPr>
        <w:spacing w:after="0" w:line="240" w:lineRule="auto"/>
        <w:ind w:left="284"/>
        <w:rPr>
          <w:rFonts w:ascii="Verdana" w:hAnsi="Verdana"/>
          <w:sz w:val="18"/>
          <w:szCs w:val="18"/>
        </w:rPr>
      </w:pPr>
    </w:p>
    <w:p w:rsidR="006C3266" w:rsidRPr="00BB244D" w:rsidRDefault="006C3266" w:rsidP="006C3266">
      <w:pPr>
        <w:spacing w:after="0" w:line="240" w:lineRule="auto"/>
        <w:ind w:left="284"/>
        <w:rPr>
          <w:rFonts w:ascii="Verdana" w:hAnsi="Verdana"/>
          <w:sz w:val="18"/>
          <w:szCs w:val="18"/>
        </w:rPr>
      </w:pPr>
    </w:p>
    <w:p w:rsidR="006C3266" w:rsidRDefault="006C3266" w:rsidP="006C3266">
      <w:pPr>
        <w:spacing w:after="0" w:line="240" w:lineRule="auto"/>
        <w:ind w:left="28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Rys. 2 – istniejąca rozdzielnica z wyłącznikiem głównym</w:t>
      </w:r>
    </w:p>
    <w:p w:rsidR="00BB244D" w:rsidRDefault="00BB244D" w:rsidP="006C3266">
      <w:pPr>
        <w:spacing w:after="0" w:line="240" w:lineRule="auto"/>
        <w:ind w:left="567"/>
        <w:rPr>
          <w:rFonts w:ascii="Verdana" w:hAnsi="Verdana"/>
          <w:b/>
          <w:sz w:val="18"/>
          <w:szCs w:val="18"/>
        </w:rPr>
      </w:pPr>
    </w:p>
    <w:p w:rsidR="00BE53E7" w:rsidRPr="00BB244D" w:rsidRDefault="00BE53E7" w:rsidP="006C3266">
      <w:pPr>
        <w:spacing w:after="0" w:line="240" w:lineRule="auto"/>
        <w:ind w:left="567"/>
        <w:rPr>
          <w:rFonts w:ascii="Verdana" w:hAnsi="Verdana"/>
          <w:b/>
          <w:sz w:val="18"/>
          <w:szCs w:val="18"/>
        </w:rPr>
      </w:pPr>
    </w:p>
    <w:p w:rsidR="00BE53E7" w:rsidRDefault="00BE53E7" w:rsidP="006C3266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Wymagania</w:t>
      </w:r>
      <w:r w:rsidR="00BB244D" w:rsidRPr="00BB244D">
        <w:rPr>
          <w:rFonts w:ascii="Verdana" w:hAnsi="Verdana"/>
          <w:b/>
          <w:sz w:val="18"/>
          <w:szCs w:val="18"/>
        </w:rPr>
        <w:t xml:space="preserve"> dotyczące s</w:t>
      </w:r>
      <w:r w:rsidR="00CF4DA7">
        <w:rPr>
          <w:rFonts w:ascii="Verdana" w:hAnsi="Verdana"/>
          <w:b/>
          <w:sz w:val="18"/>
          <w:szCs w:val="18"/>
        </w:rPr>
        <w:t>tacji</w:t>
      </w:r>
      <w:r w:rsidRPr="00BB244D">
        <w:rPr>
          <w:rFonts w:ascii="Verdana" w:hAnsi="Verdana"/>
          <w:b/>
          <w:sz w:val="18"/>
          <w:szCs w:val="18"/>
        </w:rPr>
        <w:t xml:space="preserve"> ładowania pojazdów </w:t>
      </w:r>
    </w:p>
    <w:p w:rsidR="00CA52DD" w:rsidRDefault="00BF4E22" w:rsidP="00CA52DD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BE53E7" w:rsidRPr="00BB244D">
        <w:rPr>
          <w:rFonts w:ascii="Verdana" w:hAnsi="Verdana"/>
          <w:sz w:val="18"/>
          <w:szCs w:val="18"/>
        </w:rPr>
        <w:t>tacj</w:t>
      </w:r>
      <w:r w:rsidR="00CA52DD">
        <w:rPr>
          <w:rFonts w:ascii="Verdana" w:hAnsi="Verdana"/>
          <w:sz w:val="18"/>
          <w:szCs w:val="18"/>
        </w:rPr>
        <w:t>e</w:t>
      </w:r>
      <w:r w:rsidR="00BE53E7" w:rsidRPr="00BB244D">
        <w:rPr>
          <w:rFonts w:ascii="Verdana" w:hAnsi="Verdana"/>
          <w:sz w:val="18"/>
          <w:szCs w:val="18"/>
        </w:rPr>
        <w:t xml:space="preserve"> ładowania pojazdów elektrycznych i hybrydowych spełnia</w:t>
      </w:r>
      <w:r>
        <w:rPr>
          <w:rFonts w:ascii="Verdana" w:hAnsi="Verdana"/>
          <w:sz w:val="18"/>
          <w:szCs w:val="18"/>
        </w:rPr>
        <w:t>ć muszą następujące</w:t>
      </w:r>
      <w:r w:rsidR="00BE53E7" w:rsidRPr="00BB244D">
        <w:rPr>
          <w:rFonts w:ascii="Verdana" w:hAnsi="Verdana"/>
          <w:sz w:val="18"/>
          <w:szCs w:val="18"/>
        </w:rPr>
        <w:t xml:space="preserve"> wymagania:</w:t>
      </w:r>
    </w:p>
    <w:p w:rsidR="00BF4E22" w:rsidRDefault="00BF4E22" w:rsidP="006C3266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przystosowan</w:t>
      </w:r>
      <w:r w:rsidR="00A83C4F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do montażu na zewnętrz</w:t>
      </w:r>
    </w:p>
    <w:p w:rsidR="00BF4E22" w:rsidRDefault="009D643B" w:rsidP="006C3266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odpowiednie do</w:t>
      </w:r>
      <w:r w:rsidR="00BF4E22">
        <w:rPr>
          <w:rFonts w:ascii="Verdana" w:hAnsi="Verdana"/>
          <w:sz w:val="18"/>
          <w:szCs w:val="18"/>
        </w:rPr>
        <w:t xml:space="preserve"> prac</w:t>
      </w:r>
      <w:r>
        <w:rPr>
          <w:rFonts w:ascii="Verdana" w:hAnsi="Verdana"/>
          <w:sz w:val="18"/>
          <w:szCs w:val="18"/>
        </w:rPr>
        <w:t>y</w:t>
      </w:r>
      <w:r w:rsidR="00BF4E22">
        <w:rPr>
          <w:rFonts w:ascii="Verdana" w:hAnsi="Verdana"/>
          <w:sz w:val="18"/>
          <w:szCs w:val="18"/>
        </w:rPr>
        <w:t xml:space="preserve"> w każdych warunkach atmosferycznych</w:t>
      </w:r>
    </w:p>
    <w:p w:rsidR="00BF4E22" w:rsidRDefault="00BF4E22" w:rsidP="00BF4E22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BF4E22">
        <w:rPr>
          <w:rFonts w:ascii="Verdana" w:hAnsi="Verdana"/>
          <w:sz w:val="18"/>
          <w:szCs w:val="18"/>
        </w:rPr>
        <w:t>em</w:t>
      </w:r>
      <w:r>
        <w:rPr>
          <w:rFonts w:ascii="Verdana" w:hAnsi="Verdana"/>
          <w:sz w:val="18"/>
          <w:szCs w:val="18"/>
        </w:rPr>
        <w:t>p</w:t>
      </w:r>
      <w:r w:rsidRPr="00BF4E22">
        <w:rPr>
          <w:rFonts w:ascii="Verdana" w:hAnsi="Verdana"/>
          <w:sz w:val="18"/>
          <w:szCs w:val="18"/>
        </w:rPr>
        <w:t xml:space="preserve">eratura pracy </w:t>
      </w:r>
      <w:r>
        <w:rPr>
          <w:rFonts w:ascii="Verdana" w:hAnsi="Verdana"/>
          <w:sz w:val="18"/>
          <w:szCs w:val="18"/>
        </w:rPr>
        <w:t>min.</w:t>
      </w:r>
      <w:r w:rsidRPr="00BF4E22">
        <w:rPr>
          <w:rFonts w:ascii="Verdana" w:hAnsi="Verdana"/>
          <w:sz w:val="18"/>
          <w:szCs w:val="18"/>
        </w:rPr>
        <w:t>: -25 do 40</w:t>
      </w:r>
      <w:r>
        <w:rPr>
          <w:rFonts w:ascii="Verdana" w:hAnsi="Verdana"/>
          <w:sz w:val="18"/>
          <w:szCs w:val="18"/>
          <w:vertAlign w:val="superscript"/>
        </w:rPr>
        <w:t>0</w:t>
      </w:r>
      <w:r w:rsidRPr="00BF4E22">
        <w:rPr>
          <w:rFonts w:ascii="Verdana" w:hAnsi="Verdana"/>
          <w:sz w:val="18"/>
          <w:szCs w:val="18"/>
        </w:rPr>
        <w:t>C</w:t>
      </w:r>
    </w:p>
    <w:p w:rsidR="00BF4E22" w:rsidRDefault="00BF4E22" w:rsidP="00BF4E22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Pr="00BF4E22">
        <w:rPr>
          <w:rFonts w:ascii="Verdana" w:hAnsi="Verdana"/>
          <w:sz w:val="18"/>
          <w:szCs w:val="18"/>
        </w:rPr>
        <w:t>lasa wodoodporności</w:t>
      </w:r>
      <w:r>
        <w:rPr>
          <w:rFonts w:ascii="Verdana" w:hAnsi="Verdana"/>
          <w:sz w:val="18"/>
          <w:szCs w:val="18"/>
        </w:rPr>
        <w:t xml:space="preserve"> min.</w:t>
      </w:r>
      <w:r w:rsidRPr="00BF4E22">
        <w:rPr>
          <w:rFonts w:ascii="Verdana" w:hAnsi="Verdana"/>
          <w:sz w:val="18"/>
          <w:szCs w:val="18"/>
        </w:rPr>
        <w:t>: IP 44</w:t>
      </w:r>
    </w:p>
    <w:p w:rsidR="00BF4E22" w:rsidRPr="00BF4E22" w:rsidRDefault="00BF4E22" w:rsidP="00BF4E22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Pr="00BF4E22">
        <w:rPr>
          <w:rFonts w:ascii="Verdana" w:hAnsi="Verdana"/>
          <w:sz w:val="18"/>
          <w:szCs w:val="18"/>
        </w:rPr>
        <w:t>darność</w:t>
      </w:r>
      <w:r w:rsidR="00B57BE1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min</w:t>
      </w:r>
      <w:r w:rsidR="00B57BE1">
        <w:rPr>
          <w:rFonts w:ascii="Verdana" w:hAnsi="Verdana"/>
          <w:sz w:val="18"/>
          <w:szCs w:val="18"/>
        </w:rPr>
        <w:t>.</w:t>
      </w:r>
      <w:r w:rsidRPr="00BF4E22">
        <w:rPr>
          <w:rFonts w:ascii="Verdana" w:hAnsi="Verdana"/>
          <w:sz w:val="18"/>
          <w:szCs w:val="18"/>
        </w:rPr>
        <w:t xml:space="preserve"> IK08</w:t>
      </w:r>
    </w:p>
    <w:p w:rsidR="00A307DE" w:rsidRDefault="00A307DE" w:rsidP="006C3266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307DE">
        <w:rPr>
          <w:rFonts w:ascii="Verdana" w:hAnsi="Verdana"/>
          <w:sz w:val="18"/>
          <w:szCs w:val="18"/>
        </w:rPr>
        <w:t>certyfikat CE</w:t>
      </w:r>
      <w:r>
        <w:rPr>
          <w:rFonts w:ascii="Verdana" w:hAnsi="Verdana"/>
          <w:sz w:val="18"/>
          <w:szCs w:val="18"/>
        </w:rPr>
        <w:t>,</w:t>
      </w:r>
    </w:p>
    <w:p w:rsidR="00A307DE" w:rsidRDefault="00A307DE" w:rsidP="006C3266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polska dystrybucja,</w:t>
      </w:r>
    </w:p>
    <w:p w:rsidR="00A307DE" w:rsidRDefault="00A307DE" w:rsidP="006C3266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pełna </w:t>
      </w:r>
      <w:r w:rsidR="007E70FB">
        <w:rPr>
          <w:rFonts w:ascii="Verdana" w:hAnsi="Verdana"/>
          <w:sz w:val="18"/>
          <w:szCs w:val="18"/>
        </w:rPr>
        <w:t>gwarancja producenta</w:t>
      </w:r>
    </w:p>
    <w:p w:rsidR="00CA52DD" w:rsidRDefault="00CA52DD" w:rsidP="00CA52D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CA52DD">
        <w:rPr>
          <w:rFonts w:ascii="Verdana" w:hAnsi="Verdana"/>
          <w:sz w:val="18"/>
          <w:szCs w:val="18"/>
        </w:rPr>
        <w:t>ominalna</w:t>
      </w:r>
      <w:r w:rsidR="00237BCD">
        <w:rPr>
          <w:rFonts w:ascii="Verdana" w:hAnsi="Verdana"/>
          <w:sz w:val="18"/>
          <w:szCs w:val="18"/>
        </w:rPr>
        <w:t xml:space="preserve"> moc</w:t>
      </w:r>
      <w:r w:rsidRPr="00CA52DD">
        <w:rPr>
          <w:rFonts w:ascii="Verdana" w:hAnsi="Verdana"/>
          <w:sz w:val="18"/>
          <w:szCs w:val="18"/>
        </w:rPr>
        <w:t xml:space="preserve"> ładowania: 22 kW</w:t>
      </w:r>
    </w:p>
    <w:p w:rsidR="00CA52DD" w:rsidRDefault="00CA52DD" w:rsidP="00CA52D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CA52DD">
        <w:rPr>
          <w:rFonts w:ascii="Verdana" w:hAnsi="Verdana"/>
          <w:sz w:val="18"/>
          <w:szCs w:val="18"/>
        </w:rPr>
        <w:t>ominalny prąd ładowania: 32A</w:t>
      </w:r>
    </w:p>
    <w:p w:rsidR="00CA52DD" w:rsidRDefault="00CA52DD" w:rsidP="00CA52D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regulacja mocy ładowania</w:t>
      </w:r>
    </w:p>
    <w:p w:rsidR="00CA52DD" w:rsidRDefault="00CA52DD" w:rsidP="00CA52D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Pr="00CA52DD">
        <w:rPr>
          <w:rFonts w:ascii="Verdana" w:hAnsi="Verdana"/>
          <w:sz w:val="18"/>
          <w:szCs w:val="18"/>
        </w:rPr>
        <w:t>iczba faz: 3 PH</w:t>
      </w:r>
    </w:p>
    <w:p w:rsidR="00CA52DD" w:rsidRDefault="00CA52DD" w:rsidP="00CA52D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CA52DD">
        <w:rPr>
          <w:rFonts w:ascii="Verdana" w:hAnsi="Verdana"/>
          <w:sz w:val="18"/>
          <w:szCs w:val="18"/>
        </w:rPr>
        <w:t>apięcie znamionowe: 230V / 400V</w:t>
      </w:r>
    </w:p>
    <w:p w:rsidR="00CA52DD" w:rsidRPr="00CA52DD" w:rsidRDefault="00CA52DD" w:rsidP="00CA52D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CA52DD">
        <w:rPr>
          <w:rFonts w:ascii="Verdana" w:hAnsi="Verdana"/>
          <w:sz w:val="18"/>
          <w:szCs w:val="18"/>
        </w:rPr>
        <w:t>ługość kabla ładującego: 5m</w:t>
      </w:r>
      <w:r w:rsidR="00AC02C4">
        <w:rPr>
          <w:rFonts w:ascii="Verdana" w:hAnsi="Verdana"/>
          <w:sz w:val="18"/>
          <w:szCs w:val="18"/>
        </w:rPr>
        <w:t xml:space="preserve"> z wtyczką typu 2</w:t>
      </w:r>
    </w:p>
    <w:p w:rsidR="00403E2A" w:rsidRPr="00BB244D" w:rsidRDefault="00403E2A" w:rsidP="006C3266">
      <w:p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A83FC0" w:rsidRPr="00BB244D" w:rsidRDefault="00A83FC0" w:rsidP="006C3266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Sposób obliczenia ceny</w:t>
      </w:r>
    </w:p>
    <w:p w:rsidR="00A83FC0" w:rsidRPr="00BB244D" w:rsidRDefault="00A83FC0" w:rsidP="006C32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:rsidR="00A83FC0" w:rsidRPr="00BB244D" w:rsidRDefault="004633AF" w:rsidP="006C32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sz w:val="18"/>
          <w:szCs w:val="18"/>
        </w:rPr>
        <w:t>Za wykonanie przedmiotu zamówienia Wykonawca otrzyma wynagrodzenie</w:t>
      </w:r>
      <w:r w:rsidR="00364DEF" w:rsidRPr="00BB244D">
        <w:rPr>
          <w:rFonts w:ascii="Verdana" w:hAnsi="Verdana"/>
          <w:sz w:val="18"/>
          <w:szCs w:val="18"/>
        </w:rPr>
        <w:t xml:space="preserve"> </w:t>
      </w:r>
      <w:r w:rsidRPr="00BB244D">
        <w:rPr>
          <w:rFonts w:ascii="Verdana" w:hAnsi="Verdana"/>
          <w:sz w:val="18"/>
          <w:szCs w:val="18"/>
        </w:rPr>
        <w:t xml:space="preserve">ryczałtowe zgodne </w:t>
      </w:r>
      <w:r w:rsidR="00007918" w:rsidRPr="00BB244D">
        <w:rPr>
          <w:rFonts w:ascii="Verdana" w:hAnsi="Verdana"/>
          <w:sz w:val="18"/>
          <w:szCs w:val="18"/>
        </w:rPr>
        <w:t xml:space="preserve">ze </w:t>
      </w:r>
      <w:r w:rsidRPr="00BB244D">
        <w:rPr>
          <w:rFonts w:ascii="Verdana" w:hAnsi="Verdana"/>
          <w:sz w:val="18"/>
          <w:szCs w:val="18"/>
        </w:rPr>
        <w:t xml:space="preserve">stawką podaną w formularzu </w:t>
      </w:r>
      <w:r w:rsidR="00007918" w:rsidRPr="00BB244D">
        <w:rPr>
          <w:rFonts w:ascii="Verdana" w:hAnsi="Verdana"/>
          <w:sz w:val="18"/>
          <w:szCs w:val="18"/>
        </w:rPr>
        <w:t>ofertowym (załącznik nr 2).</w:t>
      </w:r>
    </w:p>
    <w:p w:rsidR="00007918" w:rsidRPr="00BB244D" w:rsidRDefault="00007918" w:rsidP="006C3266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C1A01" w:rsidRPr="00BB244D" w:rsidRDefault="00D50113" w:rsidP="006C3266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Warunki płatności</w:t>
      </w:r>
    </w:p>
    <w:p w:rsidR="00D50113" w:rsidRPr="00BB244D" w:rsidRDefault="00D50113" w:rsidP="006C326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sz w:val="18"/>
          <w:szCs w:val="18"/>
        </w:rPr>
        <w:t xml:space="preserve">Płatność wynagrodzenia na rachunek bankowy Wykonawcy wskazany </w:t>
      </w:r>
      <w:r w:rsidR="00764057" w:rsidRPr="00BB244D">
        <w:rPr>
          <w:rFonts w:ascii="Verdana" w:hAnsi="Verdana"/>
          <w:sz w:val="18"/>
          <w:szCs w:val="18"/>
        </w:rPr>
        <w:t>na</w:t>
      </w:r>
      <w:r w:rsidRPr="00BB244D">
        <w:rPr>
          <w:rFonts w:ascii="Verdana" w:hAnsi="Verdana"/>
          <w:sz w:val="18"/>
          <w:szCs w:val="18"/>
        </w:rPr>
        <w:t xml:space="preserve"> fakturze nastąpi</w:t>
      </w:r>
      <w:r w:rsidR="009A6F96" w:rsidRPr="00BB244D">
        <w:rPr>
          <w:rFonts w:ascii="Verdana" w:hAnsi="Verdana"/>
          <w:sz w:val="18"/>
          <w:szCs w:val="18"/>
        </w:rPr>
        <w:t xml:space="preserve">, </w:t>
      </w:r>
      <w:r w:rsidR="00403E2A" w:rsidRPr="00BB244D">
        <w:rPr>
          <w:rFonts w:ascii="Verdana" w:hAnsi="Verdana"/>
          <w:sz w:val="18"/>
          <w:szCs w:val="18"/>
        </w:rPr>
        <w:t>po protokolarnym odbiorze przedmiotu zamówienia</w:t>
      </w:r>
      <w:r w:rsidR="009A6F96" w:rsidRPr="00BB244D">
        <w:rPr>
          <w:rFonts w:ascii="Verdana" w:hAnsi="Verdana"/>
          <w:sz w:val="18"/>
          <w:szCs w:val="18"/>
        </w:rPr>
        <w:t>,</w:t>
      </w:r>
      <w:r w:rsidR="00C937FA" w:rsidRPr="00BB244D">
        <w:rPr>
          <w:rFonts w:ascii="Verdana" w:hAnsi="Verdana"/>
          <w:sz w:val="18"/>
          <w:szCs w:val="18"/>
        </w:rPr>
        <w:t xml:space="preserve"> w terminie </w:t>
      </w:r>
      <w:r w:rsidR="00F458E6" w:rsidRPr="00BB244D">
        <w:rPr>
          <w:rFonts w:ascii="Verdana" w:hAnsi="Verdana"/>
          <w:sz w:val="18"/>
          <w:szCs w:val="18"/>
        </w:rPr>
        <w:t xml:space="preserve">do 21 </w:t>
      </w:r>
      <w:r w:rsidRPr="00BB244D">
        <w:rPr>
          <w:rFonts w:ascii="Verdana" w:hAnsi="Verdana"/>
          <w:sz w:val="18"/>
          <w:szCs w:val="18"/>
        </w:rPr>
        <w:t>dni od dnia otrzymania przez Zamawiającego prawidłowo wystawionej faktury VAT. Za datę realizacji płatności uważa się datę, w którym Zamawiający wydał swojemu bankowi dyspozycję polecenia przelewu pieniędzy na konto Wykonawcy.</w:t>
      </w:r>
    </w:p>
    <w:p w:rsidR="00880186" w:rsidRPr="00BB244D" w:rsidRDefault="00880186" w:rsidP="006C3266">
      <w:pPr>
        <w:spacing w:after="0" w:line="240" w:lineRule="auto"/>
        <w:ind w:left="-11"/>
        <w:jc w:val="both"/>
        <w:rPr>
          <w:rFonts w:ascii="Verdana" w:hAnsi="Verdana"/>
          <w:sz w:val="18"/>
          <w:szCs w:val="18"/>
        </w:rPr>
      </w:pPr>
    </w:p>
    <w:p w:rsidR="00AC1A01" w:rsidRPr="00BB244D" w:rsidRDefault="00564647" w:rsidP="006C3266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b/>
          <w:sz w:val="18"/>
          <w:szCs w:val="18"/>
        </w:rPr>
        <w:t>Opis sposobu przygotowania oferty</w:t>
      </w:r>
    </w:p>
    <w:p w:rsidR="00C937FA" w:rsidRPr="00BB244D" w:rsidRDefault="00CF07F4" w:rsidP="006C3266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sz w:val="18"/>
          <w:szCs w:val="18"/>
        </w:rPr>
        <w:t xml:space="preserve">Ofertę należy </w:t>
      </w:r>
      <w:r w:rsidR="00731B87" w:rsidRPr="00BB244D">
        <w:rPr>
          <w:rFonts w:ascii="Verdana" w:hAnsi="Verdana"/>
          <w:sz w:val="18"/>
          <w:szCs w:val="18"/>
        </w:rPr>
        <w:t xml:space="preserve">złożyć </w:t>
      </w:r>
      <w:r w:rsidR="00731B87" w:rsidRPr="00BB244D">
        <w:rPr>
          <w:rFonts w:ascii="Verdana" w:hAnsi="Verdana"/>
          <w:b/>
          <w:sz w:val="18"/>
          <w:szCs w:val="18"/>
        </w:rPr>
        <w:t>do d</w:t>
      </w:r>
      <w:r w:rsidRPr="00BB244D">
        <w:rPr>
          <w:rFonts w:ascii="Verdana" w:hAnsi="Verdana"/>
          <w:b/>
          <w:sz w:val="18"/>
          <w:szCs w:val="18"/>
        </w:rPr>
        <w:t>ni</w:t>
      </w:r>
      <w:r w:rsidR="00731B87" w:rsidRPr="00BB244D">
        <w:rPr>
          <w:rFonts w:ascii="Verdana" w:hAnsi="Verdana"/>
          <w:b/>
          <w:sz w:val="18"/>
          <w:szCs w:val="18"/>
        </w:rPr>
        <w:t>a</w:t>
      </w:r>
      <w:r w:rsidR="00A52AA9" w:rsidRPr="00BB244D">
        <w:rPr>
          <w:rFonts w:ascii="Verdana" w:hAnsi="Verdana"/>
          <w:b/>
          <w:sz w:val="18"/>
          <w:szCs w:val="18"/>
        </w:rPr>
        <w:t xml:space="preserve"> </w:t>
      </w:r>
      <w:r w:rsidR="00F61619">
        <w:rPr>
          <w:rFonts w:ascii="Verdana" w:hAnsi="Verdana"/>
          <w:b/>
          <w:sz w:val="18"/>
          <w:szCs w:val="18"/>
        </w:rPr>
        <w:t>28</w:t>
      </w:r>
      <w:bookmarkStart w:id="0" w:name="_GoBack"/>
      <w:bookmarkEnd w:id="0"/>
      <w:r w:rsidR="006C3266">
        <w:rPr>
          <w:rFonts w:ascii="Verdana" w:hAnsi="Verdana"/>
          <w:b/>
          <w:sz w:val="18"/>
          <w:szCs w:val="18"/>
        </w:rPr>
        <w:t>.0</w:t>
      </w:r>
      <w:r w:rsidR="00BF4E22">
        <w:rPr>
          <w:rFonts w:ascii="Verdana" w:hAnsi="Verdana"/>
          <w:b/>
          <w:sz w:val="18"/>
          <w:szCs w:val="18"/>
        </w:rPr>
        <w:t>7</w:t>
      </w:r>
      <w:r w:rsidR="00A52AA9" w:rsidRPr="00BB244D">
        <w:rPr>
          <w:rFonts w:ascii="Verdana" w:hAnsi="Verdana"/>
          <w:b/>
          <w:sz w:val="18"/>
          <w:szCs w:val="18"/>
        </w:rPr>
        <w:t>.202</w:t>
      </w:r>
      <w:r w:rsidR="006C3266">
        <w:rPr>
          <w:rFonts w:ascii="Verdana" w:hAnsi="Verdana"/>
          <w:b/>
          <w:sz w:val="18"/>
          <w:szCs w:val="18"/>
        </w:rPr>
        <w:t>2</w:t>
      </w:r>
      <w:r w:rsidRPr="00BB244D">
        <w:rPr>
          <w:rFonts w:ascii="Verdana" w:hAnsi="Verdana"/>
          <w:b/>
          <w:sz w:val="18"/>
          <w:szCs w:val="18"/>
        </w:rPr>
        <w:t>r</w:t>
      </w:r>
      <w:r w:rsidR="00ED7DEF" w:rsidRPr="00BB244D">
        <w:rPr>
          <w:rFonts w:ascii="Verdana" w:hAnsi="Verdana"/>
          <w:b/>
          <w:sz w:val="18"/>
          <w:szCs w:val="18"/>
        </w:rPr>
        <w:t>.</w:t>
      </w:r>
      <w:r w:rsidR="00A52AA9" w:rsidRPr="00BB244D">
        <w:rPr>
          <w:rFonts w:ascii="Verdana" w:hAnsi="Verdana"/>
          <w:b/>
          <w:sz w:val="18"/>
          <w:szCs w:val="18"/>
        </w:rPr>
        <w:t xml:space="preserve"> </w:t>
      </w:r>
      <w:r w:rsidR="00731B87" w:rsidRPr="00BB244D">
        <w:rPr>
          <w:rFonts w:ascii="Verdana" w:hAnsi="Verdana"/>
          <w:sz w:val="18"/>
          <w:szCs w:val="18"/>
        </w:rPr>
        <w:t xml:space="preserve">w </w:t>
      </w:r>
      <w:r w:rsidR="006C3266">
        <w:rPr>
          <w:rFonts w:ascii="Verdana" w:hAnsi="Verdana"/>
          <w:sz w:val="18"/>
          <w:szCs w:val="18"/>
        </w:rPr>
        <w:t xml:space="preserve">kancelarii w </w:t>
      </w:r>
      <w:r w:rsidR="00731B87" w:rsidRPr="00BB244D">
        <w:rPr>
          <w:rFonts w:ascii="Verdana" w:hAnsi="Verdana"/>
          <w:sz w:val="18"/>
          <w:szCs w:val="18"/>
        </w:rPr>
        <w:t xml:space="preserve">siedzibie GDDKiA </w:t>
      </w:r>
      <w:r w:rsidR="00C937FA" w:rsidRPr="00BB244D">
        <w:rPr>
          <w:rFonts w:ascii="Verdana" w:hAnsi="Verdana"/>
          <w:sz w:val="18"/>
          <w:szCs w:val="18"/>
        </w:rPr>
        <w:t>Oddziale</w:t>
      </w:r>
      <w:r w:rsidR="00731B87" w:rsidRPr="00BB244D">
        <w:rPr>
          <w:rFonts w:ascii="Verdana" w:hAnsi="Verdana"/>
          <w:sz w:val="18"/>
          <w:szCs w:val="18"/>
        </w:rPr>
        <w:t xml:space="preserve"> Szczecin,</w:t>
      </w:r>
      <w:r w:rsidR="006C3266">
        <w:rPr>
          <w:rFonts w:ascii="Verdana" w:hAnsi="Verdana"/>
          <w:sz w:val="18"/>
          <w:szCs w:val="18"/>
        </w:rPr>
        <w:t xml:space="preserve"> al. Bohaterów Warszawy 33 osobiści lub przesłać pocztą (liczy się data wpływu).</w:t>
      </w:r>
    </w:p>
    <w:p w:rsidR="00347B53" w:rsidRPr="00BB244D" w:rsidRDefault="001E18BF" w:rsidP="006C3266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BB244D">
        <w:rPr>
          <w:rFonts w:ascii="Verdana" w:hAnsi="Verdana"/>
          <w:sz w:val="18"/>
          <w:szCs w:val="18"/>
        </w:rPr>
        <w:t xml:space="preserve">Składana oferta powinna być </w:t>
      </w:r>
      <w:r w:rsidR="00172F9F" w:rsidRPr="00BB244D">
        <w:rPr>
          <w:rFonts w:ascii="Verdana" w:hAnsi="Verdana"/>
          <w:sz w:val="18"/>
          <w:szCs w:val="18"/>
        </w:rPr>
        <w:t>sporządzona na formularzu ofertowym</w:t>
      </w:r>
      <w:r w:rsidR="00DC72A7" w:rsidRPr="00BB244D">
        <w:rPr>
          <w:rFonts w:ascii="Verdana" w:hAnsi="Verdana"/>
          <w:sz w:val="18"/>
          <w:szCs w:val="18"/>
        </w:rPr>
        <w:t xml:space="preserve"> </w:t>
      </w:r>
      <w:r w:rsidRPr="00BB244D">
        <w:rPr>
          <w:rFonts w:ascii="Verdana" w:hAnsi="Verdana"/>
          <w:sz w:val="18"/>
          <w:szCs w:val="18"/>
        </w:rPr>
        <w:t xml:space="preserve">stanowiącym załącznik </w:t>
      </w:r>
      <w:r w:rsidR="005133D9" w:rsidRPr="00BB244D">
        <w:rPr>
          <w:rFonts w:ascii="Verdana" w:hAnsi="Verdana"/>
          <w:sz w:val="18"/>
          <w:szCs w:val="18"/>
        </w:rPr>
        <w:br/>
      </w:r>
      <w:r w:rsidR="00E8061B" w:rsidRPr="00BB244D">
        <w:rPr>
          <w:rFonts w:ascii="Verdana" w:hAnsi="Verdana"/>
          <w:sz w:val="18"/>
          <w:szCs w:val="18"/>
        </w:rPr>
        <w:t>nr 2</w:t>
      </w:r>
      <w:r w:rsidR="006C3266">
        <w:rPr>
          <w:rFonts w:ascii="Verdana" w:hAnsi="Verdana"/>
          <w:sz w:val="18"/>
          <w:szCs w:val="18"/>
        </w:rPr>
        <w:t xml:space="preserve"> wraz z formularzem cenowym stanowiącym załącznik nr 3.</w:t>
      </w:r>
    </w:p>
    <w:p w:rsidR="00AC1A01" w:rsidRPr="00BB244D" w:rsidRDefault="00AC1A01" w:rsidP="006C3266">
      <w:pPr>
        <w:pStyle w:val="Akapitzlist"/>
        <w:spacing w:after="0" w:line="240" w:lineRule="auto"/>
        <w:ind w:left="709"/>
        <w:jc w:val="both"/>
        <w:rPr>
          <w:rFonts w:ascii="Verdana" w:hAnsi="Verdana"/>
          <w:sz w:val="18"/>
          <w:szCs w:val="18"/>
        </w:rPr>
      </w:pPr>
    </w:p>
    <w:sectPr w:rsidR="00AC1A01" w:rsidRPr="00BB244D" w:rsidSect="00931774">
      <w:headerReference w:type="default" r:id="rId10"/>
      <w:footerReference w:type="default" r:id="rId11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31" w:rsidRDefault="00641131" w:rsidP="00420301">
      <w:pPr>
        <w:spacing w:after="0" w:line="240" w:lineRule="auto"/>
      </w:pPr>
      <w:r>
        <w:separator/>
      </w:r>
    </w:p>
  </w:endnote>
  <w:endnote w:type="continuationSeparator" w:id="0">
    <w:p w:rsidR="00641131" w:rsidRDefault="00641131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B42F42" w:rsidRDefault="000608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F42" w:rsidRDefault="00B42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31" w:rsidRDefault="00641131" w:rsidP="00420301">
      <w:pPr>
        <w:spacing w:after="0" w:line="240" w:lineRule="auto"/>
      </w:pPr>
      <w:r>
        <w:separator/>
      </w:r>
    </w:p>
  </w:footnote>
  <w:footnote w:type="continuationSeparator" w:id="0">
    <w:p w:rsidR="00641131" w:rsidRDefault="00641131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42" w:rsidRPr="00986BEB" w:rsidRDefault="00B42F42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BEB">
      <w:t xml:space="preserve">Załącznik </w:t>
    </w:r>
    <w:r>
      <w:t>n</w:t>
    </w:r>
    <w:r w:rsidRPr="00986BEB">
      <w:t>r 1</w:t>
    </w:r>
  </w:p>
  <w:p w:rsidR="00B42F42" w:rsidRDefault="00B42F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D7"/>
    <w:multiLevelType w:val="hybridMultilevel"/>
    <w:tmpl w:val="532C331C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3D2E9502">
      <w:start w:val="1"/>
      <w:numFmt w:val="lowerLetter"/>
      <w:lvlText w:val="%2)"/>
      <w:lvlJc w:val="left"/>
      <w:pPr>
        <w:ind w:left="20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7F918AB"/>
    <w:multiLevelType w:val="hybridMultilevel"/>
    <w:tmpl w:val="3624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76DB"/>
    <w:multiLevelType w:val="hybridMultilevel"/>
    <w:tmpl w:val="AC10732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652DB9"/>
    <w:multiLevelType w:val="hybridMultilevel"/>
    <w:tmpl w:val="9C10AA34"/>
    <w:lvl w:ilvl="0" w:tplc="03AE8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20773"/>
    <w:multiLevelType w:val="hybridMultilevel"/>
    <w:tmpl w:val="E5405958"/>
    <w:lvl w:ilvl="0" w:tplc="E16C9F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449844F2"/>
    <w:multiLevelType w:val="hybridMultilevel"/>
    <w:tmpl w:val="B4E402C0"/>
    <w:lvl w:ilvl="0" w:tplc="04150017">
      <w:start w:val="1"/>
      <w:numFmt w:val="lowerLetter"/>
      <w:lvlText w:val="%1)"/>
      <w:lvlJc w:val="left"/>
      <w:pPr>
        <w:ind w:left="1725" w:hanging="360"/>
      </w:pPr>
    </w:lvl>
    <w:lvl w:ilvl="1" w:tplc="04150017">
      <w:start w:val="1"/>
      <w:numFmt w:val="lowerLetter"/>
      <w:lvlText w:val="%2)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4BFC3BF7"/>
    <w:multiLevelType w:val="multilevel"/>
    <w:tmpl w:val="FF32D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BE37F0"/>
    <w:multiLevelType w:val="hybridMultilevel"/>
    <w:tmpl w:val="752C7304"/>
    <w:lvl w:ilvl="0" w:tplc="4F3C06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547D1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013E31"/>
    <w:multiLevelType w:val="multilevel"/>
    <w:tmpl w:val="C5A83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7E34"/>
    <w:multiLevelType w:val="multilevel"/>
    <w:tmpl w:val="FF2AB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A23E56"/>
    <w:multiLevelType w:val="hybridMultilevel"/>
    <w:tmpl w:val="DD9E7F22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AD38D678">
      <w:start w:val="1"/>
      <w:numFmt w:val="decimal"/>
      <w:lvlText w:val="%2."/>
      <w:lvlJc w:val="left"/>
      <w:pPr>
        <w:ind w:left="3216" w:hanging="720"/>
      </w:pPr>
      <w:rPr>
        <w:rFonts w:hint="default"/>
        <w:i w:val="0"/>
        <w:color w:val="auto"/>
      </w:rPr>
    </w:lvl>
    <w:lvl w:ilvl="2" w:tplc="0942974A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65831F55"/>
    <w:multiLevelType w:val="hybridMultilevel"/>
    <w:tmpl w:val="51C8DCD4"/>
    <w:lvl w:ilvl="0" w:tplc="4F3C060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6FE7B16"/>
    <w:multiLevelType w:val="multilevel"/>
    <w:tmpl w:val="D2D8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E835BF"/>
    <w:multiLevelType w:val="hybridMultilevel"/>
    <w:tmpl w:val="5FDC0074"/>
    <w:lvl w:ilvl="0" w:tplc="4F3C06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0386D2D"/>
    <w:multiLevelType w:val="hybridMultilevel"/>
    <w:tmpl w:val="4484EB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22"/>
  </w:num>
  <w:num w:numId="5">
    <w:abstractNumId w:val="7"/>
  </w:num>
  <w:num w:numId="6">
    <w:abstractNumId w:val="16"/>
  </w:num>
  <w:num w:numId="7">
    <w:abstractNumId w:val="18"/>
  </w:num>
  <w:num w:numId="8">
    <w:abstractNumId w:val="15"/>
  </w:num>
  <w:num w:numId="9">
    <w:abstractNumId w:val="4"/>
  </w:num>
  <w:num w:numId="10">
    <w:abstractNumId w:val="1"/>
  </w:num>
  <w:num w:numId="11">
    <w:abstractNumId w:val="36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14"/>
  </w:num>
  <w:num w:numId="17">
    <w:abstractNumId w:val="25"/>
  </w:num>
  <w:num w:numId="18">
    <w:abstractNumId w:val="35"/>
  </w:num>
  <w:num w:numId="19">
    <w:abstractNumId w:val="3"/>
  </w:num>
  <w:num w:numId="20">
    <w:abstractNumId w:val="27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32"/>
  </w:num>
  <w:num w:numId="28">
    <w:abstractNumId w:val="24"/>
  </w:num>
  <w:num w:numId="29">
    <w:abstractNumId w:val="13"/>
  </w:num>
  <w:num w:numId="30">
    <w:abstractNumId w:val="34"/>
  </w:num>
  <w:num w:numId="31">
    <w:abstractNumId w:val="0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28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6088C"/>
    <w:rsid w:val="00061AC9"/>
    <w:rsid w:val="00073919"/>
    <w:rsid w:val="000773D0"/>
    <w:rsid w:val="00083A35"/>
    <w:rsid w:val="000B39FF"/>
    <w:rsid w:val="000C5B16"/>
    <w:rsid w:val="000D5B65"/>
    <w:rsid w:val="000E2055"/>
    <w:rsid w:val="00100E65"/>
    <w:rsid w:val="0011347B"/>
    <w:rsid w:val="00116827"/>
    <w:rsid w:val="00133A3B"/>
    <w:rsid w:val="00141CF8"/>
    <w:rsid w:val="00142C0C"/>
    <w:rsid w:val="00145CF6"/>
    <w:rsid w:val="0014658D"/>
    <w:rsid w:val="00155334"/>
    <w:rsid w:val="00166081"/>
    <w:rsid w:val="0017044B"/>
    <w:rsid w:val="00171ECB"/>
    <w:rsid w:val="00172F9F"/>
    <w:rsid w:val="001755FD"/>
    <w:rsid w:val="0018182E"/>
    <w:rsid w:val="00182142"/>
    <w:rsid w:val="0018372D"/>
    <w:rsid w:val="00185E19"/>
    <w:rsid w:val="0019603A"/>
    <w:rsid w:val="00197441"/>
    <w:rsid w:val="001A21CC"/>
    <w:rsid w:val="001A5C6A"/>
    <w:rsid w:val="001B4399"/>
    <w:rsid w:val="001C005B"/>
    <w:rsid w:val="001C1F32"/>
    <w:rsid w:val="001D151E"/>
    <w:rsid w:val="001D2157"/>
    <w:rsid w:val="001E18BF"/>
    <w:rsid w:val="001F5C28"/>
    <w:rsid w:val="00203042"/>
    <w:rsid w:val="00214675"/>
    <w:rsid w:val="0021478F"/>
    <w:rsid w:val="00216797"/>
    <w:rsid w:val="00220D91"/>
    <w:rsid w:val="00237BCD"/>
    <w:rsid w:val="00240B3B"/>
    <w:rsid w:val="002528F9"/>
    <w:rsid w:val="00254A4A"/>
    <w:rsid w:val="00256755"/>
    <w:rsid w:val="0026546F"/>
    <w:rsid w:val="00291541"/>
    <w:rsid w:val="002955B0"/>
    <w:rsid w:val="002B5E34"/>
    <w:rsid w:val="002C6BFB"/>
    <w:rsid w:val="002D433D"/>
    <w:rsid w:val="002D4DA2"/>
    <w:rsid w:val="002D582D"/>
    <w:rsid w:val="002E7A52"/>
    <w:rsid w:val="00300D17"/>
    <w:rsid w:val="00303E68"/>
    <w:rsid w:val="0030525E"/>
    <w:rsid w:val="00306400"/>
    <w:rsid w:val="0032749B"/>
    <w:rsid w:val="00337597"/>
    <w:rsid w:val="003406D5"/>
    <w:rsid w:val="00340C29"/>
    <w:rsid w:val="00346225"/>
    <w:rsid w:val="00347B53"/>
    <w:rsid w:val="00353281"/>
    <w:rsid w:val="00357E2E"/>
    <w:rsid w:val="00360D8F"/>
    <w:rsid w:val="00364DEF"/>
    <w:rsid w:val="003657C8"/>
    <w:rsid w:val="00370329"/>
    <w:rsid w:val="00370E60"/>
    <w:rsid w:val="00374B6A"/>
    <w:rsid w:val="003A5D4F"/>
    <w:rsid w:val="003B6957"/>
    <w:rsid w:val="003C47D0"/>
    <w:rsid w:val="003D0356"/>
    <w:rsid w:val="003D3908"/>
    <w:rsid w:val="003E0FF2"/>
    <w:rsid w:val="003E2AB8"/>
    <w:rsid w:val="003F2BDB"/>
    <w:rsid w:val="00403B67"/>
    <w:rsid w:val="00403E2A"/>
    <w:rsid w:val="00403EAF"/>
    <w:rsid w:val="00420301"/>
    <w:rsid w:val="00425D50"/>
    <w:rsid w:val="0043316E"/>
    <w:rsid w:val="00436641"/>
    <w:rsid w:val="00436EFF"/>
    <w:rsid w:val="00445CC9"/>
    <w:rsid w:val="00446DFF"/>
    <w:rsid w:val="00450B78"/>
    <w:rsid w:val="00452EE3"/>
    <w:rsid w:val="004633AF"/>
    <w:rsid w:val="00474AC5"/>
    <w:rsid w:val="0047637A"/>
    <w:rsid w:val="004872EF"/>
    <w:rsid w:val="00487F87"/>
    <w:rsid w:val="00493905"/>
    <w:rsid w:val="0049450C"/>
    <w:rsid w:val="004B2590"/>
    <w:rsid w:val="004B3666"/>
    <w:rsid w:val="004C5B80"/>
    <w:rsid w:val="004D663C"/>
    <w:rsid w:val="004E0203"/>
    <w:rsid w:val="005128C9"/>
    <w:rsid w:val="005133D9"/>
    <w:rsid w:val="00517149"/>
    <w:rsid w:val="005202BB"/>
    <w:rsid w:val="005203E1"/>
    <w:rsid w:val="00520B4B"/>
    <w:rsid w:val="0052184D"/>
    <w:rsid w:val="005603A9"/>
    <w:rsid w:val="00564647"/>
    <w:rsid w:val="005808D3"/>
    <w:rsid w:val="005B7463"/>
    <w:rsid w:val="005D0D2A"/>
    <w:rsid w:val="005F13D5"/>
    <w:rsid w:val="0061227B"/>
    <w:rsid w:val="00634C1B"/>
    <w:rsid w:val="00641131"/>
    <w:rsid w:val="0064171C"/>
    <w:rsid w:val="00652965"/>
    <w:rsid w:val="0067269C"/>
    <w:rsid w:val="00690270"/>
    <w:rsid w:val="00690F4C"/>
    <w:rsid w:val="006A306E"/>
    <w:rsid w:val="006B1C93"/>
    <w:rsid w:val="006C3266"/>
    <w:rsid w:val="006C40CF"/>
    <w:rsid w:val="006C579B"/>
    <w:rsid w:val="006C63E5"/>
    <w:rsid w:val="006D295A"/>
    <w:rsid w:val="006D3583"/>
    <w:rsid w:val="006E033B"/>
    <w:rsid w:val="006E5411"/>
    <w:rsid w:val="006F312E"/>
    <w:rsid w:val="00712FD5"/>
    <w:rsid w:val="00731B87"/>
    <w:rsid w:val="00735778"/>
    <w:rsid w:val="00746A58"/>
    <w:rsid w:val="007519D2"/>
    <w:rsid w:val="00760D9F"/>
    <w:rsid w:val="0076167E"/>
    <w:rsid w:val="00764057"/>
    <w:rsid w:val="00792FA1"/>
    <w:rsid w:val="007A2DBA"/>
    <w:rsid w:val="007C7ABE"/>
    <w:rsid w:val="007E70FB"/>
    <w:rsid w:val="007F0E72"/>
    <w:rsid w:val="007F1359"/>
    <w:rsid w:val="007F17C0"/>
    <w:rsid w:val="0081415B"/>
    <w:rsid w:val="008435C7"/>
    <w:rsid w:val="00844400"/>
    <w:rsid w:val="00851B50"/>
    <w:rsid w:val="0086317E"/>
    <w:rsid w:val="00877510"/>
    <w:rsid w:val="00880186"/>
    <w:rsid w:val="0088795F"/>
    <w:rsid w:val="008922AF"/>
    <w:rsid w:val="008B5930"/>
    <w:rsid w:val="008C6705"/>
    <w:rsid w:val="008E3B4A"/>
    <w:rsid w:val="00901BDB"/>
    <w:rsid w:val="00931774"/>
    <w:rsid w:val="00946913"/>
    <w:rsid w:val="00951C95"/>
    <w:rsid w:val="0095496C"/>
    <w:rsid w:val="00955146"/>
    <w:rsid w:val="009577B2"/>
    <w:rsid w:val="00962DCB"/>
    <w:rsid w:val="0096620A"/>
    <w:rsid w:val="009834E6"/>
    <w:rsid w:val="00986BEB"/>
    <w:rsid w:val="00995373"/>
    <w:rsid w:val="009A01D8"/>
    <w:rsid w:val="009A4F09"/>
    <w:rsid w:val="009A6F96"/>
    <w:rsid w:val="009A774C"/>
    <w:rsid w:val="009B1560"/>
    <w:rsid w:val="009B5E7B"/>
    <w:rsid w:val="009C2CDA"/>
    <w:rsid w:val="009D3012"/>
    <w:rsid w:val="009D4146"/>
    <w:rsid w:val="009D5A43"/>
    <w:rsid w:val="009D643B"/>
    <w:rsid w:val="009D6CAE"/>
    <w:rsid w:val="009E795D"/>
    <w:rsid w:val="009E7A5F"/>
    <w:rsid w:val="00A15590"/>
    <w:rsid w:val="00A307DE"/>
    <w:rsid w:val="00A338CD"/>
    <w:rsid w:val="00A35E2A"/>
    <w:rsid w:val="00A45F0D"/>
    <w:rsid w:val="00A52AA9"/>
    <w:rsid w:val="00A64E88"/>
    <w:rsid w:val="00A67C90"/>
    <w:rsid w:val="00A83C4F"/>
    <w:rsid w:val="00A83FC0"/>
    <w:rsid w:val="00AA0571"/>
    <w:rsid w:val="00AA35AA"/>
    <w:rsid w:val="00AA4C4F"/>
    <w:rsid w:val="00AA516A"/>
    <w:rsid w:val="00AC02C4"/>
    <w:rsid w:val="00AC1A01"/>
    <w:rsid w:val="00AC4948"/>
    <w:rsid w:val="00AC576D"/>
    <w:rsid w:val="00AD1CAA"/>
    <w:rsid w:val="00AE532C"/>
    <w:rsid w:val="00AF05D3"/>
    <w:rsid w:val="00AF5292"/>
    <w:rsid w:val="00B10D2D"/>
    <w:rsid w:val="00B12779"/>
    <w:rsid w:val="00B12F3C"/>
    <w:rsid w:val="00B20275"/>
    <w:rsid w:val="00B36A8D"/>
    <w:rsid w:val="00B371D5"/>
    <w:rsid w:val="00B42F42"/>
    <w:rsid w:val="00B57BE1"/>
    <w:rsid w:val="00B57C91"/>
    <w:rsid w:val="00B609FE"/>
    <w:rsid w:val="00B650A3"/>
    <w:rsid w:val="00B80A0E"/>
    <w:rsid w:val="00B97240"/>
    <w:rsid w:val="00BB244D"/>
    <w:rsid w:val="00BC4AF1"/>
    <w:rsid w:val="00BC685F"/>
    <w:rsid w:val="00BD1660"/>
    <w:rsid w:val="00BD303E"/>
    <w:rsid w:val="00BD40C0"/>
    <w:rsid w:val="00BE4809"/>
    <w:rsid w:val="00BE53E7"/>
    <w:rsid w:val="00BE71FE"/>
    <w:rsid w:val="00BF4E22"/>
    <w:rsid w:val="00C17FC5"/>
    <w:rsid w:val="00C21182"/>
    <w:rsid w:val="00C318F4"/>
    <w:rsid w:val="00C4061A"/>
    <w:rsid w:val="00C4593F"/>
    <w:rsid w:val="00C47B24"/>
    <w:rsid w:val="00C50AF1"/>
    <w:rsid w:val="00C606FB"/>
    <w:rsid w:val="00C644A6"/>
    <w:rsid w:val="00C8284F"/>
    <w:rsid w:val="00C87569"/>
    <w:rsid w:val="00C937FA"/>
    <w:rsid w:val="00CA52DD"/>
    <w:rsid w:val="00CC54E4"/>
    <w:rsid w:val="00CC584B"/>
    <w:rsid w:val="00CD652E"/>
    <w:rsid w:val="00CE790F"/>
    <w:rsid w:val="00CF07F4"/>
    <w:rsid w:val="00CF35BF"/>
    <w:rsid w:val="00CF4DA7"/>
    <w:rsid w:val="00D10640"/>
    <w:rsid w:val="00D2002B"/>
    <w:rsid w:val="00D3369D"/>
    <w:rsid w:val="00D40555"/>
    <w:rsid w:val="00D45DA8"/>
    <w:rsid w:val="00D47BEA"/>
    <w:rsid w:val="00D47D08"/>
    <w:rsid w:val="00D50113"/>
    <w:rsid w:val="00D6196E"/>
    <w:rsid w:val="00D82A8F"/>
    <w:rsid w:val="00D87D74"/>
    <w:rsid w:val="00D914FD"/>
    <w:rsid w:val="00DC72A7"/>
    <w:rsid w:val="00DE794D"/>
    <w:rsid w:val="00E0162F"/>
    <w:rsid w:val="00E06AB3"/>
    <w:rsid w:val="00E1252C"/>
    <w:rsid w:val="00E2572C"/>
    <w:rsid w:val="00E25D46"/>
    <w:rsid w:val="00E43738"/>
    <w:rsid w:val="00E61D4A"/>
    <w:rsid w:val="00E62A5F"/>
    <w:rsid w:val="00E8061B"/>
    <w:rsid w:val="00EB53F0"/>
    <w:rsid w:val="00EB74E9"/>
    <w:rsid w:val="00EC06C9"/>
    <w:rsid w:val="00EC41A4"/>
    <w:rsid w:val="00ED7DEF"/>
    <w:rsid w:val="00EE29F6"/>
    <w:rsid w:val="00EE504B"/>
    <w:rsid w:val="00EF29C0"/>
    <w:rsid w:val="00F0336D"/>
    <w:rsid w:val="00F03A3E"/>
    <w:rsid w:val="00F0436B"/>
    <w:rsid w:val="00F11528"/>
    <w:rsid w:val="00F1406B"/>
    <w:rsid w:val="00F16858"/>
    <w:rsid w:val="00F2453B"/>
    <w:rsid w:val="00F34100"/>
    <w:rsid w:val="00F352B7"/>
    <w:rsid w:val="00F44A0D"/>
    <w:rsid w:val="00F458E6"/>
    <w:rsid w:val="00F52877"/>
    <w:rsid w:val="00F61619"/>
    <w:rsid w:val="00F674C5"/>
    <w:rsid w:val="00F711CB"/>
    <w:rsid w:val="00F73848"/>
    <w:rsid w:val="00F83BFD"/>
    <w:rsid w:val="00F92E85"/>
    <w:rsid w:val="00FA0565"/>
    <w:rsid w:val="00FA69AC"/>
    <w:rsid w:val="00FC7310"/>
    <w:rsid w:val="00FD0070"/>
    <w:rsid w:val="00FD04AA"/>
    <w:rsid w:val="00FD44ED"/>
    <w:rsid w:val="00FE7FA1"/>
    <w:rsid w:val="00FF0B19"/>
    <w:rsid w:val="00FF2306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AC973A"/>
  <w15:docId w15:val="{311B3FDF-569A-47BD-B602-9C03976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912B-3E50-40A3-93B3-616B5394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Mazurowski Grzegorz</cp:lastModifiedBy>
  <cp:revision>12</cp:revision>
  <cp:lastPrinted>2022-07-19T06:16:00Z</cp:lastPrinted>
  <dcterms:created xsi:type="dcterms:W3CDTF">2022-07-04T20:36:00Z</dcterms:created>
  <dcterms:modified xsi:type="dcterms:W3CDTF">2022-07-19T06:23:00Z</dcterms:modified>
</cp:coreProperties>
</file>