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53DB" w14:textId="77777777" w:rsidR="005068A3" w:rsidRPr="009859CF" w:rsidRDefault="005068A3" w:rsidP="00CC5C37">
      <w:pPr>
        <w:rPr>
          <w:rFonts w:ascii="Calibri" w:hAnsi="Calibri" w:cs="Calibri"/>
          <w:szCs w:val="24"/>
        </w:rPr>
      </w:pPr>
    </w:p>
    <w:p w14:paraId="6618ED5F" w14:textId="77777777" w:rsidR="0073409F" w:rsidRPr="009859CF" w:rsidRDefault="0073409F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……………………………..</w:t>
      </w:r>
    </w:p>
    <w:p w14:paraId="6557363E" w14:textId="77777777" w:rsidR="00826257" w:rsidRPr="009859CF" w:rsidRDefault="0073409F" w:rsidP="00CC5C37">
      <w:pPr>
        <w:spacing w:line="276" w:lineRule="auto"/>
        <w:rPr>
          <w:rFonts w:ascii="Calibri" w:hAnsi="Calibri" w:cs="Calibri"/>
          <w:i/>
          <w:szCs w:val="24"/>
        </w:rPr>
      </w:pPr>
      <w:r w:rsidRPr="009859CF">
        <w:rPr>
          <w:rFonts w:ascii="Calibri" w:hAnsi="Calibri" w:cs="Calibri"/>
          <w:i/>
          <w:szCs w:val="24"/>
        </w:rPr>
        <w:t>(miejscowość i data)</w:t>
      </w:r>
    </w:p>
    <w:p w14:paraId="5DC8D578" w14:textId="77777777" w:rsidR="00842B0F" w:rsidRPr="009859CF" w:rsidRDefault="00842B0F" w:rsidP="00CC5C37">
      <w:pPr>
        <w:spacing w:line="276" w:lineRule="auto"/>
        <w:ind w:firstLine="5"/>
        <w:rPr>
          <w:rFonts w:ascii="Calibri" w:hAnsi="Calibri" w:cs="Calibri"/>
          <w:b/>
          <w:iCs/>
          <w:szCs w:val="24"/>
        </w:rPr>
      </w:pPr>
    </w:p>
    <w:p w14:paraId="7CB23A7A" w14:textId="77777777" w:rsidR="00826257" w:rsidRPr="009859CF" w:rsidRDefault="002C6E8A" w:rsidP="00CC5C37">
      <w:pPr>
        <w:spacing w:line="276" w:lineRule="auto"/>
        <w:rPr>
          <w:rFonts w:ascii="Calibri" w:hAnsi="Calibri" w:cs="Calibri"/>
          <w:b/>
          <w:iCs/>
          <w:szCs w:val="24"/>
        </w:rPr>
      </w:pPr>
      <w:r w:rsidRPr="009859CF">
        <w:rPr>
          <w:rFonts w:ascii="Calibri" w:hAnsi="Calibri" w:cs="Calibri"/>
          <w:b/>
          <w:iCs/>
          <w:szCs w:val="24"/>
        </w:rPr>
        <w:t>Regionalny Dyrektor</w:t>
      </w:r>
    </w:p>
    <w:p w14:paraId="5C7A4B03" w14:textId="77777777" w:rsidR="00CC5C37" w:rsidRPr="009859CF" w:rsidRDefault="002C6E8A" w:rsidP="00CC5C37">
      <w:pPr>
        <w:spacing w:line="276" w:lineRule="auto"/>
        <w:rPr>
          <w:rFonts w:ascii="Calibri" w:hAnsi="Calibri" w:cs="Calibri"/>
          <w:b/>
          <w:iCs/>
          <w:szCs w:val="24"/>
        </w:rPr>
      </w:pPr>
      <w:r w:rsidRPr="009859CF">
        <w:rPr>
          <w:rFonts w:ascii="Calibri" w:hAnsi="Calibri" w:cs="Calibri"/>
          <w:b/>
          <w:iCs/>
          <w:szCs w:val="24"/>
        </w:rPr>
        <w:t xml:space="preserve">Ochrony Środowiska </w:t>
      </w:r>
    </w:p>
    <w:p w14:paraId="5A9C931F" w14:textId="77777777" w:rsidR="002C6E8A" w:rsidRPr="009859CF" w:rsidRDefault="002C6E8A" w:rsidP="00CC5C37">
      <w:pPr>
        <w:spacing w:line="276" w:lineRule="auto"/>
        <w:rPr>
          <w:rFonts w:ascii="Calibri" w:hAnsi="Calibri" w:cs="Calibri"/>
          <w:b/>
          <w:iCs/>
          <w:szCs w:val="24"/>
        </w:rPr>
      </w:pPr>
      <w:r w:rsidRPr="009859CF">
        <w:rPr>
          <w:rFonts w:ascii="Calibri" w:hAnsi="Calibri" w:cs="Calibri"/>
          <w:b/>
          <w:iCs/>
          <w:szCs w:val="24"/>
        </w:rPr>
        <w:t xml:space="preserve">w </w:t>
      </w:r>
      <w:r w:rsidR="00667D25" w:rsidRPr="009859CF">
        <w:rPr>
          <w:rFonts w:ascii="Calibri" w:hAnsi="Calibri" w:cs="Calibri"/>
          <w:b/>
          <w:iCs/>
          <w:szCs w:val="24"/>
        </w:rPr>
        <w:t>Gorzowie</w:t>
      </w:r>
      <w:r w:rsidR="00723305" w:rsidRPr="009859CF">
        <w:rPr>
          <w:rFonts w:ascii="Calibri" w:hAnsi="Calibri" w:cs="Calibri"/>
          <w:b/>
          <w:iCs/>
          <w:szCs w:val="24"/>
        </w:rPr>
        <w:t xml:space="preserve"> Wielkopolskim</w:t>
      </w:r>
    </w:p>
    <w:p w14:paraId="43C4EEB8" w14:textId="77777777" w:rsidR="00826257" w:rsidRPr="009859CF" w:rsidRDefault="00826257" w:rsidP="00CC5C37">
      <w:pPr>
        <w:spacing w:line="276" w:lineRule="auto"/>
        <w:rPr>
          <w:rFonts w:ascii="Calibri" w:hAnsi="Calibri" w:cs="Calibri"/>
          <w:b/>
          <w:caps/>
          <w:spacing w:val="20"/>
          <w:szCs w:val="24"/>
        </w:rPr>
      </w:pPr>
    </w:p>
    <w:p w14:paraId="7506D63E" w14:textId="77777777" w:rsidR="002C6E8A" w:rsidRPr="009859CF" w:rsidRDefault="002C6E8A" w:rsidP="00CC5C37">
      <w:pPr>
        <w:pStyle w:val="Nagwek1"/>
        <w:spacing w:line="276" w:lineRule="auto"/>
        <w:jc w:val="left"/>
        <w:rPr>
          <w:rFonts w:ascii="Calibri" w:hAnsi="Calibri" w:cs="Calibri"/>
          <w:sz w:val="28"/>
          <w:szCs w:val="22"/>
        </w:rPr>
      </w:pPr>
      <w:r w:rsidRPr="009859CF">
        <w:rPr>
          <w:rFonts w:ascii="Calibri" w:hAnsi="Calibri" w:cs="Calibri"/>
          <w:sz w:val="28"/>
          <w:szCs w:val="22"/>
        </w:rPr>
        <w:t>Wniosek</w:t>
      </w:r>
      <w:r w:rsidR="00CC5C37" w:rsidRPr="009859CF">
        <w:rPr>
          <w:rFonts w:ascii="Calibri" w:hAnsi="Calibri" w:cs="Calibri"/>
          <w:sz w:val="28"/>
          <w:szCs w:val="22"/>
        </w:rPr>
        <w:t xml:space="preserve"> </w:t>
      </w:r>
      <w:r w:rsidRPr="009859CF">
        <w:rPr>
          <w:rFonts w:ascii="Calibri" w:hAnsi="Calibri" w:cs="Calibri"/>
          <w:sz w:val="28"/>
          <w:szCs w:val="22"/>
        </w:rPr>
        <w:t xml:space="preserve">o wydanie zezwolenia Regionalnego Dyrektora Ochrony Środowiska na </w:t>
      </w:r>
      <w:r w:rsidR="00B100CE" w:rsidRPr="009859CF">
        <w:rPr>
          <w:rFonts w:ascii="Calibri" w:hAnsi="Calibri" w:cs="Calibri"/>
          <w:sz w:val="28"/>
          <w:szCs w:val="22"/>
        </w:rPr>
        <w:t>czynności podlegające ograniczeniom w strefach ochrony miejsc rozrodu i</w:t>
      </w:r>
      <w:r w:rsidR="00CC5C37" w:rsidRPr="009859CF">
        <w:rPr>
          <w:rFonts w:ascii="Calibri" w:hAnsi="Calibri" w:cs="Calibri"/>
          <w:sz w:val="28"/>
          <w:szCs w:val="22"/>
        </w:rPr>
        <w:t> </w:t>
      </w:r>
      <w:r w:rsidR="00B100CE" w:rsidRPr="009859CF">
        <w:rPr>
          <w:rFonts w:ascii="Calibri" w:hAnsi="Calibri" w:cs="Calibri"/>
          <w:sz w:val="28"/>
          <w:szCs w:val="22"/>
        </w:rPr>
        <w:t>regularnego przebywania zwierząt objętych ochroną gatunkową</w:t>
      </w:r>
    </w:p>
    <w:p w14:paraId="2255FAB7" w14:textId="77777777" w:rsidR="002C6E8A" w:rsidRPr="009859CF" w:rsidRDefault="002C6E8A" w:rsidP="00CC5C37">
      <w:pPr>
        <w:spacing w:line="276" w:lineRule="auto"/>
        <w:rPr>
          <w:rFonts w:ascii="Calibri" w:hAnsi="Calibri" w:cs="Calibri"/>
          <w:b/>
          <w:caps/>
          <w:szCs w:val="24"/>
        </w:rPr>
      </w:pPr>
    </w:p>
    <w:p w14:paraId="5780116D" w14:textId="77777777" w:rsidR="00103026" w:rsidRPr="009859CF" w:rsidRDefault="00103026" w:rsidP="00CC5C37">
      <w:pPr>
        <w:spacing w:line="276" w:lineRule="auto"/>
        <w:rPr>
          <w:rFonts w:ascii="Calibri" w:hAnsi="Calibri" w:cs="Calibri"/>
        </w:rPr>
      </w:pPr>
      <w:r w:rsidRPr="009859CF">
        <w:rPr>
          <w:rFonts w:ascii="Calibri" w:hAnsi="Calibri" w:cs="Calibri"/>
        </w:rPr>
        <w:t xml:space="preserve">Na podstawie art. </w:t>
      </w:r>
      <w:r w:rsidR="00B100CE" w:rsidRPr="009859CF">
        <w:rPr>
          <w:rFonts w:ascii="Calibri" w:hAnsi="Calibri" w:cs="Calibri"/>
        </w:rPr>
        <w:t>60 ust. 6</w:t>
      </w:r>
      <w:r w:rsidR="00C238F4" w:rsidRPr="009859CF">
        <w:rPr>
          <w:rFonts w:ascii="Calibri" w:hAnsi="Calibri" w:cs="Calibri"/>
        </w:rPr>
        <w:t xml:space="preserve"> </w:t>
      </w:r>
      <w:r w:rsidRPr="009859CF">
        <w:rPr>
          <w:rFonts w:ascii="Calibri" w:hAnsi="Calibri" w:cs="Calibri"/>
        </w:rPr>
        <w:t>ustawy z dnia 16 kwietnia 2004</w:t>
      </w:r>
      <w:r w:rsidR="004F4BF1" w:rsidRPr="009859CF">
        <w:rPr>
          <w:rFonts w:ascii="Calibri" w:hAnsi="Calibri" w:cs="Calibri"/>
        </w:rPr>
        <w:t xml:space="preserve"> r. o ochronie przyrody</w:t>
      </w:r>
      <w:r w:rsidRPr="009859CF">
        <w:rPr>
          <w:rFonts w:ascii="Calibri" w:hAnsi="Calibri" w:cs="Calibri"/>
        </w:rPr>
        <w:t xml:space="preserve">, wnioskuję o wydanie zezwolenia na wykonanie czynności zakazanych </w:t>
      </w:r>
      <w:r w:rsidR="00B100CE" w:rsidRPr="009859CF">
        <w:rPr>
          <w:rFonts w:ascii="Calibri" w:hAnsi="Calibri" w:cs="Calibri"/>
        </w:rPr>
        <w:t>w strefie ochrony miejsc rozrodu i</w:t>
      </w:r>
      <w:r w:rsidR="00CC5C37" w:rsidRPr="009859CF">
        <w:rPr>
          <w:rFonts w:ascii="Calibri" w:hAnsi="Calibri" w:cs="Calibri"/>
        </w:rPr>
        <w:t> </w:t>
      </w:r>
      <w:r w:rsidR="00B100CE" w:rsidRPr="009859CF">
        <w:rPr>
          <w:rFonts w:ascii="Calibri" w:hAnsi="Calibri" w:cs="Calibri"/>
        </w:rPr>
        <w:t>regularnego przebywania zwierząt objętych ochroną gatunkową.</w:t>
      </w:r>
    </w:p>
    <w:p w14:paraId="67295F5B" w14:textId="77777777" w:rsidR="00103026" w:rsidRPr="009859CF" w:rsidRDefault="00103026" w:rsidP="00CC5C37">
      <w:pPr>
        <w:spacing w:line="276" w:lineRule="auto"/>
        <w:rPr>
          <w:rFonts w:ascii="Calibri" w:hAnsi="Calibri" w:cs="Calibri"/>
          <w:szCs w:val="24"/>
        </w:rPr>
      </w:pPr>
    </w:p>
    <w:p w14:paraId="393C2151" w14:textId="77777777" w:rsidR="002C6E8A" w:rsidRPr="009859CF" w:rsidRDefault="008134AB" w:rsidP="00CC5C37">
      <w:pPr>
        <w:widowControl w:val="0"/>
        <w:numPr>
          <w:ilvl w:val="0"/>
          <w:numId w:val="19"/>
        </w:numPr>
        <w:overflowPunct/>
        <w:autoSpaceDE/>
        <w:spacing w:line="276" w:lineRule="auto"/>
        <w:textAlignment w:val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Dane wnioskodawcy (</w:t>
      </w:r>
      <w:r w:rsidR="00AD6BD8" w:rsidRPr="009859CF">
        <w:rPr>
          <w:rFonts w:ascii="Calibri" w:hAnsi="Calibri" w:cs="Calibri"/>
          <w:szCs w:val="24"/>
        </w:rPr>
        <w:t>nazwa i siedziba</w:t>
      </w:r>
      <w:r w:rsidR="00D946C6" w:rsidRPr="009859CF">
        <w:rPr>
          <w:rFonts w:ascii="Calibri" w:hAnsi="Calibri" w:cs="Calibri"/>
          <w:szCs w:val="24"/>
        </w:rPr>
        <w:t xml:space="preserve"> wnioskodawcy</w:t>
      </w:r>
      <w:r w:rsidR="000922E0" w:rsidRPr="009859CF">
        <w:rPr>
          <w:rFonts w:ascii="Calibri" w:hAnsi="Calibri" w:cs="Calibri"/>
          <w:szCs w:val="24"/>
        </w:rPr>
        <w:t>, imię, nazwisko i nr tel. osoby prowadzącej sprawę</w:t>
      </w:r>
      <w:r w:rsidRPr="009859CF">
        <w:rPr>
          <w:rFonts w:ascii="Calibri" w:hAnsi="Calibri" w:cs="Calibri"/>
          <w:szCs w:val="24"/>
        </w:rPr>
        <w:t>)</w:t>
      </w:r>
      <w:r w:rsidR="002C6E8A" w:rsidRPr="009859CF">
        <w:rPr>
          <w:rFonts w:ascii="Calibri" w:hAnsi="Calibri" w:cs="Calibri"/>
          <w:szCs w:val="24"/>
        </w:rPr>
        <w:t>:</w:t>
      </w:r>
    </w:p>
    <w:p w14:paraId="52D6F28C" w14:textId="77777777" w:rsidR="002C6E8A" w:rsidRPr="009859CF" w:rsidRDefault="002C6E8A" w:rsidP="00CC5C37">
      <w:pPr>
        <w:spacing w:line="276" w:lineRule="auto"/>
        <w:ind w:left="720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....................................................................................................................................................................</w:t>
      </w:r>
      <w:r w:rsidR="007578DD" w:rsidRPr="009859CF">
        <w:rPr>
          <w:rFonts w:ascii="Calibri" w:hAnsi="Calibri" w:cs="Calibri"/>
          <w:szCs w:val="24"/>
        </w:rPr>
        <w:t>.</w:t>
      </w:r>
      <w:r w:rsidRPr="009859CF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</w:t>
      </w:r>
      <w:r w:rsidR="007E4619" w:rsidRPr="009859CF">
        <w:rPr>
          <w:rFonts w:ascii="Calibri" w:hAnsi="Calibri" w:cs="Calibri"/>
          <w:szCs w:val="24"/>
        </w:rPr>
        <w:t>.</w:t>
      </w:r>
      <w:r w:rsidR="009859CF" w:rsidRPr="009859CF">
        <w:rPr>
          <w:rFonts w:ascii="Calibri" w:hAnsi="Calibri" w:cs="Calibri"/>
          <w:szCs w:val="24"/>
        </w:rPr>
        <w:t>.................................................................................................................</w:t>
      </w:r>
    </w:p>
    <w:p w14:paraId="1B23C1B3" w14:textId="77777777" w:rsidR="00B100CE" w:rsidRPr="009859CF" w:rsidRDefault="00B100CE" w:rsidP="00CC5C37">
      <w:pPr>
        <w:numPr>
          <w:ilvl w:val="0"/>
          <w:numId w:val="19"/>
        </w:numPr>
        <w:spacing w:before="240" w:after="240"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Czynność na którą może być wydane zezwolenie</w:t>
      </w:r>
      <w:r w:rsidR="000922E0" w:rsidRPr="009859CF">
        <w:rPr>
          <w:rFonts w:ascii="Calibri" w:hAnsi="Calibri" w:cs="Calibri"/>
          <w:szCs w:val="24"/>
        </w:rPr>
        <w:t xml:space="preserve"> (należy zaznaczyć)</w:t>
      </w:r>
      <w:r w:rsidRPr="009859CF">
        <w:rPr>
          <w:rFonts w:ascii="Calibri" w:hAnsi="Calibri" w:cs="Calibri"/>
          <w:szCs w:val="24"/>
        </w:rPr>
        <w:t>:</w:t>
      </w:r>
    </w:p>
    <w:p w14:paraId="45CAA587" w14:textId="77777777" w:rsidR="00B100CE" w:rsidRPr="009859CF" w:rsidRDefault="000922E0" w:rsidP="00CC5C37">
      <w:pPr>
        <w:numPr>
          <w:ilvl w:val="0"/>
          <w:numId w:val="20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przebywanie osób w strefie ochrony</w:t>
      </w:r>
      <w:r w:rsidR="00CC5C37" w:rsidRPr="009859CF">
        <w:rPr>
          <w:rFonts w:ascii="Calibri" w:hAnsi="Calibri" w:cs="Calibri"/>
          <w:szCs w:val="24"/>
        </w:rPr>
        <w:t xml:space="preserve"> </w:t>
      </w:r>
      <w:r w:rsidRPr="009859CF">
        <w:rPr>
          <w:rFonts w:ascii="Calibri" w:hAnsi="Calibri" w:cs="Calibri"/>
          <w:szCs w:val="24"/>
        </w:rPr>
        <w:t>(z wyjątkiem właściciela nieruchomości objętej strefą ochrony oraz osób sprawujących zarząd i nadzór nad obszarami objętymi strefą ochrony, oraz osób wykonujących prace na podstawie umowy zawartej w właścicielem lub zarządcą);</w:t>
      </w:r>
    </w:p>
    <w:p w14:paraId="0A3CFA0C" w14:textId="77777777" w:rsidR="000922E0" w:rsidRPr="009859CF" w:rsidRDefault="000922E0" w:rsidP="00CC5C37">
      <w:pPr>
        <w:numPr>
          <w:ilvl w:val="0"/>
          <w:numId w:val="20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wycinanie drzew lub krzewów</w:t>
      </w:r>
      <w:r w:rsidR="00CC5C37" w:rsidRPr="009859CF">
        <w:rPr>
          <w:rFonts w:ascii="Calibri" w:hAnsi="Calibri" w:cs="Calibri"/>
          <w:szCs w:val="24"/>
        </w:rPr>
        <w:t>;</w:t>
      </w:r>
    </w:p>
    <w:p w14:paraId="60515535" w14:textId="77777777" w:rsidR="00667D25" w:rsidRPr="009859CF" w:rsidRDefault="000922E0" w:rsidP="00CC5C37">
      <w:pPr>
        <w:numPr>
          <w:ilvl w:val="0"/>
          <w:numId w:val="20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dokonywanie zmian stosunków wodnych (jeżeli nie jest to związane z</w:t>
      </w:r>
      <w:r w:rsidR="009859CF" w:rsidRPr="009859CF">
        <w:rPr>
          <w:rFonts w:ascii="Calibri" w:hAnsi="Calibri" w:cs="Calibri"/>
          <w:szCs w:val="24"/>
        </w:rPr>
        <w:t> </w:t>
      </w:r>
      <w:r w:rsidRPr="009859CF">
        <w:rPr>
          <w:rFonts w:ascii="Calibri" w:hAnsi="Calibri" w:cs="Calibri"/>
          <w:szCs w:val="24"/>
        </w:rPr>
        <w:t>potrzebą ochrony poszczególnych gatunków)</w:t>
      </w:r>
      <w:r w:rsidR="00CC5C37" w:rsidRPr="009859CF">
        <w:rPr>
          <w:rFonts w:ascii="Calibri" w:hAnsi="Calibri" w:cs="Calibri"/>
          <w:szCs w:val="24"/>
        </w:rPr>
        <w:t>;</w:t>
      </w:r>
    </w:p>
    <w:p w14:paraId="2B3EAA99" w14:textId="77777777" w:rsidR="000922E0" w:rsidRPr="009859CF" w:rsidRDefault="00667D25" w:rsidP="00CC5C37">
      <w:pPr>
        <w:numPr>
          <w:ilvl w:val="0"/>
          <w:numId w:val="20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wznoszenia obiektów, urządzeń i instalacji</w:t>
      </w:r>
      <w:r w:rsidR="00CC5C37" w:rsidRPr="009859CF">
        <w:rPr>
          <w:rFonts w:ascii="Calibri" w:hAnsi="Calibri" w:cs="Calibri"/>
          <w:szCs w:val="24"/>
        </w:rPr>
        <w:t>.</w:t>
      </w:r>
    </w:p>
    <w:p w14:paraId="1E2368FB" w14:textId="77777777" w:rsidR="00CC5C37" w:rsidRPr="009859CF" w:rsidRDefault="00CC5C37" w:rsidP="00CC5C37">
      <w:pPr>
        <w:spacing w:line="276" w:lineRule="auto"/>
        <w:ind w:left="284" w:hanging="284"/>
        <w:rPr>
          <w:rFonts w:ascii="Calibri" w:hAnsi="Calibri" w:cs="Calibri"/>
          <w:szCs w:val="24"/>
        </w:rPr>
      </w:pPr>
    </w:p>
    <w:p w14:paraId="4F7F1DE7" w14:textId="77777777" w:rsidR="00522A8F" w:rsidRPr="009859CF" w:rsidRDefault="00522A8F" w:rsidP="00CC5C37">
      <w:pPr>
        <w:numPr>
          <w:ilvl w:val="0"/>
          <w:numId w:val="19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Cel</w:t>
      </w:r>
      <w:r w:rsidR="000922E0" w:rsidRPr="009859CF">
        <w:rPr>
          <w:rFonts w:ascii="Calibri" w:hAnsi="Calibri" w:cs="Calibri"/>
          <w:szCs w:val="24"/>
        </w:rPr>
        <w:t xml:space="preserve"> </w:t>
      </w:r>
      <w:r w:rsidRPr="009859CF">
        <w:rPr>
          <w:rFonts w:ascii="Calibri" w:hAnsi="Calibri" w:cs="Calibri"/>
          <w:szCs w:val="24"/>
        </w:rPr>
        <w:t>i uzasadnienie wykonania wnioskowanych czynności:</w:t>
      </w:r>
    </w:p>
    <w:p w14:paraId="5AAB1403" w14:textId="77777777" w:rsidR="00CC5C37" w:rsidRPr="009859CF" w:rsidRDefault="003662F9" w:rsidP="009859CF">
      <w:pPr>
        <w:spacing w:line="276" w:lineRule="auto"/>
        <w:ind w:left="720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………………………………………………………………</w:t>
      </w:r>
      <w:r w:rsidR="00667D25" w:rsidRPr="009859CF">
        <w:rPr>
          <w:rFonts w:ascii="Calibri" w:hAnsi="Calibri" w:cs="Calibri"/>
          <w:szCs w:val="24"/>
        </w:rPr>
        <w:t>………………………………</w:t>
      </w:r>
      <w:r w:rsidR="00CC5C37" w:rsidRPr="009859CF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BA2E9" w14:textId="77777777" w:rsidR="008252AA" w:rsidRPr="009859CF" w:rsidRDefault="00522A8F" w:rsidP="00CC5C37">
      <w:pPr>
        <w:numPr>
          <w:ilvl w:val="0"/>
          <w:numId w:val="19"/>
        </w:numPr>
        <w:spacing w:before="240" w:after="240"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Opis i miejsce wykonania wnioskowanych czynności</w:t>
      </w:r>
      <w:r w:rsidR="00FA3DF2" w:rsidRPr="009859CF">
        <w:rPr>
          <w:rFonts w:ascii="Calibri" w:hAnsi="Calibri" w:cs="Calibri"/>
          <w:szCs w:val="24"/>
        </w:rPr>
        <w:t xml:space="preserve"> *</w:t>
      </w:r>
    </w:p>
    <w:p w14:paraId="5515AD18" w14:textId="77777777" w:rsidR="008252AA" w:rsidRPr="009859CF" w:rsidRDefault="008252AA" w:rsidP="00CC5C37">
      <w:pPr>
        <w:numPr>
          <w:ilvl w:val="0"/>
          <w:numId w:val="22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leśnictwo: ……………………………………………………………</w:t>
      </w:r>
      <w:r w:rsidR="00522A8F" w:rsidRPr="009859CF">
        <w:rPr>
          <w:rFonts w:ascii="Calibri" w:hAnsi="Calibri" w:cs="Calibri"/>
          <w:szCs w:val="24"/>
        </w:rPr>
        <w:t>………………</w:t>
      </w:r>
      <w:r w:rsidR="00FA3DF2" w:rsidRPr="009859CF">
        <w:rPr>
          <w:rFonts w:ascii="Calibri" w:hAnsi="Calibri" w:cs="Calibri"/>
          <w:szCs w:val="24"/>
        </w:rPr>
        <w:t>..</w:t>
      </w:r>
    </w:p>
    <w:p w14:paraId="3B9E53A7" w14:textId="77777777" w:rsidR="008252AA" w:rsidRPr="009859CF" w:rsidRDefault="008252AA" w:rsidP="00CC5C37">
      <w:pPr>
        <w:numPr>
          <w:ilvl w:val="0"/>
          <w:numId w:val="22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o</w:t>
      </w:r>
      <w:r w:rsidR="000922E0" w:rsidRPr="009859CF">
        <w:rPr>
          <w:rFonts w:ascii="Calibri" w:hAnsi="Calibri" w:cs="Calibri"/>
          <w:szCs w:val="24"/>
        </w:rPr>
        <w:t>bręb leśny</w:t>
      </w:r>
      <w:r w:rsidRPr="009859CF">
        <w:rPr>
          <w:rFonts w:ascii="Calibri" w:hAnsi="Calibri" w:cs="Calibri"/>
          <w:szCs w:val="24"/>
        </w:rPr>
        <w:t>: …………………………………………………………......</w:t>
      </w:r>
      <w:r w:rsidR="00522A8F" w:rsidRPr="009859CF">
        <w:rPr>
          <w:rFonts w:ascii="Calibri" w:hAnsi="Calibri" w:cs="Calibri"/>
          <w:szCs w:val="24"/>
        </w:rPr>
        <w:t>.....................</w:t>
      </w:r>
    </w:p>
    <w:p w14:paraId="43FBF0A7" w14:textId="77777777" w:rsidR="008252AA" w:rsidRPr="009859CF" w:rsidRDefault="008252AA" w:rsidP="00CC5C37">
      <w:pPr>
        <w:numPr>
          <w:ilvl w:val="0"/>
          <w:numId w:val="22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oddział: …………………………………………………………………</w:t>
      </w:r>
      <w:r w:rsidR="00522A8F" w:rsidRPr="009859CF">
        <w:rPr>
          <w:rFonts w:ascii="Calibri" w:hAnsi="Calibri" w:cs="Calibri"/>
          <w:szCs w:val="24"/>
        </w:rPr>
        <w:t>………………</w:t>
      </w:r>
    </w:p>
    <w:p w14:paraId="334C1F58" w14:textId="77777777" w:rsidR="0081247E" w:rsidRPr="009859CF" w:rsidRDefault="0081247E" w:rsidP="00CC5C37">
      <w:pPr>
        <w:numPr>
          <w:ilvl w:val="0"/>
          <w:numId w:val="22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pododdział</w:t>
      </w:r>
      <w:r w:rsidR="008252AA" w:rsidRPr="009859CF">
        <w:rPr>
          <w:rFonts w:ascii="Calibri" w:hAnsi="Calibri" w:cs="Calibri"/>
          <w:szCs w:val="24"/>
        </w:rPr>
        <w:t>: ……………………………………………………………</w:t>
      </w:r>
      <w:r w:rsidR="00522A8F" w:rsidRPr="009859CF">
        <w:rPr>
          <w:rFonts w:ascii="Calibri" w:hAnsi="Calibri" w:cs="Calibri"/>
          <w:szCs w:val="24"/>
        </w:rPr>
        <w:t>........................</w:t>
      </w:r>
    </w:p>
    <w:p w14:paraId="0A5B434C" w14:textId="77777777" w:rsidR="0081247E" w:rsidRPr="009859CF" w:rsidRDefault="008252AA" w:rsidP="00CC5C37">
      <w:pPr>
        <w:numPr>
          <w:ilvl w:val="0"/>
          <w:numId w:val="22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nr decyzji ustalającej daną strefę</w:t>
      </w:r>
      <w:r w:rsidR="00522A8F" w:rsidRPr="009859CF">
        <w:rPr>
          <w:rFonts w:ascii="Calibri" w:hAnsi="Calibri" w:cs="Calibri"/>
          <w:szCs w:val="24"/>
        </w:rPr>
        <w:t xml:space="preserve"> ochrony</w:t>
      </w:r>
      <w:r w:rsidRPr="009859CF">
        <w:rPr>
          <w:rFonts w:ascii="Calibri" w:hAnsi="Calibri" w:cs="Calibri"/>
          <w:szCs w:val="24"/>
        </w:rPr>
        <w:t>: ………………………………………</w:t>
      </w:r>
      <w:r w:rsidR="00522A8F" w:rsidRPr="009859CF">
        <w:rPr>
          <w:rFonts w:ascii="Calibri" w:hAnsi="Calibri" w:cs="Calibri"/>
          <w:szCs w:val="24"/>
        </w:rPr>
        <w:t>…….</w:t>
      </w:r>
    </w:p>
    <w:p w14:paraId="6A31634B" w14:textId="77777777" w:rsidR="00CC5C37" w:rsidRPr="009859CF" w:rsidRDefault="00FA3DF2" w:rsidP="00CC5C37">
      <w:pPr>
        <w:spacing w:after="240"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lastRenderedPageBreak/>
        <w:t xml:space="preserve">W przypadku </w:t>
      </w:r>
      <w:r w:rsidR="00401B13" w:rsidRPr="009859CF">
        <w:rPr>
          <w:rFonts w:ascii="Calibri" w:hAnsi="Calibri" w:cs="Calibri"/>
          <w:szCs w:val="24"/>
        </w:rPr>
        <w:t>wycinki drzew lub krzewów**</w:t>
      </w:r>
    </w:p>
    <w:p w14:paraId="03BB264A" w14:textId="77777777" w:rsidR="00401B13" w:rsidRPr="009859CF" w:rsidRDefault="00522A8F" w:rsidP="009859CF">
      <w:pPr>
        <w:numPr>
          <w:ilvl w:val="0"/>
          <w:numId w:val="23"/>
        </w:numPr>
        <w:spacing w:after="240"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skład gatunkowy</w:t>
      </w:r>
      <w:r w:rsidR="00CC5C37" w:rsidRPr="009859CF">
        <w:rPr>
          <w:rFonts w:ascii="Calibri" w:hAnsi="Calibri" w:cs="Calibri"/>
          <w:szCs w:val="24"/>
        </w:rPr>
        <w:t xml:space="preserve"> drzewostanu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8A9E4" w14:textId="77777777" w:rsidR="00522A8F" w:rsidRPr="009859CF" w:rsidRDefault="00522A8F" w:rsidP="009859CF">
      <w:pPr>
        <w:numPr>
          <w:ilvl w:val="0"/>
          <w:numId w:val="23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 xml:space="preserve">wiek drzew </w:t>
      </w:r>
      <w:r w:rsidR="00401B13" w:rsidRPr="009859CF">
        <w:rPr>
          <w:rFonts w:ascii="Calibri" w:hAnsi="Calibri" w:cs="Calibri"/>
          <w:szCs w:val="24"/>
        </w:rPr>
        <w:t>……………………………………………………………………………...</w:t>
      </w:r>
    </w:p>
    <w:p w14:paraId="705A74D4" w14:textId="77777777" w:rsidR="00522A8F" w:rsidRPr="009859CF" w:rsidRDefault="007E4619" w:rsidP="009859CF">
      <w:pPr>
        <w:numPr>
          <w:ilvl w:val="0"/>
          <w:numId w:val="23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planowana</w:t>
      </w:r>
      <w:r w:rsidR="00522A8F" w:rsidRPr="009859CF">
        <w:rPr>
          <w:rFonts w:ascii="Calibri" w:hAnsi="Calibri" w:cs="Calibri"/>
          <w:szCs w:val="24"/>
        </w:rPr>
        <w:t xml:space="preserve"> </w:t>
      </w:r>
      <w:r w:rsidRPr="009859CF">
        <w:rPr>
          <w:rFonts w:ascii="Calibri" w:hAnsi="Calibri" w:cs="Calibri"/>
          <w:szCs w:val="24"/>
        </w:rPr>
        <w:t xml:space="preserve">masa </w:t>
      </w:r>
      <w:r w:rsidR="00522A8F" w:rsidRPr="009859CF">
        <w:rPr>
          <w:rFonts w:ascii="Calibri" w:hAnsi="Calibri" w:cs="Calibri"/>
          <w:szCs w:val="24"/>
        </w:rPr>
        <w:t>do pozyskania drewna ……………………………………………</w:t>
      </w:r>
      <w:r w:rsidRPr="009859CF">
        <w:rPr>
          <w:rFonts w:ascii="Calibri" w:hAnsi="Calibri" w:cs="Calibri"/>
          <w:szCs w:val="24"/>
        </w:rPr>
        <w:t>…..</w:t>
      </w:r>
    </w:p>
    <w:p w14:paraId="5940E386" w14:textId="77777777" w:rsidR="006F4214" w:rsidRPr="009859CF" w:rsidRDefault="006F4214" w:rsidP="009859CF">
      <w:pPr>
        <w:numPr>
          <w:ilvl w:val="0"/>
          <w:numId w:val="23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opis taksacyjny</w:t>
      </w:r>
      <w:r w:rsidR="009859CF" w:rsidRPr="009859CF">
        <w:rPr>
          <w:rFonts w:ascii="Calibri" w:hAnsi="Calibri" w:cs="Calibri"/>
          <w:szCs w:val="24"/>
        </w:rPr>
        <w:t>…………………………………………………………………………………………………………</w:t>
      </w:r>
    </w:p>
    <w:p w14:paraId="296564EC" w14:textId="77777777" w:rsidR="007E4619" w:rsidRPr="009859CF" w:rsidRDefault="007E4619" w:rsidP="009859CF">
      <w:pPr>
        <w:numPr>
          <w:ilvl w:val="0"/>
          <w:numId w:val="23"/>
        </w:num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w przypadku rębni II i III podać który etap cięć ………………………………………..</w:t>
      </w:r>
    </w:p>
    <w:p w14:paraId="31DD7206" w14:textId="77777777" w:rsidR="00FA3DF2" w:rsidRPr="009859CF" w:rsidRDefault="00FA3DF2" w:rsidP="00CC5C37">
      <w:pPr>
        <w:widowControl w:val="0"/>
        <w:numPr>
          <w:ilvl w:val="0"/>
          <w:numId w:val="19"/>
        </w:numPr>
        <w:overflowPunct/>
        <w:autoSpaceDE/>
        <w:spacing w:before="240" w:line="276" w:lineRule="auto"/>
        <w:textAlignment w:val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Informacja o zasiedleniu gniazda i sukcesie lęgowym:</w:t>
      </w:r>
    </w:p>
    <w:p w14:paraId="176C242D" w14:textId="77777777" w:rsidR="00FA3DF2" w:rsidRPr="009859CF" w:rsidRDefault="00FA3DF2" w:rsidP="009859CF">
      <w:pPr>
        <w:widowControl w:val="0"/>
        <w:overflowPunct/>
        <w:autoSpaceDE/>
        <w:spacing w:line="276" w:lineRule="auto"/>
        <w:ind w:left="720"/>
        <w:textAlignment w:val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49D94" w14:textId="77777777" w:rsidR="00FA3DF2" w:rsidRPr="009859CF" w:rsidRDefault="00667D25" w:rsidP="00CC5C37">
      <w:pPr>
        <w:numPr>
          <w:ilvl w:val="0"/>
          <w:numId w:val="19"/>
        </w:numPr>
        <w:spacing w:before="240" w:after="240"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Planowany termin realizacji prac</w:t>
      </w:r>
      <w:r w:rsidR="001F3275" w:rsidRPr="009859CF">
        <w:rPr>
          <w:rFonts w:ascii="Calibri" w:hAnsi="Calibri" w:cs="Calibri"/>
          <w:szCs w:val="24"/>
        </w:rPr>
        <w:t xml:space="preserve"> (wskazanie rzeczywistego czasu wykonania czynności objętej zakazem, np. wykonanie rębni, zrywka lub wywóz pozyskanego surowca ze stref)</w:t>
      </w:r>
    </w:p>
    <w:p w14:paraId="6E0DF853" w14:textId="77777777" w:rsidR="00667D25" w:rsidRPr="009859CF" w:rsidRDefault="00667D25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…………………………………………………………………………………………………</w:t>
      </w:r>
      <w:r w:rsidR="00CC5C37" w:rsidRPr="009859CF">
        <w:rPr>
          <w:rFonts w:ascii="Calibri" w:hAnsi="Calibri" w:cs="Calibri"/>
          <w:szCs w:val="24"/>
        </w:rPr>
        <w:t>……………………………………………..</w:t>
      </w:r>
    </w:p>
    <w:p w14:paraId="28FC85E2" w14:textId="77777777" w:rsidR="00AC62A8" w:rsidRPr="009859CF" w:rsidRDefault="00AC62A8" w:rsidP="00CC5C37">
      <w:pPr>
        <w:spacing w:line="276" w:lineRule="auto"/>
        <w:rPr>
          <w:rFonts w:ascii="Calibri" w:hAnsi="Calibri" w:cs="Calibri"/>
          <w:szCs w:val="24"/>
        </w:rPr>
      </w:pPr>
    </w:p>
    <w:p w14:paraId="7AA90125" w14:textId="77777777" w:rsidR="00AC62A8" w:rsidRPr="009859CF" w:rsidRDefault="00AC62A8" w:rsidP="00CC5C37">
      <w:pPr>
        <w:spacing w:line="276" w:lineRule="auto"/>
        <w:rPr>
          <w:rFonts w:ascii="Calibri" w:hAnsi="Calibri" w:cs="Calibri"/>
          <w:szCs w:val="24"/>
        </w:rPr>
      </w:pPr>
    </w:p>
    <w:p w14:paraId="409DE4AC" w14:textId="77777777" w:rsidR="00FA3DF2" w:rsidRPr="009859CF" w:rsidRDefault="00FA3DF2" w:rsidP="00CC5C37">
      <w:pPr>
        <w:spacing w:line="276" w:lineRule="auto"/>
        <w:rPr>
          <w:rFonts w:ascii="Calibri" w:hAnsi="Calibri" w:cs="Calibri"/>
          <w:szCs w:val="24"/>
        </w:rPr>
      </w:pPr>
    </w:p>
    <w:p w14:paraId="045A7A9F" w14:textId="77777777" w:rsidR="00FA3DF2" w:rsidRPr="009859CF" w:rsidRDefault="00FA3DF2" w:rsidP="00CC5C37">
      <w:pPr>
        <w:spacing w:line="276" w:lineRule="auto"/>
        <w:rPr>
          <w:rFonts w:ascii="Calibri" w:hAnsi="Calibri" w:cs="Calibri"/>
          <w:szCs w:val="24"/>
        </w:rPr>
      </w:pPr>
    </w:p>
    <w:p w14:paraId="1E1EDAF7" w14:textId="77777777" w:rsidR="002C6E8A" w:rsidRPr="009859CF" w:rsidRDefault="002C6E8A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.......................................................</w:t>
      </w:r>
      <w:r w:rsidRPr="009859CF">
        <w:rPr>
          <w:rFonts w:ascii="Calibri" w:hAnsi="Calibri" w:cs="Calibri"/>
          <w:szCs w:val="24"/>
        </w:rPr>
        <w:tab/>
      </w:r>
      <w:r w:rsidRPr="009859CF">
        <w:rPr>
          <w:rFonts w:ascii="Calibri" w:hAnsi="Calibri" w:cs="Calibri"/>
          <w:szCs w:val="24"/>
        </w:rPr>
        <w:tab/>
      </w:r>
    </w:p>
    <w:p w14:paraId="20C2E7DC" w14:textId="77777777" w:rsidR="00CC5C37" w:rsidRPr="009859CF" w:rsidRDefault="002C6E8A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Miejscowość, data</w:t>
      </w:r>
      <w:r w:rsidRPr="009859CF">
        <w:rPr>
          <w:rFonts w:ascii="Calibri" w:hAnsi="Calibri" w:cs="Calibri"/>
          <w:szCs w:val="24"/>
        </w:rPr>
        <w:tab/>
      </w:r>
      <w:r w:rsidRPr="009859CF">
        <w:rPr>
          <w:rFonts w:ascii="Calibri" w:hAnsi="Calibri" w:cs="Calibri"/>
          <w:szCs w:val="24"/>
        </w:rPr>
        <w:tab/>
      </w:r>
      <w:r w:rsidRPr="009859CF">
        <w:rPr>
          <w:rFonts w:ascii="Calibri" w:hAnsi="Calibri" w:cs="Calibri"/>
          <w:szCs w:val="24"/>
        </w:rPr>
        <w:tab/>
      </w:r>
      <w:r w:rsidRPr="009859CF">
        <w:rPr>
          <w:rFonts w:ascii="Calibri" w:hAnsi="Calibri" w:cs="Calibri"/>
          <w:szCs w:val="24"/>
        </w:rPr>
        <w:tab/>
      </w:r>
      <w:r w:rsidR="009B560F" w:rsidRPr="009859CF">
        <w:rPr>
          <w:rFonts w:ascii="Calibri" w:hAnsi="Calibri" w:cs="Calibri"/>
          <w:szCs w:val="24"/>
        </w:rPr>
        <w:t xml:space="preserve">      </w:t>
      </w:r>
    </w:p>
    <w:p w14:paraId="7045AA40" w14:textId="77777777" w:rsidR="00CC5C37" w:rsidRPr="009859CF" w:rsidRDefault="00CC5C37" w:rsidP="00CC5C37">
      <w:pPr>
        <w:spacing w:line="276" w:lineRule="auto"/>
        <w:rPr>
          <w:rFonts w:ascii="Calibri" w:hAnsi="Calibri" w:cs="Calibri"/>
          <w:szCs w:val="24"/>
        </w:rPr>
      </w:pPr>
    </w:p>
    <w:p w14:paraId="3BA15675" w14:textId="77777777" w:rsidR="00CC5C37" w:rsidRPr="009859CF" w:rsidRDefault="00CC5C37" w:rsidP="00CC5C37">
      <w:pPr>
        <w:spacing w:line="276" w:lineRule="auto"/>
        <w:rPr>
          <w:rFonts w:ascii="Calibri" w:hAnsi="Calibri" w:cs="Calibri"/>
          <w:szCs w:val="24"/>
        </w:rPr>
      </w:pPr>
    </w:p>
    <w:p w14:paraId="377E8E10" w14:textId="77777777" w:rsidR="00CC5C37" w:rsidRPr="009859CF" w:rsidRDefault="00CC5C37" w:rsidP="00CC5C37">
      <w:pPr>
        <w:spacing w:line="276" w:lineRule="auto"/>
        <w:rPr>
          <w:rFonts w:ascii="Calibri" w:hAnsi="Calibri" w:cs="Calibri"/>
          <w:szCs w:val="24"/>
        </w:rPr>
      </w:pPr>
    </w:p>
    <w:p w14:paraId="0D1CC133" w14:textId="77777777" w:rsidR="00CC5C37" w:rsidRPr="009859CF" w:rsidRDefault="00CC5C37" w:rsidP="00CC5C37">
      <w:pPr>
        <w:spacing w:line="276" w:lineRule="auto"/>
        <w:rPr>
          <w:rFonts w:ascii="Calibri" w:hAnsi="Calibri" w:cs="Calibri"/>
          <w:szCs w:val="24"/>
        </w:rPr>
      </w:pPr>
    </w:p>
    <w:p w14:paraId="232C7CA6" w14:textId="77777777" w:rsidR="00CC5C37" w:rsidRPr="009859CF" w:rsidRDefault="00CC5C37" w:rsidP="00CC5C37">
      <w:pPr>
        <w:spacing w:line="276" w:lineRule="auto"/>
        <w:rPr>
          <w:rFonts w:ascii="Calibri" w:hAnsi="Calibri" w:cs="Calibri"/>
          <w:szCs w:val="24"/>
        </w:rPr>
      </w:pPr>
    </w:p>
    <w:p w14:paraId="7CB6ABD7" w14:textId="77777777" w:rsidR="00CC5C37" w:rsidRPr="009859CF" w:rsidRDefault="00CC5C37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>…………………………………………………….</w:t>
      </w:r>
    </w:p>
    <w:p w14:paraId="06EB5883" w14:textId="77777777" w:rsidR="002C6E8A" w:rsidRPr="009859CF" w:rsidRDefault="002C6E8A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 xml:space="preserve">Podpis (pieczątka) </w:t>
      </w:r>
      <w:r w:rsidR="009B560F" w:rsidRPr="009859CF">
        <w:rPr>
          <w:rFonts w:ascii="Calibri" w:hAnsi="Calibri" w:cs="Calibri"/>
          <w:szCs w:val="24"/>
        </w:rPr>
        <w:t>wnioskodawcy</w:t>
      </w:r>
    </w:p>
    <w:p w14:paraId="0DAF4161" w14:textId="77777777" w:rsidR="008134AB" w:rsidRPr="009859CF" w:rsidRDefault="008134AB" w:rsidP="00CC5C37">
      <w:pPr>
        <w:spacing w:line="276" w:lineRule="auto"/>
        <w:rPr>
          <w:rFonts w:ascii="Calibri" w:hAnsi="Calibri" w:cs="Calibri"/>
          <w:szCs w:val="24"/>
        </w:rPr>
      </w:pPr>
    </w:p>
    <w:p w14:paraId="176BEB06" w14:textId="77777777" w:rsidR="00AC62A8" w:rsidRPr="009859CF" w:rsidRDefault="00AC62A8" w:rsidP="00CC5C37">
      <w:pPr>
        <w:spacing w:line="276" w:lineRule="auto"/>
        <w:rPr>
          <w:rFonts w:ascii="Calibri" w:hAnsi="Calibri" w:cs="Calibri"/>
          <w:szCs w:val="24"/>
          <w:u w:val="single"/>
        </w:rPr>
      </w:pPr>
    </w:p>
    <w:p w14:paraId="22241548" w14:textId="77777777" w:rsidR="00FA3DF2" w:rsidRPr="009859CF" w:rsidRDefault="00FA3DF2" w:rsidP="00CC5C37">
      <w:pPr>
        <w:spacing w:line="276" w:lineRule="auto"/>
        <w:rPr>
          <w:rFonts w:ascii="Calibri" w:hAnsi="Calibri" w:cs="Calibri"/>
          <w:szCs w:val="24"/>
          <w:u w:val="single"/>
        </w:rPr>
      </w:pPr>
    </w:p>
    <w:p w14:paraId="5D51254D" w14:textId="77777777" w:rsidR="00522A8F" w:rsidRPr="009859CF" w:rsidRDefault="00FA3DF2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 xml:space="preserve">* </w:t>
      </w:r>
      <w:r w:rsidR="00522A8F" w:rsidRPr="009859CF">
        <w:rPr>
          <w:rFonts w:ascii="Calibri" w:hAnsi="Calibri" w:cs="Calibri"/>
          <w:szCs w:val="24"/>
        </w:rPr>
        <w:t xml:space="preserve"> w przypadku </w:t>
      </w:r>
      <w:r w:rsidR="00401B13" w:rsidRPr="009859CF">
        <w:rPr>
          <w:rFonts w:ascii="Calibri" w:hAnsi="Calibri" w:cs="Calibri"/>
          <w:szCs w:val="24"/>
        </w:rPr>
        <w:t xml:space="preserve">zajścia </w:t>
      </w:r>
      <w:r w:rsidRPr="009859CF">
        <w:rPr>
          <w:rFonts w:ascii="Calibri" w:hAnsi="Calibri" w:cs="Calibri"/>
          <w:szCs w:val="24"/>
        </w:rPr>
        <w:t xml:space="preserve">jakichkolwiek </w:t>
      </w:r>
      <w:r w:rsidR="00522A8F" w:rsidRPr="009859CF">
        <w:rPr>
          <w:rFonts w:ascii="Calibri" w:hAnsi="Calibri" w:cs="Calibri"/>
          <w:szCs w:val="24"/>
        </w:rPr>
        <w:t xml:space="preserve">zmian </w:t>
      </w:r>
      <w:r w:rsidRPr="009859CF">
        <w:rPr>
          <w:rFonts w:ascii="Calibri" w:hAnsi="Calibri" w:cs="Calibri"/>
          <w:szCs w:val="24"/>
        </w:rPr>
        <w:t>po usta</w:t>
      </w:r>
      <w:r w:rsidR="00401B13" w:rsidRPr="009859CF">
        <w:rPr>
          <w:rFonts w:ascii="Calibri" w:hAnsi="Calibri" w:cs="Calibri"/>
          <w:szCs w:val="24"/>
        </w:rPr>
        <w:t>leniu strefy ochrony, czyli nie</w:t>
      </w:r>
      <w:r w:rsidRPr="009859CF">
        <w:rPr>
          <w:rFonts w:ascii="Calibri" w:hAnsi="Calibri" w:cs="Calibri"/>
          <w:szCs w:val="24"/>
        </w:rPr>
        <w:t xml:space="preserve">uwzględnionych w decyzji </w:t>
      </w:r>
      <w:r w:rsidR="00401B13" w:rsidRPr="009859CF">
        <w:rPr>
          <w:rFonts w:ascii="Calibri" w:hAnsi="Calibri" w:cs="Calibri"/>
          <w:szCs w:val="24"/>
        </w:rPr>
        <w:t xml:space="preserve">o ustaleniu strefy </w:t>
      </w:r>
      <w:r w:rsidRPr="009859CF">
        <w:rPr>
          <w:rFonts w:ascii="Calibri" w:hAnsi="Calibri" w:cs="Calibri"/>
          <w:szCs w:val="24"/>
        </w:rPr>
        <w:t xml:space="preserve">(np. </w:t>
      </w:r>
      <w:r w:rsidR="00522A8F" w:rsidRPr="009859CF">
        <w:rPr>
          <w:rFonts w:ascii="Calibri" w:hAnsi="Calibri" w:cs="Calibri"/>
          <w:szCs w:val="24"/>
        </w:rPr>
        <w:t>w numeracji oddziałów i pododdziałów lub nazwy leśnictwa</w:t>
      </w:r>
      <w:r w:rsidR="00ED3008" w:rsidRPr="009859CF">
        <w:rPr>
          <w:rFonts w:ascii="Calibri" w:hAnsi="Calibri" w:cs="Calibri"/>
          <w:szCs w:val="24"/>
        </w:rPr>
        <w:t>, wynikających np. ze zmiany planu ur</w:t>
      </w:r>
      <w:r w:rsidR="00667D25" w:rsidRPr="009859CF">
        <w:rPr>
          <w:rFonts w:ascii="Calibri" w:hAnsi="Calibri" w:cs="Calibri"/>
          <w:szCs w:val="24"/>
        </w:rPr>
        <w:t>ządze</w:t>
      </w:r>
      <w:r w:rsidR="00ED3008" w:rsidRPr="009859CF">
        <w:rPr>
          <w:rFonts w:ascii="Calibri" w:hAnsi="Calibri" w:cs="Calibri"/>
          <w:szCs w:val="24"/>
        </w:rPr>
        <w:t>nia l</w:t>
      </w:r>
      <w:r w:rsidRPr="009859CF">
        <w:rPr>
          <w:rFonts w:ascii="Calibri" w:hAnsi="Calibri" w:cs="Calibri"/>
          <w:szCs w:val="24"/>
        </w:rPr>
        <w:t>asu) należy dodatkowo  podać te zmiany i wyjaśnić z czego one wynikają</w:t>
      </w:r>
    </w:p>
    <w:p w14:paraId="0D10D304" w14:textId="77777777" w:rsidR="002C6E8A" w:rsidRPr="009859CF" w:rsidRDefault="00401B13" w:rsidP="00CC5C37">
      <w:pPr>
        <w:spacing w:line="276" w:lineRule="auto"/>
        <w:rPr>
          <w:rFonts w:ascii="Calibri" w:hAnsi="Calibri" w:cs="Calibri"/>
          <w:szCs w:val="24"/>
        </w:rPr>
      </w:pPr>
      <w:r w:rsidRPr="009859CF">
        <w:rPr>
          <w:rFonts w:ascii="Calibri" w:hAnsi="Calibri" w:cs="Calibri"/>
          <w:szCs w:val="24"/>
        </w:rPr>
        <w:t xml:space="preserve">** należy załączyć do wniosku mapę </w:t>
      </w:r>
      <w:r w:rsidR="00667D25" w:rsidRPr="009859CF">
        <w:rPr>
          <w:rFonts w:ascii="Calibri" w:hAnsi="Calibri" w:cs="Calibri"/>
          <w:szCs w:val="24"/>
        </w:rPr>
        <w:t xml:space="preserve">w skali 1:10 000 </w:t>
      </w:r>
      <w:r w:rsidRPr="009859CF">
        <w:rPr>
          <w:rFonts w:ascii="Calibri" w:hAnsi="Calibri" w:cs="Calibri"/>
          <w:szCs w:val="24"/>
        </w:rPr>
        <w:t>z zaznaczonym miejscem wykonania planowanych cięć</w:t>
      </w:r>
    </w:p>
    <w:p w14:paraId="597C0456" w14:textId="77777777" w:rsidR="006F700D" w:rsidRDefault="006F700D" w:rsidP="00CC5C37">
      <w:pPr>
        <w:spacing w:line="276" w:lineRule="auto"/>
        <w:rPr>
          <w:szCs w:val="24"/>
        </w:rPr>
      </w:pPr>
    </w:p>
    <w:p w14:paraId="05BF46D0" w14:textId="77777777" w:rsidR="006F700D" w:rsidRDefault="006F700D" w:rsidP="00CC5C37">
      <w:pPr>
        <w:spacing w:line="276" w:lineRule="auto"/>
        <w:rPr>
          <w:szCs w:val="24"/>
        </w:rPr>
      </w:pPr>
    </w:p>
    <w:p w14:paraId="160C5ECD" w14:textId="77777777" w:rsidR="006F700D" w:rsidRDefault="006F700D" w:rsidP="00CC5C37">
      <w:pPr>
        <w:spacing w:line="276" w:lineRule="auto"/>
        <w:rPr>
          <w:szCs w:val="24"/>
        </w:rPr>
      </w:pPr>
    </w:p>
    <w:p w14:paraId="739D8BA7" w14:textId="77777777" w:rsidR="006F700D" w:rsidRPr="009859CF" w:rsidRDefault="006F700D" w:rsidP="00CC5C37">
      <w:pPr>
        <w:spacing w:line="276" w:lineRule="auto"/>
        <w:rPr>
          <w:rFonts w:ascii="Calibri" w:hAnsi="Calibri" w:cs="Calibri"/>
          <w:b/>
          <w:szCs w:val="24"/>
        </w:rPr>
      </w:pPr>
      <w:r w:rsidRPr="009859CF">
        <w:rPr>
          <w:rFonts w:ascii="Calibri" w:hAnsi="Calibri" w:cs="Calibri"/>
          <w:b/>
          <w:szCs w:val="24"/>
        </w:rPr>
        <w:t>Zgodnie z art. 13 ogólnego rozporządzenia o ochronie danych osobowych z dnia 27 kwietnia 2016 r. informuję, iż:</w:t>
      </w:r>
    </w:p>
    <w:p w14:paraId="7E0373CF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Administratorem Pani/Pana danych osobowych jest Regionalny Dyrektor Ochrony Środowiska w Gorzowie Wielkopolskim z siedzibą przy ul. Jagiellończyka 13, 66-400 Gorzów Wielkopolski.</w:t>
      </w:r>
    </w:p>
    <w:p w14:paraId="657ECD00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Kontakt z Inspektorem Ochrony Danych w Regionalnej Dyrekcji Ochrony Środowiska w</w:t>
      </w:r>
      <w:r w:rsidR="009859CF" w:rsidRPr="009859CF">
        <w:rPr>
          <w:rFonts w:cs="Calibri"/>
          <w:sz w:val="24"/>
          <w:szCs w:val="24"/>
        </w:rPr>
        <w:t> </w:t>
      </w:r>
      <w:r w:rsidRPr="009859CF">
        <w:rPr>
          <w:rFonts w:cs="Calibri"/>
          <w:sz w:val="24"/>
          <w:szCs w:val="24"/>
        </w:rPr>
        <w:t>Gorzowie Wielkopolskim możliwy jest pod adresem email iod.gorzowwlkp@rdos.gov.pl.</w:t>
      </w:r>
    </w:p>
    <w:p w14:paraId="4C8B5C21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 xml:space="preserve">Pani/Pana dane osobowe przetwarzane będą w celu realizacji wniosku dotyczącego </w:t>
      </w:r>
      <w:r w:rsidRPr="009859CF">
        <w:rPr>
          <w:rFonts w:cs="Calibri"/>
          <w:i/>
          <w:sz w:val="24"/>
          <w:szCs w:val="24"/>
        </w:rPr>
        <w:t xml:space="preserve">wydania zezwolenia na czynności polegające ograniczeniom w strefach ochrony miejsc rozrodu i regularnego przebywania zwierząt objętych ochroną gatunkową </w:t>
      </w:r>
      <w:r w:rsidRPr="009859CF">
        <w:rPr>
          <w:rFonts w:cs="Calibri"/>
          <w:sz w:val="24"/>
          <w:szCs w:val="24"/>
        </w:rPr>
        <w:t xml:space="preserve"> na podstawie art. 6 ust. 1 lit. c -  ogólnego rozporządzenia o ochronie danych osobowych z dnia 27 kwietnia 2016 r.</w:t>
      </w:r>
    </w:p>
    <w:p w14:paraId="195A43BE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Odbiorcami Pana/Pani danych osobowych mogą być podmioty świadczące usługi na rzecz Administratora związane z realizacją celów przetwarzania lub organy państwowe.</w:t>
      </w:r>
    </w:p>
    <w:p w14:paraId="36E59D20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Pani/Pana dane osobowe przechowywane będą przez okres niezbędny do realizacji celów, w których są przetwarzane, w tym przez wymagany okres archiwizacji zgodny z</w:t>
      </w:r>
      <w:r w:rsidR="009859CF" w:rsidRPr="009859CF">
        <w:rPr>
          <w:rFonts w:cs="Calibri"/>
          <w:sz w:val="24"/>
          <w:szCs w:val="24"/>
        </w:rPr>
        <w:t> </w:t>
      </w:r>
      <w:r w:rsidRPr="009859CF">
        <w:rPr>
          <w:rFonts w:cs="Calibri"/>
          <w:sz w:val="24"/>
          <w:szCs w:val="24"/>
        </w:rPr>
        <w:t>kategorią archiwalną, wynikającą z Jednolitego rzeczowego wykazu akt.</w:t>
      </w:r>
    </w:p>
    <w:p w14:paraId="21C9AAF2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Posiada Pani/Pan prawo do: żądania od Administratora dostępu do danych osobowych oraz prawo do ich sprostowania.</w:t>
      </w:r>
    </w:p>
    <w:p w14:paraId="50AFC2FB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Ma Pani/Pan prawo wniesienia skargi do organu nadzorczego - Prezesa Urzędu Ochrony Danych Osobowych (adres Biura Prezesa Urzędu Ochrony Danych Osobowych: ul. Stawki 2, 00-193 Warszawa).</w:t>
      </w:r>
    </w:p>
    <w:p w14:paraId="01D7F273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Podanie danych osobowych jest wymogiem ustawowym. Niepodanie danych w zakresie wymaganym przez Administratora spowoduje brak możliwości realizacji wnioskowanej sprawy.</w:t>
      </w:r>
    </w:p>
    <w:p w14:paraId="547CE265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Pani/Pana dane nie będą poddane zautomatyzowanym podejmowaniu decyzji (profilowaniu).</w:t>
      </w:r>
    </w:p>
    <w:p w14:paraId="56061482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Pani/Pana dane mogą być przekazane odbiorcy w państwie trzecim</w:t>
      </w:r>
      <w:r w:rsidRPr="009859CF">
        <w:rPr>
          <w:rFonts w:cs="Calibri"/>
          <w:sz w:val="28"/>
          <w:szCs w:val="28"/>
        </w:rPr>
        <w:t xml:space="preserve"> </w:t>
      </w:r>
      <w:r w:rsidRPr="009859CF">
        <w:rPr>
          <w:rFonts w:cs="Calibri"/>
          <w:sz w:val="24"/>
          <w:szCs w:val="24"/>
        </w:rPr>
        <w:t>lub organizacji międzynarodowej.</w:t>
      </w:r>
    </w:p>
    <w:p w14:paraId="424DAB93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24"/>
        </w:rPr>
        <w:t>Pani/Pana dane mogą być przekazane dla Generalnej Dyrekcji Ochrony Środowiska oraz dalszym podmiotom przetwarzającym.</w:t>
      </w:r>
    </w:p>
    <w:p w14:paraId="38BBF2E8" w14:textId="77777777" w:rsidR="006F700D" w:rsidRPr="009859CF" w:rsidRDefault="006F700D" w:rsidP="00CC5C37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9859CF">
        <w:rPr>
          <w:rFonts w:cs="Calibri"/>
          <w:sz w:val="24"/>
          <w:szCs w:val="32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D627338" w14:textId="77777777" w:rsidR="006F700D" w:rsidRPr="009859CF" w:rsidRDefault="006F700D" w:rsidP="00CC5C37">
      <w:pPr>
        <w:rPr>
          <w:rFonts w:ascii="Calibri" w:hAnsi="Calibri" w:cs="Calibri"/>
          <w:sz w:val="40"/>
          <w:szCs w:val="40"/>
        </w:rPr>
      </w:pPr>
    </w:p>
    <w:sectPr w:rsidR="006F700D" w:rsidRPr="009859CF" w:rsidSect="00585E60">
      <w:footnotePr>
        <w:pos w:val="beneathText"/>
      </w:footnotePr>
      <w:pgSz w:w="11905" w:h="16837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5C0787"/>
    <w:multiLevelType w:val="hybridMultilevel"/>
    <w:tmpl w:val="0BF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01A70"/>
    <w:multiLevelType w:val="hybridMultilevel"/>
    <w:tmpl w:val="F4888E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F00B6"/>
    <w:multiLevelType w:val="hybridMultilevel"/>
    <w:tmpl w:val="ECBC85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A408A"/>
    <w:multiLevelType w:val="hybridMultilevel"/>
    <w:tmpl w:val="694E71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024DA"/>
    <w:multiLevelType w:val="hybridMultilevel"/>
    <w:tmpl w:val="A202D4E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903A8"/>
    <w:multiLevelType w:val="hybridMultilevel"/>
    <w:tmpl w:val="C4EE5D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D1132"/>
    <w:multiLevelType w:val="hybridMultilevel"/>
    <w:tmpl w:val="E2C2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1545"/>
    <w:multiLevelType w:val="hybridMultilevel"/>
    <w:tmpl w:val="4DA88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3440D4"/>
    <w:multiLevelType w:val="hybridMultilevel"/>
    <w:tmpl w:val="7B4C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21072"/>
    <w:multiLevelType w:val="hybridMultilevel"/>
    <w:tmpl w:val="37F8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F26CE"/>
    <w:multiLevelType w:val="hybridMultilevel"/>
    <w:tmpl w:val="B8FC4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22"/>
  </w:num>
  <w:num w:numId="11">
    <w:abstractNumId w:val="11"/>
  </w:num>
  <w:num w:numId="12">
    <w:abstractNumId w:val="14"/>
  </w:num>
  <w:num w:numId="13">
    <w:abstractNumId w:val="4"/>
  </w:num>
  <w:num w:numId="14">
    <w:abstractNumId w:val="21"/>
  </w:num>
  <w:num w:numId="15">
    <w:abstractNumId w:val="20"/>
  </w:num>
  <w:num w:numId="16">
    <w:abstractNumId w:val="8"/>
  </w:num>
  <w:num w:numId="17">
    <w:abstractNumId w:val="12"/>
  </w:num>
  <w:num w:numId="18">
    <w:abstractNumId w:val="15"/>
  </w:num>
  <w:num w:numId="19">
    <w:abstractNumId w:val="19"/>
  </w:num>
  <w:num w:numId="20">
    <w:abstractNumId w:val="7"/>
  </w:num>
  <w:num w:numId="21">
    <w:abstractNumId w:val="6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8A"/>
    <w:rsid w:val="000922E0"/>
    <w:rsid w:val="000B4A9D"/>
    <w:rsid w:val="00103026"/>
    <w:rsid w:val="00156076"/>
    <w:rsid w:val="001754C1"/>
    <w:rsid w:val="001A7D07"/>
    <w:rsid w:val="001B5B57"/>
    <w:rsid w:val="001E0503"/>
    <w:rsid w:val="001F3275"/>
    <w:rsid w:val="002020B0"/>
    <w:rsid w:val="00224A7F"/>
    <w:rsid w:val="00281886"/>
    <w:rsid w:val="002A608C"/>
    <w:rsid w:val="002B4B29"/>
    <w:rsid w:val="002C6E8A"/>
    <w:rsid w:val="002D064A"/>
    <w:rsid w:val="003222FE"/>
    <w:rsid w:val="003662F9"/>
    <w:rsid w:val="003769C7"/>
    <w:rsid w:val="0038684F"/>
    <w:rsid w:val="003C35ED"/>
    <w:rsid w:val="003E1CD2"/>
    <w:rsid w:val="00401B13"/>
    <w:rsid w:val="00470AE8"/>
    <w:rsid w:val="00471928"/>
    <w:rsid w:val="004C31F4"/>
    <w:rsid w:val="004F4BF1"/>
    <w:rsid w:val="005068A3"/>
    <w:rsid w:val="005114A9"/>
    <w:rsid w:val="00522A8F"/>
    <w:rsid w:val="0053334E"/>
    <w:rsid w:val="00585E60"/>
    <w:rsid w:val="00590987"/>
    <w:rsid w:val="005E1BB6"/>
    <w:rsid w:val="00622ED6"/>
    <w:rsid w:val="00641A06"/>
    <w:rsid w:val="006442E0"/>
    <w:rsid w:val="00667D25"/>
    <w:rsid w:val="006E695F"/>
    <w:rsid w:val="006F4214"/>
    <w:rsid w:val="006F700D"/>
    <w:rsid w:val="00723305"/>
    <w:rsid w:val="0073409F"/>
    <w:rsid w:val="007578DD"/>
    <w:rsid w:val="007732E4"/>
    <w:rsid w:val="007A1D0E"/>
    <w:rsid w:val="007B104F"/>
    <w:rsid w:val="007E4619"/>
    <w:rsid w:val="007F74EC"/>
    <w:rsid w:val="0081247E"/>
    <w:rsid w:val="008134AB"/>
    <w:rsid w:val="008252AA"/>
    <w:rsid w:val="00826257"/>
    <w:rsid w:val="00842B0F"/>
    <w:rsid w:val="008C0D48"/>
    <w:rsid w:val="009859CF"/>
    <w:rsid w:val="009B560F"/>
    <w:rsid w:val="00A01B4C"/>
    <w:rsid w:val="00A2500F"/>
    <w:rsid w:val="00A44471"/>
    <w:rsid w:val="00AB70B3"/>
    <w:rsid w:val="00AC62A8"/>
    <w:rsid w:val="00AD6BD8"/>
    <w:rsid w:val="00B100CE"/>
    <w:rsid w:val="00B6103C"/>
    <w:rsid w:val="00C129A9"/>
    <w:rsid w:val="00C2192F"/>
    <w:rsid w:val="00C238F4"/>
    <w:rsid w:val="00C36B6C"/>
    <w:rsid w:val="00C46207"/>
    <w:rsid w:val="00C715E4"/>
    <w:rsid w:val="00CC5C37"/>
    <w:rsid w:val="00D37F46"/>
    <w:rsid w:val="00D52E62"/>
    <w:rsid w:val="00D65C8F"/>
    <w:rsid w:val="00D946C6"/>
    <w:rsid w:val="00ED3008"/>
    <w:rsid w:val="00F419E2"/>
    <w:rsid w:val="00F543BB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13E8B9"/>
  <w15:chartTrackingRefBased/>
  <w15:docId w15:val="{80F40E21-50BD-4CF4-A40A-D82C62CE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E8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C2192F"/>
    <w:rPr>
      <w:b/>
      <w:bCs/>
    </w:rPr>
  </w:style>
  <w:style w:type="paragraph" w:styleId="Akapitzlist">
    <w:name w:val="List Paragraph"/>
    <w:basedOn w:val="Normalny"/>
    <w:uiPriority w:val="34"/>
    <w:qFormat/>
    <w:rsid w:val="006F70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Regionalnego Dyrektora Ochrony Środowiska na czynności podlegające ograniczeniom w strefach ochrony miejsc rozrodu i regularnego przebywania zwierząt objętych ochroną gatunkową</dc:title>
  <dc:subject/>
  <dc:creator>ebalc</dc:creator>
  <cp:keywords/>
  <cp:lastModifiedBy>k.skoluda</cp:lastModifiedBy>
  <cp:revision>2</cp:revision>
  <cp:lastPrinted>2009-12-14T10:38:00Z</cp:lastPrinted>
  <dcterms:created xsi:type="dcterms:W3CDTF">2021-03-15T10:25:00Z</dcterms:created>
  <dcterms:modified xsi:type="dcterms:W3CDTF">2021-03-15T10:25:00Z</dcterms:modified>
</cp:coreProperties>
</file>