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9DB52" w14:textId="77777777" w:rsidR="00FF3A71" w:rsidRPr="00A11F2B" w:rsidRDefault="006D62C1" w:rsidP="00A44BD3">
      <w:p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A11F2B">
        <w:rPr>
          <w:rFonts w:ascii="Arial" w:hAnsi="Arial" w:cs="Arial"/>
          <w:b/>
          <w:sz w:val="20"/>
          <w:szCs w:val="20"/>
          <w:u w:val="single"/>
        </w:rPr>
        <w:t>Zapytanie ofertowe</w:t>
      </w:r>
    </w:p>
    <w:p w14:paraId="2B1FB447" w14:textId="77777777" w:rsidR="00937BE6" w:rsidRPr="00A11F2B" w:rsidRDefault="00937BE6" w:rsidP="00CE23CA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b/>
          <w:sz w:val="20"/>
          <w:szCs w:val="20"/>
          <w:lang w:eastAsia="pl-PL"/>
        </w:rPr>
        <w:t>Zamawiający</w:t>
      </w:r>
    </w:p>
    <w:p w14:paraId="7A53D950" w14:textId="77777777" w:rsidR="00937BE6" w:rsidRPr="00A11F2B" w:rsidRDefault="00937BE6" w:rsidP="00AD6D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>Regionalna Dyrekcja Ochrony Środowiska w Poznaniu</w:t>
      </w:r>
    </w:p>
    <w:p w14:paraId="7DC4C3E0" w14:textId="77777777" w:rsidR="00937BE6" w:rsidRPr="00A11F2B" w:rsidRDefault="00937BE6" w:rsidP="00AD6D9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>ul. Jana Henryka Dąbrowskiego 79</w:t>
      </w:r>
    </w:p>
    <w:p w14:paraId="009B6549" w14:textId="77777777" w:rsidR="00937BE6" w:rsidRPr="00A11F2B" w:rsidRDefault="00937BE6" w:rsidP="00BA7587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>60-529 Poznań</w:t>
      </w:r>
    </w:p>
    <w:p w14:paraId="64894D33" w14:textId="77777777" w:rsidR="00BA7587" w:rsidRPr="00A11F2B" w:rsidRDefault="00BA7587" w:rsidP="00BA758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1F2B">
        <w:rPr>
          <w:rFonts w:ascii="Arial" w:eastAsia="Times New Roman" w:hAnsi="Arial" w:cs="Arial"/>
          <w:sz w:val="20"/>
          <w:szCs w:val="20"/>
          <w:lang w:eastAsia="pl-PL"/>
        </w:rPr>
        <w:t>tel.: 61-639-64-00, fax: 61-639-64-47</w:t>
      </w:r>
    </w:p>
    <w:p w14:paraId="026399C4" w14:textId="77777777" w:rsidR="00BA7587" w:rsidRPr="00A11F2B" w:rsidRDefault="00BA7587" w:rsidP="00BA7587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11F2B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e-mail: </w:t>
      </w:r>
      <w:hyperlink r:id="rId8" w:history="1">
        <w:r w:rsidRPr="00A11F2B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val="en-US" w:eastAsia="pl-PL"/>
          </w:rPr>
          <w:t>sekretariat.poznan@rdos.gov.pl</w:t>
        </w:r>
      </w:hyperlink>
    </w:p>
    <w:p w14:paraId="420E92ED" w14:textId="77777777" w:rsidR="00937BE6" w:rsidRPr="00A11F2B" w:rsidRDefault="00D866A6" w:rsidP="00CE23CA">
      <w:pPr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Przedmiot</w:t>
      </w:r>
      <w:r w:rsidR="00937BE6" w:rsidRPr="00A11F2B">
        <w:rPr>
          <w:rFonts w:ascii="Arial" w:hAnsi="Arial" w:cs="Arial"/>
          <w:b/>
          <w:sz w:val="20"/>
          <w:szCs w:val="20"/>
        </w:rPr>
        <w:t xml:space="preserve"> zamówienia</w:t>
      </w:r>
      <w:r w:rsidR="00743CE5" w:rsidRPr="00A11F2B">
        <w:rPr>
          <w:rFonts w:ascii="Arial" w:hAnsi="Arial" w:cs="Arial"/>
          <w:b/>
          <w:sz w:val="20"/>
          <w:szCs w:val="20"/>
        </w:rPr>
        <w:t>:</w:t>
      </w:r>
    </w:p>
    <w:p w14:paraId="33C32DC8" w14:textId="31A2BE54" w:rsidR="00C54606" w:rsidRPr="00B72D7D" w:rsidRDefault="00850735" w:rsidP="00B72D7D">
      <w:pPr>
        <w:pStyle w:val="Akapitzlist"/>
        <w:numPr>
          <w:ilvl w:val="0"/>
          <w:numId w:val="14"/>
        </w:numPr>
        <w:ind w:left="284" w:right="28" w:hanging="284"/>
        <w:contextualSpacing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Określenie przedmiotu rozpoznania.</w:t>
      </w:r>
    </w:p>
    <w:p w14:paraId="61C02221" w14:textId="2752EBB9" w:rsidR="00850735" w:rsidRPr="00A11F2B" w:rsidRDefault="00850735" w:rsidP="007745C7">
      <w:pPr>
        <w:jc w:val="both"/>
        <w:rPr>
          <w:rFonts w:ascii="Arial" w:hAnsi="Arial" w:cs="Arial"/>
          <w:i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Przedmiotem </w:t>
      </w:r>
      <w:r w:rsidR="007745C7">
        <w:rPr>
          <w:rFonts w:ascii="Arial" w:hAnsi="Arial" w:cs="Arial"/>
          <w:sz w:val="20"/>
          <w:szCs w:val="20"/>
        </w:rPr>
        <w:t xml:space="preserve">rozeznania cenowego </w:t>
      </w:r>
      <w:r w:rsidRPr="00A11F2B">
        <w:rPr>
          <w:rFonts w:ascii="Arial" w:hAnsi="Arial" w:cs="Arial"/>
          <w:sz w:val="20"/>
          <w:szCs w:val="20"/>
        </w:rPr>
        <w:t xml:space="preserve">jest </w:t>
      </w:r>
      <w:r w:rsidR="00A47BE1">
        <w:rPr>
          <w:rFonts w:ascii="Arial" w:hAnsi="Arial" w:cs="Arial"/>
          <w:sz w:val="20"/>
          <w:szCs w:val="20"/>
        </w:rPr>
        <w:t xml:space="preserve">zakup </w:t>
      </w:r>
      <w:r w:rsidR="00B72D7D">
        <w:rPr>
          <w:rFonts w:ascii="Arial" w:hAnsi="Arial" w:cs="Arial"/>
          <w:sz w:val="20"/>
          <w:szCs w:val="20"/>
        </w:rPr>
        <w:t>16</w:t>
      </w:r>
      <w:r w:rsidR="00CC69D3">
        <w:rPr>
          <w:rFonts w:ascii="Arial" w:hAnsi="Arial" w:cs="Arial"/>
          <w:sz w:val="20"/>
          <w:szCs w:val="20"/>
        </w:rPr>
        <w:t xml:space="preserve"> </w:t>
      </w:r>
      <w:r w:rsidR="008C06F2">
        <w:rPr>
          <w:rFonts w:ascii="Arial" w:hAnsi="Arial" w:cs="Arial"/>
          <w:sz w:val="20"/>
          <w:szCs w:val="20"/>
        </w:rPr>
        <w:t xml:space="preserve">sztuk </w:t>
      </w:r>
      <w:r w:rsidR="00CC69D3">
        <w:rPr>
          <w:rFonts w:ascii="Arial" w:hAnsi="Arial" w:cs="Arial"/>
          <w:sz w:val="20"/>
          <w:szCs w:val="20"/>
        </w:rPr>
        <w:t>laptopów</w:t>
      </w:r>
      <w:r w:rsidR="008C06F2">
        <w:rPr>
          <w:rFonts w:ascii="Arial" w:hAnsi="Arial" w:cs="Arial"/>
          <w:sz w:val="20"/>
          <w:szCs w:val="20"/>
        </w:rPr>
        <w:t xml:space="preserve"> dla pracowników jednostki</w:t>
      </w:r>
      <w:r w:rsidR="00A47BE1">
        <w:rPr>
          <w:rFonts w:ascii="Arial" w:hAnsi="Arial" w:cs="Arial"/>
          <w:sz w:val="20"/>
          <w:szCs w:val="20"/>
        </w:rPr>
        <w:t>.</w:t>
      </w:r>
    </w:p>
    <w:p w14:paraId="22EA28FA" w14:textId="77777777" w:rsidR="00850735" w:rsidRPr="00A11F2B" w:rsidRDefault="00850735" w:rsidP="00850735">
      <w:pPr>
        <w:contextualSpacing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2. Szczegółowy opis przedmiotu rozpoznania.</w:t>
      </w:r>
    </w:p>
    <w:p w14:paraId="0C32C242" w14:textId="77777777" w:rsidR="00787664" w:rsidRDefault="00787664" w:rsidP="00787664">
      <w:pPr>
        <w:spacing w:after="0" w:line="240" w:lineRule="auto"/>
        <w:ind w:left="681" w:hanging="284"/>
        <w:rPr>
          <w:rFonts w:ascii="Arial" w:hAnsi="Arial" w:cs="Arial"/>
          <w:sz w:val="20"/>
          <w:szCs w:val="20"/>
        </w:rPr>
      </w:pPr>
    </w:p>
    <w:tbl>
      <w:tblPr>
        <w:tblW w:w="8550" w:type="dxa"/>
        <w:tblInd w:w="710" w:type="dxa"/>
        <w:tblCellMar>
          <w:top w:w="46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843"/>
        <w:gridCol w:w="5855"/>
      </w:tblGrid>
      <w:tr w:rsidR="009814BA" w14:paraId="412B50CC" w14:textId="77777777" w:rsidTr="009814BA">
        <w:trPr>
          <w:trHeight w:val="281"/>
        </w:trPr>
        <w:tc>
          <w:tcPr>
            <w:tcW w:w="85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19B14831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  <w:b/>
              </w:rPr>
              <w:t xml:space="preserve">Komputer przenośny z oprogramowaniem </w:t>
            </w:r>
          </w:p>
        </w:tc>
      </w:tr>
      <w:tr w:rsidR="009814BA" w14:paraId="1E26340D" w14:textId="77777777" w:rsidTr="009814BA">
        <w:trPr>
          <w:trHeight w:val="55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35C78983" w14:textId="77777777" w:rsidR="00CC69D3" w:rsidRPr="009814BA" w:rsidRDefault="00CC69D3" w:rsidP="009814BA">
            <w:pPr>
              <w:spacing w:after="0" w:line="259" w:lineRule="auto"/>
              <w:ind w:right="28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  <w:b/>
              </w:rPr>
              <w:t xml:space="preserve">Lp.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  <w:vAlign w:val="center"/>
          </w:tcPr>
          <w:p w14:paraId="42F3338B" w14:textId="77777777" w:rsidR="00CC69D3" w:rsidRPr="009814BA" w:rsidRDefault="00CC69D3" w:rsidP="009814BA">
            <w:pPr>
              <w:spacing w:after="0" w:line="259" w:lineRule="auto"/>
              <w:ind w:right="26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  <w:b/>
              </w:rPr>
              <w:t xml:space="preserve">Parametr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70D23E1" w14:textId="77777777" w:rsidR="00CC69D3" w:rsidRPr="009814BA" w:rsidRDefault="00CC69D3" w:rsidP="009814BA">
            <w:pPr>
              <w:spacing w:after="0" w:line="259" w:lineRule="auto"/>
              <w:ind w:left="1369" w:hanging="428"/>
              <w:jc w:val="both"/>
              <w:rPr>
                <w:rFonts w:eastAsia="Times New Roman"/>
              </w:rPr>
            </w:pPr>
            <w:r w:rsidRPr="009814BA">
              <w:rPr>
                <w:rFonts w:eastAsia="Times New Roman"/>
                <w:b/>
              </w:rPr>
              <w:t xml:space="preserve">Komputer przenośny z oprogramowaniem.   Wymagany, minimalny parametr </w:t>
            </w:r>
          </w:p>
        </w:tc>
      </w:tr>
      <w:tr w:rsidR="009814BA" w14:paraId="4922986C" w14:textId="77777777" w:rsidTr="009814BA">
        <w:trPr>
          <w:trHeight w:val="285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78AE0" w14:textId="77777777" w:rsidR="00CC69D3" w:rsidRPr="009814BA" w:rsidRDefault="00CC69D3" w:rsidP="009814BA">
            <w:pPr>
              <w:spacing w:after="0" w:line="259" w:lineRule="auto"/>
              <w:ind w:right="28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877709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Typ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E6EF0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>Komputer przenośny do zastosowań biurowych</w:t>
            </w:r>
          </w:p>
        </w:tc>
      </w:tr>
      <w:tr w:rsidR="009814BA" w14:paraId="456154E6" w14:textId="77777777" w:rsidTr="009814BA">
        <w:trPr>
          <w:trHeight w:val="821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3E39A8" w14:textId="77777777" w:rsidR="00CC69D3" w:rsidRPr="009814BA" w:rsidRDefault="00CC69D3" w:rsidP="009814BA">
            <w:pPr>
              <w:spacing w:after="0" w:line="259" w:lineRule="auto"/>
              <w:ind w:right="28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36B461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Zastosowanie 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B2B89E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Komputer będzie wykorzystywany do pracy biurowej (aplikacje biurowe, QGIS). </w:t>
            </w:r>
          </w:p>
        </w:tc>
      </w:tr>
      <w:tr w:rsidR="009814BA" w14:paraId="1D908195" w14:textId="77777777" w:rsidTr="009814BA">
        <w:trPr>
          <w:trHeight w:val="59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02CAAE" w14:textId="77777777" w:rsidR="00CC69D3" w:rsidRPr="009814BA" w:rsidRDefault="00CC69D3" w:rsidP="009814BA">
            <w:pPr>
              <w:spacing w:after="0" w:line="259" w:lineRule="auto"/>
              <w:ind w:right="28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2647DC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Wydajność obliczeniowa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F83CF" w14:textId="082A9405" w:rsidR="00CC69D3" w:rsidRPr="009814BA" w:rsidRDefault="00CC69D3" w:rsidP="009814BA">
            <w:pPr>
              <w:spacing w:after="0" w:line="239" w:lineRule="auto"/>
              <w:ind w:right="24"/>
              <w:jc w:val="both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>Procesor</w:t>
            </w:r>
            <w:r w:rsidR="00B72D7D">
              <w:rPr>
                <w:rFonts w:eastAsia="Times New Roman"/>
              </w:rPr>
              <w:t xml:space="preserve"> Intel </w:t>
            </w:r>
            <w:proofErr w:type="spellStart"/>
            <w:r w:rsidR="00B72D7D">
              <w:rPr>
                <w:rFonts w:eastAsia="Times New Roman"/>
              </w:rPr>
              <w:t>Core</w:t>
            </w:r>
            <w:proofErr w:type="spellEnd"/>
            <w:r w:rsidR="00B72D7D">
              <w:rPr>
                <w:rFonts w:eastAsia="Times New Roman"/>
              </w:rPr>
              <w:t xml:space="preserve"> i3</w:t>
            </w:r>
          </w:p>
        </w:tc>
      </w:tr>
      <w:tr w:rsidR="009814BA" w14:paraId="0F00689F" w14:textId="77777777" w:rsidTr="009814BA">
        <w:trPr>
          <w:trHeight w:val="2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7E9C6" w14:textId="77777777" w:rsidR="00CC69D3" w:rsidRPr="009814BA" w:rsidRDefault="00CC69D3" w:rsidP="009814BA">
            <w:pPr>
              <w:spacing w:after="0" w:line="259" w:lineRule="auto"/>
              <w:ind w:right="28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0370E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Pamięć RAM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D0408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Min. 8GB możliwość rozbudowy do min.  16 GB </w:t>
            </w:r>
          </w:p>
        </w:tc>
      </w:tr>
      <w:tr w:rsidR="009814BA" w14:paraId="1C9B5ED1" w14:textId="77777777" w:rsidTr="009814BA">
        <w:trPr>
          <w:trHeight w:val="55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BA5AB4" w14:textId="77777777" w:rsidR="00CC69D3" w:rsidRPr="009814BA" w:rsidRDefault="00CC69D3" w:rsidP="009814BA">
            <w:pPr>
              <w:spacing w:after="0" w:line="259" w:lineRule="auto"/>
              <w:ind w:right="28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36750C" w14:textId="77777777" w:rsidR="00CC69D3" w:rsidRPr="009814BA" w:rsidRDefault="00CC69D3" w:rsidP="009814BA">
            <w:pPr>
              <w:spacing w:after="0" w:line="259" w:lineRule="auto"/>
              <w:ind w:left="1"/>
              <w:jc w:val="both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Gniazda  rozszerzeń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5160A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Opcjonalnie wbudowany czytnik kart multimedialnych min: SD, SDHC, SDXC </w:t>
            </w:r>
          </w:p>
        </w:tc>
      </w:tr>
      <w:tr w:rsidR="009814BA" w14:paraId="0BD729DA" w14:textId="77777777" w:rsidTr="009814BA">
        <w:trPr>
          <w:trHeight w:val="108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14208" w14:textId="77777777" w:rsidR="00CC69D3" w:rsidRPr="009814BA" w:rsidRDefault="00CC69D3" w:rsidP="009814BA">
            <w:pPr>
              <w:spacing w:after="0" w:line="259" w:lineRule="auto"/>
              <w:ind w:right="28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9EF908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Porty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496BA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Min. 3xUSB 3.0,  1 x USB typ C, 1x wyjście audio, 1 x wejście audio (Zamawiający dopuszcza złącze audio typu Combo),   1 x RJ-45, 1 x wyjście cyfrowe HDMI, 1 x wyjście VGA. </w:t>
            </w:r>
          </w:p>
        </w:tc>
      </w:tr>
      <w:tr w:rsidR="009814BA" w14:paraId="2C3B84B5" w14:textId="77777777" w:rsidTr="009814BA">
        <w:trPr>
          <w:trHeight w:val="28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D4039" w14:textId="77777777" w:rsidR="00CC69D3" w:rsidRPr="009814BA" w:rsidRDefault="00CC69D3" w:rsidP="009814BA">
            <w:pPr>
              <w:spacing w:after="0" w:line="259" w:lineRule="auto"/>
              <w:ind w:right="28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45B51A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HDD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1A3F2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Min. 256 GB SSD M2 lub SATA III,  </w:t>
            </w:r>
          </w:p>
        </w:tc>
      </w:tr>
      <w:tr w:rsidR="009814BA" w14:paraId="41E4FAA1" w14:textId="77777777" w:rsidTr="009814BA">
        <w:trPr>
          <w:trHeight w:val="2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EEF18" w14:textId="77777777" w:rsidR="00CC69D3" w:rsidRPr="009814BA" w:rsidRDefault="00CC69D3" w:rsidP="009814BA">
            <w:pPr>
              <w:spacing w:after="0" w:line="259" w:lineRule="auto"/>
              <w:ind w:right="28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72F4F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Napędy DVDR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AE9709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Opcjonalnie, nie jest wymagany </w:t>
            </w:r>
          </w:p>
        </w:tc>
      </w:tr>
      <w:tr w:rsidR="009814BA" w14:paraId="4B275B9E" w14:textId="77777777" w:rsidTr="009814BA">
        <w:trPr>
          <w:trHeight w:val="28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FBB79" w14:textId="77777777" w:rsidR="00CC69D3" w:rsidRPr="009814BA" w:rsidRDefault="00CC69D3" w:rsidP="009814BA">
            <w:pPr>
              <w:spacing w:after="0" w:line="259" w:lineRule="auto"/>
              <w:ind w:right="28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7C149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Karta dźwiękowa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EED6E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Zintegrowana </w:t>
            </w:r>
          </w:p>
        </w:tc>
      </w:tr>
      <w:tr w:rsidR="009814BA" w14:paraId="3062E099" w14:textId="77777777" w:rsidTr="009814BA">
        <w:trPr>
          <w:trHeight w:val="55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F2A141" w14:textId="77777777" w:rsidR="00CC69D3" w:rsidRPr="009814BA" w:rsidRDefault="00CC69D3" w:rsidP="009814BA">
            <w:pPr>
              <w:spacing w:after="0" w:line="259" w:lineRule="auto"/>
              <w:ind w:right="30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2100D2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Karta graficzna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2959B2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Zintegrowana </w:t>
            </w:r>
          </w:p>
        </w:tc>
      </w:tr>
      <w:tr w:rsidR="009814BA" w14:paraId="72B39F1A" w14:textId="77777777" w:rsidTr="009814BA">
        <w:trPr>
          <w:trHeight w:val="28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F2CBD" w14:textId="77777777" w:rsidR="00CC69D3" w:rsidRPr="009814BA" w:rsidRDefault="00CC69D3" w:rsidP="009814BA">
            <w:pPr>
              <w:spacing w:after="0" w:line="259" w:lineRule="auto"/>
              <w:ind w:right="30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7442B9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Wyświetlacz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309AE8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15,6”, FHD, matowy , IPS </w:t>
            </w:r>
          </w:p>
        </w:tc>
      </w:tr>
      <w:tr w:rsidR="009814BA" w14:paraId="09816676" w14:textId="77777777" w:rsidTr="009814BA">
        <w:trPr>
          <w:trHeight w:val="284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BAD11" w14:textId="77777777" w:rsidR="00CC69D3" w:rsidRPr="009814BA" w:rsidRDefault="00CC69D3" w:rsidP="009814BA">
            <w:pPr>
              <w:spacing w:after="0" w:line="259" w:lineRule="auto"/>
              <w:ind w:right="30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B527F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Rozdzielczość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8AC94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Nominalna 1920 x 1080 FHD </w:t>
            </w:r>
          </w:p>
        </w:tc>
      </w:tr>
      <w:tr w:rsidR="009814BA" w14:paraId="357CDAB4" w14:textId="77777777" w:rsidTr="009814BA">
        <w:trPr>
          <w:trHeight w:val="55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44754A" w14:textId="77777777" w:rsidR="00CC69D3" w:rsidRPr="009814BA" w:rsidRDefault="00CC69D3" w:rsidP="009814BA">
            <w:pPr>
              <w:spacing w:after="0" w:line="259" w:lineRule="auto"/>
              <w:ind w:right="30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4691C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Karta sieciowa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106C0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Zintegrowana, 10/100/1000 (RJ-45) dostępna bezpośrednio z obudowy bez konieczności używania dodatkowych adapterów </w:t>
            </w:r>
          </w:p>
        </w:tc>
      </w:tr>
      <w:tr w:rsidR="009814BA" w:rsidRPr="00B72D7D" w14:paraId="36DBC1F5" w14:textId="77777777" w:rsidTr="009814BA">
        <w:trPr>
          <w:trHeight w:val="286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DEF50C" w14:textId="77777777" w:rsidR="00CC69D3" w:rsidRPr="009814BA" w:rsidRDefault="00CC69D3" w:rsidP="009814BA">
            <w:pPr>
              <w:spacing w:after="0" w:line="259" w:lineRule="auto"/>
              <w:ind w:right="30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B960B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Komunikacja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67DED2" w14:textId="77777777" w:rsidR="00CC69D3" w:rsidRPr="00B72D7D" w:rsidRDefault="00CC69D3" w:rsidP="009814BA">
            <w:pPr>
              <w:spacing w:after="0" w:line="259" w:lineRule="auto"/>
              <w:rPr>
                <w:rFonts w:eastAsia="Times New Roman"/>
                <w:lang w:val="en-US"/>
              </w:rPr>
            </w:pPr>
            <w:proofErr w:type="spellStart"/>
            <w:r w:rsidRPr="00B72D7D">
              <w:rPr>
                <w:rFonts w:eastAsia="Times New Roman"/>
                <w:lang w:val="en-US"/>
              </w:rPr>
              <w:t>WiFi</w:t>
            </w:r>
            <w:proofErr w:type="spellEnd"/>
            <w:r w:rsidRPr="00B72D7D">
              <w:rPr>
                <w:rFonts w:eastAsia="Times New Roman"/>
                <w:lang w:val="en-US"/>
              </w:rPr>
              <w:t xml:space="preserve">  IEEE 802.11 b/g/n/ac, Bluetooth </w:t>
            </w:r>
          </w:p>
        </w:tc>
      </w:tr>
      <w:tr w:rsidR="009814BA" w14:paraId="5F1EE8DB" w14:textId="77777777" w:rsidTr="009814BA">
        <w:trPr>
          <w:trHeight w:val="55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C992A" w14:textId="77777777" w:rsidR="00CC69D3" w:rsidRPr="009814BA" w:rsidRDefault="00CC69D3" w:rsidP="009814BA">
            <w:pPr>
              <w:spacing w:after="0" w:line="259" w:lineRule="auto"/>
              <w:ind w:right="30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lastRenderedPageBreak/>
              <w:t xml:space="preserve">15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CACD6" w14:textId="77777777" w:rsidR="00CC69D3" w:rsidRPr="009814BA" w:rsidRDefault="00CC69D3" w:rsidP="009814BA">
            <w:pPr>
              <w:spacing w:after="0" w:line="259" w:lineRule="auto"/>
              <w:ind w:left="1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Wyposażenie multimedialne </w:t>
            </w:r>
          </w:p>
        </w:tc>
        <w:tc>
          <w:tcPr>
            <w:tcW w:w="5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F59A6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Głośniki, kamera HD, </w:t>
            </w:r>
            <w:proofErr w:type="spellStart"/>
            <w:r w:rsidRPr="009814BA">
              <w:rPr>
                <w:rFonts w:eastAsia="Times New Roman"/>
              </w:rPr>
              <w:t>touchpad</w:t>
            </w:r>
            <w:proofErr w:type="spellEnd"/>
            <w:r w:rsidRPr="009814BA">
              <w:rPr>
                <w:rFonts w:eastAsia="Times New Roman"/>
              </w:rPr>
              <w:t xml:space="preserve"> z dwoma przyciskami, mikrofon wbudowany, wydzielona klawiatura numeryczna</w:t>
            </w:r>
          </w:p>
        </w:tc>
      </w:tr>
    </w:tbl>
    <w:p w14:paraId="3FD7F233" w14:textId="77777777" w:rsidR="00CC69D3" w:rsidRDefault="00CC69D3" w:rsidP="00CC69D3">
      <w:pPr>
        <w:spacing w:after="0" w:line="259" w:lineRule="auto"/>
        <w:ind w:left="-1440" w:right="21"/>
        <w:jc w:val="both"/>
      </w:pPr>
    </w:p>
    <w:tbl>
      <w:tblPr>
        <w:tblW w:w="8553" w:type="dxa"/>
        <w:tblInd w:w="708" w:type="dxa"/>
        <w:tblCellMar>
          <w:top w:w="48" w:type="dxa"/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844"/>
        <w:gridCol w:w="5857"/>
      </w:tblGrid>
      <w:tr w:rsidR="009814BA" w14:paraId="60DE8817" w14:textId="77777777" w:rsidTr="009814BA">
        <w:trPr>
          <w:trHeight w:val="410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36F42" w14:textId="77777777" w:rsidR="00CC69D3" w:rsidRPr="009814BA" w:rsidRDefault="00CC69D3" w:rsidP="009814BA">
            <w:pPr>
              <w:spacing w:after="0" w:line="259" w:lineRule="auto"/>
              <w:ind w:right="27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16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023ED" w14:textId="77777777" w:rsidR="00CC69D3" w:rsidRPr="009814BA" w:rsidRDefault="00CC69D3" w:rsidP="009814BA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Bezpieczeństwo 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EEF29E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proofErr w:type="spellStart"/>
            <w:r w:rsidRPr="009814BA">
              <w:rPr>
                <w:rFonts w:eastAsia="Times New Roman"/>
              </w:rPr>
              <w:t>Kensington</w:t>
            </w:r>
            <w:proofErr w:type="spellEnd"/>
            <w:r w:rsidRPr="009814BA">
              <w:rPr>
                <w:rFonts w:eastAsia="Times New Roman"/>
              </w:rPr>
              <w:t xml:space="preserve"> lock doker, opcjonalnie czytnik linii papilarnych </w:t>
            </w:r>
          </w:p>
        </w:tc>
      </w:tr>
      <w:tr w:rsidR="009814BA" w14:paraId="193EE40C" w14:textId="77777777" w:rsidTr="009814BA">
        <w:trPr>
          <w:trHeight w:val="408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7BB63" w14:textId="77777777" w:rsidR="00CC69D3" w:rsidRPr="009814BA" w:rsidRDefault="00CC69D3" w:rsidP="009814BA">
            <w:pPr>
              <w:spacing w:after="0" w:line="259" w:lineRule="auto"/>
              <w:ind w:right="27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17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CA76C" w14:textId="77777777" w:rsidR="00CC69D3" w:rsidRPr="009814BA" w:rsidRDefault="00CC69D3" w:rsidP="009814BA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Zasilacz 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2FA7A3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Sieciowy 230V </w:t>
            </w:r>
          </w:p>
        </w:tc>
      </w:tr>
      <w:tr w:rsidR="009814BA" w14:paraId="515E3C33" w14:textId="77777777" w:rsidTr="009814BA">
        <w:trPr>
          <w:trHeight w:val="55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BF4CF2" w14:textId="77777777" w:rsidR="00CC69D3" w:rsidRPr="009814BA" w:rsidRDefault="00CC69D3" w:rsidP="009814BA">
            <w:pPr>
              <w:spacing w:after="0" w:line="259" w:lineRule="auto"/>
              <w:ind w:right="27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18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7964F" w14:textId="77777777" w:rsidR="00CC69D3" w:rsidRPr="009814BA" w:rsidRDefault="00CC69D3" w:rsidP="009814BA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Waga 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4E4FF5" w14:textId="77777777" w:rsidR="00CC69D3" w:rsidRPr="009814BA" w:rsidRDefault="00CC69D3" w:rsidP="009814BA">
            <w:pPr>
              <w:spacing w:after="0" w:line="259" w:lineRule="auto"/>
              <w:jc w:val="both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Waga komputera przenośnego wraz z baterią nie może przekraczać  2,4 kg </w:t>
            </w:r>
          </w:p>
        </w:tc>
      </w:tr>
      <w:tr w:rsidR="009814BA" w14:paraId="2CA61FE4" w14:textId="77777777" w:rsidTr="00B72D7D">
        <w:trPr>
          <w:trHeight w:val="603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385455" w14:textId="77777777" w:rsidR="00CC69D3" w:rsidRPr="009814BA" w:rsidRDefault="00CC69D3" w:rsidP="009814BA">
            <w:pPr>
              <w:spacing w:after="0" w:line="259" w:lineRule="auto"/>
              <w:ind w:right="27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19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08189F" w14:textId="77777777" w:rsidR="00CC69D3" w:rsidRPr="009814BA" w:rsidRDefault="00CC69D3" w:rsidP="009814BA">
            <w:pPr>
              <w:spacing w:after="0" w:line="259" w:lineRule="auto"/>
              <w:ind w:left="2"/>
              <w:jc w:val="both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System operacyjny </w:t>
            </w:r>
          </w:p>
          <w:p w14:paraId="4CA55A23" w14:textId="77777777" w:rsidR="00CC69D3" w:rsidRPr="009814BA" w:rsidRDefault="00CC69D3" w:rsidP="009814BA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 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FCA67" w14:textId="2F0AD4B5" w:rsidR="00CC69D3" w:rsidRPr="009814BA" w:rsidRDefault="00CC69D3" w:rsidP="009814BA">
            <w:pPr>
              <w:spacing w:after="0" w:line="259" w:lineRule="auto"/>
              <w:jc w:val="both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>Preinstalowany na dysku twardym MS Windows 1</w:t>
            </w:r>
            <w:r w:rsidR="00B72D7D">
              <w:rPr>
                <w:rFonts w:eastAsia="Times New Roman"/>
              </w:rPr>
              <w:t>1</w:t>
            </w:r>
            <w:r w:rsidRPr="009814BA">
              <w:rPr>
                <w:rFonts w:eastAsia="Times New Roman"/>
              </w:rPr>
              <w:t xml:space="preserve"> Professional </w:t>
            </w:r>
          </w:p>
          <w:p w14:paraId="395C7FF8" w14:textId="7E78E65B" w:rsidR="00CC69D3" w:rsidRPr="009814BA" w:rsidRDefault="00CC69D3" w:rsidP="009814BA">
            <w:pPr>
              <w:spacing w:after="0" w:line="239" w:lineRule="auto"/>
              <w:ind w:right="165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PL x64. </w:t>
            </w:r>
          </w:p>
        </w:tc>
      </w:tr>
      <w:tr w:rsidR="009814BA" w14:paraId="3BF80C01" w14:textId="77777777" w:rsidTr="009814BA">
        <w:trPr>
          <w:trHeight w:val="1087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223CA6" w14:textId="77777777" w:rsidR="00CC69D3" w:rsidRPr="009814BA" w:rsidRDefault="00CC69D3" w:rsidP="009814BA">
            <w:pPr>
              <w:spacing w:after="0" w:line="259" w:lineRule="auto"/>
              <w:ind w:right="7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>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DAFCE" w14:textId="77777777" w:rsidR="00CC69D3" w:rsidRPr="009814BA" w:rsidRDefault="00CC69D3" w:rsidP="009814BA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Wsparcie techniczne 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CE4349" w14:textId="77777777" w:rsidR="00CC69D3" w:rsidRPr="009814BA" w:rsidRDefault="00CC69D3" w:rsidP="009814BA">
            <w:pPr>
              <w:spacing w:after="0" w:line="259" w:lineRule="auto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>Dostęp do aktualnych sterowników zainstalowanych w komputerze urządzeń, realizowany przez podanie identyfikatora klienta lub modelu komputera lub nr seryjnego komputera, na dedykowanej przez producenta komputera stronie internetowej.</w:t>
            </w:r>
          </w:p>
        </w:tc>
      </w:tr>
      <w:tr w:rsidR="009814BA" w14:paraId="03C3CAA6" w14:textId="77777777" w:rsidTr="009814BA">
        <w:trPr>
          <w:trHeight w:val="922"/>
        </w:trPr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F15CF4" w14:textId="77777777" w:rsidR="00CC69D3" w:rsidRPr="009814BA" w:rsidRDefault="00CC69D3" w:rsidP="009814BA">
            <w:pPr>
              <w:spacing w:after="0" w:line="259" w:lineRule="auto"/>
              <w:ind w:right="7"/>
              <w:jc w:val="center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21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7C746" w14:textId="77777777" w:rsidR="00CC69D3" w:rsidRPr="009814BA" w:rsidRDefault="00CC69D3" w:rsidP="009814BA">
            <w:pPr>
              <w:spacing w:after="0" w:line="259" w:lineRule="auto"/>
              <w:ind w:left="2"/>
              <w:rPr>
                <w:rFonts w:eastAsia="Times New Roman"/>
              </w:rPr>
            </w:pPr>
            <w:r w:rsidRPr="009814BA">
              <w:rPr>
                <w:rFonts w:eastAsia="Times New Roman"/>
              </w:rPr>
              <w:t xml:space="preserve">Gwarancja </w:t>
            </w:r>
          </w:p>
        </w:tc>
        <w:tc>
          <w:tcPr>
            <w:tcW w:w="5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F4789B" w14:textId="6AB7F2C9" w:rsidR="00CC69D3" w:rsidRPr="009814BA" w:rsidRDefault="00B72D7D" w:rsidP="009814BA">
            <w:pPr>
              <w:spacing w:after="1" w:line="238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  <w:r w:rsidR="00CC69D3" w:rsidRPr="009814BA">
              <w:rPr>
                <w:rFonts w:eastAsia="Times New Roman"/>
              </w:rPr>
              <w:t xml:space="preserve"> miesi</w:t>
            </w:r>
            <w:r>
              <w:rPr>
                <w:rFonts w:eastAsia="Times New Roman"/>
              </w:rPr>
              <w:t>ące</w:t>
            </w:r>
            <w:r w:rsidR="00CC69D3" w:rsidRPr="009814BA">
              <w:rPr>
                <w:rFonts w:eastAsia="Times New Roman"/>
              </w:rPr>
              <w:t xml:space="preserve">, realizowana w miejscu instalacji sprzętu. Reakcja serwisowa w następnym dniu roboczym. Łączny czas naprawy nie dłuższy niż  14 dni. </w:t>
            </w:r>
          </w:p>
        </w:tc>
      </w:tr>
    </w:tbl>
    <w:p w14:paraId="5B089782" w14:textId="77777777" w:rsidR="00A47BE1" w:rsidRDefault="00A47BE1" w:rsidP="00787664">
      <w:pPr>
        <w:spacing w:after="0" w:line="240" w:lineRule="auto"/>
        <w:ind w:left="681" w:hanging="284"/>
        <w:rPr>
          <w:rFonts w:ascii="Arial" w:hAnsi="Arial" w:cs="Arial"/>
          <w:sz w:val="20"/>
          <w:szCs w:val="20"/>
        </w:rPr>
      </w:pPr>
    </w:p>
    <w:p w14:paraId="73A92DD1" w14:textId="77777777" w:rsidR="00F017DA" w:rsidRPr="004D302B" w:rsidRDefault="00F017DA" w:rsidP="00A47BE1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C4F91BA" w14:textId="38E71307" w:rsidR="00FA79F5" w:rsidRPr="00A11F2B" w:rsidRDefault="003238D3" w:rsidP="00B310CC">
      <w:pPr>
        <w:spacing w:before="2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  <w:r w:rsidR="0043337F" w:rsidRPr="00A11F2B">
        <w:rPr>
          <w:rFonts w:ascii="Arial" w:hAnsi="Arial" w:cs="Arial"/>
          <w:b/>
          <w:sz w:val="20"/>
          <w:szCs w:val="20"/>
        </w:rPr>
        <w:t xml:space="preserve">. </w:t>
      </w:r>
      <w:r w:rsidR="00EC1B68" w:rsidRPr="00A11F2B">
        <w:rPr>
          <w:rFonts w:ascii="Arial" w:hAnsi="Arial" w:cs="Arial"/>
          <w:b/>
          <w:sz w:val="20"/>
          <w:szCs w:val="20"/>
        </w:rPr>
        <w:t>Termin realizacji przedmiotu zamówienia:</w:t>
      </w:r>
      <w:r w:rsidR="00FA79F5" w:rsidRPr="00A11F2B">
        <w:rPr>
          <w:rFonts w:ascii="Arial" w:hAnsi="Arial" w:cs="Arial"/>
          <w:b/>
          <w:sz w:val="20"/>
          <w:szCs w:val="20"/>
        </w:rPr>
        <w:t xml:space="preserve"> </w:t>
      </w:r>
      <w:r w:rsidR="00B72D7D">
        <w:rPr>
          <w:rFonts w:ascii="Arial" w:hAnsi="Arial" w:cs="Arial"/>
          <w:b/>
          <w:sz w:val="20"/>
          <w:szCs w:val="20"/>
        </w:rPr>
        <w:t>Marzec</w:t>
      </w:r>
      <w:r w:rsidR="00A47BE1">
        <w:rPr>
          <w:rFonts w:ascii="Arial" w:hAnsi="Arial" w:cs="Arial"/>
          <w:b/>
          <w:sz w:val="20"/>
          <w:szCs w:val="20"/>
        </w:rPr>
        <w:t xml:space="preserve"> 202</w:t>
      </w:r>
      <w:r w:rsidR="00B72D7D">
        <w:rPr>
          <w:rFonts w:ascii="Arial" w:hAnsi="Arial" w:cs="Arial"/>
          <w:b/>
          <w:sz w:val="20"/>
          <w:szCs w:val="20"/>
        </w:rPr>
        <w:t>3</w:t>
      </w:r>
      <w:r w:rsidR="00A47BE1">
        <w:rPr>
          <w:rFonts w:ascii="Arial" w:hAnsi="Arial" w:cs="Arial"/>
          <w:b/>
          <w:sz w:val="20"/>
          <w:szCs w:val="20"/>
        </w:rPr>
        <w:t xml:space="preserve"> r.</w:t>
      </w:r>
    </w:p>
    <w:p w14:paraId="53966E80" w14:textId="77777777" w:rsidR="00850735" w:rsidRPr="00A11F2B" w:rsidRDefault="003238D3" w:rsidP="00850735">
      <w:pPr>
        <w:pStyle w:val="Akapitzlist"/>
        <w:shd w:val="clear" w:color="auto" w:fill="FFFFFF"/>
        <w:ind w:left="0" w:right="28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CF6F4A" w:rsidRPr="00A11F2B">
        <w:rPr>
          <w:rFonts w:ascii="Arial" w:hAnsi="Arial" w:cs="Arial"/>
          <w:b/>
          <w:sz w:val="20"/>
          <w:szCs w:val="20"/>
        </w:rPr>
        <w:t>V</w:t>
      </w:r>
      <w:r w:rsidR="00B310CC" w:rsidRPr="00A11F2B">
        <w:rPr>
          <w:rFonts w:ascii="Arial" w:hAnsi="Arial" w:cs="Arial"/>
          <w:b/>
          <w:sz w:val="20"/>
          <w:szCs w:val="20"/>
        </w:rPr>
        <w:t xml:space="preserve">. </w:t>
      </w:r>
      <w:r w:rsidR="00861181" w:rsidRPr="00A11F2B">
        <w:rPr>
          <w:rFonts w:ascii="Arial" w:hAnsi="Arial" w:cs="Arial"/>
          <w:b/>
          <w:sz w:val="20"/>
          <w:szCs w:val="20"/>
        </w:rPr>
        <w:t xml:space="preserve"> </w:t>
      </w:r>
      <w:r w:rsidR="00850735" w:rsidRPr="00A11F2B">
        <w:rPr>
          <w:rFonts w:ascii="Arial" w:hAnsi="Arial" w:cs="Arial"/>
          <w:b/>
          <w:sz w:val="20"/>
          <w:szCs w:val="20"/>
        </w:rPr>
        <w:t>Sposób przygotowania oferty:</w:t>
      </w:r>
    </w:p>
    <w:p w14:paraId="4D1A0DD9" w14:textId="2EB19D85" w:rsidR="00850735" w:rsidRDefault="004D302B" w:rsidP="008C06F2">
      <w:pPr>
        <w:pStyle w:val="Akapitzlist"/>
        <w:shd w:val="clear" w:color="auto" w:fill="FFFFFF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50735" w:rsidRPr="00A11F2B">
        <w:rPr>
          <w:rFonts w:ascii="Arial" w:hAnsi="Arial" w:cs="Arial"/>
          <w:sz w:val="20"/>
          <w:szCs w:val="20"/>
        </w:rPr>
        <w:t xml:space="preserve"> ofercie należy podać koszt </w:t>
      </w:r>
      <w:r w:rsidR="002E0DF3">
        <w:rPr>
          <w:rFonts w:ascii="Arial" w:hAnsi="Arial" w:cs="Arial"/>
          <w:sz w:val="20"/>
          <w:szCs w:val="20"/>
        </w:rPr>
        <w:t xml:space="preserve">całkowity </w:t>
      </w:r>
      <w:r>
        <w:rPr>
          <w:rFonts w:ascii="Arial" w:hAnsi="Arial" w:cs="Arial"/>
          <w:sz w:val="20"/>
          <w:szCs w:val="20"/>
        </w:rPr>
        <w:t xml:space="preserve">brutto </w:t>
      </w:r>
      <w:r w:rsidR="00A47BE1">
        <w:rPr>
          <w:rFonts w:ascii="Arial" w:hAnsi="Arial" w:cs="Arial"/>
          <w:sz w:val="20"/>
          <w:szCs w:val="20"/>
        </w:rPr>
        <w:t>za wszystkie produkty umieszczone w pkt. II</w:t>
      </w:r>
      <w:r w:rsidR="00C4182E">
        <w:rPr>
          <w:rFonts w:ascii="Arial" w:hAnsi="Arial" w:cs="Arial"/>
          <w:sz w:val="20"/>
          <w:szCs w:val="20"/>
        </w:rPr>
        <w:t xml:space="preserve"> oraz koszt brutto 1 sztuki produktu</w:t>
      </w:r>
      <w:r w:rsidR="008C06F2">
        <w:rPr>
          <w:rFonts w:ascii="Arial" w:hAnsi="Arial" w:cs="Arial"/>
          <w:sz w:val="20"/>
          <w:szCs w:val="20"/>
        </w:rPr>
        <w:t xml:space="preserve"> wraz ze wskazaniem producenta oraz dokładnego modelu oferowanego sprzętu spełniającego powyższą specyfikację.</w:t>
      </w:r>
    </w:p>
    <w:p w14:paraId="7B922681" w14:textId="77777777" w:rsidR="00E470E3" w:rsidRPr="00A11F2B" w:rsidRDefault="00E470E3" w:rsidP="004D302B">
      <w:pPr>
        <w:pStyle w:val="Akapitzlist"/>
        <w:shd w:val="clear" w:color="auto" w:fill="FFFFFF"/>
        <w:spacing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0DC198D" w14:textId="77777777" w:rsidR="00850735" w:rsidRPr="00A11F2B" w:rsidRDefault="00850735" w:rsidP="00850735">
      <w:pPr>
        <w:pStyle w:val="Akapitzlist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06CD0547" w14:textId="77777777" w:rsidR="00937BE6" w:rsidRPr="00A11F2B" w:rsidRDefault="002B2646" w:rsidP="00B310CC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 xml:space="preserve">V. </w:t>
      </w:r>
      <w:r w:rsidR="00937BE6" w:rsidRPr="00A11F2B">
        <w:rPr>
          <w:rFonts w:ascii="Arial" w:hAnsi="Arial" w:cs="Arial"/>
          <w:b/>
          <w:sz w:val="20"/>
          <w:szCs w:val="20"/>
        </w:rPr>
        <w:t>Termin składania ofert</w:t>
      </w:r>
    </w:p>
    <w:p w14:paraId="02501A1D" w14:textId="5EE118DA" w:rsidR="00937BE6" w:rsidRPr="00A11F2B" w:rsidRDefault="00937BE6" w:rsidP="00CE23CA">
      <w:pPr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Ofertę należy złożyć w nieprzekraczalnym terminie do dnia</w:t>
      </w:r>
      <w:r w:rsidR="00E470E3">
        <w:rPr>
          <w:rFonts w:ascii="Arial" w:hAnsi="Arial" w:cs="Arial"/>
          <w:sz w:val="20"/>
          <w:szCs w:val="20"/>
        </w:rPr>
        <w:t xml:space="preserve"> </w:t>
      </w:r>
      <w:r w:rsidR="00CC69D3">
        <w:rPr>
          <w:rFonts w:ascii="Arial" w:hAnsi="Arial" w:cs="Arial"/>
          <w:b/>
          <w:sz w:val="20"/>
          <w:szCs w:val="20"/>
        </w:rPr>
        <w:t>10</w:t>
      </w:r>
      <w:r w:rsidR="007234F3">
        <w:rPr>
          <w:rFonts w:ascii="Arial" w:hAnsi="Arial" w:cs="Arial"/>
          <w:b/>
          <w:sz w:val="20"/>
          <w:szCs w:val="20"/>
        </w:rPr>
        <w:t xml:space="preserve"> </w:t>
      </w:r>
      <w:r w:rsidR="00B72D7D">
        <w:rPr>
          <w:rFonts w:ascii="Arial" w:hAnsi="Arial" w:cs="Arial"/>
          <w:b/>
          <w:sz w:val="20"/>
          <w:szCs w:val="20"/>
        </w:rPr>
        <w:t>marca</w:t>
      </w:r>
      <w:r w:rsidR="007234F3">
        <w:rPr>
          <w:rFonts w:ascii="Arial" w:hAnsi="Arial" w:cs="Arial"/>
          <w:b/>
          <w:sz w:val="20"/>
          <w:szCs w:val="20"/>
        </w:rPr>
        <w:t xml:space="preserve"> </w:t>
      </w:r>
      <w:r w:rsidRPr="00A11F2B">
        <w:rPr>
          <w:rFonts w:ascii="Arial" w:hAnsi="Arial" w:cs="Arial"/>
          <w:b/>
          <w:sz w:val="20"/>
          <w:szCs w:val="20"/>
        </w:rPr>
        <w:t>20</w:t>
      </w:r>
      <w:r w:rsidR="00E470E3">
        <w:rPr>
          <w:rFonts w:ascii="Arial" w:hAnsi="Arial" w:cs="Arial"/>
          <w:b/>
          <w:sz w:val="20"/>
          <w:szCs w:val="20"/>
        </w:rPr>
        <w:t>2</w:t>
      </w:r>
      <w:r w:rsidR="00B72D7D">
        <w:rPr>
          <w:rFonts w:ascii="Arial" w:hAnsi="Arial" w:cs="Arial"/>
          <w:b/>
          <w:sz w:val="20"/>
          <w:szCs w:val="20"/>
        </w:rPr>
        <w:t>3</w:t>
      </w:r>
      <w:r w:rsidRPr="00A11F2B">
        <w:rPr>
          <w:rFonts w:ascii="Arial" w:hAnsi="Arial" w:cs="Arial"/>
          <w:b/>
          <w:sz w:val="20"/>
          <w:szCs w:val="20"/>
        </w:rPr>
        <w:t xml:space="preserve"> r.</w:t>
      </w:r>
      <w:r w:rsidR="00CC69D3">
        <w:rPr>
          <w:rFonts w:ascii="Arial" w:hAnsi="Arial" w:cs="Arial"/>
          <w:b/>
          <w:sz w:val="20"/>
          <w:szCs w:val="20"/>
        </w:rPr>
        <w:t xml:space="preserve"> do godziny 15:00.</w:t>
      </w:r>
      <w:r w:rsidR="00A27A1C" w:rsidRPr="00A11F2B">
        <w:rPr>
          <w:rFonts w:ascii="Arial" w:hAnsi="Arial" w:cs="Arial"/>
          <w:b/>
          <w:sz w:val="20"/>
          <w:szCs w:val="20"/>
        </w:rPr>
        <w:t xml:space="preserve"> </w:t>
      </w:r>
      <w:r w:rsidR="00A27A1C" w:rsidRPr="00A11F2B">
        <w:rPr>
          <w:rFonts w:ascii="Arial" w:hAnsi="Arial" w:cs="Arial"/>
          <w:sz w:val="20"/>
          <w:szCs w:val="20"/>
        </w:rPr>
        <w:t>Przesłanie oferty po wyznaczonym terminie skutkuje jej odrzuceniem.</w:t>
      </w:r>
    </w:p>
    <w:p w14:paraId="5606692E" w14:textId="77777777" w:rsidR="00937BE6" w:rsidRPr="00A11F2B" w:rsidRDefault="00937BE6" w:rsidP="00CE23C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Miejsce składania ofert pisemnych:</w:t>
      </w:r>
    </w:p>
    <w:p w14:paraId="4EFDEEB7" w14:textId="77777777" w:rsidR="00937BE6" w:rsidRPr="00A11F2B" w:rsidRDefault="00937BE6" w:rsidP="00322888">
      <w:pPr>
        <w:spacing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Ofertę należy złożyć w siedzibie Zamawiającego tj. w Regionalnej Dyrekcji Ochrony Środowiska</w:t>
      </w:r>
      <w:r w:rsidR="004E63BF" w:rsidRPr="00A11F2B">
        <w:rPr>
          <w:rFonts w:ascii="Arial" w:hAnsi="Arial" w:cs="Arial"/>
          <w:sz w:val="20"/>
          <w:szCs w:val="20"/>
        </w:rPr>
        <w:t xml:space="preserve"> </w:t>
      </w:r>
      <w:r w:rsidRPr="00A11F2B">
        <w:rPr>
          <w:rFonts w:ascii="Arial" w:hAnsi="Arial" w:cs="Arial"/>
          <w:sz w:val="20"/>
          <w:szCs w:val="20"/>
        </w:rPr>
        <w:t>w Poznaniu, ul. Jana Henryka Dąbrowskiego 79.</w:t>
      </w:r>
    </w:p>
    <w:p w14:paraId="7EBBCDA0" w14:textId="77777777" w:rsidR="00937BE6" w:rsidRDefault="00937BE6" w:rsidP="00CE23C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Oferty w wersji elektronicznej należy składać na adres poczty elektronicznej: </w:t>
      </w:r>
      <w:hyperlink r:id="rId9" w:history="1">
        <w:r w:rsidRPr="00A47BE1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sekretariat.poznan@rdos.gov.pl</w:t>
        </w:r>
      </w:hyperlink>
      <w:r w:rsidRPr="00A11F2B">
        <w:rPr>
          <w:rFonts w:ascii="Arial" w:hAnsi="Arial" w:cs="Arial"/>
          <w:sz w:val="20"/>
          <w:szCs w:val="20"/>
        </w:rPr>
        <w:t>.</w:t>
      </w:r>
    </w:p>
    <w:p w14:paraId="05CC6997" w14:textId="77777777" w:rsidR="003238D3" w:rsidRDefault="003238D3" w:rsidP="003238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FB8014" w14:textId="77777777" w:rsidR="003238D3" w:rsidRPr="00A11F2B" w:rsidRDefault="003238D3" w:rsidP="003238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6D37EA" w14:textId="77777777" w:rsidR="00BA3A89" w:rsidRPr="00A11F2B" w:rsidRDefault="00BA3A89" w:rsidP="00BA3A89">
      <w:pPr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D06CBC5" w14:textId="77777777" w:rsidR="00937BE6" w:rsidRPr="00A11F2B" w:rsidRDefault="00937BE6" w:rsidP="00937BE6">
      <w:pPr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VI. Wskazanie osób upoważnionych do kontaktu z wykonawcami</w:t>
      </w:r>
    </w:p>
    <w:p w14:paraId="38C43483" w14:textId="6DCD7DEC" w:rsidR="00937BE6" w:rsidRPr="00B72D7D" w:rsidRDefault="00B72D7D" w:rsidP="00937BE6">
      <w:pPr>
        <w:jc w:val="both"/>
        <w:rPr>
          <w:rFonts w:ascii="Arial" w:hAnsi="Arial" w:cs="Arial"/>
          <w:sz w:val="20"/>
          <w:szCs w:val="20"/>
        </w:rPr>
      </w:pPr>
      <w:r w:rsidRPr="00B72D7D">
        <w:rPr>
          <w:rFonts w:ascii="Arial" w:hAnsi="Arial" w:cs="Arial"/>
          <w:sz w:val="20"/>
          <w:szCs w:val="20"/>
        </w:rPr>
        <w:t>Jacek Przygo</w:t>
      </w:r>
      <w:r>
        <w:rPr>
          <w:rFonts w:ascii="Arial" w:hAnsi="Arial" w:cs="Arial"/>
          <w:sz w:val="20"/>
          <w:szCs w:val="20"/>
        </w:rPr>
        <w:t>cki</w:t>
      </w:r>
      <w:r w:rsidRPr="00B72D7D">
        <w:rPr>
          <w:rFonts w:ascii="Arial" w:hAnsi="Arial" w:cs="Arial"/>
          <w:sz w:val="20"/>
          <w:szCs w:val="20"/>
        </w:rPr>
        <w:t>,</w:t>
      </w:r>
      <w:r w:rsidR="000A40C6" w:rsidRPr="00B72D7D">
        <w:rPr>
          <w:rFonts w:ascii="Arial" w:hAnsi="Arial" w:cs="Arial"/>
          <w:sz w:val="20"/>
          <w:szCs w:val="20"/>
        </w:rPr>
        <w:t xml:space="preserve"> </w:t>
      </w:r>
      <w:r w:rsidR="00937BE6" w:rsidRPr="00B72D7D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F84B86">
          <w:rPr>
            <w:rStyle w:val="Hipercze"/>
            <w:rFonts w:ascii="Arial" w:hAnsi="Arial" w:cs="Arial"/>
            <w:sz w:val="20"/>
            <w:szCs w:val="20"/>
          </w:rPr>
          <w:t>jacek.przygocki@poznan.rdos.gov.pl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5C4C60" w:rsidRPr="00B72D7D">
        <w:rPr>
          <w:rFonts w:ascii="Arial" w:hAnsi="Arial" w:cs="Arial"/>
          <w:sz w:val="20"/>
          <w:szCs w:val="20"/>
        </w:rPr>
        <w:t xml:space="preserve"> </w:t>
      </w:r>
      <w:r w:rsidR="005451AB" w:rsidRPr="00B72D7D">
        <w:rPr>
          <w:rFonts w:ascii="Arial" w:hAnsi="Arial" w:cs="Arial"/>
          <w:sz w:val="20"/>
          <w:szCs w:val="20"/>
        </w:rPr>
        <w:t xml:space="preserve"> </w:t>
      </w:r>
      <w:r w:rsidR="003B354E" w:rsidRPr="00B72D7D">
        <w:rPr>
          <w:rFonts w:ascii="Arial" w:hAnsi="Arial" w:cs="Arial"/>
          <w:sz w:val="20"/>
          <w:szCs w:val="20"/>
        </w:rPr>
        <w:t xml:space="preserve"> </w:t>
      </w:r>
      <w:r w:rsidR="005C4C60" w:rsidRPr="00B72D7D">
        <w:rPr>
          <w:rFonts w:ascii="Arial" w:hAnsi="Arial" w:cs="Arial"/>
          <w:sz w:val="20"/>
          <w:szCs w:val="20"/>
        </w:rPr>
        <w:t xml:space="preserve"> </w:t>
      </w:r>
    </w:p>
    <w:p w14:paraId="5A1F4773" w14:textId="77777777" w:rsidR="00494293" w:rsidRPr="00A11F2B" w:rsidRDefault="00494293" w:rsidP="00494293">
      <w:pPr>
        <w:suppressAutoHyphens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>VII. Sposób wyboru oferty (kryteria oceny):</w:t>
      </w:r>
    </w:p>
    <w:p w14:paraId="7D04FA03" w14:textId="57B52B6E" w:rsidR="00850735" w:rsidRDefault="00850735" w:rsidP="00861181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 xml:space="preserve">Cena  - </w:t>
      </w:r>
      <w:r w:rsidR="00B72D7D">
        <w:rPr>
          <w:rFonts w:ascii="Arial" w:hAnsi="Arial" w:cs="Arial"/>
          <w:sz w:val="20"/>
          <w:szCs w:val="20"/>
        </w:rPr>
        <w:t>10</w:t>
      </w:r>
      <w:r w:rsidR="008C06F2">
        <w:rPr>
          <w:rFonts w:ascii="Arial" w:hAnsi="Arial" w:cs="Arial"/>
          <w:sz w:val="20"/>
          <w:szCs w:val="20"/>
        </w:rPr>
        <w:t>0</w:t>
      </w:r>
      <w:r w:rsidRPr="00A11F2B">
        <w:rPr>
          <w:rFonts w:ascii="Arial" w:hAnsi="Arial" w:cs="Arial"/>
          <w:sz w:val="20"/>
          <w:szCs w:val="20"/>
        </w:rPr>
        <w:t xml:space="preserve"> %</w:t>
      </w:r>
      <w:r w:rsidR="00CC69D3">
        <w:rPr>
          <w:rFonts w:ascii="Arial" w:hAnsi="Arial" w:cs="Arial"/>
          <w:sz w:val="20"/>
          <w:szCs w:val="20"/>
        </w:rPr>
        <w:t>,</w:t>
      </w:r>
    </w:p>
    <w:p w14:paraId="42F8533B" w14:textId="77777777" w:rsidR="00850735" w:rsidRPr="00A11F2B" w:rsidRDefault="00850735" w:rsidP="00861181">
      <w:pPr>
        <w:pStyle w:val="Akapitzlist"/>
        <w:numPr>
          <w:ilvl w:val="0"/>
          <w:numId w:val="21"/>
        </w:numPr>
        <w:shd w:val="clear" w:color="auto" w:fill="FFFFFF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W celu zapewnienia porównywalności wszystkich ofert, Zamawiający zastrzega sobie prawo do skontaktowania się z właściwymi Oferentami, w celu uzupełnienia lub doprecyzowania ofert.</w:t>
      </w:r>
    </w:p>
    <w:p w14:paraId="4B9DC7F0" w14:textId="77777777" w:rsidR="00850735" w:rsidRPr="00A11F2B" w:rsidRDefault="00850735" w:rsidP="00861181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A11F2B">
        <w:rPr>
          <w:rFonts w:ascii="Arial" w:eastAsia="Times New Roman" w:hAnsi="Arial" w:cs="Arial"/>
          <w:sz w:val="20"/>
          <w:szCs w:val="20"/>
        </w:rPr>
        <w:t>Zamawiający zastrzega sobie prawo do rezygnacji z realizacji zadania bez wyboru którejkolwiek ze złożonych ofert lub do rezygnacji z wykonania zadania bez podania przyczyny.</w:t>
      </w:r>
    </w:p>
    <w:p w14:paraId="7F0C234B" w14:textId="77777777" w:rsidR="00850735" w:rsidRPr="00A11F2B" w:rsidRDefault="00850735" w:rsidP="00861181">
      <w:pPr>
        <w:pStyle w:val="Akapitzlist"/>
        <w:shd w:val="clear" w:color="auto" w:fill="FFFFFF"/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0FB2DDAC" w14:textId="77777777" w:rsidR="00494293" w:rsidRPr="00A11F2B" w:rsidRDefault="00A7602D" w:rsidP="00A7602D">
      <w:pPr>
        <w:suppressAutoHyphens/>
        <w:spacing w:before="240"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A11F2B">
        <w:rPr>
          <w:rFonts w:ascii="Arial" w:hAnsi="Arial" w:cs="Arial"/>
          <w:b/>
          <w:bCs/>
          <w:sz w:val="20"/>
          <w:szCs w:val="20"/>
        </w:rPr>
        <w:lastRenderedPageBreak/>
        <w:t xml:space="preserve">VIII. </w:t>
      </w:r>
      <w:r w:rsidR="00494293" w:rsidRPr="00A11F2B">
        <w:rPr>
          <w:rFonts w:ascii="Arial" w:hAnsi="Arial" w:cs="Arial"/>
          <w:b/>
          <w:bCs/>
          <w:sz w:val="20"/>
          <w:szCs w:val="20"/>
        </w:rPr>
        <w:t xml:space="preserve">Sposób dokonania </w:t>
      </w:r>
      <w:r w:rsidR="00494293" w:rsidRPr="00A11F2B">
        <w:rPr>
          <w:rFonts w:ascii="Arial" w:hAnsi="Arial" w:cs="Arial"/>
          <w:b/>
          <w:sz w:val="20"/>
          <w:szCs w:val="20"/>
        </w:rPr>
        <w:t>płatności:</w:t>
      </w:r>
    </w:p>
    <w:p w14:paraId="5BEED8D6" w14:textId="77777777" w:rsidR="00494293" w:rsidRPr="00A11F2B" w:rsidRDefault="00494293" w:rsidP="00A7602D">
      <w:pPr>
        <w:jc w:val="both"/>
        <w:rPr>
          <w:rFonts w:ascii="Arial" w:hAnsi="Arial" w:cs="Arial"/>
          <w:iCs/>
          <w:sz w:val="20"/>
          <w:szCs w:val="20"/>
        </w:rPr>
      </w:pPr>
      <w:r w:rsidRPr="00A11F2B">
        <w:rPr>
          <w:rFonts w:ascii="Arial" w:hAnsi="Arial" w:cs="Arial"/>
          <w:iCs/>
          <w:sz w:val="20"/>
          <w:szCs w:val="20"/>
        </w:rPr>
        <w:t>Przelew na konto Wykonawcy na podstawie prawidłowo wystawionej faktur VAT/ rachunku.</w:t>
      </w:r>
    </w:p>
    <w:p w14:paraId="75018346" w14:textId="77777777" w:rsidR="00494293" w:rsidRPr="00A11F2B" w:rsidRDefault="00A7602D" w:rsidP="00E364E9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11F2B">
        <w:rPr>
          <w:rFonts w:ascii="Arial" w:hAnsi="Arial" w:cs="Arial"/>
          <w:b/>
          <w:sz w:val="20"/>
          <w:szCs w:val="20"/>
        </w:rPr>
        <w:t xml:space="preserve">IX. </w:t>
      </w:r>
      <w:r w:rsidR="00494293" w:rsidRPr="00A11F2B">
        <w:rPr>
          <w:rFonts w:ascii="Arial" w:hAnsi="Arial" w:cs="Arial"/>
          <w:b/>
          <w:sz w:val="20"/>
          <w:szCs w:val="20"/>
        </w:rPr>
        <w:t>Inne istotne postanowienia</w:t>
      </w:r>
      <w:r w:rsidR="0021635F" w:rsidRPr="00A11F2B">
        <w:rPr>
          <w:rFonts w:ascii="Arial" w:hAnsi="Arial" w:cs="Arial"/>
          <w:b/>
          <w:sz w:val="20"/>
          <w:szCs w:val="20"/>
        </w:rPr>
        <w:t>:</w:t>
      </w:r>
    </w:p>
    <w:p w14:paraId="56160618" w14:textId="77777777" w:rsidR="00494293" w:rsidRPr="00A11F2B" w:rsidRDefault="00494293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Rozliczenia pomiędzy stronami będą się odbywały w PLN.</w:t>
      </w:r>
    </w:p>
    <w:p w14:paraId="25F4B5B1" w14:textId="77777777" w:rsidR="00494293" w:rsidRPr="00A11F2B" w:rsidRDefault="00494293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Oferta powinna być napisana w języku polskim.</w:t>
      </w:r>
    </w:p>
    <w:p w14:paraId="37EAFB27" w14:textId="77777777" w:rsidR="00494293" w:rsidRPr="00A11F2B" w:rsidRDefault="00494293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Niniejsze zapytanie ofertowe oraz określone w nich warunki mogą być przez Zamawiającego zmienione lub odwołane.</w:t>
      </w:r>
    </w:p>
    <w:p w14:paraId="4CB1D551" w14:textId="77777777" w:rsidR="00494293" w:rsidRPr="00A11F2B" w:rsidRDefault="00494293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zastrzega sobie prawo do zamknięcia rozeznania cenowego bez dokonywania wyboru oferty najkorzystniejszej.</w:t>
      </w:r>
    </w:p>
    <w:p w14:paraId="5D516F92" w14:textId="77777777" w:rsidR="00494293" w:rsidRPr="00A11F2B" w:rsidRDefault="00494293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udzieli zamówienia Wykonawcy, którego oferta odpowiada zasadom określonym w niniejszym zapytaniu ofertowym oraz zostanie uznana za najkorzystniejszą.</w:t>
      </w:r>
    </w:p>
    <w:p w14:paraId="18322A81" w14:textId="77777777" w:rsidR="00494293" w:rsidRPr="00A11F2B" w:rsidRDefault="00494293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po wyborze najkorzystniejszej oferty niezwłocznie powiadomi o tym fakcie wszystkich Wykonawców.</w:t>
      </w:r>
    </w:p>
    <w:p w14:paraId="57955102" w14:textId="77777777" w:rsidR="00494293" w:rsidRPr="00A11F2B" w:rsidRDefault="00494293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informuje, iż obok formy pisemnej dopuszcza porozumiewanie się z Wykonawcami za pomocą faksu lub poczty elektronicznej.</w:t>
      </w:r>
    </w:p>
    <w:p w14:paraId="165191C5" w14:textId="77777777" w:rsidR="00494293" w:rsidRPr="00A11F2B" w:rsidRDefault="00494293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Zamawiający informuje, że w niniejszym postępowaniu Wykonawcom nie przysługują środki ochrony prawnej określone w ustawie z dnia 29 stycznia 2004 r. Prawo Zamówień Publicznych.</w:t>
      </w:r>
    </w:p>
    <w:p w14:paraId="5251F673" w14:textId="77777777" w:rsidR="00D91D0B" w:rsidRPr="004D302B" w:rsidRDefault="00D91D0B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D302B">
        <w:rPr>
          <w:rFonts w:ascii="Arial" w:hAnsi="Arial" w:cs="Arial"/>
          <w:sz w:val="20"/>
          <w:szCs w:val="20"/>
        </w:rPr>
        <w:t xml:space="preserve">W przypadku częściowego dostarczania Dzieła dopuszcza się rozliczenie częściowe obejmujące wartość wykonanej części Dzieła. </w:t>
      </w:r>
    </w:p>
    <w:p w14:paraId="2D688959" w14:textId="77777777" w:rsidR="00D91D0B" w:rsidRPr="004D302B" w:rsidRDefault="00D91D0B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D302B">
        <w:rPr>
          <w:rFonts w:ascii="Arial" w:hAnsi="Arial" w:cs="Arial"/>
          <w:sz w:val="20"/>
          <w:szCs w:val="20"/>
        </w:rPr>
        <w:t>W przypadku niewykonania lub nienależytego wykonania umowy Wykonawca nie otrzyma wynagrodzenia lub ulegnie ono proporcjonalnemu obniżeniu.</w:t>
      </w:r>
    </w:p>
    <w:p w14:paraId="1E69E091" w14:textId="77777777" w:rsidR="00D91D0B" w:rsidRPr="004D302B" w:rsidRDefault="00D91D0B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D302B">
        <w:rPr>
          <w:rFonts w:ascii="Arial" w:hAnsi="Arial" w:cs="Arial"/>
          <w:sz w:val="20"/>
          <w:szCs w:val="20"/>
        </w:rPr>
        <w:t xml:space="preserve">W przypadku niewykonania lub nienależytego wykonania umowy Zamawiającemu przysługuje roszczenie o zwrot całego lub części wypłaconego Wykonawcy wynagrodzenia. </w:t>
      </w:r>
    </w:p>
    <w:p w14:paraId="5ED8EE38" w14:textId="77777777" w:rsidR="00A014C9" w:rsidRPr="00A11F2B" w:rsidRDefault="00A014C9" w:rsidP="00CE23CA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11F2B">
        <w:rPr>
          <w:rFonts w:ascii="Arial" w:hAnsi="Arial" w:cs="Arial"/>
          <w:sz w:val="20"/>
          <w:szCs w:val="20"/>
        </w:rPr>
        <w:t>Płatność nastąpi przelewem w ciągu 30 dni</w:t>
      </w:r>
      <w:r w:rsidR="00281C3C" w:rsidRPr="00A11F2B">
        <w:rPr>
          <w:rFonts w:ascii="Arial" w:hAnsi="Arial" w:cs="Arial"/>
          <w:sz w:val="20"/>
          <w:szCs w:val="20"/>
        </w:rPr>
        <w:t xml:space="preserve"> od dnia przedłożenia prawidłowo wystawionej faktury/rachunku.</w:t>
      </w:r>
    </w:p>
    <w:p w14:paraId="4337C87D" w14:textId="77777777" w:rsidR="003142D3" w:rsidRPr="00A11F2B" w:rsidRDefault="003142D3" w:rsidP="0031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133DB3" w14:textId="77777777" w:rsidR="003142D3" w:rsidRDefault="003142D3" w:rsidP="0031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2D125" w14:textId="77777777" w:rsidR="004D302B" w:rsidRDefault="004D302B" w:rsidP="0031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731C2A" w14:textId="77777777" w:rsidR="003142D3" w:rsidRPr="00A11F2B" w:rsidRDefault="003142D3" w:rsidP="003142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0C3AC4" w14:textId="77777777" w:rsidR="003142D3" w:rsidRDefault="003142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2237644C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420F6B16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648BFCAA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6968DF25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77458307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40C095A9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373A4073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50C73D44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06862A1B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6409FD76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6E4D85C9" w14:textId="77777777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2F125BC5" w14:textId="017DFB53" w:rsidR="003238D3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591F3F98" w14:textId="1ED79D03" w:rsidR="004E62DC" w:rsidRDefault="004E62DC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50AF4585" w14:textId="77777777" w:rsidR="004E62DC" w:rsidRDefault="004E62DC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6B742920" w14:textId="01A161C6" w:rsidR="00CC69D3" w:rsidRDefault="00CC69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2730906B" w14:textId="0D212826" w:rsidR="00B72D7D" w:rsidRDefault="00B72D7D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4C0DFF86" w14:textId="5010A556" w:rsidR="00B72D7D" w:rsidRDefault="00B72D7D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29A3BABF" w14:textId="093FF773" w:rsidR="00B72D7D" w:rsidRDefault="00B72D7D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7604A3E2" w14:textId="4121FBDC" w:rsidR="00B72D7D" w:rsidRDefault="00B72D7D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4FC7F752" w14:textId="4567DACF" w:rsidR="00C86033" w:rsidRDefault="00C8603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3C41FEC2" w14:textId="4AD71DDC" w:rsidR="00C86033" w:rsidRDefault="00C8603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39A16267" w14:textId="77777777" w:rsidR="00C86033" w:rsidRDefault="00C8603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4BEB2A96" w14:textId="17CDA83E" w:rsidR="00CC69D3" w:rsidRDefault="00CC69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47BC0DA4" w14:textId="1464327C" w:rsidR="00CC69D3" w:rsidRDefault="00CC69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62F173B8" w14:textId="77777777" w:rsidR="00CC69D3" w:rsidRDefault="00CC69D3" w:rsidP="003142D3">
      <w:pPr>
        <w:pStyle w:val="Default"/>
        <w:rPr>
          <w:b/>
          <w:i/>
          <w:color w:val="auto"/>
          <w:sz w:val="22"/>
          <w:szCs w:val="22"/>
        </w:rPr>
      </w:pPr>
    </w:p>
    <w:p w14:paraId="6E574FD5" w14:textId="77777777" w:rsidR="003238D3" w:rsidRPr="00A11F2B" w:rsidRDefault="003238D3" w:rsidP="003142D3">
      <w:pPr>
        <w:pStyle w:val="Default"/>
        <w:rPr>
          <w:b/>
          <w:i/>
          <w:color w:val="auto"/>
          <w:sz w:val="22"/>
          <w:szCs w:val="22"/>
        </w:rPr>
      </w:pPr>
    </w:p>
    <w:sectPr w:rsidR="003238D3" w:rsidRPr="00A11F2B" w:rsidSect="007234F3"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6A8A8" w14:textId="77777777" w:rsidR="0058408A" w:rsidRDefault="0058408A" w:rsidP="000F38F9">
      <w:pPr>
        <w:spacing w:after="0" w:line="240" w:lineRule="auto"/>
      </w:pPr>
      <w:r>
        <w:separator/>
      </w:r>
    </w:p>
  </w:endnote>
  <w:endnote w:type="continuationSeparator" w:id="0">
    <w:p w14:paraId="37A60823" w14:textId="77777777" w:rsidR="0058408A" w:rsidRDefault="0058408A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om Medium Condensed">
    <w:altName w:val="Arial Narrow"/>
    <w:charset w:val="EE"/>
    <w:family w:val="swiss"/>
    <w:pitch w:val="variable"/>
    <w:sig w:usb0="00000001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21E9F" w14:textId="77777777" w:rsidR="00CA4C75" w:rsidRDefault="00CA4C75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1206"/>
      <w:gridCol w:w="8082"/>
    </w:tblGrid>
    <w:tr w:rsidR="00CA4C75" w:rsidRPr="00077E39" w14:paraId="7A0BF2D8" w14:textId="77777777" w:rsidTr="00EC61E3">
      <w:tc>
        <w:tcPr>
          <w:tcW w:w="1206" w:type="dxa"/>
          <w:shd w:val="clear" w:color="auto" w:fill="auto"/>
          <w:vAlign w:val="center"/>
        </w:tcPr>
        <w:p w14:paraId="4731FE6E" w14:textId="28C769C2" w:rsidR="00CA4C75" w:rsidRPr="00077E39" w:rsidRDefault="004E62DC" w:rsidP="00EC61E3">
          <w:pPr>
            <w:pStyle w:val="Stopka"/>
            <w:tabs>
              <w:tab w:val="left" w:pos="380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45EC9CCF" wp14:editId="4A2FD9E8">
                <wp:extent cx="590550" cy="1066800"/>
                <wp:effectExtent l="0" t="0" r="0" b="0"/>
                <wp:docPr id="2" name="Obraz 2" descr="logo_EM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M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2" w:type="dxa"/>
          <w:shd w:val="clear" w:color="auto" w:fill="auto"/>
          <w:vAlign w:val="center"/>
        </w:tcPr>
        <w:p w14:paraId="63FA9C79" w14:textId="77777777" w:rsidR="00CA4C75" w:rsidRPr="00077E39" w:rsidRDefault="00CA4C75" w:rsidP="00EC61E3">
          <w:pPr>
            <w:pStyle w:val="Stopka"/>
            <w:tabs>
              <w:tab w:val="left" w:pos="380"/>
            </w:tabs>
            <w:spacing w:after="120"/>
            <w:rPr>
              <w:rFonts w:ascii="Futura Com Medium Condensed" w:hAnsi="Futura Com Medium Condensed" w:cs="Futura Com Medium Condensed"/>
              <w:sz w:val="20"/>
              <w:szCs w:val="20"/>
            </w:rPr>
          </w:pPr>
          <w:r w:rsidRPr="00077E39">
            <w:rPr>
              <w:rFonts w:ascii="Futura Com Medium Condensed" w:hAnsi="Futura Com Medium Condensed" w:cs="Futura Com Medium Condensed"/>
            </w:rPr>
            <w:t xml:space="preserve">Spełniamy wymagania EMAS – zarządzamy urzędem efektywnie, oszczędnie i </w:t>
          </w:r>
          <w:proofErr w:type="spellStart"/>
          <w:r w:rsidRPr="00077E39">
            <w:rPr>
              <w:rFonts w:ascii="Futura Com Medium Condensed" w:hAnsi="Futura Com Medium Condensed" w:cs="Futura Com Medium Condensed"/>
            </w:rPr>
            <w:t>prośrodowiskowo</w:t>
          </w:r>
          <w:proofErr w:type="spellEnd"/>
          <w:r w:rsidRPr="00077E39">
            <w:rPr>
              <w:rFonts w:ascii="Futura Com Medium Condensed" w:hAnsi="Futura Com Medium Condensed" w:cs="Futura Com Medium Condensed"/>
              <w:sz w:val="20"/>
              <w:szCs w:val="20"/>
            </w:rPr>
            <w:t xml:space="preserve"> </w:t>
          </w:r>
        </w:p>
        <w:p w14:paraId="2051B7FC" w14:textId="77777777" w:rsidR="00CA4C75" w:rsidRPr="00077E39" w:rsidRDefault="00CA4C75" w:rsidP="00EC61E3">
          <w:pPr>
            <w:pStyle w:val="Stopka"/>
            <w:tabs>
              <w:tab w:val="left" w:pos="380"/>
            </w:tabs>
            <w:rPr>
              <w:rFonts w:ascii="Futura Com Medium Condensed" w:hAnsi="Futura Com Medium Condensed" w:cs="Arial"/>
              <w:sz w:val="18"/>
              <w:szCs w:val="18"/>
            </w:rPr>
          </w:pPr>
          <w:r w:rsidRPr="00077E39">
            <w:rPr>
              <w:rFonts w:ascii="Futura Com Medium Condensed" w:hAnsi="Futura Com Medium Condensed" w:cs="Futura Com Medium Condensed"/>
              <w:sz w:val="18"/>
              <w:szCs w:val="18"/>
            </w:rPr>
            <w:t xml:space="preserve">ul. Jana Henryka Dąbrowskiego 79, </w:t>
          </w:r>
          <w:r w:rsidRPr="00077E39">
            <w:rPr>
              <w:rFonts w:ascii="Futura Com Medium Condensed" w:hAnsi="Futura Com Medium Condensed" w:cs="Futura Com Medium Condensed"/>
              <w:spacing w:val="2"/>
              <w:sz w:val="18"/>
              <w:szCs w:val="18"/>
            </w:rPr>
            <w:t>60-529</w:t>
          </w:r>
          <w:r w:rsidRPr="00077E39">
            <w:rPr>
              <w:rFonts w:ascii="Futura Com Medium Condensed" w:hAnsi="Futura Com Medium Condensed" w:cs="Futura Com Medium Condensed"/>
              <w:spacing w:val="6"/>
              <w:sz w:val="18"/>
              <w:szCs w:val="18"/>
            </w:rPr>
            <w:t xml:space="preserve"> </w:t>
          </w:r>
          <w:r w:rsidRPr="00077E39">
            <w:rPr>
              <w:rFonts w:ascii="Futura Com Medium Condensed" w:hAnsi="Futura Com Medium Condensed" w:cs="Futura Com Medium Condensed"/>
              <w:spacing w:val="4"/>
              <w:sz w:val="18"/>
              <w:szCs w:val="18"/>
            </w:rPr>
            <w:t>P</w:t>
          </w:r>
          <w:r w:rsidRPr="00077E39">
            <w:rPr>
              <w:rFonts w:ascii="Futura Com Medium Condensed" w:hAnsi="Futura Com Medium Condensed" w:cs="Futura Com Medium Condensed"/>
              <w:spacing w:val="2"/>
              <w:sz w:val="18"/>
              <w:szCs w:val="18"/>
            </w:rPr>
            <w:t>oznań</w:t>
          </w:r>
          <w:r w:rsidRPr="00077E39">
            <w:rPr>
              <w:rFonts w:ascii="Futura Com Medium Condensed" w:hAnsi="Futura Com Medium Condensed" w:cs="Futura Com Medium Condensed"/>
              <w:sz w:val="18"/>
              <w:szCs w:val="18"/>
            </w:rPr>
            <w:t>, tel. 61 639 64 00, faks 61 639 64 47, sekretariat.poznan@rdos.gov.pl, www.poznan.rdos.gov.pl</w:t>
          </w:r>
        </w:p>
      </w:tc>
    </w:tr>
  </w:tbl>
  <w:p w14:paraId="3770406E" w14:textId="77777777" w:rsidR="00CA4C75" w:rsidRPr="0016756E" w:rsidRDefault="00CA4C75" w:rsidP="001675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D1167" w14:textId="77777777" w:rsidR="0058408A" w:rsidRDefault="0058408A" w:rsidP="000F38F9">
      <w:pPr>
        <w:spacing w:after="0" w:line="240" w:lineRule="auto"/>
      </w:pPr>
      <w:r>
        <w:separator/>
      </w:r>
    </w:p>
  </w:footnote>
  <w:footnote w:type="continuationSeparator" w:id="0">
    <w:p w14:paraId="20A2F513" w14:textId="77777777" w:rsidR="0058408A" w:rsidRDefault="0058408A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33DD" w14:textId="5AAFA166" w:rsidR="00CA4C75" w:rsidRPr="00BE6A03" w:rsidRDefault="004E62DC" w:rsidP="0016756E">
    <w:pPr>
      <w:pStyle w:val="Nagwek"/>
      <w:ind w:left="-851"/>
    </w:pPr>
    <w:r>
      <w:rPr>
        <w:noProof/>
        <w:lang w:eastAsia="pl-PL"/>
      </w:rPr>
      <w:drawing>
        <wp:inline distT="0" distB="0" distL="0" distR="0" wp14:anchorId="1D64FA8C" wp14:editId="49519AE2">
          <wp:extent cx="4572000" cy="981075"/>
          <wp:effectExtent l="0" t="0" r="0" b="0"/>
          <wp:docPr id="1" name="Obraz 1" descr="logo poziome pozn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ziome pozna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D46E90"/>
    <w:multiLevelType w:val="hybridMultilevel"/>
    <w:tmpl w:val="D1264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97EDB"/>
    <w:multiLevelType w:val="hybridMultilevel"/>
    <w:tmpl w:val="0A98C2C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37C61D7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726ED6"/>
    <w:multiLevelType w:val="hybridMultilevel"/>
    <w:tmpl w:val="226CD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4850"/>
    <w:multiLevelType w:val="hybridMultilevel"/>
    <w:tmpl w:val="D46A6248"/>
    <w:lvl w:ilvl="0" w:tplc="CF883CAC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033A"/>
    <w:multiLevelType w:val="hybridMultilevel"/>
    <w:tmpl w:val="36FA9B76"/>
    <w:lvl w:ilvl="0" w:tplc="6E2AD0C2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254A9"/>
    <w:multiLevelType w:val="hybridMultilevel"/>
    <w:tmpl w:val="789EB7BC"/>
    <w:lvl w:ilvl="0" w:tplc="0A46A3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B00DE"/>
    <w:multiLevelType w:val="hybridMultilevel"/>
    <w:tmpl w:val="13BA41A6"/>
    <w:lvl w:ilvl="0" w:tplc="C2E44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5E47BC"/>
    <w:multiLevelType w:val="hybridMultilevel"/>
    <w:tmpl w:val="F2BA93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17867"/>
    <w:multiLevelType w:val="hybridMultilevel"/>
    <w:tmpl w:val="9B129280"/>
    <w:lvl w:ilvl="0" w:tplc="70C829D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9072D"/>
    <w:multiLevelType w:val="hybridMultilevel"/>
    <w:tmpl w:val="107CCAF4"/>
    <w:lvl w:ilvl="0" w:tplc="8D149D92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200C9"/>
    <w:multiLevelType w:val="hybridMultilevel"/>
    <w:tmpl w:val="967467B0"/>
    <w:lvl w:ilvl="0" w:tplc="ED742E5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243029"/>
    <w:multiLevelType w:val="hybridMultilevel"/>
    <w:tmpl w:val="D72084B4"/>
    <w:lvl w:ilvl="0" w:tplc="DF821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E50ED3"/>
    <w:multiLevelType w:val="hybridMultilevel"/>
    <w:tmpl w:val="83E45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7C61D7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016C8"/>
    <w:multiLevelType w:val="hybridMultilevel"/>
    <w:tmpl w:val="504AB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468E4"/>
    <w:multiLevelType w:val="hybridMultilevel"/>
    <w:tmpl w:val="605AC966"/>
    <w:lvl w:ilvl="0" w:tplc="CDBC39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428D3"/>
    <w:multiLevelType w:val="multilevel"/>
    <w:tmpl w:val="072474D8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C5444"/>
    <w:multiLevelType w:val="hybridMultilevel"/>
    <w:tmpl w:val="40BE4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83216"/>
    <w:multiLevelType w:val="hybridMultilevel"/>
    <w:tmpl w:val="87AA1AC0"/>
    <w:lvl w:ilvl="0" w:tplc="4AFE7B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031744E"/>
    <w:multiLevelType w:val="hybridMultilevel"/>
    <w:tmpl w:val="8E0E2C9C"/>
    <w:lvl w:ilvl="0" w:tplc="43E64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07848"/>
    <w:multiLevelType w:val="hybridMultilevel"/>
    <w:tmpl w:val="226CDF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8204B"/>
    <w:multiLevelType w:val="hybridMultilevel"/>
    <w:tmpl w:val="1706C76E"/>
    <w:lvl w:ilvl="0" w:tplc="ED742E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54B200B"/>
    <w:multiLevelType w:val="hybridMultilevel"/>
    <w:tmpl w:val="1F987A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CE076AD"/>
    <w:multiLevelType w:val="hybridMultilevel"/>
    <w:tmpl w:val="12C45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E33C7"/>
    <w:multiLevelType w:val="hybridMultilevel"/>
    <w:tmpl w:val="BA20E46A"/>
    <w:lvl w:ilvl="0" w:tplc="5728F52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2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17"/>
  </w:num>
  <w:num w:numId="15">
    <w:abstractNumId w:val="8"/>
  </w:num>
  <w:num w:numId="16">
    <w:abstractNumId w:val="18"/>
  </w:num>
  <w:num w:numId="17">
    <w:abstractNumId w:val="16"/>
  </w:num>
  <w:num w:numId="18">
    <w:abstractNumId w:val="15"/>
  </w:num>
  <w:num w:numId="19">
    <w:abstractNumId w:val="5"/>
  </w:num>
  <w:num w:numId="20">
    <w:abstractNumId w:val="7"/>
  </w:num>
  <w:num w:numId="21">
    <w:abstractNumId w:val="14"/>
  </w:num>
  <w:num w:numId="22">
    <w:abstractNumId w:val="24"/>
  </w:num>
  <w:num w:numId="23">
    <w:abstractNumId w:val="23"/>
  </w:num>
  <w:num w:numId="24">
    <w:abstractNumId w:val="12"/>
  </w:num>
  <w:num w:numId="25">
    <w:abstractNumId w:val="11"/>
  </w:num>
  <w:num w:numId="2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56FE065-9B3E-4083-8FFC-F34A116CCFBC}"/>
  </w:docVars>
  <w:rsids>
    <w:rsidRoot w:val="00BD0F0B"/>
    <w:rsid w:val="0000601A"/>
    <w:rsid w:val="00010435"/>
    <w:rsid w:val="00010A42"/>
    <w:rsid w:val="000141E2"/>
    <w:rsid w:val="00017250"/>
    <w:rsid w:val="000249C4"/>
    <w:rsid w:val="000300D6"/>
    <w:rsid w:val="00032C18"/>
    <w:rsid w:val="00032FC0"/>
    <w:rsid w:val="00037C21"/>
    <w:rsid w:val="0004501B"/>
    <w:rsid w:val="00063539"/>
    <w:rsid w:val="00072769"/>
    <w:rsid w:val="0007766F"/>
    <w:rsid w:val="00092E7F"/>
    <w:rsid w:val="000A0647"/>
    <w:rsid w:val="000A3AEA"/>
    <w:rsid w:val="000A40C6"/>
    <w:rsid w:val="000A66C6"/>
    <w:rsid w:val="000A7839"/>
    <w:rsid w:val="000B2A04"/>
    <w:rsid w:val="000B2C3F"/>
    <w:rsid w:val="000D6023"/>
    <w:rsid w:val="000E423C"/>
    <w:rsid w:val="000E6AEC"/>
    <w:rsid w:val="000F0272"/>
    <w:rsid w:val="000F38F9"/>
    <w:rsid w:val="000F5E71"/>
    <w:rsid w:val="001030FD"/>
    <w:rsid w:val="001113A4"/>
    <w:rsid w:val="00115671"/>
    <w:rsid w:val="00130EDD"/>
    <w:rsid w:val="001318EE"/>
    <w:rsid w:val="001341E4"/>
    <w:rsid w:val="00137D9F"/>
    <w:rsid w:val="00152CA5"/>
    <w:rsid w:val="0015790A"/>
    <w:rsid w:val="001604DA"/>
    <w:rsid w:val="0016156F"/>
    <w:rsid w:val="0016756E"/>
    <w:rsid w:val="00170219"/>
    <w:rsid w:val="00172D80"/>
    <w:rsid w:val="00175D69"/>
    <w:rsid w:val="001766D0"/>
    <w:rsid w:val="00187D83"/>
    <w:rsid w:val="00191ABD"/>
    <w:rsid w:val="00195390"/>
    <w:rsid w:val="001A12FD"/>
    <w:rsid w:val="001A459C"/>
    <w:rsid w:val="001A5621"/>
    <w:rsid w:val="001A662F"/>
    <w:rsid w:val="001A774C"/>
    <w:rsid w:val="001B2A75"/>
    <w:rsid w:val="001B30CB"/>
    <w:rsid w:val="001B5B1B"/>
    <w:rsid w:val="001C0F9F"/>
    <w:rsid w:val="001C6EEA"/>
    <w:rsid w:val="001C70BD"/>
    <w:rsid w:val="001D2EEB"/>
    <w:rsid w:val="001D380A"/>
    <w:rsid w:val="001D6879"/>
    <w:rsid w:val="001E2DAB"/>
    <w:rsid w:val="001E5B50"/>
    <w:rsid w:val="001E5D3D"/>
    <w:rsid w:val="001F489F"/>
    <w:rsid w:val="001F75D6"/>
    <w:rsid w:val="002078CB"/>
    <w:rsid w:val="002137DA"/>
    <w:rsid w:val="002157D4"/>
    <w:rsid w:val="0021635F"/>
    <w:rsid w:val="00221F98"/>
    <w:rsid w:val="002233C9"/>
    <w:rsid w:val="002233EC"/>
    <w:rsid w:val="00225414"/>
    <w:rsid w:val="002428FA"/>
    <w:rsid w:val="002435AF"/>
    <w:rsid w:val="0024534D"/>
    <w:rsid w:val="002462C1"/>
    <w:rsid w:val="00255C80"/>
    <w:rsid w:val="0025788B"/>
    <w:rsid w:val="00257B65"/>
    <w:rsid w:val="00260748"/>
    <w:rsid w:val="00266B54"/>
    <w:rsid w:val="002730C8"/>
    <w:rsid w:val="002746E3"/>
    <w:rsid w:val="00280437"/>
    <w:rsid w:val="00281C3C"/>
    <w:rsid w:val="00291E2D"/>
    <w:rsid w:val="002A2117"/>
    <w:rsid w:val="002A5A33"/>
    <w:rsid w:val="002A5BAD"/>
    <w:rsid w:val="002A60B2"/>
    <w:rsid w:val="002B2646"/>
    <w:rsid w:val="002C018D"/>
    <w:rsid w:val="002C0B13"/>
    <w:rsid w:val="002C0C66"/>
    <w:rsid w:val="002C5550"/>
    <w:rsid w:val="002C79BE"/>
    <w:rsid w:val="002D25DF"/>
    <w:rsid w:val="002D5BCB"/>
    <w:rsid w:val="002D66F0"/>
    <w:rsid w:val="002D73C5"/>
    <w:rsid w:val="002E0DF3"/>
    <w:rsid w:val="002E195E"/>
    <w:rsid w:val="002E6AA1"/>
    <w:rsid w:val="002E7628"/>
    <w:rsid w:val="002F3587"/>
    <w:rsid w:val="00305A1E"/>
    <w:rsid w:val="00311BAA"/>
    <w:rsid w:val="003142D3"/>
    <w:rsid w:val="003149CE"/>
    <w:rsid w:val="00322888"/>
    <w:rsid w:val="003238D3"/>
    <w:rsid w:val="0033032B"/>
    <w:rsid w:val="003333B3"/>
    <w:rsid w:val="00337EC6"/>
    <w:rsid w:val="00342586"/>
    <w:rsid w:val="00350DC0"/>
    <w:rsid w:val="0035320E"/>
    <w:rsid w:val="00361981"/>
    <w:rsid w:val="0036229F"/>
    <w:rsid w:val="00366C7B"/>
    <w:rsid w:val="003714E9"/>
    <w:rsid w:val="003744A7"/>
    <w:rsid w:val="003750D2"/>
    <w:rsid w:val="00380B4C"/>
    <w:rsid w:val="00381990"/>
    <w:rsid w:val="00383FDD"/>
    <w:rsid w:val="003878BF"/>
    <w:rsid w:val="003933AA"/>
    <w:rsid w:val="00393829"/>
    <w:rsid w:val="0039627C"/>
    <w:rsid w:val="003A5FFB"/>
    <w:rsid w:val="003B354E"/>
    <w:rsid w:val="003B674E"/>
    <w:rsid w:val="003C0AED"/>
    <w:rsid w:val="003C2B36"/>
    <w:rsid w:val="003D11CA"/>
    <w:rsid w:val="003D3492"/>
    <w:rsid w:val="003E7DBA"/>
    <w:rsid w:val="003F14C8"/>
    <w:rsid w:val="003F47BD"/>
    <w:rsid w:val="003F4F80"/>
    <w:rsid w:val="0040318A"/>
    <w:rsid w:val="00405D49"/>
    <w:rsid w:val="004200CE"/>
    <w:rsid w:val="0042141F"/>
    <w:rsid w:val="0042287E"/>
    <w:rsid w:val="00425F85"/>
    <w:rsid w:val="00430D27"/>
    <w:rsid w:val="0043152E"/>
    <w:rsid w:val="00433022"/>
    <w:rsid w:val="0043337F"/>
    <w:rsid w:val="004338D4"/>
    <w:rsid w:val="00447D45"/>
    <w:rsid w:val="00447FAC"/>
    <w:rsid w:val="00460D24"/>
    <w:rsid w:val="0046127E"/>
    <w:rsid w:val="00462959"/>
    <w:rsid w:val="00476E20"/>
    <w:rsid w:val="004908AB"/>
    <w:rsid w:val="00494293"/>
    <w:rsid w:val="004959AC"/>
    <w:rsid w:val="00495CFC"/>
    <w:rsid w:val="004A2F36"/>
    <w:rsid w:val="004A7C28"/>
    <w:rsid w:val="004B556C"/>
    <w:rsid w:val="004C25C1"/>
    <w:rsid w:val="004C5ABE"/>
    <w:rsid w:val="004D067C"/>
    <w:rsid w:val="004D302B"/>
    <w:rsid w:val="004E3765"/>
    <w:rsid w:val="004E51FA"/>
    <w:rsid w:val="004E62DC"/>
    <w:rsid w:val="004E63BF"/>
    <w:rsid w:val="004F441A"/>
    <w:rsid w:val="0050064F"/>
    <w:rsid w:val="00511F88"/>
    <w:rsid w:val="00513F8B"/>
    <w:rsid w:val="00522C1A"/>
    <w:rsid w:val="005367BF"/>
    <w:rsid w:val="0054406F"/>
    <w:rsid w:val="005451AB"/>
    <w:rsid w:val="00545375"/>
    <w:rsid w:val="0054781B"/>
    <w:rsid w:val="00547E63"/>
    <w:rsid w:val="00565B93"/>
    <w:rsid w:val="00574D03"/>
    <w:rsid w:val="0058408A"/>
    <w:rsid w:val="005865CB"/>
    <w:rsid w:val="005868F1"/>
    <w:rsid w:val="005900AB"/>
    <w:rsid w:val="005A2A4E"/>
    <w:rsid w:val="005B4997"/>
    <w:rsid w:val="005C37E3"/>
    <w:rsid w:val="005C4C60"/>
    <w:rsid w:val="005C7609"/>
    <w:rsid w:val="005C7B0C"/>
    <w:rsid w:val="005C7BAE"/>
    <w:rsid w:val="005D0887"/>
    <w:rsid w:val="005D0F60"/>
    <w:rsid w:val="005D33FD"/>
    <w:rsid w:val="005F4F3B"/>
    <w:rsid w:val="006033EE"/>
    <w:rsid w:val="00605DA5"/>
    <w:rsid w:val="00607F0E"/>
    <w:rsid w:val="006166ED"/>
    <w:rsid w:val="0061716E"/>
    <w:rsid w:val="0062060B"/>
    <w:rsid w:val="00621A0E"/>
    <w:rsid w:val="00622E8B"/>
    <w:rsid w:val="0062316B"/>
    <w:rsid w:val="00625004"/>
    <w:rsid w:val="00626F39"/>
    <w:rsid w:val="00633F2F"/>
    <w:rsid w:val="00655A96"/>
    <w:rsid w:val="006575E7"/>
    <w:rsid w:val="006625C5"/>
    <w:rsid w:val="006642D7"/>
    <w:rsid w:val="00664587"/>
    <w:rsid w:val="006775C4"/>
    <w:rsid w:val="0068089E"/>
    <w:rsid w:val="00683419"/>
    <w:rsid w:val="00691DF8"/>
    <w:rsid w:val="006A0F0C"/>
    <w:rsid w:val="006A4220"/>
    <w:rsid w:val="006A6C87"/>
    <w:rsid w:val="006A6F9D"/>
    <w:rsid w:val="006B2078"/>
    <w:rsid w:val="006D18AB"/>
    <w:rsid w:val="006D2565"/>
    <w:rsid w:val="006D62C1"/>
    <w:rsid w:val="006D6ECB"/>
    <w:rsid w:val="006E065E"/>
    <w:rsid w:val="006F356B"/>
    <w:rsid w:val="006F5E51"/>
    <w:rsid w:val="00700C6B"/>
    <w:rsid w:val="00705E77"/>
    <w:rsid w:val="00707246"/>
    <w:rsid w:val="0071364A"/>
    <w:rsid w:val="00715E62"/>
    <w:rsid w:val="00715F7C"/>
    <w:rsid w:val="00716D56"/>
    <w:rsid w:val="0072001D"/>
    <w:rsid w:val="00721AE7"/>
    <w:rsid w:val="007234F3"/>
    <w:rsid w:val="007340F2"/>
    <w:rsid w:val="007342DD"/>
    <w:rsid w:val="00743CE5"/>
    <w:rsid w:val="0075095D"/>
    <w:rsid w:val="007528E6"/>
    <w:rsid w:val="007536B7"/>
    <w:rsid w:val="00753E2E"/>
    <w:rsid w:val="00760739"/>
    <w:rsid w:val="00761D41"/>
    <w:rsid w:val="00762D5D"/>
    <w:rsid w:val="00762D7D"/>
    <w:rsid w:val="007642B2"/>
    <w:rsid w:val="007647DE"/>
    <w:rsid w:val="007671A1"/>
    <w:rsid w:val="0077007C"/>
    <w:rsid w:val="00771B97"/>
    <w:rsid w:val="00773DE8"/>
    <w:rsid w:val="007745C7"/>
    <w:rsid w:val="00774DCC"/>
    <w:rsid w:val="00783AEE"/>
    <w:rsid w:val="00787664"/>
    <w:rsid w:val="00790FE4"/>
    <w:rsid w:val="007932AC"/>
    <w:rsid w:val="00793959"/>
    <w:rsid w:val="007979DE"/>
    <w:rsid w:val="007A1C1B"/>
    <w:rsid w:val="007A7EBB"/>
    <w:rsid w:val="007B524D"/>
    <w:rsid w:val="007B5595"/>
    <w:rsid w:val="007C207F"/>
    <w:rsid w:val="007C618C"/>
    <w:rsid w:val="007C631D"/>
    <w:rsid w:val="007C7AA1"/>
    <w:rsid w:val="007D0C8C"/>
    <w:rsid w:val="007D7C22"/>
    <w:rsid w:val="007E28EB"/>
    <w:rsid w:val="008002AE"/>
    <w:rsid w:val="008053E2"/>
    <w:rsid w:val="00806687"/>
    <w:rsid w:val="00812CEA"/>
    <w:rsid w:val="00821616"/>
    <w:rsid w:val="0082162E"/>
    <w:rsid w:val="00824FF4"/>
    <w:rsid w:val="008254FC"/>
    <w:rsid w:val="0082564C"/>
    <w:rsid w:val="00825AE8"/>
    <w:rsid w:val="00843289"/>
    <w:rsid w:val="00844308"/>
    <w:rsid w:val="00850735"/>
    <w:rsid w:val="00850A91"/>
    <w:rsid w:val="0085274A"/>
    <w:rsid w:val="00855A1D"/>
    <w:rsid w:val="00861181"/>
    <w:rsid w:val="0086326C"/>
    <w:rsid w:val="00875E4A"/>
    <w:rsid w:val="00877215"/>
    <w:rsid w:val="0087728F"/>
    <w:rsid w:val="008831C0"/>
    <w:rsid w:val="008932DC"/>
    <w:rsid w:val="00894099"/>
    <w:rsid w:val="00894967"/>
    <w:rsid w:val="00894A05"/>
    <w:rsid w:val="008A2383"/>
    <w:rsid w:val="008A7BCA"/>
    <w:rsid w:val="008B4647"/>
    <w:rsid w:val="008C06F2"/>
    <w:rsid w:val="008D72A5"/>
    <w:rsid w:val="008D77DE"/>
    <w:rsid w:val="008E2A6A"/>
    <w:rsid w:val="009002A0"/>
    <w:rsid w:val="00903384"/>
    <w:rsid w:val="00903767"/>
    <w:rsid w:val="009161E2"/>
    <w:rsid w:val="00917DA5"/>
    <w:rsid w:val="009301BF"/>
    <w:rsid w:val="00937BE6"/>
    <w:rsid w:val="00942CCC"/>
    <w:rsid w:val="00944C86"/>
    <w:rsid w:val="00951C0C"/>
    <w:rsid w:val="00952A26"/>
    <w:rsid w:val="009547BE"/>
    <w:rsid w:val="00957BF5"/>
    <w:rsid w:val="009609C6"/>
    <w:rsid w:val="00961420"/>
    <w:rsid w:val="0096370D"/>
    <w:rsid w:val="009709E3"/>
    <w:rsid w:val="00970CEA"/>
    <w:rsid w:val="009814BA"/>
    <w:rsid w:val="00986421"/>
    <w:rsid w:val="0099194C"/>
    <w:rsid w:val="009949ED"/>
    <w:rsid w:val="009A358B"/>
    <w:rsid w:val="009A374F"/>
    <w:rsid w:val="009A4906"/>
    <w:rsid w:val="009B3607"/>
    <w:rsid w:val="009C22FA"/>
    <w:rsid w:val="009C5FF0"/>
    <w:rsid w:val="009E0565"/>
    <w:rsid w:val="009E4099"/>
    <w:rsid w:val="009E5CA9"/>
    <w:rsid w:val="009E6931"/>
    <w:rsid w:val="009E7572"/>
    <w:rsid w:val="009F0701"/>
    <w:rsid w:val="009F1889"/>
    <w:rsid w:val="009F191D"/>
    <w:rsid w:val="009F7301"/>
    <w:rsid w:val="00A014C9"/>
    <w:rsid w:val="00A03D51"/>
    <w:rsid w:val="00A04919"/>
    <w:rsid w:val="00A06F88"/>
    <w:rsid w:val="00A11F2B"/>
    <w:rsid w:val="00A20FE6"/>
    <w:rsid w:val="00A26F11"/>
    <w:rsid w:val="00A27A1C"/>
    <w:rsid w:val="00A32D51"/>
    <w:rsid w:val="00A3758A"/>
    <w:rsid w:val="00A44BD3"/>
    <w:rsid w:val="00A44E4A"/>
    <w:rsid w:val="00A47BE1"/>
    <w:rsid w:val="00A504DA"/>
    <w:rsid w:val="00A61476"/>
    <w:rsid w:val="00A61B39"/>
    <w:rsid w:val="00A66F4C"/>
    <w:rsid w:val="00A75402"/>
    <w:rsid w:val="00A75557"/>
    <w:rsid w:val="00A7557A"/>
    <w:rsid w:val="00A7602D"/>
    <w:rsid w:val="00A8505E"/>
    <w:rsid w:val="00A86E3B"/>
    <w:rsid w:val="00A9313E"/>
    <w:rsid w:val="00A93B03"/>
    <w:rsid w:val="00A96047"/>
    <w:rsid w:val="00AA2CC9"/>
    <w:rsid w:val="00AA2E86"/>
    <w:rsid w:val="00AA5FC6"/>
    <w:rsid w:val="00AC2752"/>
    <w:rsid w:val="00AD166F"/>
    <w:rsid w:val="00AD6D9B"/>
    <w:rsid w:val="00AE1E84"/>
    <w:rsid w:val="00AF082E"/>
    <w:rsid w:val="00AF0A74"/>
    <w:rsid w:val="00AF0B90"/>
    <w:rsid w:val="00AF3D38"/>
    <w:rsid w:val="00AF64F2"/>
    <w:rsid w:val="00B011BA"/>
    <w:rsid w:val="00B11FC1"/>
    <w:rsid w:val="00B15BDF"/>
    <w:rsid w:val="00B163AF"/>
    <w:rsid w:val="00B21F42"/>
    <w:rsid w:val="00B234DF"/>
    <w:rsid w:val="00B302A3"/>
    <w:rsid w:val="00B310CC"/>
    <w:rsid w:val="00B312F2"/>
    <w:rsid w:val="00B32D88"/>
    <w:rsid w:val="00B33098"/>
    <w:rsid w:val="00B40944"/>
    <w:rsid w:val="00B502B2"/>
    <w:rsid w:val="00B50415"/>
    <w:rsid w:val="00B5340D"/>
    <w:rsid w:val="00B60E98"/>
    <w:rsid w:val="00B64425"/>
    <w:rsid w:val="00B72684"/>
    <w:rsid w:val="00B72D7D"/>
    <w:rsid w:val="00B741E7"/>
    <w:rsid w:val="00B91879"/>
    <w:rsid w:val="00B93F27"/>
    <w:rsid w:val="00B96A54"/>
    <w:rsid w:val="00B96C44"/>
    <w:rsid w:val="00B977DC"/>
    <w:rsid w:val="00BA10E5"/>
    <w:rsid w:val="00BA3A89"/>
    <w:rsid w:val="00BA727D"/>
    <w:rsid w:val="00BA7587"/>
    <w:rsid w:val="00BB0125"/>
    <w:rsid w:val="00BC407A"/>
    <w:rsid w:val="00BC424A"/>
    <w:rsid w:val="00BC6545"/>
    <w:rsid w:val="00BD0F0B"/>
    <w:rsid w:val="00BD4F2A"/>
    <w:rsid w:val="00BE4C1A"/>
    <w:rsid w:val="00BF372F"/>
    <w:rsid w:val="00BF7956"/>
    <w:rsid w:val="00C0373A"/>
    <w:rsid w:val="00C07C45"/>
    <w:rsid w:val="00C15C8B"/>
    <w:rsid w:val="00C24454"/>
    <w:rsid w:val="00C27D43"/>
    <w:rsid w:val="00C312DE"/>
    <w:rsid w:val="00C35F8F"/>
    <w:rsid w:val="00C377DF"/>
    <w:rsid w:val="00C4182E"/>
    <w:rsid w:val="00C41AA7"/>
    <w:rsid w:val="00C425A3"/>
    <w:rsid w:val="00C450FA"/>
    <w:rsid w:val="00C54606"/>
    <w:rsid w:val="00C55791"/>
    <w:rsid w:val="00C55E13"/>
    <w:rsid w:val="00C6039A"/>
    <w:rsid w:val="00C609F5"/>
    <w:rsid w:val="00C620B3"/>
    <w:rsid w:val="00C707E2"/>
    <w:rsid w:val="00C7428E"/>
    <w:rsid w:val="00C77C27"/>
    <w:rsid w:val="00C80370"/>
    <w:rsid w:val="00C86033"/>
    <w:rsid w:val="00C86B28"/>
    <w:rsid w:val="00C90C5C"/>
    <w:rsid w:val="00CA4C75"/>
    <w:rsid w:val="00CB30F0"/>
    <w:rsid w:val="00CB4808"/>
    <w:rsid w:val="00CB7790"/>
    <w:rsid w:val="00CB7AF8"/>
    <w:rsid w:val="00CC69D3"/>
    <w:rsid w:val="00CD3E42"/>
    <w:rsid w:val="00CE23CA"/>
    <w:rsid w:val="00CE6DE7"/>
    <w:rsid w:val="00CE7112"/>
    <w:rsid w:val="00CF136F"/>
    <w:rsid w:val="00CF6F4A"/>
    <w:rsid w:val="00D02293"/>
    <w:rsid w:val="00D03C90"/>
    <w:rsid w:val="00D06763"/>
    <w:rsid w:val="00D160CE"/>
    <w:rsid w:val="00D16970"/>
    <w:rsid w:val="00D22B35"/>
    <w:rsid w:val="00D24E12"/>
    <w:rsid w:val="00D32B28"/>
    <w:rsid w:val="00D36F75"/>
    <w:rsid w:val="00D418F6"/>
    <w:rsid w:val="00D556EF"/>
    <w:rsid w:val="00D61082"/>
    <w:rsid w:val="00D7232A"/>
    <w:rsid w:val="00D866A6"/>
    <w:rsid w:val="00D91D0B"/>
    <w:rsid w:val="00D9409A"/>
    <w:rsid w:val="00DA5606"/>
    <w:rsid w:val="00DB733D"/>
    <w:rsid w:val="00DC77D8"/>
    <w:rsid w:val="00DD43F9"/>
    <w:rsid w:val="00DE3A1E"/>
    <w:rsid w:val="00DE457C"/>
    <w:rsid w:val="00DF2957"/>
    <w:rsid w:val="00DF7846"/>
    <w:rsid w:val="00E02B2F"/>
    <w:rsid w:val="00E0395E"/>
    <w:rsid w:val="00E042F8"/>
    <w:rsid w:val="00E1523D"/>
    <w:rsid w:val="00E16478"/>
    <w:rsid w:val="00E1684D"/>
    <w:rsid w:val="00E22B8F"/>
    <w:rsid w:val="00E33BB9"/>
    <w:rsid w:val="00E364E9"/>
    <w:rsid w:val="00E36CEE"/>
    <w:rsid w:val="00E37929"/>
    <w:rsid w:val="00E40E5E"/>
    <w:rsid w:val="00E470E3"/>
    <w:rsid w:val="00E5354F"/>
    <w:rsid w:val="00E61CA9"/>
    <w:rsid w:val="00E61DC9"/>
    <w:rsid w:val="00E62D3B"/>
    <w:rsid w:val="00E732DF"/>
    <w:rsid w:val="00E769C9"/>
    <w:rsid w:val="00E85AB0"/>
    <w:rsid w:val="00E879B5"/>
    <w:rsid w:val="00E92595"/>
    <w:rsid w:val="00E939A2"/>
    <w:rsid w:val="00EA1451"/>
    <w:rsid w:val="00EA4A3F"/>
    <w:rsid w:val="00EA6DE4"/>
    <w:rsid w:val="00EB38F2"/>
    <w:rsid w:val="00EC1B68"/>
    <w:rsid w:val="00EC32C8"/>
    <w:rsid w:val="00EC61E3"/>
    <w:rsid w:val="00EC7C6A"/>
    <w:rsid w:val="00ED0118"/>
    <w:rsid w:val="00EE0E3E"/>
    <w:rsid w:val="00EE5D42"/>
    <w:rsid w:val="00EE7BA2"/>
    <w:rsid w:val="00EF4C15"/>
    <w:rsid w:val="00F017DA"/>
    <w:rsid w:val="00F1188F"/>
    <w:rsid w:val="00F14E84"/>
    <w:rsid w:val="00F23225"/>
    <w:rsid w:val="00F25D7C"/>
    <w:rsid w:val="00F318C7"/>
    <w:rsid w:val="00F31C60"/>
    <w:rsid w:val="00F46A24"/>
    <w:rsid w:val="00F60C0F"/>
    <w:rsid w:val="00F61118"/>
    <w:rsid w:val="00F66276"/>
    <w:rsid w:val="00F73790"/>
    <w:rsid w:val="00F76C12"/>
    <w:rsid w:val="00F7752B"/>
    <w:rsid w:val="00F8330F"/>
    <w:rsid w:val="00F86EEF"/>
    <w:rsid w:val="00F90F9B"/>
    <w:rsid w:val="00F910D2"/>
    <w:rsid w:val="00F956EF"/>
    <w:rsid w:val="00FA2D24"/>
    <w:rsid w:val="00FA79F5"/>
    <w:rsid w:val="00FB3AA8"/>
    <w:rsid w:val="00FB45E5"/>
    <w:rsid w:val="00FD15F1"/>
    <w:rsid w:val="00FF1ACA"/>
    <w:rsid w:val="00FF3182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3FCD9"/>
  <w15:chartTrackingRefBased/>
  <w15:docId w15:val="{81AE6D8C-8F7E-4730-ABD8-347D4411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545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937B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x-none" w:eastAsia="x-none" w:bidi="ne-NP"/>
    </w:rPr>
  </w:style>
  <w:style w:type="character" w:customStyle="1" w:styleId="TekstprzypisudolnegoZnak">
    <w:name w:val="Tekst przypisu dolnego Znak"/>
    <w:link w:val="Tekstprzypisudolnego"/>
    <w:rsid w:val="00937BE6"/>
    <w:rPr>
      <w:rFonts w:ascii="Arial" w:eastAsia="Times New Roman" w:hAnsi="Arial" w:cs="Arial"/>
      <w:lang w:val="x-none" w:eastAsia="x-none" w:bidi="ne-NP"/>
    </w:rPr>
  </w:style>
  <w:style w:type="paragraph" w:styleId="Tekstpodstawowy">
    <w:name w:val="Body Text"/>
    <w:basedOn w:val="Normalny"/>
    <w:link w:val="TekstpodstawowyZnak"/>
    <w:rsid w:val="00937BE6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937BE6"/>
    <w:rPr>
      <w:rFonts w:ascii="Times New Roman" w:eastAsia="Times New Roman" w:hAnsi="Times New Roman"/>
      <w:b/>
      <w:sz w:val="32"/>
      <w:lang w:val="x-none" w:eastAsia="x-none"/>
    </w:rPr>
  </w:style>
  <w:style w:type="paragraph" w:customStyle="1" w:styleId="BodyText21">
    <w:name w:val="Body Text 21"/>
    <w:basedOn w:val="Normalny"/>
    <w:rsid w:val="00937BE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przypisudolnego">
    <w:name w:val="footnote reference"/>
    <w:rsid w:val="00937B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937BE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1C6EEA"/>
    <w:rPr>
      <w:color w:val="800080"/>
      <w:u w:val="single"/>
    </w:rPr>
  </w:style>
  <w:style w:type="character" w:customStyle="1" w:styleId="Nagwek1Znak">
    <w:name w:val="Nagłówek 1 Znak"/>
    <w:link w:val="Nagwek1"/>
    <w:uiPriority w:val="9"/>
    <w:rsid w:val="005451A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3142D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A5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FC6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A5FC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F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A5FC6"/>
    <w:rPr>
      <w:b/>
      <w:bCs/>
      <w:lang w:eastAsia="en-US"/>
    </w:rPr>
  </w:style>
  <w:style w:type="paragraph" w:styleId="Bezodstpw">
    <w:name w:val="No Spacing"/>
    <w:uiPriority w:val="1"/>
    <w:qFormat/>
    <w:rsid w:val="00CB7790"/>
    <w:rPr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A47BE1"/>
    <w:rPr>
      <w:color w:val="605E5C"/>
      <w:shd w:val="clear" w:color="auto" w:fill="E1DFDD"/>
    </w:rPr>
  </w:style>
  <w:style w:type="table" w:customStyle="1" w:styleId="TableGrid">
    <w:name w:val="TableGrid"/>
    <w:rsid w:val="008C06F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poznan@rdo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cek.przygocki@poznan.r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oznan@rdos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%20Pabjan\AppData\Local\Microsoft\Windows\Temporary%20Internet%20Files\Content.IE5\4PO59T0Q\RDOS_Pozna&#324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56FE065-9B3E-4083-8FFC-F34A116CCFB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RDOS_Poznań.dot</Template>
  <TotalTime>0</TotalTime>
  <Pages>3</Pages>
  <Words>784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5482</CharactersWithSpaces>
  <SharedDoc>false</SharedDoc>
  <HLinks>
    <vt:vector size="18" baseType="variant">
      <vt:variant>
        <vt:i4>7995396</vt:i4>
      </vt:variant>
      <vt:variant>
        <vt:i4>6</vt:i4>
      </vt:variant>
      <vt:variant>
        <vt:i4>0</vt:i4>
      </vt:variant>
      <vt:variant>
        <vt:i4>5</vt:i4>
      </vt:variant>
      <vt:variant>
        <vt:lpwstr>mailto:michal.slabicki.poznan@rdos.gov.pl</vt:lpwstr>
      </vt:variant>
      <vt:variant>
        <vt:lpwstr/>
      </vt:variant>
      <vt:variant>
        <vt:i4>4063241</vt:i4>
      </vt:variant>
      <vt:variant>
        <vt:i4>3</vt:i4>
      </vt:variant>
      <vt:variant>
        <vt:i4>0</vt:i4>
      </vt:variant>
      <vt:variant>
        <vt:i4>5</vt:i4>
      </vt:variant>
      <vt:variant>
        <vt:lpwstr>mailto:sekretariat.poznan@rdos.gov.pl</vt:lpwstr>
      </vt:variant>
      <vt:variant>
        <vt:lpwstr/>
      </vt:variant>
      <vt:variant>
        <vt:i4>4063241</vt:i4>
      </vt:variant>
      <vt:variant>
        <vt:i4>0</vt:i4>
      </vt:variant>
      <vt:variant>
        <vt:i4>0</vt:i4>
      </vt:variant>
      <vt:variant>
        <vt:i4>5</vt:i4>
      </vt:variant>
      <vt:variant>
        <vt:lpwstr>mailto:sekretariat.poznan@rdos.gov.pl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Pabjan</dc:creator>
  <cp:keywords/>
  <cp:lastModifiedBy>Danuta Urbańska</cp:lastModifiedBy>
  <cp:revision>3</cp:revision>
  <cp:lastPrinted>2020-08-07T11:41:00Z</cp:lastPrinted>
  <dcterms:created xsi:type="dcterms:W3CDTF">2023-02-28T10:42:00Z</dcterms:created>
  <dcterms:modified xsi:type="dcterms:W3CDTF">2023-02-28T10:43:00Z</dcterms:modified>
</cp:coreProperties>
</file>