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Załącznik nr </w:t>
      </w:r>
      <w:r w:rsidR="007E178B" w:rsidRPr="007E178B">
        <w:rPr>
          <w:rFonts w:ascii="Calibri" w:hAnsi="Calibri"/>
          <w:sz w:val="22"/>
          <w:szCs w:val="22"/>
        </w:rPr>
        <w:t>5</w:t>
      </w:r>
      <w:r w:rsidRPr="007E178B">
        <w:rPr>
          <w:rFonts w:ascii="Calibri" w:hAnsi="Calibri"/>
          <w:sz w:val="22"/>
          <w:szCs w:val="22"/>
        </w:rPr>
        <w:t xml:space="preserve"> do SWZ</w:t>
      </w:r>
      <w:r w:rsidR="002B7BC0">
        <w:rPr>
          <w:rFonts w:ascii="Calibri" w:hAnsi="Calibri"/>
          <w:sz w:val="22"/>
          <w:szCs w:val="22"/>
        </w:rPr>
        <w:t xml:space="preserve"> ZGS.270.2</w:t>
      </w:r>
      <w:r w:rsidR="0040787E">
        <w:rPr>
          <w:rFonts w:ascii="Calibri" w:hAnsi="Calibri"/>
          <w:sz w:val="22"/>
          <w:szCs w:val="22"/>
        </w:rPr>
        <w:t>.6</w:t>
      </w:r>
      <w:r w:rsidR="007E178B" w:rsidRPr="007E178B">
        <w:rPr>
          <w:rFonts w:ascii="Calibri" w:hAnsi="Calibri"/>
          <w:sz w:val="22"/>
          <w:szCs w:val="22"/>
        </w:rPr>
        <w:t>.2021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</w:p>
    <w:p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7E178B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WYKAZ URZĄDZEŃ TECHNICZN</w:t>
      </w:r>
      <w:r w:rsidR="00887C70" w:rsidRPr="007E178B">
        <w:rPr>
          <w:rFonts w:ascii="Calibri" w:hAnsi="Calibri" w:cs="Calibri"/>
          <w:b/>
          <w:sz w:val="22"/>
          <w:szCs w:val="22"/>
        </w:rPr>
        <w:t>YCH</w:t>
      </w:r>
      <w:r w:rsidR="00843554" w:rsidRPr="007E178B">
        <w:rPr>
          <w:rFonts w:ascii="Calibri" w:hAnsi="Calibri" w:cs="Calibri"/>
          <w:b/>
          <w:sz w:val="22"/>
          <w:szCs w:val="22"/>
        </w:rPr>
        <w:t xml:space="preserve"> DOSTĘPNYCH WYKONAWCY</w:t>
      </w:r>
    </w:p>
    <w:p w:rsidR="00496ABF" w:rsidRPr="007E178B" w:rsidRDefault="00496ABF" w:rsidP="007E178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sz w:val="22"/>
          <w:szCs w:val="22"/>
        </w:rPr>
        <w:t>składany na podstawie art. 274 ust. 1 ustawy Prawo zamówień publicznych (Dz.U. z 2019 r., poz. 2019, ze zm. - ustawa Pzp)</w:t>
      </w:r>
      <w:r w:rsidR="007E178B">
        <w:rPr>
          <w:rFonts w:ascii="Calibri" w:hAnsi="Calibri" w:cs="Calibri"/>
          <w:sz w:val="22"/>
          <w:szCs w:val="22"/>
        </w:rPr>
        <w:t xml:space="preserve"> </w:t>
      </w:r>
      <w:r w:rsidRPr="007E178B">
        <w:rPr>
          <w:rFonts w:ascii="Calibri" w:hAnsi="Calibri" w:cs="Calibri"/>
          <w:sz w:val="22"/>
          <w:szCs w:val="22"/>
        </w:rPr>
        <w:t xml:space="preserve">w postępowaniu prowadzonym w </w:t>
      </w:r>
      <w:r w:rsidRPr="007E178B">
        <w:rPr>
          <w:rFonts w:ascii="Calibri" w:hAnsi="Calibri" w:cs="Calibri"/>
          <w:b/>
          <w:sz w:val="22"/>
          <w:szCs w:val="22"/>
        </w:rPr>
        <w:t>trybie podstawowym - bez negocjacji</w:t>
      </w:r>
      <w:r w:rsidRPr="007E178B">
        <w:rPr>
          <w:rFonts w:ascii="Calibri" w:hAnsi="Calibri" w:cs="Calibri"/>
          <w:sz w:val="22"/>
          <w:szCs w:val="22"/>
        </w:rPr>
        <w:t xml:space="preserve">, o którym mowa w art. 275 pkt 1 ustawy Pzp, na </w:t>
      </w:r>
      <w:r w:rsidRPr="007E178B">
        <w:rPr>
          <w:rFonts w:ascii="Calibri" w:hAnsi="Calibri"/>
          <w:sz w:val="22"/>
          <w:szCs w:val="22"/>
          <w:lang w:eastAsia="en-US"/>
        </w:rPr>
        <w:t>potrzeby postępowania o udzielenie zamówienia publicznego pn.</w:t>
      </w:r>
      <w:r w:rsidR="007E178B" w:rsidRPr="007E178B">
        <w:rPr>
          <w:rFonts w:ascii="Calibri" w:hAnsi="Calibri"/>
          <w:sz w:val="22"/>
          <w:szCs w:val="22"/>
        </w:rPr>
        <w:t xml:space="preserve"> </w:t>
      </w:r>
      <w:r w:rsidR="003663C9">
        <w:rPr>
          <w:rFonts w:asciiTheme="minorHAnsi" w:hAnsiTheme="minorHAnsi" w:cstheme="minorHAnsi"/>
          <w:b/>
          <w:sz w:val="22"/>
          <w:szCs w:val="22"/>
        </w:rPr>
        <w:t xml:space="preserve">„Wykonanie i naprawa szlaków operacyjnych w Nadleśnictwie Ustrzyki Dolne w 2021 roku – </w:t>
      </w:r>
      <w:r w:rsidR="0040787E">
        <w:rPr>
          <w:rFonts w:asciiTheme="minorHAnsi" w:hAnsiTheme="minorHAnsi" w:cstheme="minorHAnsi"/>
          <w:b/>
          <w:sz w:val="22"/>
          <w:szCs w:val="22"/>
        </w:rPr>
        <w:t>I</w:t>
      </w:r>
      <w:bookmarkStart w:id="0" w:name="_GoBack"/>
      <w:bookmarkEnd w:id="0"/>
      <w:r w:rsidR="005B74F2">
        <w:rPr>
          <w:rFonts w:asciiTheme="minorHAnsi" w:hAnsiTheme="minorHAnsi" w:cstheme="minorHAnsi"/>
          <w:b/>
          <w:sz w:val="22"/>
          <w:szCs w:val="22"/>
        </w:rPr>
        <w:t>I</w:t>
      </w:r>
      <w:r w:rsidR="003663C9">
        <w:rPr>
          <w:rFonts w:asciiTheme="minorHAnsi" w:hAnsiTheme="minorHAnsi" w:cstheme="minorHAnsi"/>
          <w:b/>
          <w:sz w:val="22"/>
          <w:szCs w:val="22"/>
        </w:rPr>
        <w:t xml:space="preserve">I postępowanie” </w:t>
      </w:r>
      <w:r w:rsidRPr="007E178B">
        <w:rPr>
          <w:rFonts w:ascii="Calibri" w:hAnsi="Calibri"/>
          <w:sz w:val="22"/>
          <w:szCs w:val="22"/>
          <w:lang w:eastAsia="en-US"/>
        </w:rPr>
        <w:t xml:space="preserve">prowadzonego przez </w:t>
      </w:r>
      <w:r w:rsidRPr="007E178B">
        <w:rPr>
          <w:rFonts w:ascii="Calibri" w:hAnsi="Calibr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>
        <w:rPr>
          <w:rFonts w:ascii="Calibri" w:hAnsi="Calibri"/>
          <w:sz w:val="22"/>
          <w:szCs w:val="22"/>
          <w:lang w:eastAsia="ar-SA"/>
        </w:rPr>
        <w:t>Ustrzyki Dolne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7E178B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</w:pPr>
    </w:p>
    <w:p w:rsidR="00496ABF" w:rsidRPr="007E178B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</w:pPr>
      <w:r w:rsidRPr="007E178B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Oświadczam, 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że spełniam warunek udziału w postępowaniu określony w rozdziale 5 ust. 2 SWZ, na dowód czego przedstawiam wykaz urządzeń technicznych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 niezbędne do prawidłowej realizacji zamówienia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, którymi 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W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7E178B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N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azwa i wielkości charakteryzujące urządzenie:</w:t>
            </w:r>
          </w:p>
          <w:p w:rsidR="00FE7E71" w:rsidRPr="007E178B" w:rsidRDefault="007E178B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 xml:space="preserve">(podać cechę identyfikującą urządzenie np.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model, typ, </w:t>
            </w:r>
            <w:r w:rsidRPr="007E178B">
              <w:rPr>
                <w:rFonts w:ascii="Calibri" w:hAnsi="Calibri"/>
                <w:sz w:val="22"/>
                <w:szCs w:val="22"/>
              </w:rPr>
              <w:t>nr rejestracyjny lub fabryczny)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iczba</w:t>
            </w:r>
            <w:r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7E178B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P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odstawa dysponowania (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wpisać: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własny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 lub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użyczony)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B262AD" w:rsidRPr="007E178B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7E178B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Polegając na potencjale technicznym do realizacji ww. zamówienia innego podmiotu (innych podmiotów) na zasadach określonych w art. </w:t>
      </w:r>
      <w:r w:rsidR="00496ABF" w:rsidRPr="007E178B">
        <w:rPr>
          <w:rFonts w:ascii="Calibri" w:hAnsi="Calibri"/>
          <w:sz w:val="22"/>
          <w:szCs w:val="22"/>
        </w:rPr>
        <w:t>118</w:t>
      </w:r>
      <w:r w:rsidRPr="007E178B">
        <w:rPr>
          <w:rFonts w:ascii="Calibri" w:hAnsi="Calibri"/>
          <w:sz w:val="22"/>
          <w:szCs w:val="22"/>
        </w:rPr>
        <w:t xml:space="preserve"> ustawy</w:t>
      </w:r>
      <w:r w:rsidR="00496ABF" w:rsidRPr="007E178B">
        <w:rPr>
          <w:rFonts w:ascii="Calibri" w:hAnsi="Calibri"/>
          <w:sz w:val="22"/>
          <w:szCs w:val="22"/>
        </w:rPr>
        <w:t xml:space="preserve"> Pzp</w:t>
      </w:r>
      <w:r w:rsidRPr="007E178B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:rsidR="00496ABF" w:rsidRPr="007E178B" w:rsidRDefault="00496ABF">
      <w:pPr>
        <w:rPr>
          <w:sz w:val="22"/>
          <w:szCs w:val="22"/>
        </w:rPr>
      </w:pPr>
    </w:p>
    <w:p w:rsidR="00496ABF" w:rsidRPr="007E178B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7E178B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:rsidR="00496ABF" w:rsidRPr="007E178B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Oświadczam, że</w:t>
      </w:r>
      <w:r w:rsidRPr="007E178B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7E178B" w:rsidRPr="00971CD0" w:rsidRDefault="007E178B" w:rsidP="007E178B">
      <w:pPr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</w:rPr>
      </w:pPr>
      <w:r w:rsidRPr="00971CD0">
        <w:rPr>
          <w:rFonts w:ascii="Calibri" w:hAnsi="Calibri" w:cs="Calibri"/>
          <w:sz w:val="28"/>
          <w:szCs w:val="28"/>
        </w:rPr>
        <w:t>Podpis</w:t>
      </w:r>
      <w:r>
        <w:rPr>
          <w:rFonts w:ascii="Calibri" w:hAnsi="Calibri" w:cs="Calibri"/>
          <w:sz w:val="28"/>
          <w:szCs w:val="28"/>
        </w:rPr>
        <w:t xml:space="preserve"> i data</w:t>
      </w:r>
      <w:r w:rsidRPr="00971CD0">
        <w:rPr>
          <w:rFonts w:ascii="Calibri" w:hAnsi="Calibri" w:cs="Calibri"/>
          <w:sz w:val="28"/>
          <w:szCs w:val="28"/>
        </w:rPr>
        <w:t>*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lub podpisem zaufanym lub podpisem osobistym. </w:t>
      </w:r>
    </w:p>
    <w:p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oświadczenia – poprzez zaznaczenie właściwej odpowiedzi lub jej udzielenie 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998" w:rsidRDefault="005C5998" w:rsidP="00FE7E71">
      <w:r>
        <w:separator/>
      </w:r>
    </w:p>
  </w:endnote>
  <w:endnote w:type="continuationSeparator" w:id="0">
    <w:p w:rsidR="005C5998" w:rsidRDefault="005C5998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998" w:rsidRDefault="005C5998" w:rsidP="00FE7E71">
      <w:r>
        <w:separator/>
      </w:r>
    </w:p>
  </w:footnote>
  <w:footnote w:type="continuationSeparator" w:id="0">
    <w:p w:rsidR="005C5998" w:rsidRDefault="005C5998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2A5C42"/>
    <w:rsid w:val="002B7BC0"/>
    <w:rsid w:val="003663C9"/>
    <w:rsid w:val="0040787E"/>
    <w:rsid w:val="00496ABF"/>
    <w:rsid w:val="005B74F2"/>
    <w:rsid w:val="005C5998"/>
    <w:rsid w:val="00673104"/>
    <w:rsid w:val="006B7AEA"/>
    <w:rsid w:val="007E178B"/>
    <w:rsid w:val="00810080"/>
    <w:rsid w:val="00843554"/>
    <w:rsid w:val="0086688E"/>
    <w:rsid w:val="00887C70"/>
    <w:rsid w:val="008B6325"/>
    <w:rsid w:val="00A54D8E"/>
    <w:rsid w:val="00AD17D8"/>
    <w:rsid w:val="00B262AD"/>
    <w:rsid w:val="00C7650E"/>
    <w:rsid w:val="00D9475C"/>
    <w:rsid w:val="00E209F5"/>
    <w:rsid w:val="00E36818"/>
    <w:rsid w:val="00E427FE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FB55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12</cp:revision>
  <cp:lastPrinted>2020-11-09T10:00:00Z</cp:lastPrinted>
  <dcterms:created xsi:type="dcterms:W3CDTF">2021-02-21T01:54:00Z</dcterms:created>
  <dcterms:modified xsi:type="dcterms:W3CDTF">2021-09-27T08:24:00Z</dcterms:modified>
</cp:coreProperties>
</file>