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502E62">
        <w:rPr>
          <w:b/>
          <w:sz w:val="24"/>
          <w:szCs w:val="24"/>
        </w:rPr>
        <w:t>Zakład Gazowniczy w Krakowie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502E62">
        <w:rPr>
          <w:b/>
          <w:sz w:val="24"/>
          <w:szCs w:val="24"/>
        </w:rPr>
        <w:t>Gazowa 16</w:t>
      </w:r>
      <w:r w:rsidRPr="009D2054">
        <w:rPr>
          <w:b/>
          <w:sz w:val="24"/>
          <w:szCs w:val="24"/>
        </w:rPr>
        <w:t xml:space="preserve">, </w:t>
      </w:r>
      <w:r w:rsidR="00502E62">
        <w:rPr>
          <w:b/>
          <w:sz w:val="24"/>
          <w:szCs w:val="24"/>
        </w:rPr>
        <w:t>31-060 Kraków</w:t>
      </w:r>
      <w:r w:rsidRPr="009D2054">
        <w:rPr>
          <w:b/>
          <w:sz w:val="24"/>
          <w:szCs w:val="24"/>
        </w:rPr>
        <w:br/>
        <w:t xml:space="preserve">tel. </w:t>
      </w:r>
      <w:r w:rsidR="00502E62" w:rsidRPr="00502E62">
        <w:rPr>
          <w:b/>
          <w:sz w:val="24"/>
          <w:szCs w:val="24"/>
        </w:rPr>
        <w:t>12 628 11 11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(NIEOGRANICZONY/USTNY - LICYTACJA) 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502E62" w:rsidRPr="00502E62">
        <w:rPr>
          <w:b/>
          <w:sz w:val="24"/>
          <w:szCs w:val="24"/>
        </w:rPr>
        <w:t xml:space="preserve">użytkowania wieczystego gruntu </w:t>
      </w:r>
      <w:r w:rsidRPr="009D2054">
        <w:rPr>
          <w:b/>
          <w:sz w:val="24"/>
          <w:szCs w:val="24"/>
        </w:rPr>
        <w:t>składające</w:t>
      </w:r>
      <w:r w:rsidR="00502E62">
        <w:rPr>
          <w:b/>
          <w:sz w:val="24"/>
          <w:szCs w:val="24"/>
        </w:rPr>
        <w:t>go</w:t>
      </w:r>
      <w:r w:rsidRPr="009D2054">
        <w:rPr>
          <w:b/>
          <w:sz w:val="24"/>
          <w:szCs w:val="24"/>
        </w:rPr>
        <w:t xml:space="preserve"> się z działki nr </w:t>
      </w:r>
      <w:r w:rsidR="00502E62" w:rsidRPr="00502E62">
        <w:rPr>
          <w:b/>
          <w:sz w:val="24"/>
          <w:szCs w:val="24"/>
        </w:rPr>
        <w:t>471/1</w:t>
      </w:r>
      <w:r w:rsidR="00502E62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powierzchni </w:t>
      </w:r>
      <w:r w:rsidR="00502E62">
        <w:rPr>
          <w:b/>
          <w:sz w:val="24"/>
          <w:szCs w:val="24"/>
        </w:rPr>
        <w:t>0,0024 ha,</w:t>
      </w:r>
      <w:r w:rsidRPr="009D2054">
        <w:rPr>
          <w:b/>
          <w:sz w:val="24"/>
          <w:szCs w:val="24"/>
        </w:rPr>
        <w:t xml:space="preserve"> położonej w </w:t>
      </w:r>
      <w:r w:rsidR="00502E62">
        <w:rPr>
          <w:b/>
          <w:sz w:val="24"/>
          <w:szCs w:val="24"/>
        </w:rPr>
        <w:t>Krakowie przy ul. Poselskiej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="00502E62">
        <w:rPr>
          <w:b/>
          <w:sz w:val="24"/>
          <w:szCs w:val="24"/>
        </w:rPr>
        <w:t xml:space="preserve">: </w:t>
      </w:r>
      <w:r w:rsidR="00EC2A24">
        <w:rPr>
          <w:rFonts w:cs="Arial"/>
          <w:b/>
          <w:sz w:val="22"/>
          <w:szCs w:val="22"/>
        </w:rPr>
        <w:t>39</w:t>
      </w:r>
      <w:r w:rsidR="00502E62">
        <w:rPr>
          <w:rFonts w:cs="Arial"/>
          <w:b/>
          <w:sz w:val="22"/>
          <w:szCs w:val="22"/>
        </w:rPr>
        <w:t> </w:t>
      </w:r>
      <w:r w:rsidR="00EC2A24">
        <w:rPr>
          <w:rFonts w:cs="Arial"/>
          <w:b/>
          <w:sz w:val="22"/>
          <w:szCs w:val="22"/>
        </w:rPr>
        <w:t>760</w:t>
      </w:r>
      <w:r w:rsidR="00502E62">
        <w:rPr>
          <w:rFonts w:cs="Arial"/>
          <w:b/>
          <w:sz w:val="22"/>
          <w:szCs w:val="22"/>
        </w:rPr>
        <w:t>,</w:t>
      </w:r>
      <w:r w:rsidR="00087415">
        <w:rPr>
          <w:rFonts w:cs="Arial"/>
          <w:b/>
          <w:sz w:val="22"/>
          <w:szCs w:val="22"/>
        </w:rPr>
        <w:t>00</w:t>
      </w:r>
      <w:r w:rsidR="00502E62" w:rsidRPr="001E580C">
        <w:rPr>
          <w:rFonts w:cs="Arial"/>
          <w:b/>
          <w:sz w:val="22"/>
          <w:szCs w:val="22"/>
        </w:rPr>
        <w:t xml:space="preserve"> </w:t>
      </w:r>
      <w:r w:rsidR="00087415">
        <w:rPr>
          <w:b/>
          <w:sz w:val="24"/>
          <w:szCs w:val="24"/>
        </w:rPr>
        <w:t>netto</w:t>
      </w:r>
      <w:r w:rsidRPr="009D2054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502E62">
        <w:rPr>
          <w:b/>
          <w:sz w:val="24"/>
          <w:szCs w:val="24"/>
        </w:rPr>
        <w:t xml:space="preserve"> </w:t>
      </w:r>
      <w:r w:rsidR="00087415">
        <w:rPr>
          <w:b/>
          <w:sz w:val="24"/>
          <w:szCs w:val="24"/>
        </w:rPr>
        <w:t>4</w:t>
      </w:r>
      <w:r w:rsidR="00502E62">
        <w:rPr>
          <w:b/>
          <w:sz w:val="24"/>
          <w:szCs w:val="24"/>
        </w:rPr>
        <w:t xml:space="preserve"> 000,00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EC2A24">
        <w:rPr>
          <w:b/>
          <w:sz w:val="24"/>
          <w:szCs w:val="24"/>
        </w:rPr>
        <w:t>29</w:t>
      </w:r>
      <w:r w:rsidR="00502E62">
        <w:rPr>
          <w:b/>
          <w:sz w:val="24"/>
          <w:szCs w:val="24"/>
        </w:rPr>
        <w:t xml:space="preserve"> </w:t>
      </w:r>
      <w:r w:rsidR="00EC2A24">
        <w:rPr>
          <w:b/>
          <w:sz w:val="24"/>
          <w:szCs w:val="24"/>
        </w:rPr>
        <w:t>stycznia</w:t>
      </w:r>
      <w:r w:rsidR="00502E62">
        <w:rPr>
          <w:b/>
          <w:sz w:val="24"/>
          <w:szCs w:val="24"/>
        </w:rPr>
        <w:t xml:space="preserve"> 20</w:t>
      </w:r>
      <w:r w:rsidR="00087415">
        <w:rPr>
          <w:b/>
          <w:sz w:val="24"/>
          <w:szCs w:val="24"/>
        </w:rPr>
        <w:t>20</w:t>
      </w:r>
      <w:r w:rsidRPr="009D2054">
        <w:rPr>
          <w:b/>
          <w:sz w:val="24"/>
          <w:szCs w:val="24"/>
        </w:rPr>
        <w:t xml:space="preserve"> </w:t>
      </w:r>
      <w:r w:rsidR="00502E62">
        <w:rPr>
          <w:b/>
          <w:sz w:val="24"/>
          <w:szCs w:val="24"/>
        </w:rPr>
        <w:t xml:space="preserve">r. </w:t>
      </w:r>
      <w:r w:rsidRPr="009D2054">
        <w:rPr>
          <w:b/>
          <w:sz w:val="24"/>
          <w:szCs w:val="24"/>
        </w:rPr>
        <w:t xml:space="preserve">o godz. </w:t>
      </w:r>
      <w:r w:rsidR="00502E62">
        <w:rPr>
          <w:b/>
          <w:sz w:val="24"/>
          <w:szCs w:val="24"/>
        </w:rPr>
        <w:t>1</w:t>
      </w:r>
      <w:r w:rsidR="00F61A52">
        <w:rPr>
          <w:b/>
          <w:sz w:val="24"/>
          <w:szCs w:val="24"/>
        </w:rPr>
        <w:t>1</w:t>
      </w:r>
      <w:r w:rsidR="00502E62">
        <w:rPr>
          <w:b/>
          <w:sz w:val="24"/>
          <w:szCs w:val="24"/>
        </w:rPr>
        <w:t>:</w:t>
      </w:r>
      <w:r w:rsidR="00F61A52">
        <w:rPr>
          <w:b/>
          <w:sz w:val="24"/>
          <w:szCs w:val="24"/>
        </w:rPr>
        <w:t>0</w:t>
      </w:r>
      <w:r w:rsidR="00502E62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502E62">
        <w:rPr>
          <w:b/>
          <w:sz w:val="24"/>
          <w:szCs w:val="24"/>
        </w:rPr>
        <w:t>Oddział Zakład Gazowniczy w Krakowie.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502E62">
        <w:rPr>
          <w:rFonts w:cs="Arial"/>
          <w:b/>
          <w:color w:val="000000"/>
          <w:sz w:val="24"/>
          <w:szCs w:val="24"/>
        </w:rPr>
        <w:t xml:space="preserve">14 63 23 989 lub 12 62 81 121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502E62">
        <w:rPr>
          <w:rFonts w:cs="Arial"/>
          <w:b/>
          <w:color w:val="000000"/>
          <w:sz w:val="24"/>
          <w:szCs w:val="24"/>
        </w:rPr>
        <w:t>14 63 23 989 lub 12 62 81 121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502E62">
        <w:rPr>
          <w:b/>
          <w:sz w:val="24"/>
          <w:szCs w:val="24"/>
        </w:rPr>
        <w:t>8:00 – 14:00</w:t>
      </w:r>
      <w:r w:rsidRPr="009D2054">
        <w:rPr>
          <w:b/>
          <w:sz w:val="24"/>
          <w:szCs w:val="24"/>
        </w:rPr>
        <w:t xml:space="preserve"> 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74112" behindDoc="0" locked="0" layoutInCell="1" allowOverlap="1" wp14:anchorId="68E02FEC" wp14:editId="7B9B59C8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17D44" id="Łącznik prostoliniowy 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9837B5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9837B5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DBF98A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-2372</wp:posOffset>
          </wp:positionH>
          <wp:positionV relativeFrom="page">
            <wp:posOffset>13342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87415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02E62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951147"/>
    <w:rsid w:val="00952ACB"/>
    <w:rsid w:val="009837B5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2A24"/>
    <w:rsid w:val="00EC480E"/>
    <w:rsid w:val="00EC5966"/>
    <w:rsid w:val="00ED3B2F"/>
    <w:rsid w:val="00F1023D"/>
    <w:rsid w:val="00F26991"/>
    <w:rsid w:val="00F61A52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F5EB-BD4F-4F46-ACD2-67ADE6AD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Rybicka Malgorzata</cp:lastModifiedBy>
  <cp:revision>2</cp:revision>
  <cp:lastPrinted>2018-10-03T09:24:00Z</cp:lastPrinted>
  <dcterms:created xsi:type="dcterms:W3CDTF">2020-12-29T09:54:00Z</dcterms:created>
  <dcterms:modified xsi:type="dcterms:W3CDTF">2020-12-29T09:54:00Z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3bfdf7-b3d6-42a7-9f35-f649f45df770_Enabled">
    <vt:lpwstr>true</vt:lpwstr>
  </property>
  <property fmtid="{D5CDD505-2E9C-101B-9397-08002B2CF9AE}" pid="3" name="MSIP_Label_873bfdf7-b3d6-42a7-9f35-f649f45df770_SetDate">
    <vt:lpwstr>2020-12-18T11:48:45Z</vt:lpwstr>
  </property>
  <property fmtid="{D5CDD505-2E9C-101B-9397-08002B2CF9AE}" pid="4" name="MSIP_Label_873bfdf7-b3d6-42a7-9f35-f649f45df770_Method">
    <vt:lpwstr>Standard</vt:lpwstr>
  </property>
  <property fmtid="{D5CDD505-2E9C-101B-9397-08002B2CF9AE}" pid="5" name="MSIP_Label_873bfdf7-b3d6-42a7-9f35-f649f45df770_Name">
    <vt:lpwstr>873bfdf7-b3d6-42a7-9f35-f649f45df770</vt:lpwstr>
  </property>
  <property fmtid="{D5CDD505-2E9C-101B-9397-08002B2CF9AE}" pid="6" name="MSIP_Label_873bfdf7-b3d6-42a7-9f35-f649f45df770_SiteId">
    <vt:lpwstr>ef14d27b-bd2c-4b20-81f6-f50d7f33c306</vt:lpwstr>
  </property>
  <property fmtid="{D5CDD505-2E9C-101B-9397-08002B2CF9AE}" pid="7" name="MSIP_Label_873bfdf7-b3d6-42a7-9f35-f649f45df770_ActionId">
    <vt:lpwstr>e61e28c2-9759-4f45-8aec-ff5b075beaeb</vt:lpwstr>
  </property>
  <property fmtid="{D5CDD505-2E9C-101B-9397-08002B2CF9AE}" pid="8" name="MSIP_Label_873bfdf7-b3d6-42a7-9f35-f649f45df770_ContentBits">
    <vt:lpwstr>0</vt:lpwstr>
  </property>
</Properties>
</file>