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D86805" w:rsidP="00D86805">
      <w:pPr>
        <w:pStyle w:val="Nagwek"/>
        <w:rPr>
          <w:rFonts w:asciiTheme="majorHAnsi" w:hAnsiTheme="majorHAnsi"/>
          <w:sz w:val="23"/>
          <w:szCs w:val="23"/>
        </w:rPr>
      </w:pPr>
      <w:r w:rsidRPr="00192082">
        <w:rPr>
          <w:rFonts w:asciiTheme="majorHAnsi" w:hAnsiTheme="majorHAnsi"/>
          <w:sz w:val="23"/>
          <w:szCs w:val="23"/>
        </w:rPr>
        <w:t>RS</w:t>
      </w:r>
      <w:r w:rsidR="00842548" w:rsidRPr="00192082">
        <w:rPr>
          <w:rFonts w:asciiTheme="majorHAnsi" w:hAnsiTheme="majorHAnsi"/>
          <w:sz w:val="23"/>
          <w:szCs w:val="23"/>
        </w:rPr>
        <w:t>P</w:t>
      </w:r>
      <w:r w:rsidR="00002AFE" w:rsidRPr="00192082">
        <w:rPr>
          <w:rFonts w:asciiTheme="majorHAnsi" w:hAnsiTheme="majorHAnsi"/>
          <w:sz w:val="23"/>
          <w:szCs w:val="23"/>
        </w:rPr>
        <w:t>.3613</w:t>
      </w:r>
      <w:r w:rsidR="0049716B" w:rsidRPr="00192082">
        <w:rPr>
          <w:rFonts w:asciiTheme="majorHAnsi" w:hAnsiTheme="majorHAnsi"/>
          <w:sz w:val="23"/>
          <w:szCs w:val="23"/>
        </w:rPr>
        <w:t>.</w:t>
      </w:r>
      <w:r w:rsidR="00F56E0F">
        <w:rPr>
          <w:rFonts w:asciiTheme="majorHAnsi" w:hAnsiTheme="majorHAnsi"/>
          <w:sz w:val="23"/>
          <w:szCs w:val="23"/>
        </w:rPr>
        <w:t>6</w:t>
      </w:r>
      <w:r w:rsidRPr="00192082">
        <w:rPr>
          <w:rFonts w:asciiTheme="majorHAnsi" w:hAnsiTheme="majorHAnsi"/>
          <w:sz w:val="23"/>
          <w:szCs w:val="23"/>
        </w:rPr>
        <w:t>.2016.</w:t>
      </w:r>
      <w:r w:rsidR="00002AFE" w:rsidRPr="00192082">
        <w:rPr>
          <w:rFonts w:asciiTheme="majorHAnsi" w:hAnsiTheme="majorHAnsi"/>
          <w:sz w:val="23"/>
          <w:szCs w:val="23"/>
        </w:rPr>
        <w:t>MB</w:t>
      </w:r>
      <w:r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F56E0F">
        <w:rPr>
          <w:rFonts w:asciiTheme="majorHAnsi" w:hAnsiTheme="majorHAnsi"/>
          <w:b/>
          <w:bCs/>
          <w:spacing w:val="20"/>
          <w:sz w:val="23"/>
          <w:szCs w:val="23"/>
        </w:rPr>
        <w:t>6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002AFE">
        <w:rPr>
          <w:rFonts w:asciiTheme="majorHAnsi" w:hAnsiTheme="majorHAnsi"/>
          <w:b/>
          <w:bCs/>
          <w:spacing w:val="20"/>
          <w:sz w:val="23"/>
          <w:szCs w:val="23"/>
        </w:rPr>
        <w:t>26 kwietnia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2016 roku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002AFE" w:rsidRDefault="00002AFE" w:rsidP="00002AFE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>w sprawie: „Sprawozdania Szefa Służby Cywilnej o stanie służby cywilnej i realizacji zadań tej służby w 2015 roku”</w:t>
      </w: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002AFE" w:rsidRDefault="00002AFE" w:rsidP="00002AFE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Rada Służby Publicznej </w:t>
      </w:r>
      <w:r w:rsidRPr="00002AFE">
        <w:rPr>
          <w:rFonts w:asciiTheme="majorHAnsi" w:hAnsiTheme="majorHAnsi"/>
          <w:b/>
          <w:sz w:val="23"/>
          <w:szCs w:val="23"/>
        </w:rPr>
        <w:t>pozytywnie opiniuje</w:t>
      </w:r>
      <w:r w:rsidRPr="00002AFE">
        <w:rPr>
          <w:rFonts w:asciiTheme="majorHAnsi" w:hAnsiTheme="majorHAnsi"/>
          <w:sz w:val="23"/>
          <w:szCs w:val="23"/>
        </w:rPr>
        <w:t xml:space="preserve"> „Sprawozdanie Szefa Służby Cywilnej o stanie służby cywilnej i realizacji zadań tej służby w 2015 roku”</w:t>
      </w:r>
      <w:r>
        <w:rPr>
          <w:rFonts w:asciiTheme="majorHAnsi" w:hAnsiTheme="majorHAnsi"/>
          <w:sz w:val="23"/>
          <w:szCs w:val="23"/>
        </w:rPr>
        <w:t>.</w:t>
      </w:r>
    </w:p>
    <w:p w:rsidR="00730EFA" w:rsidRDefault="00730EFA" w:rsidP="00002AFE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D04E0A" w:rsidRPr="00002AFE" w:rsidRDefault="00D04E0A" w:rsidP="00002AFE">
      <w:pPr>
        <w:spacing w:after="0" w:line="360" w:lineRule="auto"/>
        <w:jc w:val="both"/>
      </w:pPr>
      <w:r>
        <w:rPr>
          <w:rFonts w:asciiTheme="majorHAnsi" w:hAnsiTheme="majorHAnsi"/>
          <w:sz w:val="23"/>
          <w:szCs w:val="23"/>
        </w:rPr>
        <w:t xml:space="preserve">Rada </w:t>
      </w:r>
      <w:r w:rsidR="00C00750">
        <w:rPr>
          <w:rFonts w:asciiTheme="majorHAnsi" w:hAnsiTheme="majorHAnsi"/>
          <w:sz w:val="23"/>
          <w:szCs w:val="23"/>
        </w:rPr>
        <w:t>Służby Publicznej zwraca uwagę na niski poziom wynagrodz</w:t>
      </w:r>
      <w:r w:rsidR="008460A2">
        <w:rPr>
          <w:rFonts w:asciiTheme="majorHAnsi" w:hAnsiTheme="majorHAnsi"/>
          <w:sz w:val="23"/>
          <w:szCs w:val="23"/>
        </w:rPr>
        <w:t xml:space="preserve">eń </w:t>
      </w:r>
      <w:bookmarkStart w:id="0" w:name="_GoBack"/>
      <w:bookmarkEnd w:id="0"/>
      <w:r w:rsidR="00C00750">
        <w:rPr>
          <w:rFonts w:asciiTheme="majorHAnsi" w:hAnsiTheme="majorHAnsi"/>
          <w:sz w:val="23"/>
          <w:szCs w:val="23"/>
        </w:rPr>
        <w:t>członków korpusu służby cywilnej.</w:t>
      </w:r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92082"/>
    <w:rsid w:val="0049716B"/>
    <w:rsid w:val="006B1C24"/>
    <w:rsid w:val="00730EFA"/>
    <w:rsid w:val="00842548"/>
    <w:rsid w:val="008460A2"/>
    <w:rsid w:val="00855AA3"/>
    <w:rsid w:val="008B588D"/>
    <w:rsid w:val="00AB7325"/>
    <w:rsid w:val="00C00750"/>
    <w:rsid w:val="00C34545"/>
    <w:rsid w:val="00D0399E"/>
    <w:rsid w:val="00D03AF8"/>
    <w:rsid w:val="00D04E0A"/>
    <w:rsid w:val="00D86805"/>
    <w:rsid w:val="00F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9</cp:revision>
  <cp:lastPrinted>2016-03-18T08:29:00Z</cp:lastPrinted>
  <dcterms:created xsi:type="dcterms:W3CDTF">2016-04-02T08:34:00Z</dcterms:created>
  <dcterms:modified xsi:type="dcterms:W3CDTF">2016-04-27T07:46:00Z</dcterms:modified>
</cp:coreProperties>
</file>