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C57" w:rsidRPr="00C42C57" w:rsidRDefault="00C42C57" w:rsidP="00C42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C57">
        <w:rPr>
          <w:rFonts w:ascii="Times New Roman" w:hAnsi="Times New Roman" w:cs="Times New Roman"/>
          <w:b/>
          <w:sz w:val="24"/>
          <w:szCs w:val="24"/>
        </w:rPr>
        <w:t>KWESTIONARIUSZ OSOBOWY</w:t>
      </w:r>
    </w:p>
    <w:p w:rsidR="00C42C57" w:rsidRPr="00C42C57" w:rsidRDefault="00C42C57" w:rsidP="00C42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C57">
        <w:rPr>
          <w:rFonts w:ascii="Times New Roman" w:hAnsi="Times New Roman" w:cs="Times New Roman"/>
          <w:b/>
          <w:sz w:val="24"/>
          <w:szCs w:val="24"/>
        </w:rPr>
        <w:t>DLA KANDYDATA NA STANOWISKO PROKURATORA</w:t>
      </w:r>
    </w:p>
    <w:p w:rsidR="00C42C57" w:rsidRPr="00C42C57" w:rsidRDefault="00C42C57" w:rsidP="00C42C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C57" w:rsidRPr="00C42C57" w:rsidTr="00DE497F">
        <w:tc>
          <w:tcPr>
            <w:tcW w:w="9062" w:type="dxa"/>
          </w:tcPr>
          <w:p w:rsidR="00C42C57" w:rsidRPr="00652148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1. Imię (imiona)</w:t>
            </w:r>
            <w:r w:rsidRPr="00C42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42C57" w:rsidRPr="00C42C57" w:rsidTr="00DE497F">
        <w:tc>
          <w:tcPr>
            <w:tcW w:w="9062" w:type="dxa"/>
          </w:tcPr>
          <w:p w:rsidR="00C42C57" w:rsidRPr="00652148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2. Nazwisko</w:t>
            </w:r>
            <w:r w:rsidRPr="00C42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42C57" w:rsidRPr="00C42C57" w:rsidTr="00DE497F">
        <w:tc>
          <w:tcPr>
            <w:tcW w:w="9062" w:type="dxa"/>
          </w:tcPr>
          <w:p w:rsidR="00C42C57" w:rsidRPr="00652148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3. Data urodzenia</w:t>
            </w:r>
            <w:r w:rsidRPr="00C42C5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C42C57" w:rsidRPr="00C42C57" w:rsidTr="00DE497F">
        <w:tc>
          <w:tcPr>
            <w:tcW w:w="9062" w:type="dxa"/>
          </w:tcPr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4. Dane kontaktowe (wskazane przez kandydata na stanowisko prokuratora)</w:t>
            </w:r>
            <w:r w:rsidRPr="00C42C5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4. 1. Adres zamieszkania:</w:t>
            </w:r>
          </w:p>
          <w:p w:rsidR="00C42C57" w:rsidRPr="00C42C57" w:rsidRDefault="00C42C57" w:rsidP="00C42C57">
            <w:pPr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(kod pocztowy, miejscowość, województwo, gmina, ulica, numer domu, numer lokalu)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4. 2. Adres do korespondencji:</w:t>
            </w:r>
          </w:p>
          <w:p w:rsidR="00C42C57" w:rsidRPr="00C42C57" w:rsidRDefault="00C42C57" w:rsidP="00C42C57">
            <w:pPr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(kod pocztowy, miejscowość, województwo, gmina, ulica, numer domu, numer lokalu)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4. 3. Adres poczty elektronicznej: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4. 4. Telefon: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</w:tc>
      </w:tr>
      <w:tr w:rsidR="00C42C57" w:rsidRPr="00C42C57" w:rsidTr="00C42C57">
        <w:trPr>
          <w:trHeight w:val="8124"/>
        </w:trPr>
        <w:tc>
          <w:tcPr>
            <w:tcW w:w="9062" w:type="dxa"/>
          </w:tcPr>
          <w:p w:rsidR="00C42C57" w:rsidRPr="00C42C57" w:rsidRDefault="00C42C57" w:rsidP="00C42C57">
            <w:pPr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5. Wykształcenie (gdy jest ono niezbędne do wykonywania pracy określonego rodzaju lub na określonym stanowisku)</w:t>
            </w:r>
            <w:r w:rsidRPr="00C42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2*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5. 1. Informacja o ukończeniu:</w:t>
            </w:r>
          </w:p>
          <w:p w:rsidR="00C42C57" w:rsidRPr="00C42C57" w:rsidRDefault="00C42C57" w:rsidP="00C42C57">
            <w:pPr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a) wyższych studiów prawniczych w Polsce i uzyskaniu tytułu magistra: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(nazwa uczelni lub jednostki naukowej, data uzyskania tytułu zawodowego)</w:t>
            </w:r>
          </w:p>
          <w:p w:rsidR="00C42C57" w:rsidRPr="00C42C57" w:rsidRDefault="00C42C57" w:rsidP="00C42C57">
            <w:pPr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b) zagranicznych studiów prawniczych uznanych w Polsce: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...…………………</w:t>
            </w: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(nazwa uczelni lub jednostki naukowej, data uzyskania tytułu zawodowego)</w:t>
            </w:r>
          </w:p>
          <w:p w:rsidR="00C42C57" w:rsidRPr="00C42C57" w:rsidRDefault="00C42C57" w:rsidP="00C42C57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5. 2. Informacja o posiadaniu stopnia lub tytułu naukowego w dziedzinie nauk prawnych (w polskiej szkole wyższej, w Polskiej Akademii Nauk oraz w instytutach naukowo – badawczych i innych placówkach naukowych):</w:t>
            </w:r>
          </w:p>
          <w:p w:rsidR="00C42C57" w:rsidRPr="00C42C57" w:rsidRDefault="00C42C57" w:rsidP="00C42C57">
            <w:pPr>
              <w:ind w:left="601" w:hanging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a) doktora: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..……………………………………………………………………………………………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 xml:space="preserve">(nazwa uczelni lub jednostki naukowej, data </w:t>
            </w:r>
            <w:r w:rsidRPr="000312CC">
              <w:rPr>
                <w:rFonts w:ascii="Times New Roman" w:hAnsi="Times New Roman" w:cs="Times New Roman"/>
                <w:sz w:val="18"/>
                <w:szCs w:val="18"/>
              </w:rPr>
              <w:t>uzyskania stopnia</w:t>
            </w: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 xml:space="preserve"> naukowego)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b) doktora habilitowanego: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 xml:space="preserve">(nazwa uczelni lub jednostki naukowej, data </w:t>
            </w:r>
            <w:r w:rsidRPr="000312CC">
              <w:rPr>
                <w:rFonts w:ascii="Times New Roman" w:hAnsi="Times New Roman" w:cs="Times New Roman"/>
                <w:sz w:val="18"/>
                <w:szCs w:val="18"/>
              </w:rPr>
              <w:t>uzyskania stopnia</w:t>
            </w: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 xml:space="preserve"> naukowego)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c) profesora: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(nazwa uczelni lub jednostki naukowej, data uzyskania tytułu naukowego)</w:t>
            </w:r>
          </w:p>
        </w:tc>
      </w:tr>
    </w:tbl>
    <w:p w:rsidR="00C42C57" w:rsidRDefault="00C42C57">
      <w:pPr>
        <w:rPr>
          <w:rFonts w:ascii="Times New Roman" w:hAnsi="Times New Roman" w:cs="Times New Roman"/>
          <w:sz w:val="24"/>
          <w:szCs w:val="24"/>
        </w:rPr>
        <w:sectPr w:rsidR="00C42C57" w:rsidSect="00C42C57">
          <w:footerReference w:type="default" r:id="rId7"/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:rsidR="00C42C57" w:rsidRPr="00C42C57" w:rsidRDefault="00C42C57" w:rsidP="00C42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C42C57" w:rsidRPr="00C42C57" w:rsidTr="00DE497F">
        <w:trPr>
          <w:trHeight w:val="1400"/>
        </w:trPr>
        <w:tc>
          <w:tcPr>
            <w:tcW w:w="9107" w:type="dxa"/>
          </w:tcPr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bCs/>
                <w:sz w:val="24"/>
                <w:szCs w:val="24"/>
              </w:rPr>
              <w:t>5. 3. Dodatkowe kwalifikacje: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jc w:val="center"/>
              <w:rPr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</w:rPr>
              <w:t>(inne studia, studia podyplomowe, szkolenia lub inne formy uzupełniania wiedzy lub umiejętności)</w:t>
            </w:r>
          </w:p>
        </w:tc>
      </w:tr>
      <w:tr w:rsidR="00C42C57" w:rsidRPr="00C42C57" w:rsidTr="00DE497F">
        <w:trPr>
          <w:trHeight w:val="3895"/>
        </w:trPr>
        <w:tc>
          <w:tcPr>
            <w:tcW w:w="9107" w:type="dxa"/>
          </w:tcPr>
          <w:p w:rsidR="00C42C57" w:rsidRPr="00C42C57" w:rsidRDefault="00C42C57" w:rsidP="00C42C57">
            <w:pPr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6. Kwalifikacje zawodowe (gdy są one niezbędne do wykonywania pracy określonego rodzaju lub na określonym stanowisku)</w:t>
            </w:r>
            <w:r w:rsidRPr="00C42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2*</w:t>
            </w:r>
          </w:p>
          <w:p w:rsidR="00C42C57" w:rsidRPr="00C42C57" w:rsidRDefault="00C42C57" w:rsidP="00C42C57">
            <w:pPr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6. 1. Informacja o złożonym egzaminie: prokuratorskim, sędziowskim, adwokackim, radcowskim, notarialnym: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(nazwa egzaminu, data złożenia oraz wynik końcowy egzaminu)</w:t>
            </w:r>
          </w:p>
          <w:p w:rsidR="00C42C57" w:rsidRPr="00C42C57" w:rsidRDefault="00C42C57" w:rsidP="00C42C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6. 2. Odbyta aplikacja: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(okres, miejsce i tryb)</w:t>
            </w:r>
          </w:p>
          <w:p w:rsidR="00C42C57" w:rsidRPr="00C42C57" w:rsidRDefault="00C42C57" w:rsidP="00C42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…………………………………………………………………...…………………………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C57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(w przypadku dopuszczenia do egzaminu bez konieczności odbywania aplikacji, należy podać podstawę prawną)</w:t>
            </w:r>
          </w:p>
        </w:tc>
      </w:tr>
      <w:tr w:rsidR="00C42C57" w:rsidRPr="00C42C57" w:rsidTr="00C42C57">
        <w:trPr>
          <w:trHeight w:val="8279"/>
        </w:trPr>
        <w:tc>
          <w:tcPr>
            <w:tcW w:w="9107" w:type="dxa"/>
          </w:tcPr>
          <w:p w:rsidR="00C42C57" w:rsidRPr="00C42C57" w:rsidRDefault="00C42C57" w:rsidP="00C42C57">
            <w:pPr>
              <w:spacing w:line="360" w:lineRule="auto"/>
              <w:ind w:left="313" w:hanging="284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Przebieg </w:t>
            </w:r>
            <w:r w:rsidRPr="000312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dotychczasowego zatrudnienia </w:t>
            </w: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(wskazać wszystkie miejsca pracy i stanowiska od początku pracy zawodowej do chwili obecnej)</w:t>
            </w: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  <w:t>2*</w:t>
            </w:r>
          </w:p>
          <w:p w:rsidR="00C42C57" w:rsidRPr="00C42C57" w:rsidRDefault="00C42C57" w:rsidP="00C42C57">
            <w:pPr>
              <w:spacing w:line="36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 xml:space="preserve">7. 1. Okres </w:t>
            </w:r>
            <w:r w:rsidRPr="000312CC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 xml:space="preserve"> zatrudnienia na stanowisku</w:t>
            </w:r>
            <w:r w:rsidRPr="00031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a) asesora prokuratorskiego: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b) asesora sądowego: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5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  <w:p w:rsidR="00C42C57" w:rsidRPr="00C42C57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c) prokuratora: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…………………………………………………………………………………………….</w:t>
            </w:r>
          </w:p>
          <w:p w:rsidR="00C42C57" w:rsidRPr="00C42C57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d) sędziego: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……………………………………………………………………………………………</w:t>
            </w:r>
          </w:p>
          <w:p w:rsidR="00C42C57" w:rsidRPr="00C42C57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0312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7. 2. Okres i miejsce</w:t>
            </w: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 służby w wojskowych jednostkach organizacyjnych prokuratury:</w:t>
            </w:r>
          </w:p>
          <w:p w:rsidR="00C42C57" w:rsidRPr="00C42C57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0312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a)</w:t>
            </w: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 na stanowisku asesora: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…….……………………………..………………………………………………………..</w:t>
            </w:r>
          </w:p>
          <w:p w:rsidR="00C42C57" w:rsidRPr="00C42C57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0312C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b) na</w:t>
            </w: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 stanowisku prokuratora:</w:t>
            </w:r>
          </w:p>
          <w:p w:rsidR="00C42C57" w:rsidRPr="00C42C57" w:rsidRDefault="00C42C57" w:rsidP="00C42C57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  <w:r w:rsidRPr="00C42C57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…………...…………………………...……………………………………………………</w:t>
            </w:r>
          </w:p>
          <w:p w:rsidR="00C42C57" w:rsidRPr="00C42C57" w:rsidRDefault="00C42C57" w:rsidP="00C42C57">
            <w:pPr>
              <w:spacing w:line="360" w:lineRule="auto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</w:pPr>
          </w:p>
        </w:tc>
      </w:tr>
    </w:tbl>
    <w:p w:rsidR="00C42C57" w:rsidRDefault="00C42C57" w:rsidP="00C42C57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C42C57" w:rsidSect="00C42C57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82307F" w:rsidRDefault="008230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C57" w:rsidTr="00DE497F">
        <w:trPr>
          <w:trHeight w:val="2930"/>
        </w:trPr>
        <w:tc>
          <w:tcPr>
            <w:tcW w:w="9062" w:type="dxa"/>
          </w:tcPr>
          <w:p w:rsidR="00C42C57" w:rsidRPr="00AA6712" w:rsidRDefault="00C42C57" w:rsidP="00DE497F">
            <w:pPr>
              <w:pStyle w:val="Bezodstpw"/>
              <w:spacing w:line="360" w:lineRule="auto"/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2CC">
              <w:rPr>
                <w:rFonts w:ascii="Times New Roman" w:hAnsi="Times New Roman" w:cs="Times New Roman"/>
                <w:sz w:val="24"/>
                <w:szCs w:val="24"/>
              </w:rPr>
              <w:t>7. 3.</w:t>
            </w: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 xml:space="preserve"> Okres i miejsce wykonywania </w:t>
            </w:r>
            <w:bookmarkStart w:id="0" w:name="_Hlk16062985"/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zawodu: adwokata, radcy prawnego, notariusza lub zajmowania stanowiska prezesa, wiceprezesa i radcy Prokuratorii Generalnej Rzeczypospolitej Polskiej:</w:t>
            </w:r>
          </w:p>
          <w:p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Pr="00AA6712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bookmarkEnd w:id="0"/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2CC">
              <w:rPr>
                <w:rFonts w:ascii="Times New Roman" w:hAnsi="Times New Roman" w:cs="Times New Roman"/>
                <w:bCs/>
                <w:sz w:val="24"/>
                <w:szCs w:val="24"/>
              </w:rPr>
              <w:t>7. 4.</w:t>
            </w:r>
            <w:r w:rsidRPr="00B444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Okres i miejsce wykonywania czynności związanych z tworzeniem lub stosowaniem prawa w urzędach obsługujących organy państwowe:</w:t>
            </w:r>
          </w:p>
          <w:p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Default="00C42C57" w:rsidP="00DE497F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Default="00C42C57" w:rsidP="00DE497F">
            <w:pPr>
              <w:spacing w:line="360" w:lineRule="auto"/>
              <w:ind w:left="313" w:hanging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F">
              <w:rPr>
                <w:rFonts w:ascii="Times New Roman" w:hAnsi="Times New Roman" w:cs="Times New Roman"/>
                <w:sz w:val="24"/>
                <w:szCs w:val="24"/>
              </w:rPr>
              <w:t xml:space="preserve">7. 5. Pozostałe okresy i miejsca zatrudnienia </w:t>
            </w:r>
            <w:r w:rsidRPr="000312CC">
              <w:rPr>
                <w:rFonts w:ascii="Times New Roman" w:hAnsi="Times New Roman" w:cs="Times New Roman"/>
                <w:sz w:val="24"/>
                <w:szCs w:val="24"/>
              </w:rPr>
              <w:t>(w tym stanowisko i nazwa pracodawcy):</w:t>
            </w:r>
          </w:p>
          <w:p w:rsidR="00C42C57" w:rsidRPr="00F7239F" w:rsidRDefault="00C42C57" w:rsidP="00DE497F">
            <w:pPr>
              <w:spacing w:line="360" w:lineRule="auto"/>
              <w:ind w:left="313" w:hanging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Pr="00F7239F" w:rsidRDefault="00C42C57" w:rsidP="00DE497F">
            <w:pPr>
              <w:spacing w:line="360" w:lineRule="auto"/>
              <w:ind w:left="313" w:hanging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Default="00C42C57" w:rsidP="00DE497F">
            <w:pPr>
              <w:spacing w:line="360" w:lineRule="auto"/>
              <w:ind w:left="313" w:hanging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F7239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C42C57" w:rsidRPr="00CC2EB3" w:rsidTr="00DE497F">
        <w:trPr>
          <w:trHeight w:val="4843"/>
        </w:trPr>
        <w:tc>
          <w:tcPr>
            <w:tcW w:w="9062" w:type="dxa"/>
          </w:tcPr>
          <w:p w:rsidR="00C42C57" w:rsidRPr="00AA6712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Dodatkowe dane osobowe, jeżeli prawo lub obowiązek ich podania wynika z przepisów szczególnych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1. Nazwisko rodowe: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2. Imiona rodziców: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3. Nazwisko rodowe matki: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4. Miejsce urodzenia: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5. Numer PESEL:</w:t>
            </w:r>
          </w:p>
          <w:p w:rsidR="00C42C57" w:rsidRPr="00CC2EB3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C42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C42C57" w:rsidRPr="00CC2EB3" w:rsidTr="00C42C57">
        <w:trPr>
          <w:trHeight w:val="2650"/>
        </w:trPr>
        <w:tc>
          <w:tcPr>
            <w:tcW w:w="9062" w:type="dxa"/>
          </w:tcPr>
          <w:p w:rsidR="00C42C57" w:rsidRDefault="00C42C57" w:rsidP="00C42C57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Dodatkowe dane dołączone do kwestionariusza (jeżeli prawo lub obowiązek ich podania wynika z przepisów szczególnych)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  <w:p w:rsidR="00C42C57" w:rsidRDefault="00C42C57" w:rsidP="00C42C57">
            <w:pPr>
              <w:spacing w:before="240"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1. Oświadczenie o posiadaniu wyłącznie obywatelstwa polskiego i korzystaniu z pełni praw cywilnych i obywatelskich;</w:t>
            </w:r>
          </w:p>
        </w:tc>
      </w:tr>
    </w:tbl>
    <w:p w:rsidR="00C42C57" w:rsidRDefault="00C42C57">
      <w:pPr>
        <w:rPr>
          <w:rFonts w:ascii="Times New Roman" w:hAnsi="Times New Roman" w:cs="Times New Roman"/>
          <w:sz w:val="24"/>
          <w:szCs w:val="24"/>
        </w:rPr>
        <w:sectPr w:rsidR="00C42C57" w:rsidSect="00C42C57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C42C57" w:rsidRDefault="00C42C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2C57" w:rsidTr="00DE497F">
        <w:trPr>
          <w:trHeight w:val="5523"/>
        </w:trPr>
        <w:tc>
          <w:tcPr>
            <w:tcW w:w="9062" w:type="dxa"/>
            <w:gridSpan w:val="2"/>
          </w:tcPr>
          <w:p w:rsidR="00C42C57" w:rsidRPr="00AA6712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6063200"/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2. Oświadczenie, że kandydat nie był prawomocnie skazany za umyślne przestępstwo ścigane z oskarżenia publicznego;</w:t>
            </w:r>
          </w:p>
          <w:bookmarkEnd w:id="1"/>
          <w:p w:rsidR="00C42C57" w:rsidRPr="00AA6712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3. Informacja z Krajowego Rejestru Karnego;</w:t>
            </w:r>
          </w:p>
          <w:p w:rsidR="00C42C57" w:rsidRDefault="00C42C57" w:rsidP="00DE497F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4. Zaświadczenie stwierdzające, że kandydat jest zdolny, ze względu na stan zdrowia 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do pełnienia obowiązków prokuratora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42C57" w:rsidRDefault="00C42C57" w:rsidP="00DE497F">
            <w:pPr>
              <w:spacing w:line="360" w:lineRule="auto"/>
              <w:ind w:left="306" w:hanging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9. 5. Oświadczenie, że kandydat nie pełnił służby zawodowej, nie pracował lub nie był współpracownikiem organów bezpieczeństwa państwa, wymienionych w art. 5 ustawy z dnia 18 grudnia 1998 r. o Instytucie Pamięci Narodowej – Komisji Ścigania Zbrodni przeciwko N</w:t>
            </w:r>
            <w:r w:rsidR="00652148">
              <w:rPr>
                <w:rFonts w:ascii="Times New Roman" w:hAnsi="Times New Roman" w:cs="Times New Roman"/>
                <w:bCs/>
                <w:sz w:val="24"/>
                <w:szCs w:val="24"/>
              </w:rPr>
              <w:t>arodowi Polskiemu (Dz. U. z 2021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r. poz. </w:t>
            </w:r>
            <w:r w:rsidR="00652148">
              <w:rPr>
                <w:rFonts w:ascii="Times New Roman" w:hAnsi="Times New Roman" w:cs="Times New Roman"/>
                <w:bCs/>
                <w:sz w:val="24"/>
                <w:szCs w:val="24"/>
              </w:rPr>
              <w:t>177</w:t>
            </w:r>
            <w:r w:rsidRPr="00AA6712">
              <w:rPr>
                <w:rFonts w:ascii="Times New Roman" w:hAnsi="Times New Roman" w:cs="Times New Roman"/>
                <w:bCs/>
                <w:sz w:val="24"/>
                <w:szCs w:val="24"/>
              </w:rPr>
              <w:t>), ani też nie był sędzią, który orzekając uchybił godności urzędu sprzeniewierzając się niezawisłości sędziowskiej, co zostało stwierdzone prawomocnym orzeczeniem**;</w:t>
            </w:r>
          </w:p>
          <w:p w:rsidR="00C42C57" w:rsidRDefault="00C42C57" w:rsidP="00652148">
            <w:pPr>
              <w:spacing w:line="360" w:lineRule="auto"/>
              <w:ind w:left="313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9. 6. O</w:t>
            </w:r>
            <w:r w:rsidRPr="00CA6E5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świadczenie, o którym mowa w art. 7 ust. 1 ustawy z dnia 18 października 2006 r. o ujawnianiu informacji o dokumentach organów bezpieczeństwa państwa z lat 1944 – 1990 oraz treśc</w:t>
            </w:r>
            <w:r w:rsidR="00652148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i tych dokumentów (Dz. U. z 2020</w:t>
            </w:r>
            <w:r w:rsidRPr="00CA6E5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 r. poz. </w:t>
            </w:r>
            <w:r w:rsidR="00652148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2141 ze</w:t>
            </w:r>
            <w:r w:rsidRPr="00CA6E5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 xml:space="preserve"> zm.) albo informacja, o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 </w:t>
            </w:r>
            <w:r w:rsidRPr="00CA6E5F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pl-PL"/>
              </w:rPr>
              <w:t>której mowa w art. 7 ust. 3a tej ustawy**.</w:t>
            </w:r>
          </w:p>
        </w:tc>
      </w:tr>
      <w:tr w:rsidR="00C42C57" w:rsidRPr="009E77ED" w:rsidTr="00DE497F">
        <w:trPr>
          <w:trHeight w:val="1365"/>
        </w:trPr>
        <w:tc>
          <w:tcPr>
            <w:tcW w:w="4531" w:type="dxa"/>
          </w:tcPr>
          <w:p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57" w:rsidRPr="00CA6E5F" w:rsidRDefault="00C42C57" w:rsidP="00DE4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:rsidR="00C42C57" w:rsidRPr="009E77ED" w:rsidRDefault="00C42C57" w:rsidP="00DE4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(miejscowość i data)</w:t>
            </w:r>
          </w:p>
        </w:tc>
        <w:tc>
          <w:tcPr>
            <w:tcW w:w="4531" w:type="dxa"/>
          </w:tcPr>
          <w:p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2C57" w:rsidRPr="009E77ED" w:rsidRDefault="00C42C57" w:rsidP="00DE4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…………………………………………….</w:t>
            </w:r>
          </w:p>
          <w:p w:rsidR="00C42C57" w:rsidRPr="009E77ED" w:rsidRDefault="00C42C57" w:rsidP="00DE497F">
            <w:pPr>
              <w:ind w:left="65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9E77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podpis kandydata na stanowisko prokuratora)</w:t>
            </w:r>
          </w:p>
        </w:tc>
      </w:tr>
      <w:tr w:rsidR="00C42C57" w:rsidTr="00DE497F">
        <w:trPr>
          <w:trHeight w:val="748"/>
        </w:trPr>
        <w:tc>
          <w:tcPr>
            <w:tcW w:w="9062" w:type="dxa"/>
            <w:gridSpan w:val="2"/>
          </w:tcPr>
          <w:p w:rsidR="00C42C57" w:rsidRDefault="00C42C57" w:rsidP="00DE497F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*) należy załączyć dokumenty potwierdzające informacje zawarte w pkt 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5</w:t>
            </w: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 – 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7</w:t>
            </w: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oraz wymienione w pkt 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9</w:t>
            </w:r>
          </w:p>
          <w:p w:rsidR="00C42C57" w:rsidRDefault="00C42C57" w:rsidP="00DE4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*</w:t>
            </w:r>
            <w:r w:rsidRPr="009B060D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) dotyczy kandydatów urodzonych przed dniem 1 sierpnia 1972 r.</w:t>
            </w:r>
          </w:p>
        </w:tc>
      </w:tr>
      <w:tr w:rsidR="00C42C57" w:rsidTr="00C42C57">
        <w:trPr>
          <w:trHeight w:val="5068"/>
        </w:trPr>
        <w:tc>
          <w:tcPr>
            <w:tcW w:w="9062" w:type="dxa"/>
            <w:gridSpan w:val="2"/>
          </w:tcPr>
          <w:p w:rsidR="00C42C57" w:rsidRPr="00C81EEF" w:rsidRDefault="00C42C57" w:rsidP="00C42C5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EEF">
              <w:rPr>
                <w:rFonts w:ascii="Times New Roman" w:hAnsi="Times New Roman" w:cs="Times New Roman"/>
                <w:sz w:val="20"/>
                <w:szCs w:val="20"/>
              </w:rPr>
              <w:t>Podstawa prawna:</w:t>
            </w:r>
          </w:p>
          <w:p w:rsidR="00C42C57" w:rsidRPr="00C81EEF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>1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art. 130 ustawy z dnia 28 stycznia 2016 r. – Prawo o prokuraturze w zw. z art. 22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1 ustawy z dnia 26 czerwca 1974 r. – Kodeks pracy</w:t>
            </w:r>
          </w:p>
          <w:p w:rsidR="00C42C57" w:rsidRPr="00C81EEF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</w:pP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art. 75 i 76 ustawy z dnia 28 stycznia 2016 r. – Prawo o prokuraturze w zw. z art. 22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1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,</w:t>
            </w:r>
            <w:r w:rsidRPr="00C42C57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2 i 4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 xml:space="preserve"> ustawy z dnia 26 czerwca 1974 – Kodeks pracy</w:t>
            </w:r>
          </w:p>
          <w:p w:rsidR="00C42C57" w:rsidRPr="00C81EEF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3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art. 78 § 1 ustawy z dnia 28 stycznia 2016 r. – Prawo o prokuraturze w zw. z § 2 ust. 2 rozporządzenia Ministra Sprawiedliwości z dnia 21 marca 2012 r. w sprawie sporządzania informacji o kandydacie do objęcia stanowiska sędziowskiego w zw. z art. 22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C81EE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  <w:t>§ 4 ustawy z dnia 26 czerwca 1974 r. – Kodeks pracy</w:t>
            </w:r>
          </w:p>
          <w:p w:rsidR="00C42C57" w:rsidRPr="00C81EEF" w:rsidRDefault="00C42C57" w:rsidP="00C42C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C81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4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art. 75 i 77 ustawy z dnia 28 stycznia 2016 r. – Prawo o prokuraturze w zw. z art. 22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1 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§ 4 ustawy z dnia 26 czerwca 1974 r. – Kodeks pracy</w:t>
            </w:r>
          </w:p>
          <w:p w:rsidR="00C42C57" w:rsidRPr="009B060D" w:rsidRDefault="00C42C57" w:rsidP="00C42C57">
            <w:pPr>
              <w:spacing w:line="360" w:lineRule="auto"/>
              <w:jc w:val="both"/>
              <w:rPr>
                <w:rFonts w:ascii="Times New Roman" w:eastAsia="Times New Roman" w:hAnsi="Times New Roman" w:cs="Arial"/>
                <w:bCs/>
                <w:sz w:val="20"/>
                <w:szCs w:val="20"/>
                <w:lang w:eastAsia="pl-PL"/>
              </w:rPr>
            </w:pPr>
            <w:r w:rsidRPr="00C81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5 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art. 77 § 1 pkt 2 i art. 77 § 2 ustawy z dnia 28 stycznia 2016 r. – Prawo o prokuraturze w zw. z rozporządzeniem Ministra Sprawiedliwości z dnia 19 września 2014 r. w sprawie badań lekarskich i psychologicznych kandydatów do objęcia urzędu sędziego w zw. z art. 22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1 </w:t>
            </w:r>
            <w:r w:rsidRPr="00C81EE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§ 4 ustawy z dnia 26 czerwca 1974 r. – Kodeks pracy</w:t>
            </w:r>
          </w:p>
        </w:tc>
      </w:tr>
    </w:tbl>
    <w:p w:rsidR="00C42C57" w:rsidRDefault="00C42C57">
      <w:pPr>
        <w:rPr>
          <w:rFonts w:ascii="Times New Roman" w:hAnsi="Times New Roman" w:cs="Times New Roman"/>
          <w:sz w:val="24"/>
          <w:szCs w:val="24"/>
        </w:rPr>
        <w:sectPr w:rsidR="00C42C57" w:rsidSect="00C42C57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C42C57" w:rsidRDefault="00C42C57" w:rsidP="00C42C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2C57" w:rsidRDefault="00C42C57" w:rsidP="00C42C5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C42C57" w:rsidRPr="006228DF" w:rsidRDefault="00C42C57" w:rsidP="00C42C57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C57" w:rsidTr="00DE497F">
        <w:trPr>
          <w:trHeight w:val="13341"/>
        </w:trPr>
        <w:tc>
          <w:tcPr>
            <w:tcW w:w="9062" w:type="dxa"/>
          </w:tcPr>
          <w:p w:rsidR="00C42C57" w:rsidRDefault="00C42C57" w:rsidP="00DE49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52148" w:rsidRDefault="00652148" w:rsidP="00652148">
            <w:pPr>
              <w:ind w:left="171" w:righ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związku z treścią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zm.), zwanego dalej RODO, Prokuratura Krajowa informuje, że:</w:t>
            </w:r>
          </w:p>
          <w:p w:rsidR="00652148" w:rsidRPr="00652148" w:rsidRDefault="00652148" w:rsidP="006521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52148" w:rsidRDefault="00652148" w:rsidP="00652148">
            <w:pPr>
              <w:pStyle w:val="Akapitzlist"/>
              <w:numPr>
                <w:ilvl w:val="0"/>
                <w:numId w:val="4"/>
              </w:numPr>
              <w:ind w:lef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Administratorem, w rozumieniu art. 4 pkt 7 RODO, danych osobowych jest Prokuratura Krajowa z siedzibą przy ul. Postępu 3, 02 </w:t>
            </w:r>
            <w:r w:rsidR="00543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- 676 Warszawa tel. 22 12 51 594</w:t>
            </w:r>
            <w:bookmarkStart w:id="2" w:name="_GoBack"/>
            <w:bookmarkEnd w:id="2"/>
            <w:r w:rsidRPr="006521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email. biuro.podawcze</w:t>
            </w:r>
            <w:r w:rsidR="00543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.pk</w:t>
            </w:r>
            <w:r w:rsidRPr="006521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@</w:t>
            </w:r>
            <w:r w:rsidR="005433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prokuratura.</w:t>
            </w:r>
            <w:r w:rsidRPr="006521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gov.pl.</w:t>
            </w:r>
          </w:p>
          <w:p w:rsidR="00652148" w:rsidRDefault="00652148" w:rsidP="00652148">
            <w:pPr>
              <w:pStyle w:val="Akapitzlist"/>
              <w:numPr>
                <w:ilvl w:val="0"/>
                <w:numId w:val="4"/>
              </w:numPr>
              <w:ind w:lef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Inspektorem ochrony danych jest Łukasz Boryczka, e-mail. iod@pk.gov.pl.</w:t>
            </w:r>
          </w:p>
          <w:p w:rsidR="00652148" w:rsidRDefault="00652148" w:rsidP="00652148">
            <w:pPr>
              <w:pStyle w:val="Akapitzlist"/>
              <w:numPr>
                <w:ilvl w:val="0"/>
                <w:numId w:val="4"/>
              </w:numPr>
              <w:ind w:lef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przetwarzane są w celu realizacji zadań administratora związanych z powołaniem na stanowisko prokuratora.</w:t>
            </w:r>
          </w:p>
          <w:p w:rsidR="00652148" w:rsidRDefault="00652148" w:rsidP="00652148">
            <w:pPr>
              <w:pStyle w:val="Akapitzlist"/>
              <w:numPr>
                <w:ilvl w:val="0"/>
                <w:numId w:val="4"/>
              </w:numPr>
              <w:ind w:lef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Podstawę prawną przetwarzania danych stanowią przepisy art. 6 ust. 1 lit. c, art. 9 ust. 2 lit. b, art. 9 ust. 2 lit. f i art. 10 RODO w zw. z przepisami ustawy z dnia 28 stycznia 2016 r. - Prawo o prokuraturze, ustawy z dnia 26 czerwca 1974 r. - Kodeks pracy lub zgoda osoby, której dane dotyczą - art. 6 ust. 1 lit. a RODO, a w przypadku zawarcia w dokumentach danych, o których mowa w art. 9 ust. 1 RODO w zakresie niewynikającym z przepisów prawa - wyraźna zgoda na ich przetwarzanie, o której mowa w art. 9 ust. 2 lit. a RODO.</w:t>
            </w:r>
          </w:p>
          <w:p w:rsidR="00652148" w:rsidRDefault="00652148" w:rsidP="00652148">
            <w:pPr>
              <w:pStyle w:val="Akapitzlist"/>
              <w:numPr>
                <w:ilvl w:val="0"/>
                <w:numId w:val="4"/>
              </w:numPr>
              <w:ind w:lef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mogą być udostępniane podmiotom uprawnionym do ich otrzymywania na podstawie przepisów prawa lub umowy.</w:t>
            </w:r>
          </w:p>
          <w:p w:rsidR="00652148" w:rsidRDefault="00652148" w:rsidP="00652148">
            <w:pPr>
              <w:pStyle w:val="Akapitzlist"/>
              <w:numPr>
                <w:ilvl w:val="0"/>
                <w:numId w:val="4"/>
              </w:numPr>
              <w:ind w:lef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są przechowywane przez okres nie dłuższy niż jest to niezbędne do realizacji celów, w których są przetwarzane zgodnie z obowiązującymi w tym zakresie przepisami prawa.</w:t>
            </w:r>
          </w:p>
          <w:p w:rsidR="00652148" w:rsidRPr="00652148" w:rsidRDefault="00652148" w:rsidP="00652148">
            <w:pPr>
              <w:pStyle w:val="Akapitzlist"/>
              <w:numPr>
                <w:ilvl w:val="0"/>
                <w:numId w:val="4"/>
              </w:numPr>
              <w:ind w:lef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Osobie, której dane są przetwarzane przysługuje prawo:</w:t>
            </w:r>
          </w:p>
          <w:p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dostępu do treści swoich danych osobowych, żądania ich sprostowania lub usunięcia na zasadach określonych w art. 15 – 17 RODO;</w:t>
            </w:r>
          </w:p>
          <w:p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ograniczenia przetwarzania danych w przypadkach określonych w art. 18 RODO;</w:t>
            </w:r>
          </w:p>
          <w:p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przenoszenia danych na zasadach określonych w art. 20 RODO, tj. do otrzymania przez osobę, której dane dotyczą od administratora danych osobowych jej dotyczących w ustrukturyzowanym, powszechnie używanym formacie nadającym się do odczytu maszynowego;</w:t>
            </w:r>
          </w:p>
          <w:p w:rsidR="00C42C57" w:rsidRPr="006228DF" w:rsidRDefault="00C42C57" w:rsidP="00C42C5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cofnięcia zgody w dowolnym momencie bez wpływu na zgodność z prawem przetwarzania, którego dokonano na podstawie zgody przed jej cofnięciem;</w:t>
            </w:r>
          </w:p>
          <w:p w:rsidR="00652148" w:rsidRDefault="00C42C57" w:rsidP="0065214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wniesienia skargi do Prezesa Urzędu Ochrony Danych Osobowych, adres: ul. Stawki 2, 00 – 193 Warszawa.</w:t>
            </w:r>
          </w:p>
          <w:p w:rsidR="00652148" w:rsidRDefault="00652148" w:rsidP="00652148">
            <w:pPr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52148" w:rsidRDefault="00C42C57" w:rsidP="00652148">
            <w:pPr>
              <w:pStyle w:val="Akapitzlist"/>
              <w:numPr>
                <w:ilvl w:val="0"/>
                <w:numId w:val="6"/>
              </w:numPr>
              <w:ind w:lef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celu skorzystania z praw, o których mowa w pkt 7 ppkt 1 – 4 należy skontaktować się z administratorem lub inspektorem ochrony danych, korzystając ze wskazanych wyżej danych kontaktowych.</w:t>
            </w:r>
          </w:p>
          <w:p w:rsidR="00C42C57" w:rsidRPr="00652148" w:rsidRDefault="00C42C57" w:rsidP="00652148">
            <w:pPr>
              <w:pStyle w:val="Akapitzlist"/>
              <w:numPr>
                <w:ilvl w:val="0"/>
                <w:numId w:val="6"/>
              </w:numPr>
              <w:ind w:lef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danych osobowych w zakresie wynikającym z przepisów ustawy z dnia 28 stycznia 2016 r. – Prawo o prokuraturze w zw. z art. 22</w:t>
            </w:r>
            <w:r w:rsidRPr="006521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</w:t>
            </w:r>
            <w:r w:rsidRPr="006521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§ 1 i 4 ustawy z dnia 26 czerwca 1974 r. – Kodeks pracy w zw. jest obowiązkowe, aby uczestniczyć w procedurze powołania na stanowisko prokuratora, podanie danych w zakresie szerszym jest dobrowolne i wymaga wyrażenia zgody na ich przetwarzanie.</w:t>
            </w:r>
          </w:p>
        </w:tc>
      </w:tr>
    </w:tbl>
    <w:p w:rsidR="00C42C57" w:rsidRDefault="00C42C57" w:rsidP="00C42C57">
      <w:pPr>
        <w:rPr>
          <w:rFonts w:ascii="Times New Roman" w:hAnsi="Times New Roman" w:cs="Times New Roman"/>
          <w:sz w:val="24"/>
          <w:szCs w:val="24"/>
        </w:rPr>
        <w:sectPr w:rsidR="00C42C57" w:rsidSect="006E64D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C42C57" w:rsidRDefault="00C42C57">
      <w:pPr>
        <w:rPr>
          <w:rFonts w:ascii="Times New Roman" w:hAnsi="Times New Roman" w:cs="Times New Roman"/>
          <w:sz w:val="24"/>
          <w:szCs w:val="24"/>
        </w:rPr>
      </w:pPr>
    </w:p>
    <w:p w:rsidR="00C42C57" w:rsidRPr="003B5196" w:rsidRDefault="00C42C57" w:rsidP="00C42C5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196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42C57" w:rsidRPr="003B5196" w:rsidRDefault="00C42C57" w:rsidP="00C42C57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7"/>
        <w:gridCol w:w="4615"/>
      </w:tblGrid>
      <w:tr w:rsidR="00C42C57" w:rsidTr="00DE497F">
        <w:trPr>
          <w:trHeight w:val="5635"/>
        </w:trPr>
        <w:tc>
          <w:tcPr>
            <w:tcW w:w="9346" w:type="dxa"/>
            <w:gridSpan w:val="2"/>
          </w:tcPr>
          <w:p w:rsidR="00C42C57" w:rsidRPr="002374EE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57" w:rsidRPr="002374EE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57" w:rsidRPr="0031155C" w:rsidRDefault="00C42C57" w:rsidP="00DE497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5C">
              <w:rPr>
                <w:rFonts w:ascii="Times New Roman" w:hAnsi="Times New Roman" w:cs="Times New Roman"/>
                <w:sz w:val="24"/>
                <w:szCs w:val="24"/>
              </w:rPr>
              <w:t>Ja niżej podpisany/podpisana*………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31155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…………………………………oświadczam, że:</w:t>
            </w:r>
          </w:p>
          <w:p w:rsidR="00C42C57" w:rsidRPr="0031155C" w:rsidRDefault="00C42C57" w:rsidP="00DE497F">
            <w:pPr>
              <w:pStyle w:val="Bezodstpw"/>
              <w:spacing w:line="360" w:lineRule="auto"/>
              <w:ind w:left="3431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15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(imię i nazwisko kandydata na stanowisko prokuratora)</w:t>
            </w:r>
          </w:p>
          <w:p w:rsidR="00C42C57" w:rsidRDefault="00C42C57" w:rsidP="00C42C57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posiadam 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wyłącznie obywatelstwo polskie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korzystam z pełni praw cywilnych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obywatelskich;</w:t>
            </w:r>
          </w:p>
          <w:p w:rsidR="00C42C57" w:rsidRDefault="00C42C57" w:rsidP="00C42C57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byłem/byłam* prawomocnie skazany/skazana* za umyślne przestępstwo ścigane z oskarżenia publicznego;</w:t>
            </w:r>
          </w:p>
          <w:p w:rsidR="00C42C57" w:rsidRPr="0031155C" w:rsidRDefault="00C42C57" w:rsidP="00BB5E20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nie pełnił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em/pełniłam*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służby zawodowej, nie pracował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em/nie pracowałam*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lub nie był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em/byłam*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współpracownikiem organów bezpieczeństwa państwa, wymienionych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art.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5 ustawy z dnia 18 grudnia 1998 r. o Instytucie Pamięci Narodowej – Komisji Ścigania Zbrodni przeciwko N</w:t>
            </w:r>
            <w:r w:rsidR="00BB5E20">
              <w:rPr>
                <w:rFonts w:ascii="Times New Roman" w:hAnsi="Times New Roman" w:cs="Times New Roman"/>
                <w:bCs/>
                <w:sz w:val="24"/>
                <w:szCs w:val="24"/>
              </w:rPr>
              <w:t>arodowi Polskiemu (Dz. U. z 2021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r. poz. </w:t>
            </w:r>
            <w:r w:rsidR="00BB5E20">
              <w:rPr>
                <w:rFonts w:ascii="Times New Roman" w:hAnsi="Times New Roman" w:cs="Times New Roman"/>
                <w:bCs/>
                <w:sz w:val="24"/>
                <w:szCs w:val="24"/>
              </w:rPr>
              <w:t>177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), ani też nie był sędzią, który orzekając uchybił godności urzędu sprzeniewierzając się niezawisłości sędziowskiej, co zostało stwierdzone prawomocnym orzeczeniem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42C57" w:rsidTr="00DE497F">
        <w:tc>
          <w:tcPr>
            <w:tcW w:w="9346" w:type="dxa"/>
            <w:gridSpan w:val="2"/>
          </w:tcPr>
          <w:p w:rsidR="00C42C57" w:rsidRPr="0031155C" w:rsidRDefault="00BB5E20" w:rsidP="00BB5E20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E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wyrażam zgodę/nie wyrażam zgody* na przetwarzanie przez Prokuraturę Krajową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BB5E20">
              <w:rPr>
                <w:rFonts w:ascii="Times New Roman" w:hAnsi="Times New Roman" w:cs="Times New Roman"/>
                <w:bCs/>
                <w:sz w:val="24"/>
                <w:szCs w:val="24"/>
              </w:rPr>
              <w:t>z siedzibą przy ul. Postępu 3, 02 - 676 Warszawa teł. 22 12 51 471, e mail. biuro.podawcze@pk.gov.pl moich danych osobowych, innych niż określone w przepisach prawa, w tym danych osobowych, o których mowa w art. 9 ust. 1 RODO zawartych w przekazanych z mojej inicjatywy dokumentach, w celu i zakresie niezbędnym do przeprowadzenia procedury powołania na stanowisko prokuratora.</w:t>
            </w:r>
          </w:p>
        </w:tc>
      </w:tr>
      <w:tr w:rsidR="00C42C57" w:rsidTr="00DE497F">
        <w:tc>
          <w:tcPr>
            <w:tcW w:w="9346" w:type="dxa"/>
            <w:gridSpan w:val="2"/>
          </w:tcPr>
          <w:p w:rsidR="00C42C57" w:rsidRPr="005F12E6" w:rsidRDefault="00BB5E20" w:rsidP="00BB5E20">
            <w:pPr>
              <w:pStyle w:val="Bezodstpw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E20">
              <w:rPr>
                <w:rFonts w:ascii="Times New Roman" w:hAnsi="Times New Roman" w:cs="Times New Roman"/>
                <w:bCs/>
                <w:sz w:val="24"/>
                <w:szCs w:val="24"/>
              </w:rPr>
              <w:t>zapoznałem/zapoznałam* się z wszystkimi informacjami, o których mowa w art. 13 ust. 1 i ust. 2 RODO w związku z przetwarzaniem moich danych osobowych przez Prokuraturę Krajową z siedzibą przy ul. Postępu 3, 02 - 676 Warszawa tel. 22 12 51 471, email. biuro.podawcze@pk.gov.pl w celu i zakresie niezbędnym do przeprowadzenia procedury powołania na stanowisko prokuratora.</w:t>
            </w:r>
          </w:p>
        </w:tc>
      </w:tr>
      <w:tr w:rsidR="00C42C57" w:rsidRPr="009E77ED" w:rsidTr="00DE497F">
        <w:trPr>
          <w:trHeight w:val="1365"/>
        </w:trPr>
        <w:tc>
          <w:tcPr>
            <w:tcW w:w="4620" w:type="dxa"/>
          </w:tcPr>
          <w:p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57" w:rsidRDefault="00C42C57" w:rsidP="00DE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C57" w:rsidRPr="00CA6E5F" w:rsidRDefault="00C42C57" w:rsidP="00DE4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</w:t>
            </w:r>
          </w:p>
          <w:p w:rsidR="00C42C57" w:rsidRPr="009E77ED" w:rsidRDefault="00C42C57" w:rsidP="00DE49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(miejscowość i data)</w:t>
            </w:r>
          </w:p>
        </w:tc>
        <w:tc>
          <w:tcPr>
            <w:tcW w:w="4726" w:type="dxa"/>
          </w:tcPr>
          <w:p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2C57" w:rsidRDefault="00C42C57" w:rsidP="00DE4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2C57" w:rsidRPr="009E77ED" w:rsidRDefault="00C42C57" w:rsidP="00DE49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77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C42C57" w:rsidRPr="009E77ED" w:rsidRDefault="00C42C57" w:rsidP="00DE497F">
            <w:pPr>
              <w:ind w:left="65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9E77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podpis kandydata na stanowisko prokuratora)</w:t>
            </w:r>
          </w:p>
        </w:tc>
      </w:tr>
      <w:tr w:rsidR="00C42C57" w:rsidTr="00DE497F">
        <w:trPr>
          <w:trHeight w:val="253"/>
        </w:trPr>
        <w:tc>
          <w:tcPr>
            <w:tcW w:w="9346" w:type="dxa"/>
            <w:gridSpan w:val="2"/>
          </w:tcPr>
          <w:p w:rsidR="00C42C57" w:rsidRPr="00C67309" w:rsidRDefault="00C42C57" w:rsidP="00DE49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67309">
              <w:rPr>
                <w:rFonts w:ascii="Times New Roman" w:eastAsia="Times New Roman" w:hAnsi="Times New Roman" w:cs="Arial"/>
                <w:bCs/>
                <w:sz w:val="24"/>
                <w:szCs w:val="24"/>
                <w:vertAlign w:val="superscript"/>
                <w:lang w:eastAsia="pl-PL"/>
              </w:rPr>
              <w:t>*) niepotrzebne skreślić</w:t>
            </w:r>
          </w:p>
        </w:tc>
      </w:tr>
    </w:tbl>
    <w:p w:rsidR="00C42C57" w:rsidRPr="00C42C57" w:rsidRDefault="00C42C57">
      <w:pPr>
        <w:rPr>
          <w:rFonts w:ascii="Times New Roman" w:hAnsi="Times New Roman" w:cs="Times New Roman"/>
          <w:sz w:val="24"/>
          <w:szCs w:val="24"/>
        </w:rPr>
      </w:pPr>
    </w:p>
    <w:sectPr w:rsidR="00C42C57" w:rsidRPr="00C42C57" w:rsidSect="00C42C5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599" w:rsidRDefault="00F64599" w:rsidP="00754C28">
      <w:pPr>
        <w:spacing w:after="0" w:line="240" w:lineRule="auto"/>
      </w:pPr>
      <w:r>
        <w:separator/>
      </w:r>
    </w:p>
  </w:endnote>
  <w:endnote w:type="continuationSeparator" w:id="0">
    <w:p w:rsidR="00F64599" w:rsidRDefault="00F64599" w:rsidP="0075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48431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54C28" w:rsidRDefault="00754C28">
            <w:pPr>
              <w:pStyle w:val="Stopka"/>
              <w:jc w:val="center"/>
            </w:pPr>
            <w:r w:rsidRPr="00754C28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11C9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54C28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11C9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754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54C28" w:rsidRDefault="00754C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599" w:rsidRDefault="00F64599" w:rsidP="00754C28">
      <w:pPr>
        <w:spacing w:after="0" w:line="240" w:lineRule="auto"/>
      </w:pPr>
      <w:r>
        <w:separator/>
      </w:r>
    </w:p>
  </w:footnote>
  <w:footnote w:type="continuationSeparator" w:id="0">
    <w:p w:rsidR="00F64599" w:rsidRDefault="00F64599" w:rsidP="00754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A6A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482B4E"/>
    <w:multiLevelType w:val="hybridMultilevel"/>
    <w:tmpl w:val="0756D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B7BDA"/>
    <w:multiLevelType w:val="multilevel"/>
    <w:tmpl w:val="F9FE328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2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66F5351"/>
    <w:multiLevelType w:val="multilevel"/>
    <w:tmpl w:val="AC8C25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92C5693"/>
    <w:multiLevelType w:val="hybridMultilevel"/>
    <w:tmpl w:val="877283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B84174"/>
    <w:multiLevelType w:val="multilevel"/>
    <w:tmpl w:val="6DF4C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57"/>
    <w:rsid w:val="000312CC"/>
    <w:rsid w:val="000E25E3"/>
    <w:rsid w:val="001C718B"/>
    <w:rsid w:val="00543386"/>
    <w:rsid w:val="00652148"/>
    <w:rsid w:val="00754C28"/>
    <w:rsid w:val="00817A7B"/>
    <w:rsid w:val="0082307F"/>
    <w:rsid w:val="009014FE"/>
    <w:rsid w:val="009F1635"/>
    <w:rsid w:val="00B11C97"/>
    <w:rsid w:val="00BB5E20"/>
    <w:rsid w:val="00C42C57"/>
    <w:rsid w:val="00E83596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97CC6-0C21-4BA2-8FE9-00023381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2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42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42C5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54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C28"/>
  </w:style>
  <w:style w:type="paragraph" w:styleId="Stopka">
    <w:name w:val="footer"/>
    <w:basedOn w:val="Normalny"/>
    <w:link w:val="StopkaZnak"/>
    <w:uiPriority w:val="99"/>
    <w:unhideWhenUsed/>
    <w:rsid w:val="00754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C28"/>
  </w:style>
  <w:style w:type="paragraph" w:styleId="Tekstdymka">
    <w:name w:val="Balloon Text"/>
    <w:basedOn w:val="Normalny"/>
    <w:link w:val="TekstdymkaZnak"/>
    <w:uiPriority w:val="99"/>
    <w:semiHidden/>
    <w:unhideWhenUsed/>
    <w:rsid w:val="00031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2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21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21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1666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Soja Łukasz (PO Koszalin)</cp:lastModifiedBy>
  <cp:revision>2</cp:revision>
  <cp:lastPrinted>2019-12-17T08:08:00Z</cp:lastPrinted>
  <dcterms:created xsi:type="dcterms:W3CDTF">2022-12-02T13:33:00Z</dcterms:created>
  <dcterms:modified xsi:type="dcterms:W3CDTF">2022-12-02T13:33:00Z</dcterms:modified>
</cp:coreProperties>
</file>