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2306" w14:textId="403DC197" w:rsidR="00F00A91" w:rsidRPr="00554DEE" w:rsidRDefault="0046049A">
      <w:pPr>
        <w:pStyle w:val="Standarduser"/>
        <w:spacing w:line="276" w:lineRule="auto"/>
      </w:pPr>
      <w:bookmarkStart w:id="0" w:name="_GoBack"/>
      <w:bookmarkEnd w:id="0"/>
      <w:r w:rsidRPr="00554DEE">
        <w:rPr>
          <w:rFonts w:ascii="Cambria" w:hAnsi="Cambria" w:cs="Calibri"/>
          <w:b/>
          <w:sz w:val="24"/>
          <w:szCs w:val="24"/>
        </w:rPr>
        <w:t>AG.240.</w:t>
      </w:r>
      <w:r w:rsidR="009C7A40" w:rsidRPr="00554DEE">
        <w:rPr>
          <w:rFonts w:ascii="Cambria" w:hAnsi="Cambria" w:cs="Calibri"/>
          <w:b/>
          <w:sz w:val="24"/>
          <w:szCs w:val="24"/>
        </w:rPr>
        <w:t>6</w:t>
      </w:r>
      <w:r w:rsidRPr="00554DEE">
        <w:rPr>
          <w:rFonts w:ascii="Cambria" w:hAnsi="Cambria" w:cs="Calibri"/>
          <w:b/>
          <w:sz w:val="24"/>
          <w:szCs w:val="24"/>
        </w:rPr>
        <w:t>.2023.</w:t>
      </w:r>
      <w:r w:rsidR="009C7A40" w:rsidRPr="00554DEE">
        <w:rPr>
          <w:rFonts w:ascii="Cambria" w:hAnsi="Cambria" w:cs="Calibri"/>
          <w:b/>
          <w:sz w:val="24"/>
          <w:szCs w:val="24"/>
        </w:rPr>
        <w:t>BM</w:t>
      </w:r>
    </w:p>
    <w:p w14:paraId="25416CC1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b/>
          <w:i/>
          <w:sz w:val="24"/>
          <w:szCs w:val="24"/>
        </w:rPr>
      </w:pPr>
    </w:p>
    <w:p w14:paraId="59F5FE34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b/>
          <w:i/>
          <w:sz w:val="24"/>
          <w:szCs w:val="24"/>
        </w:rPr>
      </w:pPr>
    </w:p>
    <w:p w14:paraId="4D2605C7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b/>
          <w:i/>
          <w:sz w:val="24"/>
          <w:szCs w:val="24"/>
        </w:rPr>
      </w:pPr>
    </w:p>
    <w:p w14:paraId="46B88AEB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b/>
          <w:i/>
          <w:sz w:val="24"/>
          <w:szCs w:val="24"/>
        </w:rPr>
      </w:pPr>
    </w:p>
    <w:p w14:paraId="30B63B3B" w14:textId="77777777" w:rsidR="00F00A91" w:rsidRPr="00554DEE" w:rsidRDefault="0046049A">
      <w:pPr>
        <w:pStyle w:val="Standarduser"/>
        <w:spacing w:line="276" w:lineRule="auto"/>
        <w:jc w:val="center"/>
      </w:pPr>
      <w:r w:rsidRPr="00554DEE">
        <w:rPr>
          <w:rFonts w:ascii="Cambria" w:hAnsi="Cambria" w:cs="Calibri"/>
          <w:b/>
          <w:sz w:val="24"/>
          <w:szCs w:val="24"/>
        </w:rPr>
        <w:t>SPECYFIKACJA  WARUNKÓW  ZAMÓWIENIA</w:t>
      </w:r>
    </w:p>
    <w:p w14:paraId="5A0B0273" w14:textId="77777777" w:rsidR="00F00A91" w:rsidRPr="00554DEE" w:rsidRDefault="00F00A91">
      <w:pPr>
        <w:pStyle w:val="Standarduser"/>
        <w:spacing w:line="276" w:lineRule="auto"/>
        <w:jc w:val="center"/>
        <w:rPr>
          <w:rFonts w:ascii="Cambria" w:hAnsi="Cambria" w:cs="Calibri"/>
          <w:b/>
          <w:sz w:val="24"/>
          <w:szCs w:val="24"/>
        </w:rPr>
      </w:pPr>
    </w:p>
    <w:p w14:paraId="7369E292" w14:textId="77777777" w:rsidR="00F00A91" w:rsidRPr="00554DEE" w:rsidRDefault="00F00A91">
      <w:pPr>
        <w:pStyle w:val="Standarduser"/>
        <w:spacing w:line="276" w:lineRule="auto"/>
        <w:jc w:val="center"/>
        <w:rPr>
          <w:rFonts w:ascii="Cambria" w:hAnsi="Cambria" w:cs="Calibri"/>
          <w:b/>
          <w:sz w:val="24"/>
          <w:szCs w:val="24"/>
        </w:rPr>
      </w:pPr>
    </w:p>
    <w:p w14:paraId="4025F15A" w14:textId="77777777" w:rsidR="00F00A91" w:rsidRPr="00554DEE" w:rsidRDefault="00F00A91">
      <w:pPr>
        <w:pStyle w:val="Standarduser"/>
        <w:spacing w:line="276" w:lineRule="auto"/>
        <w:jc w:val="center"/>
        <w:rPr>
          <w:rFonts w:ascii="Cambria" w:hAnsi="Cambria" w:cs="Calibri"/>
          <w:b/>
          <w:sz w:val="24"/>
          <w:szCs w:val="24"/>
        </w:rPr>
      </w:pPr>
    </w:p>
    <w:p w14:paraId="0AA8DC58" w14:textId="77777777" w:rsidR="00F00A91" w:rsidRPr="00554DEE" w:rsidRDefault="0046049A">
      <w:pPr>
        <w:pStyle w:val="Standarduser"/>
        <w:spacing w:line="276" w:lineRule="auto"/>
        <w:jc w:val="center"/>
      </w:pPr>
      <w:r w:rsidRPr="00554DEE">
        <w:rPr>
          <w:rFonts w:ascii="Cambria" w:hAnsi="Cambria" w:cs="Calibri"/>
          <w:bCs/>
          <w:iCs/>
          <w:sz w:val="24"/>
          <w:szCs w:val="24"/>
        </w:rPr>
        <w:t>w postępowaniu o udzielenie zamówienia publicznego prowadzonego</w:t>
      </w:r>
    </w:p>
    <w:p w14:paraId="0B19DCDC" w14:textId="77777777" w:rsidR="00F00A91" w:rsidRPr="00554DEE" w:rsidRDefault="0046049A">
      <w:pPr>
        <w:pStyle w:val="Standarduser"/>
        <w:spacing w:line="276" w:lineRule="auto"/>
        <w:jc w:val="center"/>
      </w:pPr>
      <w:r w:rsidRPr="00554DEE">
        <w:rPr>
          <w:rFonts w:ascii="Cambria" w:hAnsi="Cambria" w:cs="Calibri"/>
          <w:bCs/>
          <w:iCs/>
          <w:sz w:val="24"/>
          <w:szCs w:val="24"/>
        </w:rPr>
        <w:t>w trybie podstawowym bez przeprowadzenia negocjacji na:</w:t>
      </w:r>
    </w:p>
    <w:p w14:paraId="7A3AA2EF" w14:textId="77777777" w:rsidR="00F00A91" w:rsidRPr="00554DEE" w:rsidRDefault="00F00A91">
      <w:pPr>
        <w:pStyle w:val="Textbodyuser"/>
        <w:spacing w:line="276" w:lineRule="auto"/>
        <w:rPr>
          <w:rFonts w:ascii="Cambria" w:hAnsi="Cambria" w:cs="Calibri"/>
          <w:bCs/>
          <w:iCs/>
          <w:color w:val="auto"/>
          <w:szCs w:val="24"/>
        </w:rPr>
      </w:pPr>
    </w:p>
    <w:p w14:paraId="3689A1D0" w14:textId="77777777" w:rsidR="00F00A91" w:rsidRPr="00554DEE" w:rsidRDefault="00F00A91">
      <w:pPr>
        <w:pStyle w:val="Textbodyuser"/>
        <w:spacing w:line="276" w:lineRule="auto"/>
        <w:rPr>
          <w:rFonts w:ascii="Cambria" w:hAnsi="Cambria" w:cs="Calibri"/>
          <w:color w:val="auto"/>
          <w:szCs w:val="24"/>
        </w:rPr>
      </w:pPr>
    </w:p>
    <w:p w14:paraId="59116D1F" w14:textId="77777777" w:rsidR="00F00A91" w:rsidRPr="00554DEE" w:rsidRDefault="00F00A91">
      <w:pPr>
        <w:pStyle w:val="Textbodyuser"/>
        <w:spacing w:line="276" w:lineRule="auto"/>
        <w:rPr>
          <w:rFonts w:ascii="Cambria" w:hAnsi="Cambria" w:cs="Calibri"/>
          <w:color w:val="auto"/>
          <w:szCs w:val="24"/>
        </w:rPr>
      </w:pPr>
    </w:p>
    <w:p w14:paraId="0C941FD2" w14:textId="77777777" w:rsidR="00F00A91" w:rsidRPr="00554DEE" w:rsidRDefault="00F00A91">
      <w:pPr>
        <w:pStyle w:val="Textbodyuser"/>
        <w:spacing w:line="276" w:lineRule="auto"/>
        <w:rPr>
          <w:rFonts w:ascii="Cambria" w:hAnsi="Cambria" w:cs="Calibri"/>
          <w:color w:val="auto"/>
          <w:szCs w:val="24"/>
        </w:rPr>
      </w:pPr>
    </w:p>
    <w:p w14:paraId="299581CC" w14:textId="77777777" w:rsidR="00F00A91" w:rsidRPr="00554DEE" w:rsidRDefault="00F00A91">
      <w:pPr>
        <w:pStyle w:val="Textbodyuser"/>
        <w:spacing w:line="276" w:lineRule="auto"/>
        <w:rPr>
          <w:rFonts w:ascii="Cambria" w:hAnsi="Cambria" w:cs="Calibri"/>
          <w:color w:val="auto"/>
          <w:szCs w:val="24"/>
        </w:rPr>
      </w:pPr>
    </w:p>
    <w:p w14:paraId="3B32DFB5" w14:textId="77777777" w:rsidR="009C7A40" w:rsidRPr="00554DEE" w:rsidRDefault="009C7A40" w:rsidP="009C7A40">
      <w:pPr>
        <w:pStyle w:val="Standarduser"/>
        <w:spacing w:line="276" w:lineRule="auto"/>
        <w:jc w:val="center"/>
        <w:rPr>
          <w:rFonts w:ascii="Cambria" w:hAnsi="Cambria" w:cs="Tahoma"/>
          <w:b/>
          <w:bCs/>
          <w:iCs/>
          <w:sz w:val="24"/>
          <w:szCs w:val="24"/>
        </w:rPr>
      </w:pPr>
      <w:r w:rsidRPr="00554DEE">
        <w:rPr>
          <w:rFonts w:ascii="Cambria" w:hAnsi="Cambria" w:cs="Tahoma"/>
          <w:b/>
          <w:bCs/>
          <w:iCs/>
          <w:sz w:val="24"/>
          <w:szCs w:val="24"/>
        </w:rPr>
        <w:t>dostawę materiałów eksploatacyjnych</w:t>
      </w:r>
    </w:p>
    <w:p w14:paraId="67A14606" w14:textId="29BD0882" w:rsidR="00F00A91" w:rsidRPr="00554DEE" w:rsidRDefault="009C7A40" w:rsidP="009C7A40">
      <w:pPr>
        <w:pStyle w:val="Standarduser"/>
        <w:spacing w:line="276" w:lineRule="auto"/>
        <w:jc w:val="center"/>
      </w:pPr>
      <w:r w:rsidRPr="00554DEE">
        <w:rPr>
          <w:rFonts w:ascii="Cambria" w:hAnsi="Cambria" w:cs="Tahoma"/>
          <w:b/>
          <w:bCs/>
          <w:iCs/>
          <w:sz w:val="24"/>
          <w:szCs w:val="24"/>
        </w:rPr>
        <w:t>do drukarek komputerowych, kserokopiarek i faksów</w:t>
      </w:r>
    </w:p>
    <w:p w14:paraId="310848FE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25E518EF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60FA4870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7CB9D2B1" w14:textId="77777777" w:rsidR="00F00A91" w:rsidRPr="00554DEE" w:rsidRDefault="0046049A">
      <w:pPr>
        <w:pStyle w:val="Standarduser"/>
        <w:spacing w:line="276" w:lineRule="auto"/>
        <w:jc w:val="center"/>
      </w:pPr>
      <w:r w:rsidRPr="00554DEE">
        <w:rPr>
          <w:rFonts w:ascii="Cambria" w:hAnsi="Cambria" w:cs="Calibri"/>
          <w:bCs/>
          <w:i/>
          <w:sz w:val="24"/>
          <w:szCs w:val="24"/>
        </w:rPr>
        <w:t>Zamówienie klasyczne o wartości równej lub przekraczającej kwotę 130.000 złotych</w:t>
      </w:r>
    </w:p>
    <w:p w14:paraId="7FD4C09D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1FEE5208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14CDAE49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31A3F4E5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79F6CEE1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0C6B77D7" w14:textId="77777777" w:rsidR="00F00A91" w:rsidRPr="00554DEE" w:rsidRDefault="0046049A">
      <w:pPr>
        <w:pStyle w:val="Standarduser"/>
        <w:spacing w:line="276" w:lineRule="auto"/>
      </w:pPr>
      <w:r w:rsidRPr="00554DEE">
        <w:rPr>
          <w:rFonts w:ascii="Cambria" w:hAnsi="Cambria" w:cs="Calibri"/>
          <w:b/>
          <w:sz w:val="24"/>
          <w:szCs w:val="24"/>
        </w:rPr>
        <w:t>Z A T W I E R D Z A M:</w:t>
      </w:r>
    </w:p>
    <w:p w14:paraId="11E12E60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06BCE65B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i/>
          <w:iCs/>
          <w:sz w:val="24"/>
          <w:szCs w:val="24"/>
        </w:rPr>
      </w:pPr>
    </w:p>
    <w:p w14:paraId="45659E37" w14:textId="0CD6DCD6" w:rsidR="007C0C0A" w:rsidRPr="00554DEE" w:rsidRDefault="007C0C0A">
      <w:pPr>
        <w:pStyle w:val="Nagwek4"/>
        <w:spacing w:line="276" w:lineRule="auto"/>
        <w:jc w:val="center"/>
        <w:rPr>
          <w:rFonts w:ascii="Times New Roman" w:hAnsi="Times New Roman" w:cs="Times New Roman"/>
          <w:iCs w:val="0"/>
          <w:color w:val="auto"/>
          <w:sz w:val="22"/>
          <w:szCs w:val="22"/>
        </w:rPr>
      </w:pPr>
      <w:r w:rsidRPr="00554DEE">
        <w:rPr>
          <w:rFonts w:ascii="Times New Roman" w:hAnsi="Times New Roman" w:cs="Times New Roman"/>
          <w:iCs w:val="0"/>
          <w:color w:val="auto"/>
          <w:sz w:val="22"/>
          <w:szCs w:val="22"/>
        </w:rPr>
        <w:t>DYREKTOR INSTYTUTU</w:t>
      </w:r>
    </w:p>
    <w:p w14:paraId="3586F999" w14:textId="77777777" w:rsidR="00F00A91" w:rsidRPr="00554DEE" w:rsidRDefault="00F00A91">
      <w:pPr>
        <w:pStyle w:val="Standarduser"/>
        <w:spacing w:line="276" w:lineRule="auto"/>
        <w:jc w:val="center"/>
        <w:rPr>
          <w:i/>
          <w:iCs/>
          <w:sz w:val="22"/>
          <w:szCs w:val="22"/>
        </w:rPr>
      </w:pPr>
    </w:p>
    <w:p w14:paraId="16223FB9" w14:textId="08D95EC8" w:rsidR="00F00A91" w:rsidRPr="00554DEE" w:rsidRDefault="007C0C0A">
      <w:pPr>
        <w:pStyle w:val="Standarduser"/>
        <w:spacing w:line="276" w:lineRule="auto"/>
        <w:jc w:val="center"/>
        <w:rPr>
          <w:i/>
          <w:sz w:val="22"/>
          <w:szCs w:val="22"/>
        </w:rPr>
      </w:pPr>
      <w:r w:rsidRPr="00554DEE">
        <w:rPr>
          <w:i/>
          <w:iCs/>
          <w:sz w:val="22"/>
          <w:szCs w:val="22"/>
        </w:rPr>
        <w:t xml:space="preserve">dr hab. </w:t>
      </w:r>
      <w:r w:rsidR="009C7A40" w:rsidRPr="00554DEE">
        <w:rPr>
          <w:i/>
          <w:iCs/>
          <w:sz w:val="22"/>
          <w:szCs w:val="22"/>
        </w:rPr>
        <w:t>Dariusz Zuba</w:t>
      </w:r>
    </w:p>
    <w:p w14:paraId="3AF34737" w14:textId="7704E8CE" w:rsidR="00F00A91" w:rsidRPr="00554DEE" w:rsidRDefault="009C7A40">
      <w:pPr>
        <w:pStyle w:val="Standarduser"/>
        <w:spacing w:line="276" w:lineRule="auto"/>
        <w:jc w:val="center"/>
        <w:rPr>
          <w:i/>
          <w:sz w:val="22"/>
          <w:szCs w:val="22"/>
        </w:rPr>
      </w:pPr>
      <w:r w:rsidRPr="00554DEE">
        <w:rPr>
          <w:i/>
          <w:sz w:val="22"/>
          <w:szCs w:val="22"/>
        </w:rPr>
        <w:t>Profesor instytutu</w:t>
      </w:r>
    </w:p>
    <w:p w14:paraId="21FFECDD" w14:textId="77777777" w:rsidR="00F00A91" w:rsidRPr="00554DEE" w:rsidRDefault="00F00A91">
      <w:pPr>
        <w:pStyle w:val="Standarduser"/>
        <w:spacing w:line="276" w:lineRule="auto"/>
        <w:jc w:val="center"/>
        <w:rPr>
          <w:rFonts w:ascii="Cambria" w:hAnsi="Cambria"/>
          <w:i/>
          <w:iCs/>
          <w:sz w:val="24"/>
          <w:szCs w:val="24"/>
          <w:lang w:eastAsia="ar-SA"/>
        </w:rPr>
      </w:pPr>
    </w:p>
    <w:p w14:paraId="722E92A1" w14:textId="77777777" w:rsidR="00F00A91" w:rsidRPr="00554DEE" w:rsidRDefault="00F00A91">
      <w:pPr>
        <w:pStyle w:val="Standarduser"/>
        <w:spacing w:line="276" w:lineRule="auto"/>
        <w:jc w:val="center"/>
        <w:rPr>
          <w:rFonts w:ascii="Cambria" w:hAnsi="Cambria" w:cs="Calibri"/>
          <w:iCs/>
          <w:sz w:val="24"/>
          <w:szCs w:val="24"/>
        </w:rPr>
      </w:pPr>
    </w:p>
    <w:p w14:paraId="7FBC1B1A" w14:textId="77777777" w:rsidR="00F00A91" w:rsidRPr="00554DEE" w:rsidRDefault="00F00A91">
      <w:pPr>
        <w:pStyle w:val="Standarduser"/>
        <w:spacing w:line="276" w:lineRule="auto"/>
        <w:jc w:val="center"/>
        <w:rPr>
          <w:rFonts w:ascii="Cambria" w:hAnsi="Cambria" w:cs="Calibri"/>
          <w:iCs/>
          <w:sz w:val="24"/>
          <w:szCs w:val="24"/>
        </w:rPr>
      </w:pPr>
    </w:p>
    <w:p w14:paraId="6E68B4F2" w14:textId="77777777" w:rsidR="00F00A91" w:rsidRPr="00554DEE" w:rsidRDefault="00F00A91">
      <w:pPr>
        <w:pStyle w:val="Standarduser"/>
        <w:spacing w:line="276" w:lineRule="auto"/>
        <w:jc w:val="center"/>
        <w:rPr>
          <w:rFonts w:ascii="Cambria" w:hAnsi="Cambria" w:cs="Calibri"/>
          <w:iCs/>
          <w:sz w:val="24"/>
          <w:szCs w:val="24"/>
        </w:rPr>
      </w:pPr>
    </w:p>
    <w:p w14:paraId="41F29589" w14:textId="407F6E5F" w:rsidR="00F00A91" w:rsidRPr="00554DEE" w:rsidRDefault="0046049A">
      <w:pPr>
        <w:pStyle w:val="Standarduser"/>
        <w:spacing w:line="276" w:lineRule="auto"/>
      </w:pPr>
      <w:r w:rsidRPr="00554DEE">
        <w:rPr>
          <w:rFonts w:ascii="Cambria" w:hAnsi="Cambria" w:cs="Calibri"/>
          <w:sz w:val="24"/>
          <w:szCs w:val="24"/>
        </w:rPr>
        <w:t>Kraków, dnia</w:t>
      </w:r>
      <w:r w:rsidR="004900E2">
        <w:rPr>
          <w:rFonts w:ascii="Cambria" w:hAnsi="Cambria" w:cs="Calibri"/>
          <w:sz w:val="24"/>
          <w:szCs w:val="24"/>
        </w:rPr>
        <w:t xml:space="preserve"> 30</w:t>
      </w:r>
      <w:r w:rsidR="007C0C0A" w:rsidRPr="00554DEE">
        <w:rPr>
          <w:rFonts w:ascii="Cambria" w:hAnsi="Cambria" w:cs="Calibri"/>
          <w:sz w:val="24"/>
          <w:szCs w:val="24"/>
        </w:rPr>
        <w:t xml:space="preserve"> </w:t>
      </w:r>
      <w:r w:rsidR="009C7A40" w:rsidRPr="00554DEE">
        <w:rPr>
          <w:rFonts w:ascii="Cambria" w:hAnsi="Cambria" w:cs="Calibri"/>
          <w:sz w:val="24"/>
          <w:szCs w:val="24"/>
        </w:rPr>
        <w:t>marca</w:t>
      </w:r>
      <w:r w:rsidRPr="00554DEE">
        <w:rPr>
          <w:rFonts w:ascii="Cambria" w:hAnsi="Cambria" w:cs="Calibri"/>
          <w:sz w:val="24"/>
          <w:szCs w:val="24"/>
        </w:rPr>
        <w:t xml:space="preserve"> 2023 r.</w:t>
      </w:r>
    </w:p>
    <w:p w14:paraId="125F78B9" w14:textId="77777777" w:rsidR="00F00A91" w:rsidRPr="00554DEE" w:rsidRDefault="00F00A91">
      <w:pPr>
        <w:pStyle w:val="Standard"/>
        <w:spacing w:line="276" w:lineRule="auto"/>
        <w:rPr>
          <w:rFonts w:ascii="Cambria" w:hAnsi="Cambria" w:cs="Calibri"/>
          <w:kern w:val="3"/>
          <w:sz w:val="24"/>
          <w:szCs w:val="24"/>
          <w:lang w:eastAsia="zh-CN"/>
        </w:rPr>
      </w:pPr>
    </w:p>
    <w:p w14:paraId="73A6FD69" w14:textId="77777777" w:rsidR="00F00A91" w:rsidRPr="00554DEE" w:rsidRDefault="0046049A">
      <w:pPr>
        <w:pStyle w:val="Textbodyuser"/>
        <w:pageBreakBefore/>
        <w:widowControl/>
        <w:spacing w:before="120" w:line="276" w:lineRule="auto"/>
        <w:jc w:val="center"/>
      </w:pPr>
      <w:r w:rsidRPr="00554DEE">
        <w:rPr>
          <w:rFonts w:ascii="Cambria" w:hAnsi="Cambria" w:cs="Calibri"/>
          <w:b/>
          <w:color w:val="auto"/>
          <w:szCs w:val="24"/>
        </w:rPr>
        <w:lastRenderedPageBreak/>
        <w:t>SPECYFIKACJA WARUNKÓW ZAMÓWIENIA</w:t>
      </w:r>
    </w:p>
    <w:p w14:paraId="6854ABCA" w14:textId="77777777" w:rsidR="00F00A91" w:rsidRPr="00554DEE" w:rsidRDefault="00F00A91">
      <w:pPr>
        <w:pStyle w:val="Textbodyuser"/>
        <w:widowControl/>
        <w:spacing w:before="120" w:line="276" w:lineRule="auto"/>
        <w:rPr>
          <w:rFonts w:ascii="Cambria" w:hAnsi="Cambria" w:cs="Calibri"/>
          <w:color w:val="auto"/>
          <w:szCs w:val="24"/>
        </w:rPr>
      </w:pPr>
    </w:p>
    <w:p w14:paraId="134F4DF6" w14:textId="77777777" w:rsidR="00F00A91" w:rsidRPr="00554DEE" w:rsidRDefault="0046049A" w:rsidP="00583DCF">
      <w:pPr>
        <w:pStyle w:val="NumberList0"/>
        <w:numPr>
          <w:ilvl w:val="0"/>
          <w:numId w:val="456"/>
        </w:numPr>
        <w:spacing w:before="120" w:line="276" w:lineRule="auto"/>
      </w:pPr>
      <w:r w:rsidRPr="00554DEE">
        <w:rPr>
          <w:rFonts w:ascii="Cambria" w:hAnsi="Cambria" w:cs="Calibri"/>
          <w:b/>
          <w:color w:val="auto"/>
          <w:szCs w:val="24"/>
        </w:rPr>
        <w:t>ORGANIZATOR PRZETARGU</w:t>
      </w:r>
    </w:p>
    <w:p w14:paraId="646E8738" w14:textId="77777777" w:rsidR="00F00A91" w:rsidRPr="00554DEE" w:rsidRDefault="00F00A91">
      <w:pPr>
        <w:pStyle w:val="Standarduser"/>
        <w:spacing w:line="276" w:lineRule="auto"/>
        <w:ind w:firstLine="454"/>
        <w:jc w:val="both"/>
        <w:rPr>
          <w:rFonts w:ascii="Cambria" w:hAnsi="Cambria" w:cs="Calibri"/>
          <w:sz w:val="24"/>
          <w:szCs w:val="24"/>
        </w:rPr>
      </w:pPr>
    </w:p>
    <w:p w14:paraId="7F4659AA" w14:textId="77777777" w:rsidR="00F00A91" w:rsidRPr="00554DEE" w:rsidRDefault="0046049A">
      <w:pPr>
        <w:pStyle w:val="Akapitzlist"/>
        <w:numPr>
          <w:ilvl w:val="0"/>
          <w:numId w:val="429"/>
        </w:numPr>
        <w:ind w:left="454" w:hanging="454"/>
        <w:jc w:val="both"/>
      </w:pPr>
      <w:r w:rsidRPr="00554DEE">
        <w:rPr>
          <w:rFonts w:ascii="Cambria" w:hAnsi="Cambria"/>
          <w:b/>
          <w:sz w:val="24"/>
          <w:szCs w:val="24"/>
        </w:rPr>
        <w:t>Instytut Ekspertyz Sądowych im. Prof. dra Jana Sehna w Krakowie</w:t>
      </w:r>
      <w:r w:rsidRPr="00554DEE">
        <w:rPr>
          <w:rFonts w:ascii="Cambria" w:hAnsi="Cambria"/>
          <w:b/>
          <w:i/>
          <w:sz w:val="24"/>
          <w:szCs w:val="24"/>
        </w:rPr>
        <w:t xml:space="preserve"> – </w:t>
      </w:r>
      <w:r w:rsidRPr="00554DEE">
        <w:rPr>
          <w:rFonts w:ascii="Cambria" w:hAnsi="Cambria" w:cs="Arial"/>
          <w:bCs/>
          <w:iCs/>
          <w:sz w:val="24"/>
          <w:szCs w:val="24"/>
        </w:rPr>
        <w:t>państwowa jednostka budżetowa podległa Ministrowi Sprawiedliwości</w:t>
      </w:r>
    </w:p>
    <w:p w14:paraId="48EAC54B" w14:textId="77777777" w:rsidR="00F00A91" w:rsidRPr="00554DEE" w:rsidRDefault="0046049A">
      <w:pPr>
        <w:pStyle w:val="Akapitzlist"/>
        <w:ind w:left="454"/>
        <w:jc w:val="both"/>
      </w:pPr>
      <w:r w:rsidRPr="00554DEE">
        <w:rPr>
          <w:rFonts w:ascii="Cambria" w:hAnsi="Cambria"/>
          <w:sz w:val="24"/>
          <w:szCs w:val="24"/>
          <w:lang w:val="en-US"/>
        </w:rPr>
        <w:t>Adres: 31-033 Kraków, ul. Westerplatte 9</w:t>
      </w:r>
    </w:p>
    <w:p w14:paraId="719FB5DF" w14:textId="77777777" w:rsidR="00F00A91" w:rsidRPr="00554DEE" w:rsidRDefault="0046049A">
      <w:pPr>
        <w:pStyle w:val="Akapitzlist"/>
        <w:ind w:left="454"/>
        <w:jc w:val="both"/>
      </w:pPr>
      <w:r w:rsidRPr="00554DEE">
        <w:rPr>
          <w:rFonts w:ascii="Cambria" w:hAnsi="Cambria"/>
          <w:sz w:val="24"/>
          <w:szCs w:val="24"/>
          <w:lang w:val="en-GB"/>
        </w:rPr>
        <w:t xml:space="preserve">Tel/fax: </w:t>
      </w:r>
      <w:r w:rsidRPr="00554DEE">
        <w:rPr>
          <w:rFonts w:ascii="Cambria" w:hAnsi="Cambria"/>
          <w:sz w:val="24"/>
          <w:szCs w:val="24"/>
          <w:lang w:val="en-US"/>
        </w:rPr>
        <w:t>tel. 48 12 61 85 725;  fax 48 12 422 89 00</w:t>
      </w:r>
    </w:p>
    <w:p w14:paraId="17110DDF" w14:textId="77777777" w:rsidR="00F00A91" w:rsidRPr="00554DEE" w:rsidRDefault="0046049A">
      <w:pPr>
        <w:pStyle w:val="Akapitzlist"/>
        <w:numPr>
          <w:ilvl w:val="0"/>
          <w:numId w:val="382"/>
        </w:numPr>
        <w:ind w:left="454" w:hanging="454"/>
        <w:jc w:val="both"/>
      </w:pPr>
      <w:r w:rsidRPr="00554DEE">
        <w:rPr>
          <w:rFonts w:ascii="Cambria" w:hAnsi="Cambria"/>
          <w:sz w:val="24"/>
          <w:szCs w:val="24"/>
        </w:rPr>
        <w:t>Adres poczty elektronicznej: ies@ies.gov.pl,</w:t>
      </w:r>
    </w:p>
    <w:p w14:paraId="044DE02F" w14:textId="77777777" w:rsidR="00F00A91" w:rsidRPr="00554DEE" w:rsidRDefault="0046049A">
      <w:pPr>
        <w:pStyle w:val="Akapitzlist"/>
        <w:numPr>
          <w:ilvl w:val="0"/>
          <w:numId w:val="382"/>
        </w:numPr>
        <w:ind w:left="454" w:hanging="454"/>
        <w:jc w:val="both"/>
      </w:pPr>
      <w:r w:rsidRPr="00554DEE">
        <w:rPr>
          <w:rFonts w:ascii="Cambria" w:hAnsi="Cambria"/>
          <w:sz w:val="24"/>
          <w:szCs w:val="24"/>
        </w:rPr>
        <w:t>Adres strony internetowej prowadzonego postępowania, na której będą udostępniane zmiany i wyjaśnienia tre</w:t>
      </w:r>
      <w:r w:rsidRPr="00554DEE">
        <w:rPr>
          <w:rFonts w:ascii="Cambria" w:hAnsi="Cambria" w:cs="Bookman Old Style"/>
          <w:sz w:val="24"/>
          <w:szCs w:val="24"/>
        </w:rPr>
        <w:t>ś</w:t>
      </w:r>
      <w:r w:rsidRPr="00554DEE">
        <w:rPr>
          <w:rFonts w:ascii="Cambria" w:hAnsi="Cambria"/>
          <w:sz w:val="24"/>
          <w:szCs w:val="24"/>
        </w:rPr>
        <w:t>cí SWZ oraz inne dokumenty zam</w:t>
      </w:r>
      <w:r w:rsidRPr="00554DEE">
        <w:rPr>
          <w:rFonts w:ascii="Cambria" w:hAnsi="Cambria" w:cs="Bookman Old Style"/>
          <w:sz w:val="24"/>
          <w:szCs w:val="24"/>
        </w:rPr>
        <w:t>ó</w:t>
      </w:r>
      <w:r w:rsidRPr="00554DEE">
        <w:rPr>
          <w:rFonts w:ascii="Cambria" w:hAnsi="Cambria"/>
          <w:sz w:val="24"/>
          <w:szCs w:val="24"/>
        </w:rPr>
        <w:t>wienia bezpo</w:t>
      </w:r>
      <w:r w:rsidRPr="00554DEE">
        <w:rPr>
          <w:rFonts w:ascii="Cambria" w:hAnsi="Cambria" w:cs="Bookman Old Style"/>
          <w:sz w:val="24"/>
          <w:szCs w:val="24"/>
        </w:rPr>
        <w:t>ś</w:t>
      </w:r>
      <w:r w:rsidRPr="00554DEE">
        <w:rPr>
          <w:rFonts w:ascii="Cambria" w:hAnsi="Cambria"/>
          <w:sz w:val="24"/>
          <w:szCs w:val="24"/>
        </w:rPr>
        <w:t>rednio zwi</w:t>
      </w:r>
      <w:r w:rsidRPr="00554DEE">
        <w:rPr>
          <w:rFonts w:ascii="Cambria" w:hAnsi="Cambria" w:cs="Bookman Old Style"/>
          <w:sz w:val="24"/>
          <w:szCs w:val="24"/>
        </w:rPr>
        <w:t>ą</w:t>
      </w:r>
      <w:r w:rsidRPr="00554DEE">
        <w:rPr>
          <w:rFonts w:ascii="Cambria" w:hAnsi="Cambria"/>
          <w:sz w:val="24"/>
          <w:szCs w:val="24"/>
        </w:rPr>
        <w:t xml:space="preserve">zane z postępowaniem: </w:t>
      </w:r>
      <w:hyperlink r:id="rId8" w:history="1">
        <w:r w:rsidRPr="00554DEE">
          <w:rPr>
            <w:rStyle w:val="Internetlink"/>
            <w:rFonts w:ascii="Cambria" w:hAnsi="Cambria"/>
            <w:color w:val="auto"/>
            <w:sz w:val="24"/>
            <w:szCs w:val="24"/>
            <w:u w:val="none"/>
          </w:rPr>
          <w:t>https://www.gov.pl/web/ies/zamowienia-publiczne3</w:t>
        </w:r>
      </w:hyperlink>
      <w:r w:rsidRPr="00554DEE">
        <w:rPr>
          <w:rFonts w:ascii="Cambria" w:hAnsi="Cambria"/>
          <w:sz w:val="24"/>
          <w:szCs w:val="24"/>
        </w:rPr>
        <w:t xml:space="preserve">, </w:t>
      </w:r>
      <w:hyperlink r:id="rId9" w:history="1">
        <w:r w:rsidRPr="00554DEE">
          <w:rPr>
            <w:rStyle w:val="Internetlink"/>
            <w:rFonts w:ascii="Cambria" w:hAnsi="Cambria"/>
            <w:sz w:val="24"/>
            <w:szCs w:val="24"/>
          </w:rPr>
          <w:t>https://ezamowienia.gov.pl</w:t>
        </w:r>
      </w:hyperlink>
      <w:r w:rsidRPr="00554DEE">
        <w:rPr>
          <w:rFonts w:ascii="Cambria" w:hAnsi="Cambria"/>
          <w:sz w:val="24"/>
          <w:szCs w:val="24"/>
        </w:rPr>
        <w:t>.</w:t>
      </w:r>
    </w:p>
    <w:p w14:paraId="3A9E1915" w14:textId="77777777" w:rsidR="00F00A91" w:rsidRPr="00554DEE" w:rsidRDefault="00F00A91">
      <w:pPr>
        <w:pStyle w:val="NumberList0"/>
        <w:spacing w:before="120" w:line="276" w:lineRule="auto"/>
        <w:ind w:left="454"/>
        <w:rPr>
          <w:rFonts w:ascii="Cambria" w:hAnsi="Cambria" w:cs="Calibri"/>
          <w:szCs w:val="24"/>
        </w:rPr>
      </w:pPr>
    </w:p>
    <w:p w14:paraId="5E350255" w14:textId="77777777" w:rsidR="00F00A91" w:rsidRPr="00554DEE" w:rsidRDefault="0046049A" w:rsidP="00583DCF">
      <w:pPr>
        <w:pStyle w:val="NumberList0"/>
        <w:numPr>
          <w:ilvl w:val="0"/>
          <w:numId w:val="457"/>
        </w:numPr>
        <w:spacing w:before="120" w:line="276" w:lineRule="auto"/>
      </w:pPr>
      <w:r w:rsidRPr="00554DEE">
        <w:rPr>
          <w:rFonts w:ascii="Cambria" w:hAnsi="Cambria" w:cs="Calibri"/>
          <w:b/>
          <w:color w:val="auto"/>
          <w:szCs w:val="24"/>
        </w:rPr>
        <w:t>TRYB UDZIELENIA ZAMÓWIENIA</w:t>
      </w:r>
    </w:p>
    <w:p w14:paraId="32A77090" w14:textId="3617EC49" w:rsidR="00F00A91" w:rsidRPr="00554DEE" w:rsidRDefault="0046049A" w:rsidP="00583DCF">
      <w:pPr>
        <w:pStyle w:val="NumberList0"/>
        <w:numPr>
          <w:ilvl w:val="0"/>
          <w:numId w:val="496"/>
        </w:numPr>
        <w:spacing w:before="120" w:line="276" w:lineRule="auto"/>
        <w:rPr>
          <w:rFonts w:ascii="Cambria" w:hAnsi="Cambria"/>
        </w:rPr>
      </w:pPr>
      <w:r w:rsidRPr="00554DEE">
        <w:rPr>
          <w:rFonts w:ascii="Cambria" w:hAnsi="Cambria" w:cs="Calibri"/>
          <w:color w:val="auto"/>
          <w:szCs w:val="24"/>
        </w:rPr>
        <w:t xml:space="preserve">Postępowanie o udzielenie poniższego zamówienia publicznego prowadzone będzie </w:t>
      </w:r>
      <w:r w:rsidRPr="00554DEE">
        <w:rPr>
          <w:rFonts w:ascii="Cambria" w:hAnsi="Cambria" w:cs="Calibri"/>
          <w:color w:val="auto"/>
          <w:szCs w:val="24"/>
        </w:rPr>
        <w:br/>
        <w:t xml:space="preserve">w trybie </w:t>
      </w:r>
      <w:r w:rsidRPr="00554DEE">
        <w:rPr>
          <w:rFonts w:ascii="Cambria" w:hAnsi="Cambria" w:cs="Calibri"/>
          <w:bCs/>
          <w:iCs/>
          <w:szCs w:val="24"/>
        </w:rPr>
        <w:t>podstawowym bez przeprowadzenia negocjacji</w:t>
      </w:r>
      <w:r w:rsidRPr="00554DEE">
        <w:rPr>
          <w:rFonts w:ascii="Cambria" w:hAnsi="Cambria" w:cs="Calibri"/>
          <w:color w:val="auto"/>
          <w:szCs w:val="24"/>
        </w:rPr>
        <w:t xml:space="preserve"> zgodnie z art. 275 pkt. 1 i nast. ustawy z dnia 11 września 2019 r. Prawo zamówień publicznych (</w:t>
      </w:r>
      <w:r w:rsidR="00AB1D6D" w:rsidRPr="00554DEE">
        <w:rPr>
          <w:rFonts w:ascii="Cambria" w:hAnsi="Cambria" w:cs="Calibri"/>
          <w:color w:val="auto"/>
          <w:szCs w:val="24"/>
        </w:rPr>
        <w:t xml:space="preserve">t.j. </w:t>
      </w:r>
      <w:r w:rsidRPr="00554DEE">
        <w:rPr>
          <w:rFonts w:ascii="Cambria" w:hAnsi="Cambria" w:cs="Calibri"/>
          <w:color w:val="auto"/>
          <w:szCs w:val="24"/>
        </w:rPr>
        <w:t xml:space="preserve">Dz. U. z 2022 r. poz. 1710 z późniejszymi zmianami) zwanej w dalszej treści „Ustawą Pzp”, lub „Pzp” oraz zgodnie z niniejszą Specyfikacją Warunków Zamówienia, zwaną dalej „SWZ”, a w sprawach nieuregulowanych w Pzp </w:t>
      </w:r>
      <w:r w:rsidRPr="00554DEE">
        <w:rPr>
          <w:rFonts w:ascii="Cambria" w:hAnsi="Cambria" w:cs="Calibri"/>
          <w:szCs w:val="24"/>
        </w:rPr>
        <w:t>w oparciu o</w:t>
      </w:r>
      <w:r w:rsidRPr="00554DEE">
        <w:rPr>
          <w:rFonts w:ascii="Cambria" w:hAnsi="Cambria" w:cs="Calibri"/>
          <w:color w:val="auto"/>
          <w:szCs w:val="24"/>
        </w:rPr>
        <w:t xml:space="preserve"> przepisy ustawy z dnia 23 kwietnia 1964 r. Kodeks cywilny (t.j. Dz. U. </w:t>
      </w:r>
      <w:r w:rsidR="001E7340" w:rsidRPr="00554DEE">
        <w:rPr>
          <w:rFonts w:ascii="Cambria" w:hAnsi="Cambria"/>
        </w:rPr>
        <w:t>z 2022 r. poz. 1360</w:t>
      </w:r>
      <w:r w:rsidRPr="00554DEE">
        <w:rPr>
          <w:rFonts w:ascii="Cambria" w:hAnsi="Cambria"/>
          <w:szCs w:val="24"/>
        </w:rPr>
        <w:t xml:space="preserve"> ze zm.</w:t>
      </w:r>
      <w:r w:rsidRPr="00554DEE">
        <w:rPr>
          <w:rFonts w:ascii="Cambria" w:hAnsi="Cambria" w:cs="Calibri"/>
          <w:color w:val="auto"/>
          <w:szCs w:val="24"/>
        </w:rPr>
        <w:t>).</w:t>
      </w:r>
    </w:p>
    <w:p w14:paraId="5C961D8D" w14:textId="6E803723" w:rsidR="00F00A91" w:rsidRPr="00554DEE" w:rsidRDefault="0046049A" w:rsidP="00583DCF">
      <w:pPr>
        <w:pStyle w:val="NumberList0"/>
        <w:numPr>
          <w:ilvl w:val="0"/>
          <w:numId w:val="496"/>
        </w:numPr>
        <w:spacing w:line="276" w:lineRule="auto"/>
      </w:pPr>
      <w:r w:rsidRPr="00554DEE">
        <w:rPr>
          <w:rFonts w:ascii="Cambria" w:hAnsi="Cambria" w:cs="Calibri"/>
          <w:color w:val="auto"/>
          <w:szCs w:val="24"/>
        </w:rPr>
        <w:t>Postępowanie prowadzone jest przez komisję przetargową powołaną do przeprowadzenia niniejszego postępowania o udzielenie zamówienia publicznego.</w:t>
      </w:r>
    </w:p>
    <w:p w14:paraId="05F890E1" w14:textId="77777777" w:rsidR="00F00A91" w:rsidRPr="00554DEE" w:rsidRDefault="0046049A" w:rsidP="00583DCF">
      <w:pPr>
        <w:pStyle w:val="NumberList0"/>
        <w:numPr>
          <w:ilvl w:val="0"/>
          <w:numId w:val="496"/>
        </w:numPr>
        <w:spacing w:line="276" w:lineRule="auto"/>
      </w:pPr>
      <w:r w:rsidRPr="00554DEE">
        <w:rPr>
          <w:rFonts w:ascii="Cambria" w:hAnsi="Cambria" w:cs="Calibri"/>
          <w:color w:val="auto"/>
          <w:szCs w:val="24"/>
        </w:rPr>
        <w:t xml:space="preserve">Dokonując oceny ofert Zamawiający </w:t>
      </w:r>
      <w:r w:rsidRPr="00554DEE">
        <w:rPr>
          <w:rFonts w:ascii="Cambria" w:hAnsi="Cambria" w:cs="Calibri"/>
          <w:b/>
          <w:color w:val="auto"/>
          <w:szCs w:val="24"/>
        </w:rPr>
        <w:t>nie zastosuje</w:t>
      </w:r>
      <w:r w:rsidRPr="00554DEE">
        <w:rPr>
          <w:rFonts w:ascii="Cambria" w:hAnsi="Cambria" w:cs="Calibri"/>
          <w:color w:val="auto"/>
          <w:szCs w:val="24"/>
        </w:rPr>
        <w:t xml:space="preserve"> tzw. „odwróconej kolejności oceny ofert”, określonej w art. 274 ust. 1 ustawy Pzp.</w:t>
      </w:r>
    </w:p>
    <w:p w14:paraId="2BDAB55F" w14:textId="77777777" w:rsidR="00F00A91" w:rsidRPr="00554DEE" w:rsidRDefault="00F00A91">
      <w:pPr>
        <w:pStyle w:val="NumberList0"/>
        <w:spacing w:line="276" w:lineRule="auto"/>
        <w:ind w:left="0"/>
        <w:rPr>
          <w:rFonts w:ascii="Cambria" w:hAnsi="Cambria" w:cs="Calibri"/>
          <w:szCs w:val="24"/>
        </w:rPr>
      </w:pPr>
    </w:p>
    <w:p w14:paraId="34DB2C8A" w14:textId="57B90EC3" w:rsidR="00AB1D6D" w:rsidRPr="00554DEE" w:rsidRDefault="00AB1D6D" w:rsidP="00583DCF">
      <w:pPr>
        <w:pStyle w:val="NumberList0"/>
        <w:numPr>
          <w:ilvl w:val="0"/>
          <w:numId w:val="457"/>
        </w:numPr>
        <w:spacing w:before="120" w:line="276" w:lineRule="auto"/>
        <w:textAlignment w:val="auto"/>
      </w:pPr>
      <w:r w:rsidRPr="00554DEE">
        <w:rPr>
          <w:rFonts w:ascii="Cambria" w:hAnsi="Cambria" w:cs="Calibri"/>
          <w:b/>
          <w:szCs w:val="24"/>
        </w:rPr>
        <w:t>OPIS PRZEDMIOTU ZAMÓWIENIA</w:t>
      </w:r>
    </w:p>
    <w:p w14:paraId="006CC8BE" w14:textId="2CB56921" w:rsidR="00F00A91" w:rsidRPr="00554DEE" w:rsidRDefault="00F00A91" w:rsidP="00AB1D6D">
      <w:pPr>
        <w:pStyle w:val="NumberList0"/>
        <w:spacing w:before="120" w:line="360" w:lineRule="auto"/>
        <w:ind w:left="0"/>
      </w:pPr>
    </w:p>
    <w:p w14:paraId="1BC11412" w14:textId="332AC0DF" w:rsidR="009C7A40" w:rsidRPr="00554DEE" w:rsidRDefault="009C7A40" w:rsidP="00583DCF">
      <w:pPr>
        <w:widowControl/>
        <w:numPr>
          <w:ilvl w:val="1"/>
          <w:numId w:val="469"/>
        </w:numPr>
        <w:suppressAutoHyphens w:val="0"/>
        <w:autoSpaceDN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Przedmiotem postępowania i zamówienia jest wyłonienie Wykonawcy w zakresie sukcesywnej dostawy fabrycznie nowych materiałów eksploatacyjnych do drukarek komputerowych, kserokopiarek i faksów</w:t>
      </w:r>
      <w:r w:rsidR="00216D40" w:rsidRPr="00554DEE">
        <w:rPr>
          <w:rFonts w:ascii="Cambria" w:hAnsi="Cambria"/>
          <w:sz w:val="24"/>
          <w:szCs w:val="24"/>
        </w:rPr>
        <w:t xml:space="preserve">, zwanych dalej </w:t>
      </w:r>
      <w:r w:rsidR="00D708C8" w:rsidRPr="00554DEE">
        <w:rPr>
          <w:rFonts w:ascii="Cambria" w:hAnsi="Cambria" w:cs="Arial"/>
          <w:b/>
          <w:sz w:val="24"/>
          <w:szCs w:val="24"/>
        </w:rPr>
        <w:t>„</w:t>
      </w:r>
      <w:r w:rsidR="00D708C8" w:rsidRPr="00554DEE">
        <w:rPr>
          <w:rFonts w:ascii="Cambria" w:hAnsi="Cambria" w:cs="Arial"/>
          <w:sz w:val="24"/>
          <w:szCs w:val="24"/>
        </w:rPr>
        <w:t>artykułami</w:t>
      </w:r>
      <w:r w:rsidR="00D708C8" w:rsidRPr="00554DEE">
        <w:rPr>
          <w:rFonts w:ascii="Cambria" w:hAnsi="Cambria" w:cs="Arial"/>
          <w:b/>
          <w:sz w:val="24"/>
          <w:szCs w:val="24"/>
        </w:rPr>
        <w:t>”</w:t>
      </w:r>
      <w:r w:rsidR="00216D40" w:rsidRPr="00554DEE">
        <w:rPr>
          <w:rFonts w:ascii="Cambria" w:hAnsi="Cambria"/>
          <w:sz w:val="24"/>
          <w:szCs w:val="24"/>
        </w:rPr>
        <w:t>,</w:t>
      </w:r>
      <w:r w:rsidRPr="00554DEE">
        <w:rPr>
          <w:rFonts w:ascii="Cambria" w:hAnsi="Cambria"/>
          <w:sz w:val="24"/>
          <w:szCs w:val="24"/>
        </w:rPr>
        <w:t xml:space="preserve"> według potrzeb Zamawiającego w asortymentach i ilościach wyszczególnionych w załączniku nr 2 do niniejszej SWZ. </w:t>
      </w:r>
    </w:p>
    <w:p w14:paraId="592BC4EA" w14:textId="77777777" w:rsidR="009C7A40" w:rsidRPr="00554DEE" w:rsidRDefault="009C7A40" w:rsidP="00583DCF">
      <w:pPr>
        <w:widowControl/>
        <w:numPr>
          <w:ilvl w:val="1"/>
          <w:numId w:val="469"/>
        </w:numPr>
        <w:suppressAutoHyphens w:val="0"/>
        <w:autoSpaceDN/>
        <w:spacing w:before="12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lastRenderedPageBreak/>
        <w:t>Wykaz posiadanego przez Zamawiającego sprzętu objętego zamówieniem oraz orientacyjne ilości zamawianych materiałów eksploatacyjnych zawiera załącznik nr 2 do niniejszej SWZ.</w:t>
      </w:r>
    </w:p>
    <w:p w14:paraId="7F2E1EB2" w14:textId="14E19516" w:rsidR="009C7A40" w:rsidRPr="00554DEE" w:rsidRDefault="009C7A40" w:rsidP="00583DCF">
      <w:pPr>
        <w:pStyle w:val="Tekstpodstawowy"/>
        <w:widowControl/>
        <w:numPr>
          <w:ilvl w:val="1"/>
          <w:numId w:val="469"/>
        </w:numPr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 załączniku nr 2 zaznaczono pozycje w stosunku do których Zamawiający nie dopuszcza możliwości oferowania materiałów eksploatacyjnych równoważnych. Ze względu na specyfikę działalności Zamawiającego (niektóre dokumenty stanowią dowody w sprawach karnych, cywilnych, wydruk na kalkach technicznych i foliach do rzutników, wydruk kolorowych zdjęć, wykresów widm chromatograficznych) Zamawiający musi mieć pewność najwyższej jakości wydruku.</w:t>
      </w:r>
    </w:p>
    <w:p w14:paraId="275C7CC4" w14:textId="77777777" w:rsidR="009C7A40" w:rsidRPr="00554DEE" w:rsidRDefault="009C7A40" w:rsidP="00583DCF">
      <w:pPr>
        <w:pStyle w:val="Tekstpodstawowy"/>
        <w:widowControl/>
        <w:numPr>
          <w:ilvl w:val="1"/>
          <w:numId w:val="469"/>
        </w:numPr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 przypadku oferowania materiałów eksploatacyjnych równoważnych winny one posiadać:</w:t>
      </w:r>
    </w:p>
    <w:p w14:paraId="222B2679" w14:textId="77777777" w:rsidR="009C7A40" w:rsidRPr="00554DEE" w:rsidRDefault="009C7A40" w:rsidP="00583DCF">
      <w:pPr>
        <w:pStyle w:val="Tekstpodstawowy"/>
        <w:widowControl/>
        <w:numPr>
          <w:ilvl w:val="0"/>
          <w:numId w:val="471"/>
        </w:numPr>
        <w:tabs>
          <w:tab w:val="clear" w:pos="360"/>
        </w:tabs>
        <w:suppressAutoHyphens w:val="0"/>
        <w:autoSpaceDN/>
        <w:spacing w:before="120" w:after="0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świadectwa (certyfikaty, atesty, gwarancje) jakości potwierdzające, iż tonery posiadają parametry techniczne i właściwości takie same lub lepsze jak materiały oryginalne,</w:t>
      </w:r>
    </w:p>
    <w:p w14:paraId="6C6FBD6E" w14:textId="77777777" w:rsidR="009C7A40" w:rsidRPr="00554DEE" w:rsidRDefault="009C7A40" w:rsidP="00583DCF">
      <w:pPr>
        <w:pStyle w:val="Tekstpodstawowy"/>
        <w:widowControl/>
        <w:numPr>
          <w:ilvl w:val="0"/>
          <w:numId w:val="471"/>
        </w:numPr>
        <w:tabs>
          <w:tab w:val="clear" w:pos="360"/>
        </w:tabs>
        <w:suppressAutoHyphens w:val="0"/>
        <w:autoSpaceDN/>
        <w:spacing w:before="120" w:after="0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wydajność (tj. ilość wydrukowanych stron) i jakość wydruku taka sama jak produkt oryginalny,</w:t>
      </w:r>
    </w:p>
    <w:p w14:paraId="15C31E1F" w14:textId="77777777" w:rsidR="009C7A40" w:rsidRPr="00554DEE" w:rsidRDefault="009C7A40" w:rsidP="00583DCF">
      <w:pPr>
        <w:pStyle w:val="Tekstpodstawowy"/>
        <w:widowControl/>
        <w:numPr>
          <w:ilvl w:val="0"/>
          <w:numId w:val="471"/>
        </w:numPr>
        <w:tabs>
          <w:tab w:val="clear" w:pos="360"/>
        </w:tabs>
        <w:suppressAutoHyphens w:val="0"/>
        <w:autoSpaceDN/>
        <w:spacing w:before="120" w:after="0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 przypadku, gdy produkt oryginalny posiada wbudowany układ scalony, który monitoruje proces druku i zużycie atramentu/tonera, produkt równoważny winien posiadać analogiczny element,</w:t>
      </w:r>
    </w:p>
    <w:p w14:paraId="79675A28" w14:textId="77777777" w:rsidR="009C7A40" w:rsidRPr="00554DEE" w:rsidRDefault="009C7A40" w:rsidP="00583DCF">
      <w:pPr>
        <w:pStyle w:val="Tekstpodstawowy"/>
        <w:widowControl/>
        <w:numPr>
          <w:ilvl w:val="0"/>
          <w:numId w:val="471"/>
        </w:numPr>
        <w:tabs>
          <w:tab w:val="clear" w:pos="360"/>
        </w:tabs>
        <w:suppressAutoHyphens w:val="0"/>
        <w:autoSpaceDN/>
        <w:spacing w:before="120" w:after="0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okres gwarancji nie krótszy niż produkty oryginalne tego samego rodzaju,</w:t>
      </w:r>
    </w:p>
    <w:p w14:paraId="0CFABB01" w14:textId="77777777" w:rsidR="009C7A40" w:rsidRPr="00554DEE" w:rsidRDefault="009C7A40" w:rsidP="00583DCF">
      <w:pPr>
        <w:pStyle w:val="Tekstpodstawowy"/>
        <w:widowControl/>
        <w:numPr>
          <w:ilvl w:val="0"/>
          <w:numId w:val="471"/>
        </w:numPr>
        <w:tabs>
          <w:tab w:val="clear" w:pos="360"/>
        </w:tabs>
        <w:suppressAutoHyphens w:val="0"/>
        <w:autoSpaceDN/>
        <w:spacing w:before="120" w:after="0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jednostkowe, hermetyczne opakowania.</w:t>
      </w:r>
    </w:p>
    <w:p w14:paraId="09E4BC41" w14:textId="77777777" w:rsidR="009C7A40" w:rsidRPr="00554DEE" w:rsidRDefault="009C7A40" w:rsidP="00583DCF">
      <w:pPr>
        <w:pStyle w:val="Tekstpodstawowy"/>
        <w:widowControl/>
        <w:numPr>
          <w:ilvl w:val="1"/>
          <w:numId w:val="469"/>
        </w:numPr>
        <w:tabs>
          <w:tab w:val="clear" w:pos="454"/>
          <w:tab w:val="num" w:pos="510"/>
        </w:tabs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Pod pojęciem „fabrycznie nowe” Zamawiający rozumie produkty wykonane z nowych elementów lub pełnowartościowych komponentów z odzysku, bez śladów uszkodzenia, w oryginalnych opakowaniach producenta z widocznym logo, symbolem produktu i terminem przydatności do użytku, posiadające wszelkie zabezpieczenia szczelności zbiornika z tonerem.</w:t>
      </w:r>
    </w:p>
    <w:p w14:paraId="2716C782" w14:textId="77777777" w:rsidR="009C7A40" w:rsidRPr="00554DEE" w:rsidRDefault="009C7A40" w:rsidP="00583DCF">
      <w:pPr>
        <w:pStyle w:val="Tekstpodstawowy"/>
        <w:widowControl/>
        <w:numPr>
          <w:ilvl w:val="1"/>
          <w:numId w:val="469"/>
        </w:numPr>
        <w:tabs>
          <w:tab w:val="clear" w:pos="454"/>
          <w:tab w:val="num" w:pos="510"/>
        </w:tabs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Za równoważne materiały eksploatacyjne Zamawiający uznaje materiały kompatybilne z urządzeniami do których są przeznaczone, o parametrach takich samych bądź lepszych (pojemność tonera, wydajność i jakość wydruku) w stosunku do oryginału produkowanego przez producenta urządzenia oraz nowymi elementami mającymi wpływ na wydajność i jakość druku tj.:</w:t>
      </w:r>
    </w:p>
    <w:p w14:paraId="2FF07B0D" w14:textId="77777777" w:rsidR="009C7A40" w:rsidRPr="00554DEE" w:rsidRDefault="009C7A40" w:rsidP="00583DCF">
      <w:pPr>
        <w:pStyle w:val="Tekstpodstawowy"/>
        <w:widowControl/>
        <w:numPr>
          <w:ilvl w:val="0"/>
          <w:numId w:val="472"/>
        </w:numPr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wałek optyczny, </w:t>
      </w:r>
    </w:p>
    <w:p w14:paraId="37AD7DBC" w14:textId="77777777" w:rsidR="009C7A40" w:rsidRPr="00554DEE" w:rsidRDefault="009C7A40" w:rsidP="00583DCF">
      <w:pPr>
        <w:pStyle w:val="Tekstpodstawowy"/>
        <w:widowControl/>
        <w:numPr>
          <w:ilvl w:val="0"/>
          <w:numId w:val="472"/>
        </w:numPr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listwa czyszcząca,</w:t>
      </w:r>
    </w:p>
    <w:p w14:paraId="15BD713D" w14:textId="77777777" w:rsidR="009C7A40" w:rsidRPr="00554DEE" w:rsidRDefault="009C7A40" w:rsidP="00583DCF">
      <w:pPr>
        <w:pStyle w:val="Tekstpodstawowy"/>
        <w:widowControl/>
        <w:numPr>
          <w:ilvl w:val="0"/>
          <w:numId w:val="472"/>
        </w:numPr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listwa wałka magnetycznego,</w:t>
      </w:r>
    </w:p>
    <w:p w14:paraId="1FADDFC5" w14:textId="77777777" w:rsidR="009C7A40" w:rsidRPr="00554DEE" w:rsidRDefault="009C7A40" w:rsidP="00583DCF">
      <w:pPr>
        <w:pStyle w:val="Tekstpodstawowy"/>
        <w:widowControl/>
        <w:numPr>
          <w:ilvl w:val="0"/>
          <w:numId w:val="472"/>
        </w:numPr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pasek zamykający zbiornik z tonerem,</w:t>
      </w:r>
    </w:p>
    <w:p w14:paraId="6C6E3B4A" w14:textId="77777777" w:rsidR="009C7A40" w:rsidRPr="00554DEE" w:rsidRDefault="009C7A40" w:rsidP="00583DCF">
      <w:pPr>
        <w:pStyle w:val="Tekstpodstawowy"/>
        <w:widowControl/>
        <w:numPr>
          <w:ilvl w:val="0"/>
          <w:numId w:val="472"/>
        </w:numPr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toner.</w:t>
      </w:r>
    </w:p>
    <w:p w14:paraId="5BE584F6" w14:textId="0C168028" w:rsidR="009C7A40" w:rsidRPr="00554DEE" w:rsidRDefault="009C7A40" w:rsidP="00583DCF">
      <w:pPr>
        <w:pStyle w:val="Tekstpodstawowy"/>
        <w:widowControl/>
        <w:numPr>
          <w:ilvl w:val="0"/>
          <w:numId w:val="497"/>
        </w:numPr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Wykonawca, który zaoferuje równoważne materiały eksploatacyjne bierze na siebie pełną odpowiedzialność za uszkodzenia sprzętu Zamawiającego spowodowane używaniem materiałów równoważnych. Wykonawca musi zagwarantować, że w przypadku awarii urządzenia spowodowanej niewłaściwym funkcjonowaniem materia</w:t>
      </w:r>
      <w:r w:rsidRPr="00554DEE">
        <w:rPr>
          <w:rFonts w:ascii="Cambria" w:hAnsi="Cambria"/>
          <w:sz w:val="24"/>
          <w:szCs w:val="24"/>
        </w:rPr>
        <w:lastRenderedPageBreak/>
        <w:t>łów równoważnych, pokryje koszt naprawy uszkodzonego sprzętu, natomiast w przypadku gorszej jakości wydruku materiał eksploatacyjny zostanie wymieniony na nowy, wolny od wad.</w:t>
      </w:r>
    </w:p>
    <w:p w14:paraId="0F2AAD9B" w14:textId="0AFF4DD2" w:rsidR="009C7A40" w:rsidRPr="00554DEE" w:rsidRDefault="009C7A40" w:rsidP="00583DCF">
      <w:pPr>
        <w:pStyle w:val="Tekstpodstawowy"/>
        <w:widowControl/>
        <w:numPr>
          <w:ilvl w:val="0"/>
          <w:numId w:val="497"/>
        </w:numPr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Ilości wskazane w załączniku nr 2 do SWZ są wielkościami orientacyjnymi, przyjętymi do celów porównania ofert i wyboru najkorzystniejszej oferty. Wykonawcy, z którym Zamawiający podpisze umowę nie przysługuje roszczenie o realizację dostawy w wielkościach podanych w załącznikach. Jednocześnie Zamawiający gwarantuje, iż minimalna kwota, która zostanie zapłacona z tytułu realizacji zamówienia wyniesie 70</w:t>
      </w:r>
      <w:r w:rsidR="001E7340" w:rsidRPr="00554DEE">
        <w:rPr>
          <w:rFonts w:ascii="Cambria" w:hAnsi="Cambria"/>
          <w:sz w:val="24"/>
          <w:szCs w:val="24"/>
        </w:rPr>
        <w:t> </w:t>
      </w:r>
      <w:r w:rsidRPr="00554DEE">
        <w:rPr>
          <w:rFonts w:ascii="Cambria" w:hAnsi="Cambria"/>
          <w:sz w:val="24"/>
          <w:szCs w:val="24"/>
        </w:rPr>
        <w:t xml:space="preserve">% ceny podanej w formularzu ofertowym. </w:t>
      </w:r>
    </w:p>
    <w:p w14:paraId="7352DDC9" w14:textId="77777777" w:rsidR="009C7A40" w:rsidRPr="00554DEE" w:rsidRDefault="009C7A40" w:rsidP="00583DCF">
      <w:pPr>
        <w:pStyle w:val="Tekstpodstawowy"/>
        <w:widowControl/>
        <w:numPr>
          <w:ilvl w:val="0"/>
          <w:numId w:val="497"/>
        </w:numPr>
        <w:suppressAutoHyphens w:val="0"/>
        <w:autoSpaceDN/>
        <w:spacing w:before="120" w:after="0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Zamawiający </w:t>
      </w:r>
      <w:r w:rsidRPr="00554DEE">
        <w:rPr>
          <w:rFonts w:ascii="Cambria" w:hAnsi="Cambria"/>
          <w:iCs/>
          <w:sz w:val="24"/>
          <w:szCs w:val="24"/>
        </w:rPr>
        <w:t xml:space="preserve">zastrzega sobie </w:t>
      </w:r>
      <w:r w:rsidRPr="00554DEE">
        <w:rPr>
          <w:rFonts w:ascii="Cambria" w:hAnsi="Cambria"/>
          <w:sz w:val="24"/>
          <w:szCs w:val="24"/>
        </w:rPr>
        <w:t>prawo do dokonywania zmian ilościowych przedmiotu zamówienia w ramach poszczególnych pozycji, do wysokości wartości umowy brutto. Zamawiający zastrzega sobie również prawo do niewykorzystania całego asortymentu oraz niewykorzystania całej kwoty umownej brutto, a Wykonawca nie będzie zgłaszał żadnych roszczeń z tego tytułu.</w:t>
      </w:r>
    </w:p>
    <w:p w14:paraId="4D1356FD" w14:textId="77777777" w:rsidR="009C7A40" w:rsidRPr="00554DEE" w:rsidRDefault="009C7A40" w:rsidP="00583DCF">
      <w:pPr>
        <w:widowControl/>
        <w:numPr>
          <w:ilvl w:val="0"/>
          <w:numId w:val="497"/>
        </w:numPr>
        <w:suppressAutoHyphens w:val="0"/>
        <w:autoSpaceDN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Zamawiający wymaga aby:</w:t>
      </w:r>
    </w:p>
    <w:p w14:paraId="79FD0232" w14:textId="77777777" w:rsidR="009C7A40" w:rsidRPr="00554DEE" w:rsidRDefault="009C7A40" w:rsidP="00583DCF">
      <w:pPr>
        <w:widowControl/>
        <w:numPr>
          <w:ilvl w:val="0"/>
          <w:numId w:val="470"/>
        </w:numPr>
        <w:tabs>
          <w:tab w:val="clear" w:pos="720"/>
        </w:tabs>
        <w:suppressAutoHyphens w:val="0"/>
        <w:autoSpaceDN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zamawianie materiałów eksploatacyjnych mogło następować drogą elektroniczną lub telefoniczną,</w:t>
      </w:r>
    </w:p>
    <w:p w14:paraId="7A4A33A5" w14:textId="77777777" w:rsidR="009C7A40" w:rsidRPr="00554DEE" w:rsidRDefault="009C7A40" w:rsidP="00583DCF">
      <w:pPr>
        <w:widowControl/>
        <w:numPr>
          <w:ilvl w:val="0"/>
          <w:numId w:val="470"/>
        </w:numPr>
        <w:tabs>
          <w:tab w:val="clear" w:pos="720"/>
        </w:tabs>
        <w:suppressAutoHyphens w:val="0"/>
        <w:autoSpaceDN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zamówienie złożone do godz. 15</w:t>
      </w:r>
      <w:r w:rsidRPr="00554DEE">
        <w:rPr>
          <w:rFonts w:ascii="Cambria" w:hAnsi="Cambria"/>
          <w:sz w:val="24"/>
          <w:szCs w:val="24"/>
          <w:vertAlign w:val="superscript"/>
        </w:rPr>
        <w:t>00</w:t>
      </w:r>
      <w:r w:rsidRPr="00554DEE">
        <w:rPr>
          <w:rFonts w:ascii="Cambria" w:hAnsi="Cambria"/>
          <w:sz w:val="24"/>
          <w:szCs w:val="24"/>
        </w:rPr>
        <w:t xml:space="preserve"> zrealizowane zostanie w dniu następnym do godz. 12</w:t>
      </w:r>
      <w:r w:rsidRPr="00554DEE">
        <w:rPr>
          <w:rFonts w:ascii="Cambria" w:hAnsi="Cambria"/>
          <w:sz w:val="24"/>
          <w:szCs w:val="24"/>
          <w:vertAlign w:val="superscript"/>
        </w:rPr>
        <w:t>00</w:t>
      </w:r>
      <w:r w:rsidRPr="00554DEE">
        <w:rPr>
          <w:rFonts w:ascii="Cambria" w:hAnsi="Cambria"/>
          <w:sz w:val="24"/>
          <w:szCs w:val="24"/>
        </w:rPr>
        <w:t>, natomiast zamówienia złożone po godz. 15</w:t>
      </w:r>
      <w:r w:rsidRPr="00554DEE">
        <w:rPr>
          <w:rFonts w:ascii="Cambria" w:hAnsi="Cambria"/>
          <w:sz w:val="24"/>
          <w:szCs w:val="24"/>
          <w:vertAlign w:val="superscript"/>
        </w:rPr>
        <w:t xml:space="preserve">00 </w:t>
      </w:r>
      <w:r w:rsidRPr="00554DEE">
        <w:rPr>
          <w:rFonts w:ascii="Cambria" w:hAnsi="Cambria"/>
          <w:sz w:val="24"/>
          <w:szCs w:val="24"/>
        </w:rPr>
        <w:t>będzie traktowane jako zamówienie złożone w dniu następnym,</w:t>
      </w:r>
    </w:p>
    <w:p w14:paraId="0BAC27F9" w14:textId="77777777" w:rsidR="009C7A40" w:rsidRPr="00554DEE" w:rsidRDefault="009C7A40" w:rsidP="00583DCF">
      <w:pPr>
        <w:widowControl/>
        <w:numPr>
          <w:ilvl w:val="0"/>
          <w:numId w:val="470"/>
        </w:numPr>
        <w:tabs>
          <w:tab w:val="clear" w:pos="720"/>
        </w:tabs>
        <w:suppressAutoHyphens w:val="0"/>
        <w:autoSpaceDN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realizacja zamówienia następowała transportem Wykonawcy do siedziby Zamawiającego na jego koszt.</w:t>
      </w:r>
    </w:p>
    <w:p w14:paraId="668625A4" w14:textId="77777777" w:rsidR="009C7A40" w:rsidRPr="00554DEE" w:rsidRDefault="009C7A40" w:rsidP="00583DCF">
      <w:pPr>
        <w:pStyle w:val="Tekstpodstawowy"/>
        <w:widowControl/>
        <w:numPr>
          <w:ilvl w:val="0"/>
          <w:numId w:val="497"/>
        </w:numPr>
        <w:suppressAutoHyphens w:val="0"/>
        <w:autoSpaceDN/>
        <w:spacing w:before="120" w:after="0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Dostawa materiałów eksploatacyjnych będzie realizowana sukcesywnie w ramach aktualnego zapotrzebowania Zamawiającego. </w:t>
      </w:r>
    </w:p>
    <w:p w14:paraId="435EE888" w14:textId="1E0FB82E" w:rsidR="009C7A40" w:rsidRPr="00554DEE" w:rsidRDefault="009C7A40" w:rsidP="00583DCF">
      <w:pPr>
        <w:pStyle w:val="Textbody"/>
        <w:numPr>
          <w:ilvl w:val="0"/>
          <w:numId w:val="497"/>
        </w:numPr>
        <w:spacing w:before="120" w:line="276" w:lineRule="auto"/>
        <w:ind w:left="454" w:hanging="454"/>
        <w:rPr>
          <w:rFonts w:ascii="Cambria" w:hAnsi="Cambria"/>
          <w:szCs w:val="24"/>
        </w:rPr>
      </w:pPr>
      <w:r w:rsidRPr="00554DEE">
        <w:rPr>
          <w:rFonts w:ascii="Cambria" w:hAnsi="Cambria"/>
          <w:szCs w:val="24"/>
        </w:rPr>
        <w:t xml:space="preserve">Oferowany przedmiot zamówienia musi być fabrycznie nowy, nieużywany, nieregenerowany, wyprodukowany nie wcześniej niż w 2022 r. </w:t>
      </w:r>
    </w:p>
    <w:p w14:paraId="2B0B8F16" w14:textId="77777777" w:rsidR="009C7A40" w:rsidRPr="00554DEE" w:rsidRDefault="009C7A40" w:rsidP="00583DCF">
      <w:pPr>
        <w:pStyle w:val="Tekstpodstawowy"/>
        <w:widowControl/>
        <w:numPr>
          <w:ilvl w:val="0"/>
          <w:numId w:val="497"/>
        </w:numPr>
        <w:suppressAutoHyphens w:val="0"/>
        <w:autoSpaceDN/>
        <w:spacing w:before="120" w:after="0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 obowiązany jest</w:t>
      </w:r>
      <w:r w:rsidRPr="00554DEE">
        <w:rPr>
          <w:rFonts w:ascii="Cambria" w:hAnsi="Cambria" w:cs="Arial"/>
          <w:sz w:val="24"/>
          <w:szCs w:val="24"/>
        </w:rPr>
        <w:t xml:space="preserve"> udzielić </w:t>
      </w:r>
      <w:r w:rsidRPr="00554DEE">
        <w:rPr>
          <w:rFonts w:ascii="Cambria" w:hAnsi="Cambria"/>
          <w:sz w:val="24"/>
          <w:szCs w:val="24"/>
        </w:rPr>
        <w:t>Zamawiającemu</w:t>
      </w:r>
      <w:r w:rsidRPr="00554DEE">
        <w:rPr>
          <w:rFonts w:ascii="Cambria" w:hAnsi="Cambria" w:cs="Arial"/>
          <w:sz w:val="24"/>
          <w:szCs w:val="24"/>
        </w:rPr>
        <w:t xml:space="preserve"> gwarancji jakości na zamawiane </w:t>
      </w:r>
      <w:r w:rsidRPr="00554DEE">
        <w:rPr>
          <w:rFonts w:ascii="Cambria" w:hAnsi="Cambria"/>
          <w:sz w:val="24"/>
          <w:szCs w:val="24"/>
        </w:rPr>
        <w:t>materiały eksploatacyjne</w:t>
      </w:r>
      <w:r w:rsidRPr="00554DEE">
        <w:rPr>
          <w:rFonts w:ascii="Cambria" w:hAnsi="Cambria" w:cs="Arial"/>
          <w:sz w:val="24"/>
          <w:szCs w:val="24"/>
        </w:rPr>
        <w:t xml:space="preserve"> na okres podany przez producenta. Okres gwarancji </w:t>
      </w:r>
      <w:r w:rsidRPr="00554DEE">
        <w:rPr>
          <w:rFonts w:ascii="Cambria" w:hAnsi="Cambria"/>
          <w:sz w:val="24"/>
          <w:szCs w:val="24"/>
        </w:rPr>
        <w:t>na dostarczone materiały eksploatacyjne</w:t>
      </w:r>
      <w:r w:rsidRPr="00554DEE">
        <w:rPr>
          <w:rFonts w:ascii="Cambria" w:hAnsi="Cambria" w:cs="Arial"/>
          <w:sz w:val="24"/>
          <w:szCs w:val="24"/>
        </w:rPr>
        <w:t xml:space="preserve"> nie może być krótszy </w:t>
      </w:r>
      <w:r w:rsidRPr="00554DEE">
        <w:rPr>
          <w:rFonts w:ascii="Cambria" w:hAnsi="Cambria" w:cs="Arial"/>
          <w:b/>
          <w:sz w:val="24"/>
          <w:szCs w:val="24"/>
        </w:rPr>
        <w:t>niż 12 miesięcy</w:t>
      </w:r>
      <w:r w:rsidRPr="00554DEE">
        <w:rPr>
          <w:rFonts w:ascii="Cambria" w:hAnsi="Cambria" w:cs="Arial"/>
          <w:sz w:val="24"/>
          <w:szCs w:val="24"/>
        </w:rPr>
        <w:t xml:space="preserve"> od daty ich dostarczenia do miejsca realizacji dostaw.</w:t>
      </w:r>
    </w:p>
    <w:p w14:paraId="757D051F" w14:textId="77777777" w:rsidR="009C7A40" w:rsidRPr="00554DEE" w:rsidRDefault="009C7A40" w:rsidP="00583DCF">
      <w:pPr>
        <w:pStyle w:val="Tekstpodstawowy"/>
        <w:widowControl/>
        <w:numPr>
          <w:ilvl w:val="0"/>
          <w:numId w:val="497"/>
        </w:numPr>
        <w:suppressAutoHyphens w:val="0"/>
        <w:autoSpaceDN/>
        <w:spacing w:before="120" w:after="0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Warunki realizacji zamówienia zawarte zostały we wzorze umowy stanowiącej załącznik nr 7 do SWZ.</w:t>
      </w:r>
    </w:p>
    <w:p w14:paraId="583A7710" w14:textId="77777777" w:rsidR="009C7A40" w:rsidRPr="00554DEE" w:rsidRDefault="009C7A40" w:rsidP="00583DCF">
      <w:pPr>
        <w:pStyle w:val="Tekstpodstawowy"/>
        <w:widowControl/>
        <w:numPr>
          <w:ilvl w:val="0"/>
          <w:numId w:val="497"/>
        </w:numPr>
        <w:suppressAutoHyphens w:val="0"/>
        <w:autoSpaceDN/>
        <w:spacing w:before="120" w:after="0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 ramach realizacji przedmiotu zamówienia Wykonawca zobowiązany jest do odbioru do utylizacji pojemników po zużytych materiałach eksploatacyjnych przekazanych przez Zamawiającego, potwierdzając odbiór pojemników przeznaczonych do utylizacji.</w:t>
      </w:r>
    </w:p>
    <w:p w14:paraId="55F683F1" w14:textId="4EB4E16D" w:rsidR="009C7A40" w:rsidRPr="00554DEE" w:rsidRDefault="009C7A40" w:rsidP="00583DCF">
      <w:pPr>
        <w:pStyle w:val="Tekstpodstawowy"/>
        <w:widowControl/>
        <w:numPr>
          <w:ilvl w:val="0"/>
          <w:numId w:val="497"/>
        </w:numPr>
        <w:suppressAutoHyphens w:val="0"/>
        <w:autoSpaceDN/>
        <w:spacing w:before="120" w:after="0"/>
        <w:ind w:left="454" w:hanging="454"/>
        <w:jc w:val="both"/>
        <w:textAlignment w:val="auto"/>
        <w:rPr>
          <w:rFonts w:ascii="Cambria" w:hAnsi="Cambria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Oryginał SWZ podpisany przez Dyrektora Instytutu stanowiący podstawę do rozstrzygania ewentualnych sporów związanych z treścią tego dokumentu, dostępny jest w formie papierowej u Zamawiającego i udostępniony na stronie internetowej: </w:t>
      </w:r>
      <w:hyperlink r:id="rId10" w:history="1">
        <w:r w:rsidRPr="00554DEE">
          <w:rPr>
            <w:rStyle w:val="Hipercze"/>
            <w:rFonts w:ascii="Cambria" w:hAnsi="Cambria"/>
            <w:sz w:val="24"/>
            <w:szCs w:val="24"/>
          </w:rPr>
          <w:t>https://www.gov.pl/web/ies/zamowienia-publiczne3</w:t>
        </w:r>
      </w:hyperlink>
      <w:r w:rsidRPr="00554DEE">
        <w:rPr>
          <w:rFonts w:ascii="Cambria" w:hAnsi="Cambria"/>
          <w:sz w:val="24"/>
          <w:szCs w:val="24"/>
        </w:rPr>
        <w:t xml:space="preserve">, https://ezamowienia.gov.pl </w:t>
      </w:r>
      <w:r w:rsidRPr="00554DEE">
        <w:rPr>
          <w:rFonts w:ascii="Cambria" w:hAnsi="Cambria"/>
          <w:sz w:val="24"/>
          <w:szCs w:val="24"/>
        </w:rPr>
        <w:br/>
        <w:t>i może być przekazany nieodpłatnie Wykonawcom w formie elektronicznej (e-mail lub płyta CD).</w:t>
      </w:r>
    </w:p>
    <w:p w14:paraId="376EE2E5" w14:textId="479B41A0" w:rsidR="00F00A91" w:rsidRPr="00554DEE" w:rsidRDefault="00F00A91">
      <w:pPr>
        <w:pStyle w:val="Textbodyuser"/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</w:p>
    <w:p w14:paraId="6D0F2E3D" w14:textId="688C98F8" w:rsidR="00E161B2" w:rsidRPr="00554DEE" w:rsidRDefault="00E161B2" w:rsidP="00583DCF">
      <w:pPr>
        <w:pStyle w:val="NumberList0"/>
        <w:numPr>
          <w:ilvl w:val="0"/>
          <w:numId w:val="457"/>
        </w:numPr>
        <w:spacing w:before="120" w:line="276" w:lineRule="auto"/>
        <w:textAlignment w:val="auto"/>
      </w:pPr>
      <w:r w:rsidRPr="00554DEE">
        <w:rPr>
          <w:rFonts w:ascii="Cambria" w:hAnsi="Cambria"/>
          <w:b/>
          <w:szCs w:val="24"/>
        </w:rPr>
        <w:lastRenderedPageBreak/>
        <w:t>WSPÓLNY SŁOWNIK ZAMÓWIEŃ CPV:</w:t>
      </w:r>
    </w:p>
    <w:p w14:paraId="7E762FFE" w14:textId="77777777" w:rsidR="009C7A40" w:rsidRPr="00554DEE" w:rsidRDefault="009C7A40" w:rsidP="00CE4F35">
      <w:pPr>
        <w:pStyle w:val="Akapitzlist"/>
        <w:autoSpaceDN/>
        <w:spacing w:before="120"/>
        <w:ind w:left="567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30.12.51.10-5 – Tonery do drukarek laserowych/faksów,</w:t>
      </w:r>
    </w:p>
    <w:p w14:paraId="171C244E" w14:textId="77777777" w:rsidR="009C7A40" w:rsidRPr="00554DEE" w:rsidRDefault="009C7A40" w:rsidP="008D00BF">
      <w:pPr>
        <w:pStyle w:val="Akapitzlist"/>
        <w:autoSpaceDN/>
        <w:spacing w:after="0"/>
        <w:ind w:left="567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30.12.51.20-8 – Toner do fotokopiarek</w:t>
      </w:r>
      <w:r w:rsidRPr="00554DEE">
        <w:rPr>
          <w:rFonts w:ascii="Cambria" w:hAnsi="Cambria"/>
          <w:szCs w:val="24"/>
        </w:rPr>
        <w:t>.</w:t>
      </w:r>
    </w:p>
    <w:p w14:paraId="4D7E870B" w14:textId="77777777" w:rsidR="00F00A91" w:rsidRPr="00554DEE" w:rsidRDefault="00F00A91" w:rsidP="008D00BF">
      <w:pPr>
        <w:pStyle w:val="NumberList0"/>
        <w:spacing w:line="276" w:lineRule="auto"/>
        <w:ind w:left="0"/>
        <w:rPr>
          <w:rFonts w:ascii="Cambria" w:hAnsi="Cambria"/>
          <w:color w:val="auto"/>
          <w:szCs w:val="24"/>
        </w:rPr>
      </w:pPr>
    </w:p>
    <w:p w14:paraId="0A0F8D16" w14:textId="77777777" w:rsidR="00F00A91" w:rsidRPr="00554DEE" w:rsidRDefault="0046049A">
      <w:pPr>
        <w:pStyle w:val="NumberList0"/>
        <w:numPr>
          <w:ilvl w:val="0"/>
          <w:numId w:val="347"/>
        </w:numPr>
        <w:spacing w:before="120" w:line="276" w:lineRule="auto"/>
      </w:pPr>
      <w:r w:rsidRPr="00554DEE">
        <w:rPr>
          <w:rFonts w:ascii="Cambria" w:hAnsi="Cambria"/>
          <w:b/>
          <w:szCs w:val="24"/>
        </w:rPr>
        <w:t>TERMIN WYKONANIA ZAMÓWIENIA</w:t>
      </w:r>
    </w:p>
    <w:p w14:paraId="028566D5" w14:textId="6B8C0242" w:rsidR="009C7A40" w:rsidRPr="00554DEE" w:rsidRDefault="009C7A40" w:rsidP="00583DCF">
      <w:pPr>
        <w:pStyle w:val="NumberList0"/>
        <w:numPr>
          <w:ilvl w:val="0"/>
          <w:numId w:val="473"/>
        </w:numPr>
        <w:suppressAutoHyphens w:val="0"/>
        <w:spacing w:before="120" w:line="276" w:lineRule="auto"/>
        <w:textAlignment w:val="auto"/>
        <w:rPr>
          <w:rFonts w:ascii="Cambria" w:hAnsi="Cambria"/>
          <w:szCs w:val="24"/>
        </w:rPr>
      </w:pPr>
      <w:r w:rsidRPr="00554DEE">
        <w:rPr>
          <w:rFonts w:ascii="Cambria" w:hAnsi="Cambria" w:cs="Arial"/>
          <w:lang w:val="sq-AL"/>
        </w:rPr>
        <w:t xml:space="preserve">Termin wykonania przedmiotu umowy: </w:t>
      </w:r>
      <w:r w:rsidRPr="00554DEE">
        <w:rPr>
          <w:rFonts w:ascii="Cambria" w:hAnsi="Cambria" w:cs="Arial"/>
          <w:b/>
          <w:lang w:val="sq-AL"/>
        </w:rPr>
        <w:t>sukcesywnie</w:t>
      </w:r>
      <w:r w:rsidRPr="00554DEE">
        <w:rPr>
          <w:rFonts w:ascii="Cambria" w:hAnsi="Cambria" w:cs="Arial"/>
          <w:lang w:val="sq-AL"/>
        </w:rPr>
        <w:t xml:space="preserve"> tj. od daty zawarcia umowy do dnia </w:t>
      </w:r>
      <w:r w:rsidRPr="00554DEE">
        <w:rPr>
          <w:rFonts w:ascii="Cambria" w:hAnsi="Cambria" w:cs="Arial"/>
          <w:b/>
          <w:lang w:val="sq-AL"/>
        </w:rPr>
        <w:t>31 grudnia 202</w:t>
      </w:r>
      <w:r w:rsidR="00CE4F35" w:rsidRPr="00554DEE">
        <w:rPr>
          <w:rFonts w:ascii="Cambria" w:hAnsi="Cambria" w:cs="Arial"/>
          <w:b/>
          <w:lang w:val="sq-AL"/>
        </w:rPr>
        <w:t>3</w:t>
      </w:r>
      <w:r w:rsidRPr="00554DEE">
        <w:rPr>
          <w:rFonts w:ascii="Cambria" w:hAnsi="Cambria" w:cs="Arial"/>
          <w:b/>
          <w:lang w:val="sq-AL"/>
        </w:rPr>
        <w:t> r.</w:t>
      </w:r>
      <w:r w:rsidRPr="00554DEE">
        <w:rPr>
          <w:rFonts w:ascii="Cambria" w:hAnsi="Cambria" w:cs="Arial"/>
          <w:lang w:val="sq-AL"/>
        </w:rPr>
        <w:t xml:space="preserve"> lub do wyczerpania wartości zamówienia, w zależności co nastąpi wcześniej.</w:t>
      </w:r>
    </w:p>
    <w:p w14:paraId="3479FE7B" w14:textId="52C6BD7D" w:rsidR="00F00A91" w:rsidRPr="00554DEE" w:rsidRDefault="009C7A40" w:rsidP="00583DCF">
      <w:pPr>
        <w:pStyle w:val="NumberList0"/>
        <w:numPr>
          <w:ilvl w:val="0"/>
          <w:numId w:val="473"/>
        </w:numPr>
        <w:suppressAutoHyphens w:val="0"/>
        <w:spacing w:before="120" w:line="276" w:lineRule="auto"/>
        <w:textAlignment w:val="auto"/>
      </w:pPr>
      <w:r w:rsidRPr="00554DEE">
        <w:rPr>
          <w:rFonts w:ascii="Cambria" w:hAnsi="Cambria"/>
          <w:szCs w:val="24"/>
        </w:rPr>
        <w:t>Przedmiot zamówienia, musi zostać dostarczony w terminie zaoferowanym przez Wykonawcę w treści oferty, licząc od dnia zawarcia umowy.</w:t>
      </w:r>
    </w:p>
    <w:p w14:paraId="683E92F1" w14:textId="77777777" w:rsidR="00F00A91" w:rsidRPr="00554DEE" w:rsidRDefault="00F00A91" w:rsidP="008D00BF">
      <w:pPr>
        <w:pStyle w:val="Standard"/>
        <w:spacing w:line="276" w:lineRule="auto"/>
        <w:jc w:val="both"/>
        <w:rPr>
          <w:rFonts w:ascii="Cambria" w:hAnsi="Cambria" w:cs="Calibri"/>
          <w:vanish/>
          <w:kern w:val="3"/>
          <w:sz w:val="24"/>
          <w:szCs w:val="24"/>
          <w:lang w:eastAsia="zh-CN"/>
        </w:rPr>
      </w:pPr>
    </w:p>
    <w:p w14:paraId="43982581" w14:textId="77777777" w:rsidR="00F00A91" w:rsidRPr="00554DEE" w:rsidRDefault="0046049A">
      <w:pPr>
        <w:pStyle w:val="NumberList0"/>
        <w:numPr>
          <w:ilvl w:val="0"/>
          <w:numId w:val="347"/>
        </w:numPr>
        <w:spacing w:before="120" w:line="276" w:lineRule="auto"/>
      </w:pPr>
      <w:r w:rsidRPr="00554DEE">
        <w:rPr>
          <w:rFonts w:ascii="Cambria" w:hAnsi="Cambria" w:cs="Calibri"/>
          <w:b/>
          <w:color w:val="auto"/>
          <w:szCs w:val="24"/>
        </w:rPr>
        <w:t>WARUNKI UDZIAŁU W POSTĘPOWANIU</w:t>
      </w:r>
    </w:p>
    <w:p w14:paraId="3EE3ACAA" w14:textId="77777777" w:rsidR="00F00A91" w:rsidRPr="00554DEE" w:rsidRDefault="0046049A" w:rsidP="00583DCF">
      <w:pPr>
        <w:pStyle w:val="NumberList0"/>
        <w:numPr>
          <w:ilvl w:val="0"/>
          <w:numId w:val="430"/>
        </w:numPr>
        <w:spacing w:before="120" w:line="276" w:lineRule="auto"/>
        <w:ind w:left="454" w:hanging="454"/>
      </w:pPr>
      <w:r w:rsidRPr="00554DEE">
        <w:rPr>
          <w:rFonts w:ascii="Cambria" w:hAnsi="Cambria" w:cs="Arial"/>
          <w:szCs w:val="24"/>
        </w:rPr>
        <w:t>O udzielenie zamówienia mogą ubiegać się Wykonawcy, którzy nie podlegają wykluczeniu, na zasadach określonych w Rozdziale VII SWZ, oraz spełniają określone przez Zamawiającego warunki udziału w postępowaniu.</w:t>
      </w:r>
    </w:p>
    <w:p w14:paraId="3F63D7B0" w14:textId="77777777" w:rsidR="00F00A91" w:rsidRPr="00554DEE" w:rsidRDefault="0046049A" w:rsidP="00583DCF">
      <w:pPr>
        <w:pStyle w:val="NumberList0"/>
        <w:numPr>
          <w:ilvl w:val="0"/>
          <w:numId w:val="430"/>
        </w:numPr>
        <w:spacing w:before="120" w:line="276" w:lineRule="auto"/>
        <w:ind w:left="454" w:hanging="454"/>
      </w:pPr>
      <w:r w:rsidRPr="00554DEE">
        <w:rPr>
          <w:rFonts w:ascii="Cambria" w:hAnsi="Cambria" w:cs="Arial"/>
          <w:szCs w:val="24"/>
        </w:rPr>
        <w:t>O udzielenie zamówienia mogą ubiegać się Wykonawcy, którzy spełniają warunki dotyczące:</w:t>
      </w:r>
    </w:p>
    <w:p w14:paraId="74566449" w14:textId="77777777" w:rsidR="00F00A91" w:rsidRPr="00554DEE" w:rsidRDefault="0046049A" w:rsidP="00583DCF">
      <w:pPr>
        <w:pStyle w:val="NumberList0"/>
        <w:numPr>
          <w:ilvl w:val="0"/>
          <w:numId w:val="431"/>
        </w:numPr>
        <w:spacing w:before="120" w:line="276" w:lineRule="auto"/>
        <w:ind w:left="908" w:hanging="454"/>
      </w:pPr>
      <w:r w:rsidRPr="00554DEE">
        <w:rPr>
          <w:rFonts w:ascii="Cambria" w:hAnsi="Cambria" w:cs="Arial"/>
          <w:szCs w:val="24"/>
        </w:rPr>
        <w:t>zdolności do występowania w obrocie gospodarczym – Zamawiający nie stawia warunku w powyższym zakresie,</w:t>
      </w:r>
    </w:p>
    <w:p w14:paraId="31522D32" w14:textId="77777777" w:rsidR="00F00A91" w:rsidRPr="00554DEE" w:rsidRDefault="0046049A">
      <w:pPr>
        <w:pStyle w:val="NumberList0"/>
        <w:numPr>
          <w:ilvl w:val="0"/>
          <w:numId w:val="384"/>
        </w:numPr>
        <w:spacing w:before="120" w:line="276" w:lineRule="auto"/>
        <w:ind w:left="908" w:hanging="454"/>
      </w:pPr>
      <w:r w:rsidRPr="00554DEE">
        <w:rPr>
          <w:rFonts w:ascii="Cambria" w:hAnsi="Cambria" w:cs="Arial"/>
          <w:szCs w:val="24"/>
        </w:rPr>
        <w:t xml:space="preserve">uprawnień do prowadzenia określonej działalności gospodarczej lub zawodowej, </w:t>
      </w:r>
      <w:r w:rsidRPr="00554DEE">
        <w:rPr>
          <w:rFonts w:ascii="Cambria" w:hAnsi="Cambria" w:cs="Arial"/>
          <w:szCs w:val="24"/>
        </w:rPr>
        <w:br/>
        <w:t xml:space="preserve">o ile wynika to z odrębnych przepisów – Zamawiający nie stawia warunku </w:t>
      </w:r>
      <w:r w:rsidRPr="00554DEE">
        <w:rPr>
          <w:rFonts w:ascii="Cambria" w:hAnsi="Cambria" w:cs="Arial"/>
          <w:szCs w:val="24"/>
        </w:rPr>
        <w:br/>
        <w:t>w powyższym zakresie,</w:t>
      </w:r>
    </w:p>
    <w:p w14:paraId="389CA790" w14:textId="77777777" w:rsidR="00F00A91" w:rsidRPr="00554DEE" w:rsidRDefault="0046049A">
      <w:pPr>
        <w:pStyle w:val="NumberList0"/>
        <w:numPr>
          <w:ilvl w:val="0"/>
          <w:numId w:val="384"/>
        </w:numPr>
        <w:spacing w:before="120" w:line="276" w:lineRule="auto"/>
        <w:ind w:left="908" w:hanging="454"/>
      </w:pPr>
      <w:r w:rsidRPr="00554DEE">
        <w:rPr>
          <w:rFonts w:ascii="Cambria" w:hAnsi="Cambria" w:cs="Arial"/>
          <w:szCs w:val="24"/>
        </w:rPr>
        <w:t xml:space="preserve">sytuacji ekonomicznej lub finansowej – Zamawiający nie stawia warunku </w:t>
      </w:r>
      <w:r w:rsidRPr="00554DEE">
        <w:rPr>
          <w:rFonts w:ascii="Cambria" w:hAnsi="Cambria" w:cs="Arial"/>
          <w:szCs w:val="24"/>
        </w:rPr>
        <w:br/>
        <w:t>w powyższym zakresie,</w:t>
      </w:r>
    </w:p>
    <w:p w14:paraId="6CD51554" w14:textId="77777777" w:rsidR="00F00A91" w:rsidRPr="00554DEE" w:rsidRDefault="0046049A">
      <w:pPr>
        <w:pStyle w:val="NumberList0"/>
        <w:numPr>
          <w:ilvl w:val="0"/>
          <w:numId w:val="384"/>
        </w:numPr>
        <w:spacing w:before="120" w:line="276" w:lineRule="auto"/>
        <w:ind w:left="908" w:hanging="454"/>
      </w:pPr>
      <w:r w:rsidRPr="00554DEE">
        <w:rPr>
          <w:rFonts w:ascii="Cambria" w:hAnsi="Cambria" w:cs="Arial"/>
          <w:szCs w:val="24"/>
        </w:rPr>
        <w:t>zdolności technicznej lub zawodowej –</w:t>
      </w:r>
      <w:r w:rsidRPr="00554DEE">
        <w:rPr>
          <w:rFonts w:ascii="Cambria" w:hAnsi="Cambria" w:cs="Calibri"/>
          <w:szCs w:val="24"/>
        </w:rPr>
        <w:t xml:space="preserve"> </w:t>
      </w:r>
      <w:r w:rsidRPr="00554DEE">
        <w:rPr>
          <w:rFonts w:ascii="Cambria" w:hAnsi="Cambria" w:cs="Arial"/>
          <w:szCs w:val="24"/>
        </w:rPr>
        <w:t xml:space="preserve">Zamawiający nie stawia warunku </w:t>
      </w:r>
      <w:r w:rsidRPr="00554DEE">
        <w:rPr>
          <w:rFonts w:ascii="Cambria" w:hAnsi="Cambria" w:cs="Arial"/>
          <w:szCs w:val="24"/>
        </w:rPr>
        <w:br/>
        <w:t>w powyższym zakresie.</w:t>
      </w:r>
    </w:p>
    <w:p w14:paraId="45A0256F" w14:textId="77777777" w:rsidR="00F00A91" w:rsidRPr="00554DEE" w:rsidRDefault="0046049A">
      <w:pPr>
        <w:pStyle w:val="NumberList0"/>
        <w:numPr>
          <w:ilvl w:val="0"/>
          <w:numId w:val="383"/>
        </w:numPr>
        <w:spacing w:before="120" w:line="276" w:lineRule="auto"/>
        <w:ind w:left="454" w:hanging="454"/>
      </w:pPr>
      <w:r w:rsidRPr="00554DEE">
        <w:rPr>
          <w:rFonts w:ascii="Cambria" w:hAnsi="Cambria" w:cs="Arial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2BC8FF26" w14:textId="77777777" w:rsidR="00F00A91" w:rsidRPr="00554DEE" w:rsidRDefault="0046049A">
      <w:pPr>
        <w:pStyle w:val="NumberList0"/>
        <w:numPr>
          <w:ilvl w:val="0"/>
          <w:numId w:val="383"/>
        </w:numPr>
        <w:spacing w:before="120" w:line="276" w:lineRule="auto"/>
        <w:ind w:left="454" w:hanging="454"/>
      </w:pPr>
      <w:r w:rsidRPr="00554DEE">
        <w:rPr>
          <w:rFonts w:ascii="Cambria" w:hAnsi="Cambria" w:cs="Arial"/>
          <w:szCs w:val="24"/>
        </w:rPr>
        <w:t>Oceniając zdolność techniczną lub zawodową, Zamawiający może na każdym etapie postępowania uznać, że Wykonawca nie posiada wymaganych zdolności, jeżeli posiadanie przez Wykonawcę sprzecznych interesów, w szczególności zaangażowanie zasobów technicznych lub zawodowych Wykonawcy w inne przedsięwzięcia gospodarcze Wykonawcy może mieć negatywny wpływ na realizację zamówienia.</w:t>
      </w:r>
    </w:p>
    <w:p w14:paraId="58F116E4" w14:textId="77777777" w:rsidR="00F00A91" w:rsidRPr="00554DEE" w:rsidRDefault="00F00A91">
      <w:pPr>
        <w:pStyle w:val="NumberList0"/>
        <w:spacing w:line="276" w:lineRule="auto"/>
        <w:ind w:left="0"/>
        <w:rPr>
          <w:rFonts w:ascii="Cambria" w:hAnsi="Cambria" w:cs="Calibri"/>
          <w:szCs w:val="24"/>
        </w:rPr>
      </w:pPr>
    </w:p>
    <w:p w14:paraId="34080A9C" w14:textId="77777777" w:rsidR="00F00A91" w:rsidRPr="00554DEE" w:rsidRDefault="0046049A">
      <w:pPr>
        <w:pStyle w:val="NumberList0"/>
        <w:numPr>
          <w:ilvl w:val="0"/>
          <w:numId w:val="347"/>
        </w:numPr>
        <w:spacing w:before="120" w:line="360" w:lineRule="auto"/>
      </w:pPr>
      <w:r w:rsidRPr="00554DEE">
        <w:rPr>
          <w:rFonts w:ascii="Cambria" w:hAnsi="Cambria" w:cs="Calibri"/>
          <w:b/>
          <w:color w:val="auto"/>
          <w:szCs w:val="24"/>
        </w:rPr>
        <w:t>PODSTAWY WYKLUCZENIA Z POSTĘPOWANIA</w:t>
      </w:r>
    </w:p>
    <w:p w14:paraId="338BDE16" w14:textId="77777777" w:rsidR="00F00A91" w:rsidRPr="00554DEE" w:rsidRDefault="0046049A" w:rsidP="00583DCF">
      <w:pPr>
        <w:pStyle w:val="Akapitzlist"/>
        <w:numPr>
          <w:ilvl w:val="0"/>
          <w:numId w:val="432"/>
        </w:numPr>
        <w:spacing w:after="120"/>
        <w:ind w:left="454" w:hanging="454"/>
        <w:jc w:val="both"/>
        <w:textAlignment w:val="auto"/>
      </w:pPr>
      <w:r w:rsidRPr="00554DEE">
        <w:rPr>
          <w:rFonts w:ascii="Cambria" w:hAnsi="Cambria" w:cs="Arial"/>
          <w:sz w:val="24"/>
          <w:szCs w:val="24"/>
        </w:rPr>
        <w:lastRenderedPageBreak/>
        <w:t>Z postępowania o udzielenie zamówienia wyklucza się Wykonawców, w stosunku do których zachodzi którakolwiek z okoliczności wskazanych:</w:t>
      </w:r>
    </w:p>
    <w:p w14:paraId="17D3BC8C" w14:textId="77777777" w:rsidR="00F00A91" w:rsidRPr="00554DEE" w:rsidRDefault="0046049A" w:rsidP="00583DCF">
      <w:pPr>
        <w:pStyle w:val="Akapitzlist"/>
        <w:numPr>
          <w:ilvl w:val="0"/>
          <w:numId w:val="433"/>
        </w:numPr>
        <w:spacing w:after="120"/>
        <w:ind w:left="908" w:hanging="454"/>
        <w:jc w:val="both"/>
        <w:textAlignment w:val="auto"/>
      </w:pPr>
      <w:r w:rsidRPr="00554DEE">
        <w:rPr>
          <w:rFonts w:ascii="Cambria" w:hAnsi="Cambria"/>
          <w:sz w:val="24"/>
          <w:szCs w:val="24"/>
        </w:rPr>
        <w:t>w art. 7 ust. 1 ustawy o szczególnych rozwiązaniach w zakresie przeciwdziałania wspieraniu agresji na Ukrainę oraz służących ochronie bezpieczeństwa narodowego (Dz. U. z 2022 r., poz. 835 z późniejszymi zmianami),</w:t>
      </w:r>
    </w:p>
    <w:p w14:paraId="30F5166F" w14:textId="77777777" w:rsidR="00F00A91" w:rsidRPr="00554DEE" w:rsidRDefault="0046049A" w:rsidP="00583DCF">
      <w:pPr>
        <w:pStyle w:val="Akapitzlist"/>
        <w:numPr>
          <w:ilvl w:val="0"/>
          <w:numId w:val="433"/>
        </w:numPr>
        <w:spacing w:after="120"/>
        <w:ind w:left="908" w:hanging="454"/>
        <w:textAlignment w:val="auto"/>
      </w:pPr>
      <w:r w:rsidRPr="00554DEE">
        <w:rPr>
          <w:rFonts w:ascii="Cambria" w:hAnsi="Cambria" w:cs="Arial"/>
          <w:sz w:val="24"/>
          <w:szCs w:val="24"/>
        </w:rPr>
        <w:t>w art. 108 ust. 1 Pzp,</w:t>
      </w:r>
    </w:p>
    <w:p w14:paraId="456A766B" w14:textId="77777777" w:rsidR="00F00A91" w:rsidRPr="00554DEE" w:rsidRDefault="0046049A" w:rsidP="00583DCF">
      <w:pPr>
        <w:pStyle w:val="Akapitzlist"/>
        <w:numPr>
          <w:ilvl w:val="0"/>
          <w:numId w:val="433"/>
        </w:numPr>
        <w:spacing w:after="120"/>
        <w:ind w:left="908" w:hanging="454"/>
        <w:textAlignment w:val="auto"/>
      </w:pPr>
      <w:r w:rsidRPr="00554DEE">
        <w:rPr>
          <w:rFonts w:ascii="Cambria" w:hAnsi="Cambria" w:cs="Arial"/>
          <w:sz w:val="24"/>
          <w:szCs w:val="24"/>
        </w:rPr>
        <w:t>w art. 109 ust. 1 pkt. 1, 4, 5, 7, 8 Pzp, tj.:</w:t>
      </w:r>
    </w:p>
    <w:p w14:paraId="204DB566" w14:textId="77777777" w:rsidR="00F00A91" w:rsidRPr="00554DEE" w:rsidRDefault="0046049A" w:rsidP="00583DCF">
      <w:pPr>
        <w:pStyle w:val="Akapitzlist"/>
        <w:numPr>
          <w:ilvl w:val="0"/>
          <w:numId w:val="434"/>
        </w:numPr>
        <w:spacing w:after="120"/>
        <w:ind w:left="1361" w:hanging="454"/>
        <w:jc w:val="both"/>
        <w:textAlignment w:val="auto"/>
      </w:pPr>
      <w:r w:rsidRPr="00554DEE">
        <w:rPr>
          <w:rFonts w:ascii="Cambria" w:hAnsi="Cambria" w:cs="Arial"/>
          <w:sz w:val="24"/>
          <w:szCs w:val="24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 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034CB51" w14:textId="77777777" w:rsidR="00F00A91" w:rsidRPr="00554DEE" w:rsidRDefault="0046049A">
      <w:pPr>
        <w:pStyle w:val="Akapitzlist"/>
        <w:numPr>
          <w:ilvl w:val="0"/>
          <w:numId w:val="387"/>
        </w:numPr>
        <w:spacing w:before="120" w:after="120"/>
        <w:ind w:left="1361" w:hanging="454"/>
        <w:jc w:val="both"/>
        <w:textAlignment w:val="auto"/>
      </w:pPr>
      <w:r w:rsidRPr="00554DEE">
        <w:rPr>
          <w:rFonts w:ascii="Cambria" w:hAnsi="Cambria" w:cs="Arial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 przepisach miejsca wszczęcia tej procedury;</w:t>
      </w:r>
    </w:p>
    <w:p w14:paraId="6468C448" w14:textId="77777777" w:rsidR="00F00A91" w:rsidRPr="00554DEE" w:rsidRDefault="0046049A">
      <w:pPr>
        <w:pStyle w:val="Akapitzlist"/>
        <w:numPr>
          <w:ilvl w:val="0"/>
          <w:numId w:val="387"/>
        </w:numPr>
        <w:spacing w:before="120" w:after="120"/>
        <w:ind w:left="1361" w:hanging="454"/>
        <w:jc w:val="both"/>
        <w:textAlignment w:val="auto"/>
      </w:pPr>
      <w:r w:rsidRPr="00554DEE">
        <w:rPr>
          <w:rFonts w:ascii="Cambria" w:hAnsi="Cambria" w:cs="Arial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23EE08A" w14:textId="77777777" w:rsidR="00F00A91" w:rsidRPr="00554DEE" w:rsidRDefault="0046049A">
      <w:pPr>
        <w:pStyle w:val="Akapitzlist"/>
        <w:numPr>
          <w:ilvl w:val="0"/>
          <w:numId w:val="387"/>
        </w:numPr>
        <w:spacing w:before="120" w:after="120"/>
        <w:ind w:left="1361" w:hanging="454"/>
        <w:jc w:val="both"/>
        <w:textAlignment w:val="auto"/>
      </w:pPr>
      <w:r w:rsidRPr="00554DEE">
        <w:rPr>
          <w:rFonts w:ascii="Cambria" w:hAnsi="Cambria" w:cs="Arial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 sprawie zamówienia publicznego lub umowy koncesji, co doprowadziło do wypowiedzenia lub odstąpienia od umowy, odszkodowania, wykonania zastępczego lub realizacji uprawnień z tytułu rękojmi za wady;</w:t>
      </w:r>
    </w:p>
    <w:p w14:paraId="6138D490" w14:textId="77777777" w:rsidR="00F00A91" w:rsidRPr="00554DEE" w:rsidRDefault="0046049A">
      <w:pPr>
        <w:pStyle w:val="Akapitzlist"/>
        <w:numPr>
          <w:ilvl w:val="0"/>
          <w:numId w:val="387"/>
        </w:numPr>
        <w:spacing w:before="120" w:after="120"/>
        <w:ind w:left="1361" w:hanging="454"/>
        <w:jc w:val="both"/>
        <w:textAlignment w:val="auto"/>
      </w:pPr>
      <w:r w:rsidRPr="00554DEE">
        <w:rPr>
          <w:rFonts w:ascii="Cambria" w:hAnsi="Cambria"/>
          <w:color w:val="000000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Pr="00554DEE">
        <w:rPr>
          <w:rFonts w:ascii="Cambria" w:hAnsi="Cambria" w:cs="Arial"/>
          <w:sz w:val="24"/>
          <w:szCs w:val="24"/>
        </w:rPr>
        <w:t>.</w:t>
      </w:r>
    </w:p>
    <w:p w14:paraId="5C3F8E9F" w14:textId="77777777" w:rsidR="00F00A91" w:rsidRPr="00554DEE" w:rsidRDefault="0046049A" w:rsidP="00583DCF">
      <w:pPr>
        <w:pStyle w:val="Akapitzlist"/>
        <w:numPr>
          <w:ilvl w:val="0"/>
          <w:numId w:val="435"/>
        </w:numPr>
        <w:spacing w:before="120" w:after="120"/>
        <w:ind w:left="454" w:hanging="454"/>
        <w:jc w:val="both"/>
        <w:textAlignment w:val="auto"/>
      </w:pPr>
      <w:r w:rsidRPr="00554DEE">
        <w:rPr>
          <w:rFonts w:ascii="Cambria" w:hAnsi="Cambria" w:cs="Arial"/>
          <w:sz w:val="24"/>
          <w:szCs w:val="24"/>
        </w:rPr>
        <w:lastRenderedPageBreak/>
        <w:t>Wykluczenie Wykonawcy może nastąpić na każdym etapie postępowania o udzielenie zamówienia na okres wyliczony zgodnie z art. 111 Pzp.</w:t>
      </w:r>
    </w:p>
    <w:p w14:paraId="0D4F62B3" w14:textId="77777777" w:rsidR="00F00A91" w:rsidRPr="00554DEE" w:rsidRDefault="0046049A">
      <w:pPr>
        <w:pStyle w:val="Akapitzlist"/>
        <w:numPr>
          <w:ilvl w:val="0"/>
          <w:numId w:val="388"/>
        </w:numPr>
        <w:spacing w:before="120" w:after="120"/>
        <w:ind w:left="454" w:hanging="454"/>
        <w:jc w:val="both"/>
        <w:textAlignment w:val="auto"/>
      </w:pPr>
      <w:r w:rsidRPr="00554DEE">
        <w:rPr>
          <w:rFonts w:ascii="Cambria" w:hAnsi="Cambria" w:cs="Arial"/>
          <w:sz w:val="24"/>
          <w:szCs w:val="24"/>
        </w:rPr>
        <w:t>Wykonawca nie podlega wykluczeniu w okolicznościach określonych w art. 108 ust. 1 pkt 1, 2, 5 Pzp lub art. 109 ust. 1 pkt 1, 4, 5, 7, 8 Pzp, jeżeli udowodni Zamawiającemu, że spełnił łącznie przesłanki wskazane w art. 110 ust. 2 Pzp.</w:t>
      </w:r>
    </w:p>
    <w:p w14:paraId="398A26F3" w14:textId="77777777" w:rsidR="00F00A91" w:rsidRPr="00554DEE" w:rsidRDefault="0046049A">
      <w:pPr>
        <w:pStyle w:val="Akapitzlist"/>
        <w:numPr>
          <w:ilvl w:val="0"/>
          <w:numId w:val="388"/>
        </w:numPr>
        <w:spacing w:before="120" w:after="120"/>
        <w:ind w:left="454" w:hanging="454"/>
        <w:jc w:val="both"/>
        <w:textAlignment w:val="auto"/>
      </w:pPr>
      <w:r w:rsidRPr="00554DEE">
        <w:rPr>
          <w:rFonts w:ascii="Cambria" w:hAnsi="Cambria" w:cs="Arial"/>
          <w:sz w:val="24"/>
          <w:szCs w:val="24"/>
        </w:rPr>
        <w:t>Zamawiający oceni, czy podjęte przez Wykonawcę czynności, o których mowa w art. 110 ust. 2 Pzp, są wystarczające do wykazania jego rzetelności, uwzględniając wagę i szczególne okoliczności czynu Wykonawcy. Jeżeli podjęte przez Wykonawcę czynności nie są wystarczające do wykazania jego rzetelności, Zamawiający wyklucza Wykonawcę.</w:t>
      </w:r>
    </w:p>
    <w:p w14:paraId="4318557E" w14:textId="77777777" w:rsidR="008E2762" w:rsidRPr="00554DEE" w:rsidRDefault="008E2762" w:rsidP="008E2762">
      <w:pPr>
        <w:pStyle w:val="Akapitzlist"/>
        <w:spacing w:before="120" w:after="120"/>
        <w:ind w:left="454"/>
        <w:jc w:val="both"/>
        <w:textAlignment w:val="auto"/>
      </w:pPr>
    </w:p>
    <w:p w14:paraId="0404FB6B" w14:textId="77777777" w:rsidR="00F00A91" w:rsidRPr="00554DEE" w:rsidRDefault="0046049A">
      <w:pPr>
        <w:pStyle w:val="NumberList0"/>
        <w:numPr>
          <w:ilvl w:val="0"/>
          <w:numId w:val="347"/>
        </w:numPr>
        <w:spacing w:before="120" w:after="120" w:line="276" w:lineRule="auto"/>
        <w:ind w:left="567" w:hanging="567"/>
      </w:pPr>
      <w:r w:rsidRPr="00554DEE">
        <w:rPr>
          <w:rFonts w:ascii="Cambria" w:hAnsi="Cambria" w:cs="Calibri"/>
          <w:b/>
          <w:color w:val="auto"/>
          <w:szCs w:val="24"/>
        </w:rPr>
        <w:t>WYKAZ OŚWIADCZEŃ I DOKUMENTÓW POTWIERDZAJĄCYCH SPEŁNIENIE WARUNKÓW UDZIAŁU W POSTĘPOWANIU ORAZ BRAKU PODSTAW WYKLUCZENIA</w:t>
      </w:r>
    </w:p>
    <w:p w14:paraId="4E2DE1C1" w14:textId="1CE3263B" w:rsidR="00F00A91" w:rsidRPr="00554DEE" w:rsidRDefault="0046049A" w:rsidP="00583DCF">
      <w:pPr>
        <w:pStyle w:val="Standard"/>
        <w:numPr>
          <w:ilvl w:val="0"/>
          <w:numId w:val="436"/>
        </w:numPr>
        <w:suppressAutoHyphens w:val="0"/>
        <w:spacing w:after="120" w:line="276" w:lineRule="auto"/>
        <w:jc w:val="both"/>
        <w:textAlignment w:val="auto"/>
      </w:pPr>
      <w:r w:rsidRPr="00554DEE">
        <w:rPr>
          <w:rFonts w:ascii="Cambria" w:hAnsi="Cambria" w:cs="Bookman Old Style"/>
          <w:sz w:val="24"/>
          <w:szCs w:val="24"/>
        </w:rPr>
        <w:t xml:space="preserve">W celu wykazania spełniania przez Wykonawcę </w:t>
      </w:r>
      <w:r w:rsidRPr="00554DEE">
        <w:rPr>
          <w:rFonts w:ascii="Cambria" w:hAnsi="Cambria"/>
          <w:sz w:val="24"/>
          <w:szCs w:val="24"/>
        </w:rPr>
        <w:t xml:space="preserve">warunków udziału w postępowaniu, </w:t>
      </w:r>
      <w:r w:rsidRPr="00554DEE">
        <w:rPr>
          <w:rFonts w:ascii="Cambria" w:hAnsi="Cambria"/>
          <w:sz w:val="24"/>
          <w:szCs w:val="24"/>
        </w:rPr>
        <w:br/>
      </w:r>
      <w:r w:rsidRPr="00554DEE">
        <w:rPr>
          <w:rFonts w:ascii="Cambria" w:hAnsi="Cambria" w:cs="Bookman Old Style"/>
          <w:sz w:val="24"/>
          <w:szCs w:val="24"/>
        </w:rPr>
        <w:t>i braku podstaw do wykluczenia oraz w celu potwierdzenia, że oferowany przedmiot zamówienia spełnia wymagania określone przez Zamawiającego, Wykonawca zobowiązany jest dołączyć</w:t>
      </w:r>
      <w:r w:rsidRPr="00554DEE">
        <w:rPr>
          <w:rFonts w:ascii="Cambria" w:hAnsi="Cambria"/>
          <w:sz w:val="24"/>
          <w:szCs w:val="24"/>
        </w:rPr>
        <w:t xml:space="preserve"> do formularza KARTY OFERTOWEJ (załącznik nr 1 do SWZ) następujące oświadczenia i dokumenty:</w:t>
      </w:r>
    </w:p>
    <w:p w14:paraId="179498CB" w14:textId="2FA1F854" w:rsidR="008E2762" w:rsidRPr="00554DEE" w:rsidRDefault="008E2762" w:rsidP="00583DCF">
      <w:pPr>
        <w:pStyle w:val="Standard"/>
        <w:numPr>
          <w:ilvl w:val="0"/>
          <w:numId w:val="437"/>
        </w:numPr>
        <w:suppressAutoHyphens w:val="0"/>
        <w:spacing w:after="120" w:line="276" w:lineRule="auto"/>
        <w:ind w:left="908" w:hanging="454"/>
        <w:jc w:val="both"/>
        <w:textAlignment w:val="auto"/>
      </w:pPr>
      <w:r w:rsidRPr="00554DEE">
        <w:rPr>
          <w:rFonts w:ascii="Cambria" w:hAnsi="Cambria"/>
          <w:sz w:val="24"/>
          <w:szCs w:val="24"/>
        </w:rPr>
        <w:t>Kalkulację kosztów w zakresie wskazanym w załączniku nr 2 do SWZ.</w:t>
      </w:r>
    </w:p>
    <w:p w14:paraId="513A978F" w14:textId="384B0121" w:rsidR="00F00A91" w:rsidRPr="00554DEE" w:rsidRDefault="0046049A" w:rsidP="00583DCF">
      <w:pPr>
        <w:pStyle w:val="Standard"/>
        <w:numPr>
          <w:ilvl w:val="0"/>
          <w:numId w:val="437"/>
        </w:numPr>
        <w:suppressAutoHyphens w:val="0"/>
        <w:spacing w:after="120" w:line="276" w:lineRule="auto"/>
        <w:ind w:left="908" w:hanging="454"/>
        <w:jc w:val="both"/>
        <w:textAlignment w:val="auto"/>
      </w:pPr>
      <w:r w:rsidRPr="00554DEE">
        <w:rPr>
          <w:rFonts w:ascii="Cambria" w:hAnsi="Cambria" w:cs="Bookman Old Style"/>
          <w:sz w:val="24"/>
          <w:szCs w:val="24"/>
        </w:rPr>
        <w:t xml:space="preserve">aktualne na dzień składania ofert oświadczenie Wykonawcy o spełnianiu warunków udziału w postępowaniu w zakresie wskazanym w załączniku nr </w:t>
      </w:r>
      <w:r w:rsidR="008E2762" w:rsidRPr="00554DEE">
        <w:rPr>
          <w:rFonts w:ascii="Cambria" w:hAnsi="Cambria" w:cs="Bookman Old Style"/>
          <w:sz w:val="24"/>
          <w:szCs w:val="24"/>
        </w:rPr>
        <w:t>3</w:t>
      </w:r>
      <w:r w:rsidRPr="00554DEE">
        <w:rPr>
          <w:rFonts w:ascii="Cambria" w:hAnsi="Cambria" w:cs="Bookman Old Style"/>
          <w:sz w:val="24"/>
          <w:szCs w:val="24"/>
        </w:rPr>
        <w:t xml:space="preserve"> do SWZ. Informacje zawarte w oświadczeniu będą stanowić potwierdzenie, że Wykonawca spełniania warunki udziału w postępowaniu,</w:t>
      </w:r>
    </w:p>
    <w:p w14:paraId="4FD518BF" w14:textId="634CC261" w:rsidR="00F00A91" w:rsidRPr="00554DEE" w:rsidRDefault="0046049A">
      <w:pPr>
        <w:pStyle w:val="Standard"/>
        <w:numPr>
          <w:ilvl w:val="0"/>
          <w:numId w:val="411"/>
        </w:numPr>
        <w:suppressAutoHyphens w:val="0"/>
        <w:spacing w:after="120" w:line="276" w:lineRule="auto"/>
        <w:ind w:left="908" w:hanging="454"/>
        <w:jc w:val="both"/>
        <w:textAlignment w:val="auto"/>
      </w:pPr>
      <w:r w:rsidRPr="00554DEE">
        <w:rPr>
          <w:rFonts w:ascii="Cambria" w:hAnsi="Cambria" w:cs="Bookman Old Style"/>
          <w:sz w:val="24"/>
          <w:szCs w:val="24"/>
        </w:rPr>
        <w:t xml:space="preserve">aktualne na dzień składania ofert oświadczenie Wykonawcy o braku podstaw do wykluczenia z postępowania w zakresie wskazanym w załączniku nr </w:t>
      </w:r>
      <w:r w:rsidR="008E2762" w:rsidRPr="00554DEE">
        <w:rPr>
          <w:rFonts w:ascii="Cambria" w:hAnsi="Cambria" w:cs="Bookman Old Style"/>
          <w:sz w:val="24"/>
          <w:szCs w:val="24"/>
        </w:rPr>
        <w:t>3</w:t>
      </w:r>
      <w:r w:rsidRPr="00554DEE">
        <w:rPr>
          <w:rFonts w:ascii="Cambria" w:hAnsi="Cambria" w:cs="Bookman Old Style"/>
          <w:sz w:val="24"/>
          <w:szCs w:val="24"/>
        </w:rPr>
        <w:t xml:space="preserve"> do SWZ. Informacje zawarte w oświadczeniu będą stanowić potwierdzenie, że Wykonawca </w:t>
      </w:r>
      <w:r w:rsidRPr="00554DEE">
        <w:rPr>
          <w:rFonts w:ascii="Cambria" w:hAnsi="Cambria" w:cs="Bookman Old Style"/>
          <w:bCs/>
          <w:sz w:val="24"/>
          <w:szCs w:val="24"/>
        </w:rPr>
        <w:t>nie podlega wykluczeniu w postępowaniu,</w:t>
      </w:r>
    </w:p>
    <w:p w14:paraId="3D234263" w14:textId="77777777" w:rsidR="00F00A91" w:rsidRPr="00554DEE" w:rsidRDefault="0046049A">
      <w:pPr>
        <w:pStyle w:val="Standard"/>
        <w:numPr>
          <w:ilvl w:val="0"/>
          <w:numId w:val="411"/>
        </w:numPr>
        <w:suppressAutoHyphens w:val="0"/>
        <w:spacing w:after="120" w:line="276" w:lineRule="auto"/>
        <w:ind w:left="908" w:hanging="454"/>
        <w:jc w:val="both"/>
        <w:textAlignment w:val="auto"/>
      </w:pPr>
      <w:r w:rsidRPr="00554DEE">
        <w:rPr>
          <w:rFonts w:ascii="Cambria" w:hAnsi="Cambria" w:cs="Arial"/>
          <w:sz w:val="24"/>
          <w:szCs w:val="24"/>
        </w:rPr>
        <w:t>Odpis lub informację z Krajowego Rejestru Sądowego lub Centralnej Ewidencji i Informacji o Działalności Gospodarczej, w zakresie art. 109 ust. 1 pkt 4 Pzp, sporządzonych nie wcześniej niż 3 miesiące przed jej złożeniem, jeżeli odrębne przepisy wymagają wpisu do rejestru lub ewidencji.</w:t>
      </w:r>
    </w:p>
    <w:p w14:paraId="0CB69221" w14:textId="77682D60" w:rsidR="00F00A91" w:rsidRPr="00554DEE" w:rsidRDefault="0046049A" w:rsidP="00583DCF">
      <w:pPr>
        <w:pStyle w:val="Akapitzlist"/>
        <w:numPr>
          <w:ilvl w:val="0"/>
          <w:numId w:val="438"/>
        </w:numPr>
        <w:spacing w:after="120"/>
        <w:ind w:left="454" w:hanging="454"/>
        <w:jc w:val="both"/>
        <w:textAlignment w:val="auto"/>
      </w:pPr>
      <w:r w:rsidRPr="00554DEE">
        <w:rPr>
          <w:rFonts w:ascii="Cambria" w:hAnsi="Cambria" w:cs="Arial"/>
          <w:sz w:val="24"/>
          <w:szCs w:val="24"/>
        </w:rPr>
        <w:t xml:space="preserve">Zamawiający nie wzywa do złożenia podmiotowych środków dowodowych, jeżeli może je uzyskać za pomocą bezpłatnych i ogólnodostępnych baz danych, w szczególności rejestrów publicznych w rozumieniu ustawy z dnia 17 lutego 2005 r. o informatyzacji działalności podmiotów realizujących zadania publiczne (t.j. Dz. U. </w:t>
      </w:r>
      <w:r w:rsidR="00A31759" w:rsidRPr="00554DEE">
        <w:rPr>
          <w:rFonts w:ascii="Cambria" w:hAnsi="Cambria"/>
          <w:sz w:val="24"/>
          <w:szCs w:val="24"/>
        </w:rPr>
        <w:t>z</w:t>
      </w:r>
      <w:r w:rsidR="008D00BF" w:rsidRPr="00554DEE">
        <w:rPr>
          <w:rFonts w:ascii="Cambria" w:hAnsi="Cambria"/>
          <w:sz w:val="24"/>
          <w:szCs w:val="24"/>
        </w:rPr>
        <w:t> </w:t>
      </w:r>
      <w:r w:rsidR="00A31759" w:rsidRPr="00554DEE">
        <w:rPr>
          <w:rFonts w:ascii="Cambria" w:hAnsi="Cambria"/>
          <w:sz w:val="24"/>
          <w:szCs w:val="24"/>
        </w:rPr>
        <w:t>2023 r. poz. 57</w:t>
      </w:r>
      <w:r w:rsidRPr="00554DEE">
        <w:rPr>
          <w:rFonts w:ascii="Cambria" w:hAnsi="Cambria" w:cs="Arial"/>
          <w:sz w:val="24"/>
          <w:szCs w:val="24"/>
        </w:rPr>
        <w:t xml:space="preserve">), o ile Wykonawca wskazał w karcie ofertowej dane umożliwiające dostęp do tych </w:t>
      </w:r>
      <w:r w:rsidRPr="00554DEE">
        <w:rPr>
          <w:rFonts w:ascii="Cambria" w:hAnsi="Cambria" w:cs="Arial"/>
          <w:sz w:val="24"/>
          <w:szCs w:val="24"/>
        </w:rPr>
        <w:lastRenderedPageBreak/>
        <w:t>środków, a także wówczas gdy podmiotowym środkiem dowodowym jest oświadczenie, którego treść odpowiada zakresowi oświadczenia, o którym mowa w art. 125 ust. 1 Pzp. Ponadto, Wykonawca nie jest zobowiązany do złożenia podmiotowych środków dowodowych, które Zamawiający posiada, jeżeli Wykonawca wskaże te środki oraz potwierdzi ich prawidłowość i aktualność.</w:t>
      </w:r>
    </w:p>
    <w:p w14:paraId="5310BE60" w14:textId="77777777" w:rsidR="00F00A91" w:rsidRPr="00554DEE" w:rsidRDefault="00F00A91">
      <w:pPr>
        <w:pStyle w:val="Standard"/>
        <w:spacing w:after="120" w:line="276" w:lineRule="auto"/>
        <w:jc w:val="both"/>
        <w:textAlignment w:val="auto"/>
        <w:rPr>
          <w:rFonts w:ascii="Cambria" w:hAnsi="Cambria" w:cs="Calibri"/>
          <w:sz w:val="24"/>
          <w:szCs w:val="24"/>
        </w:rPr>
      </w:pPr>
    </w:p>
    <w:p w14:paraId="4464402B" w14:textId="77777777" w:rsidR="00F00A91" w:rsidRPr="00554DEE" w:rsidRDefault="0046049A">
      <w:pPr>
        <w:pStyle w:val="NumberList0"/>
        <w:numPr>
          <w:ilvl w:val="0"/>
          <w:numId w:val="347"/>
        </w:numPr>
        <w:spacing w:before="120" w:line="276" w:lineRule="auto"/>
        <w:ind w:left="567" w:hanging="567"/>
      </w:pPr>
      <w:r w:rsidRPr="00554DEE">
        <w:rPr>
          <w:rFonts w:ascii="Cambria" w:hAnsi="Cambria" w:cs="Calibri"/>
          <w:b/>
          <w:color w:val="auto"/>
          <w:szCs w:val="24"/>
        </w:rPr>
        <w:t xml:space="preserve">INFORMACJE O SPOSOBIE POROZUMIEWANIA SIĘ ZAMAWIAJĄCEGO </w:t>
      </w:r>
      <w:r w:rsidRPr="00554DEE">
        <w:rPr>
          <w:rFonts w:ascii="Cambria" w:hAnsi="Cambria" w:cs="Calibri"/>
          <w:b/>
          <w:color w:val="auto"/>
          <w:szCs w:val="24"/>
        </w:rPr>
        <w:br/>
        <w:t xml:space="preserve">Z WYKONAWCAMI ORAZ PRZEKAZYWANIA OŚWIADCZEŃ LUB DOKUMENTÓW, </w:t>
      </w:r>
      <w:r w:rsidRPr="00554DEE">
        <w:rPr>
          <w:rFonts w:ascii="Cambria" w:hAnsi="Cambria" w:cs="Calibri"/>
          <w:b/>
          <w:color w:val="auto"/>
          <w:szCs w:val="24"/>
        </w:rPr>
        <w:br/>
        <w:t xml:space="preserve">A TAKŻE WSKAZANIE OSÓB UPRAWNIONYCH DO POROZUMIEWANIA SIĘ </w:t>
      </w:r>
      <w:r w:rsidRPr="00554DEE">
        <w:rPr>
          <w:rFonts w:ascii="Cambria" w:hAnsi="Cambria" w:cs="Calibri"/>
          <w:b/>
          <w:color w:val="auto"/>
          <w:szCs w:val="24"/>
        </w:rPr>
        <w:br/>
        <w:t>Z WYKONAWCAMI</w:t>
      </w:r>
    </w:p>
    <w:p w14:paraId="46261112" w14:textId="77777777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 w:cs="Cambria"/>
          <w:color w:val="00000A"/>
          <w:sz w:val="24"/>
          <w:szCs w:val="24"/>
        </w:rPr>
      </w:pPr>
      <w:r w:rsidRPr="00554DEE">
        <w:rPr>
          <w:rFonts w:ascii="Cambria" w:hAnsi="Cambria" w:cs="Cambria"/>
          <w:color w:val="00000A"/>
          <w:sz w:val="24"/>
          <w:szCs w:val="24"/>
        </w:rPr>
        <w:t>Postępowanie o udzielenie zamówienia prowadzone jest w języku polskim. Dokumenty sporządzone w języku obcym należy składać wraz z uwierzytelnionym tłumaczeniem na język polski. W przypadku wątpliwości uznaje się, iż polskojęzyczna wersja dokumentu jest wiążąca.</w:t>
      </w:r>
    </w:p>
    <w:p w14:paraId="3D69B675" w14:textId="4E5DADCF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 w:cs="Cambria"/>
          <w:color w:val="00000A"/>
          <w:sz w:val="24"/>
          <w:szCs w:val="24"/>
        </w:rPr>
        <w:t xml:space="preserve">W postępowaniu o udzielenie zamówienia komunikacja między Zamawiającym a Wykonawcami odbywa się drogą elektroniczną przy użyciu </w:t>
      </w:r>
      <w:r w:rsidRPr="00554DEE">
        <w:rPr>
          <w:rFonts w:ascii="Cambria" w:hAnsi="Cambria"/>
          <w:sz w:val="24"/>
          <w:szCs w:val="24"/>
        </w:rPr>
        <w:t>Platformy e-Zamówienia, która jest dostępna pod adresem https://ezamowienia.gov.pl.</w:t>
      </w:r>
    </w:p>
    <w:p w14:paraId="1B8974F5" w14:textId="77777777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Korzystanie z Platformy e-Zamówienia jest bezpłatne.</w:t>
      </w:r>
    </w:p>
    <w:p w14:paraId="0358954D" w14:textId="04805663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Wykonawca zamierzający wziąć udział w postępowaniu o udzielenie zamówienia musi posiadać konto podmiotu „Wykonawca" na Platformie e-Zamówienia. Szczegółowe informacje na temat zakładania kont podmiotów oraz zasady i warunki korzystania z</w:t>
      </w:r>
      <w:r w:rsidR="00C46A3B"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 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Platformy e-Zamówienia określa Regulamin Platformy e-Zamówienia, dostępny na stronie internetowej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  <w:lang w:val="en-US"/>
        </w:rPr>
        <w:t xml:space="preserve"> </w:t>
      </w:r>
      <w:hyperlink r:id="rId11" w:history="1">
        <w:r w:rsidRPr="00554DEE">
          <w:rPr>
            <w:rStyle w:val="Hipercze"/>
            <w:rFonts w:ascii="Cambria" w:hAnsi="Cambria"/>
            <w:sz w:val="24"/>
            <w:szCs w:val="24"/>
            <w:lang w:val="en-US"/>
          </w:rPr>
          <w:t>http://ezamowienia.gov.pl</w:t>
        </w:r>
      </w:hyperlink>
      <w:r w:rsidRPr="00554DEE">
        <w:rPr>
          <w:rStyle w:val="FontStyle12"/>
          <w:rFonts w:ascii="Cambria" w:hAnsi="Cambria"/>
          <w:sz w:val="24"/>
          <w:szCs w:val="24"/>
          <w:lang w:val="en-US"/>
        </w:rPr>
        <w:t xml:space="preserve"> 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oraz informacje zamieszczone w</w:t>
      </w:r>
      <w:r w:rsidR="00D5349B"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 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zakładce „Centrum Pomocy".</w:t>
      </w:r>
    </w:p>
    <w:p w14:paraId="78646A95" w14:textId="77777777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Przeglądanie i pobieranie publicznej treści dokumentacji postępowania nie wymaga posiadania konta na Platformie e-Zamówienia ani logowania.</w:t>
      </w:r>
    </w:p>
    <w:p w14:paraId="3F59DE80" w14:textId="7A1E0998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Sposób sporządzenia dokumentów elektronicznych</w:t>
      </w:r>
      <w:r w:rsidRPr="00554DEE">
        <w:rPr>
          <w:rFonts w:ascii="Cambria" w:hAnsi="Cambria" w:cs="Calibri"/>
          <w:sz w:val="24"/>
          <w:szCs w:val="24"/>
        </w:rPr>
        <w:t xml:space="preserve">, oświadczeń lub elektronicznych kopii dokumentów lub oświadczeń 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musi być zgody z wymaganiami określonymi w rozporządzeniu Ministra Rozwoju, Pracy i Technologii z dnia 23 grudnia 2020 r. w sprawie podmiotowych środków dowodowych oraz innych dokumentów lub oświadczeń, jakich może żądać zamawiający od wykonawcy (Dz. U. z 2020 poz. 2415) – zwanym dalej „r.p.ś.d.” oraz rozporządzeniu Prezesa Rady Ministrów z dnia 30</w:t>
      </w:r>
      <w:r w:rsidR="00D5349B"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 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grudnia 2020 r. w sprawie sposobu sporządzania i przekazywania informacji oraz wymagań technicznych dla dokumentów elektronicznych oraz środków komunikacji elektronicznej w postępowaniu o udzielenie zamówienia publicznego lub konkursie (Dz. U. z 2020 poz. 2452) – zwanym dalej „r.d.e.”, to jest:</w:t>
      </w:r>
    </w:p>
    <w:p w14:paraId="75B99E74" w14:textId="77777777" w:rsidR="004353FD" w:rsidRPr="00554DEE" w:rsidRDefault="004353FD" w:rsidP="00583DCF">
      <w:pPr>
        <w:widowControl/>
        <w:numPr>
          <w:ilvl w:val="0"/>
          <w:numId w:val="45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eastAsia="Arial" w:hAnsi="Cambria"/>
          <w:color w:val="000000"/>
          <w:sz w:val="24"/>
          <w:szCs w:val="24"/>
        </w:rPr>
        <w:t xml:space="preserve">Dokumenty lub oświadczenia, w tym oferta oraz dokumenty potwierdzające wniesienie wadium w formie innej niż pieniężna, składane są w oryginale w formie </w:t>
      </w:r>
      <w:r w:rsidRPr="00554DEE">
        <w:rPr>
          <w:rFonts w:ascii="Cambria" w:eastAsia="Arial" w:hAnsi="Cambria"/>
          <w:color w:val="000000"/>
          <w:sz w:val="24"/>
          <w:szCs w:val="24"/>
        </w:rPr>
        <w:lastRenderedPageBreak/>
        <w:t xml:space="preserve">elektronicznej, przy użyciu kwalifikowanego podpisu elektronicznego, </w:t>
      </w:r>
      <w:r w:rsidRPr="00554DEE">
        <w:rPr>
          <w:rFonts w:ascii="Cambria" w:hAnsi="Cambria"/>
          <w:color w:val="000000"/>
          <w:sz w:val="24"/>
          <w:szCs w:val="24"/>
        </w:rPr>
        <w:t>podpisu zaufanego lub podpisu osobistego</w:t>
      </w:r>
      <w:r w:rsidRPr="00554DEE">
        <w:rPr>
          <w:rFonts w:ascii="Cambria" w:eastAsia="Arial" w:hAnsi="Cambria"/>
          <w:color w:val="000000"/>
          <w:sz w:val="24"/>
          <w:szCs w:val="24"/>
        </w:rPr>
        <w:t>.</w:t>
      </w:r>
    </w:p>
    <w:p w14:paraId="6D00ACB1" w14:textId="3D6B3196" w:rsidR="004353FD" w:rsidRPr="00554DEE" w:rsidRDefault="004353FD" w:rsidP="00583DCF">
      <w:pPr>
        <w:widowControl/>
        <w:numPr>
          <w:ilvl w:val="0"/>
          <w:numId w:val="45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eastAsia="Arial" w:hAnsi="Cambria"/>
          <w:color w:val="000000"/>
          <w:sz w:val="24"/>
          <w:szCs w:val="24"/>
        </w:rPr>
        <w:t xml:space="preserve">Jeżeli oryginał dokumentu lub oświadczenia lub inne dokumenty lub oświadczenia składane w postępowaniu o udzielenie zamówienia, nie zostały sporządzone w postaci dokumentu elektronicznego, Wykonawca może sporządzić i przekazać elektroniczną kopię posiadanego dokumentu lub oświadczenia, opatrując je kwalifikowanym podpisem elektronicznym, </w:t>
      </w:r>
      <w:r w:rsidRPr="00554DEE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554DEE">
        <w:rPr>
          <w:rFonts w:ascii="Cambria" w:eastAsia="Arial" w:hAnsi="Cambria"/>
          <w:color w:val="000000"/>
          <w:sz w:val="24"/>
          <w:szCs w:val="24"/>
        </w:rPr>
        <w:t xml:space="preserve"> co jest równoznaczne z poświadczeniem ich za zgodność z oryginałem.</w:t>
      </w:r>
    </w:p>
    <w:p w14:paraId="4DEDF983" w14:textId="229D95F5" w:rsidR="004353FD" w:rsidRPr="00554DEE" w:rsidRDefault="004353FD" w:rsidP="00583DCF">
      <w:pPr>
        <w:widowControl/>
        <w:numPr>
          <w:ilvl w:val="0"/>
          <w:numId w:val="45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Arial" w:hAnsi="Cambria"/>
          <w:color w:val="000000"/>
          <w:sz w:val="24"/>
          <w:szCs w:val="24"/>
        </w:rPr>
      </w:pPr>
      <w:r w:rsidRPr="00554DEE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554DEE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554DEE">
        <w:rPr>
          <w:rFonts w:ascii="Cambria" w:eastAsia="Arial" w:hAnsi="Cambria"/>
          <w:color w:val="000000"/>
          <w:sz w:val="24"/>
          <w:szCs w:val="24"/>
        </w:rPr>
        <w:t xml:space="preserve"> przez Wykonawcę albo odpowiednio przez podmiot, na którego zdolnościach lub sytuacji polega Wykonawca na zasadach określonych w art. 118 ustawy PZP, jest równoznaczne z poświadczeniem elektronicznej kopii dokumentu lub oświadczenia za zgodność z oryginałem.</w:t>
      </w:r>
    </w:p>
    <w:p w14:paraId="3D89F021" w14:textId="77777777" w:rsidR="004353FD" w:rsidRPr="00554DEE" w:rsidRDefault="004353FD" w:rsidP="00583DCF">
      <w:pPr>
        <w:widowControl/>
        <w:numPr>
          <w:ilvl w:val="0"/>
          <w:numId w:val="459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Calibri" w:hAnsi="Cambria"/>
          <w:sz w:val="24"/>
          <w:szCs w:val="24"/>
        </w:rPr>
      </w:pPr>
      <w:r w:rsidRPr="00554DEE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554DEE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554DEE">
        <w:rPr>
          <w:rFonts w:ascii="Cambria" w:eastAsia="Arial" w:hAnsi="Cambria"/>
          <w:color w:val="000000"/>
          <w:sz w:val="24"/>
          <w:szCs w:val="24"/>
        </w:rPr>
        <w:t xml:space="preserve"> jest równoznaczne z poświadczeniem przez Wykonawcę za zgodność z oryginałem wszystkich elektronicznych kopii dokumentów zawartych w tym pliku, z wyjątkiem kopii poświadczonych odpowiednio przez innego Wykonawcę ubiegającego się wspólnie z nim o udzielenie zamówienia, lub przez podmiot, na którego zdolnościach lub sytuacji polega Wykonawca.</w:t>
      </w:r>
    </w:p>
    <w:p w14:paraId="6FCDFE26" w14:textId="05230FEE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3"/>
          <w:b/>
          <w:bCs/>
          <w:sz w:val="24"/>
          <w:szCs w:val="24"/>
        </w:rPr>
        <w:t>Dokumenty elektroniczne, o których mowa w § 2 ust. 1</w:t>
      </w:r>
      <w:r w:rsidRPr="00554DEE">
        <w:rPr>
          <w:rStyle w:val="FontStyle13"/>
          <w:bCs/>
          <w:sz w:val="24"/>
          <w:szCs w:val="24"/>
        </w:rPr>
        <w:t xml:space="preserve"> </w:t>
      </w:r>
      <w:r w:rsidRPr="00554DEE">
        <w:rPr>
          <w:rStyle w:val="FontStyle15"/>
          <w:rFonts w:ascii="Cambria" w:hAnsi="Cambria"/>
          <w:bCs w:val="0"/>
          <w:sz w:val="24"/>
          <w:szCs w:val="24"/>
        </w:rPr>
        <w:t>r.d.e.</w:t>
      </w:r>
      <w:r w:rsidRPr="00554DEE">
        <w:rPr>
          <w:rStyle w:val="FontStyle13"/>
          <w:bCs/>
          <w:sz w:val="24"/>
          <w:szCs w:val="24"/>
        </w:rPr>
        <w:t>,</w:t>
      </w:r>
      <w:r w:rsidRPr="00554DEE">
        <w:rPr>
          <w:rStyle w:val="FontStyle13"/>
          <w:b/>
          <w:bCs/>
          <w:sz w:val="24"/>
          <w:szCs w:val="24"/>
        </w:rPr>
        <w:t xml:space="preserve"> sporządza się w postaci elektronicznej, w formatach danych określonych w przepisach 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 xml:space="preserve">wydanych na podstawie art. 18 ustawy z dnia 17 lutego 2005 r. o informatyzacji działalności podmiotów realizujących zadania publiczne (t.j. </w:t>
      </w:r>
      <w:r w:rsidRPr="00554DEE">
        <w:rPr>
          <w:rFonts w:ascii="Cambria" w:hAnsi="Cambria"/>
          <w:sz w:val="24"/>
          <w:szCs w:val="24"/>
        </w:rPr>
        <w:t>Dz. U. z 2023 r. poz. 57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 xml:space="preserve">), a w szczególności </w:t>
      </w:r>
      <w:r w:rsidRPr="00554DEE">
        <w:rPr>
          <w:rStyle w:val="FontStyle13"/>
          <w:b/>
          <w:bCs/>
          <w:sz w:val="24"/>
          <w:szCs w:val="24"/>
        </w:rPr>
        <w:t xml:space="preserve">rozporządzeniu Rady Ministrów </w:t>
      </w:r>
      <w:r w:rsidRPr="00554DEE">
        <w:rPr>
          <w:rFonts w:ascii="Cambria" w:hAnsi="Cambria"/>
          <w:bCs/>
          <w:color w:val="000000"/>
          <w:sz w:val="24"/>
          <w:szCs w:val="24"/>
        </w:rPr>
        <w:t>z dnia 12 kwietnia 2012 r.</w:t>
      </w:r>
      <w:r w:rsidRPr="00554DEE">
        <w:rPr>
          <w:rStyle w:val="FontStyle13"/>
          <w:b/>
          <w:sz w:val="24"/>
          <w:szCs w:val="24"/>
        </w:rPr>
        <w:t xml:space="preserve"> w sprawie Krajowych Ram Interoperacyjności,</w:t>
      </w:r>
      <w:r w:rsidRPr="00554DEE">
        <w:rPr>
          <w:rStyle w:val="FontStyle13"/>
          <w:bCs/>
          <w:sz w:val="24"/>
          <w:szCs w:val="24"/>
        </w:rPr>
        <w:t xml:space="preserve"> </w:t>
      </w:r>
      <w:r w:rsidRPr="00554DEE">
        <w:rPr>
          <w:rFonts w:ascii="Cambria" w:hAnsi="Cambria"/>
          <w:bCs/>
          <w:color w:val="000000"/>
          <w:sz w:val="24"/>
          <w:szCs w:val="24"/>
        </w:rPr>
        <w:t>minimalnych wymagań dla rejestrów publicznych i wymiany informacji w postaci elektronicznej oraz minimalnych wymagań dla systemów teleinformatycznych (t.j.</w:t>
      </w:r>
      <w:r w:rsidRPr="00554DEE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554DEE">
        <w:rPr>
          <w:rFonts w:ascii="Cambria" w:hAnsi="Cambria"/>
          <w:sz w:val="24"/>
          <w:szCs w:val="24"/>
        </w:rPr>
        <w:t xml:space="preserve">Dz. U. z 2017 r. poz. 2247) 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– zwanym dalej „</w:t>
      </w:r>
      <w:r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rozporządzeniem Rady Ministrów w sprawie Krajowych Ram Interoperacyjności”</w:t>
      </w:r>
      <w:r w:rsidRPr="00554DEE">
        <w:rPr>
          <w:rFonts w:ascii="Cambria" w:hAnsi="Cambria"/>
          <w:sz w:val="24"/>
          <w:szCs w:val="24"/>
        </w:rPr>
        <w:t xml:space="preserve">, </w:t>
      </w:r>
      <w:r w:rsidRPr="00554DEE">
        <w:rPr>
          <w:rStyle w:val="FontStyle13"/>
          <w:b/>
          <w:bCs/>
          <w:sz w:val="24"/>
          <w:szCs w:val="24"/>
        </w:rPr>
        <w:t xml:space="preserve">z uwzględnieniem rodzaju przekazywanych danych i przekazuje się jako załączniki. </w:t>
      </w:r>
      <w:r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W przypadku formatów, o których mowa w art. 66 ust. 1 ustawy Pzp, regulacje, o których mowa w</w:t>
      </w:r>
      <w:r w:rsidR="00C46A3B"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 </w:t>
      </w:r>
      <w:r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zdaniu poprzedzającym, nie będą miały bezpośredniego zastosowania.</w:t>
      </w:r>
    </w:p>
    <w:p w14:paraId="4C9BE1AE" w14:textId="77777777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 xml:space="preserve">Informacje, oświadczenia lub dokumenty, inne niż wymienione w § 2 ust. 1 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r.d.e.</w:t>
      </w:r>
      <w:r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, przekazywane w postępowaniu sporządza się w postaci elektronicznej:</w:t>
      </w:r>
    </w:p>
    <w:p w14:paraId="132D9D04" w14:textId="0639B6CD" w:rsidR="004353FD" w:rsidRPr="00554DEE" w:rsidRDefault="004353FD" w:rsidP="00583DCF">
      <w:pPr>
        <w:widowControl/>
        <w:numPr>
          <w:ilvl w:val="0"/>
          <w:numId w:val="460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w formatach danych określonych w przepisach rozporządzenia Rady Ministrów w</w:t>
      </w:r>
      <w:r w:rsidR="00C46A3B"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 </w:t>
      </w:r>
      <w:r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sprawie Krajowych Ram Interoperacyjności (i przekazuje się jako załącznik), lub</w:t>
      </w:r>
    </w:p>
    <w:p w14:paraId="57ED5CE5" w14:textId="77777777" w:rsidR="004353FD" w:rsidRPr="00554DEE" w:rsidRDefault="004353FD" w:rsidP="00583DCF">
      <w:pPr>
        <w:widowControl/>
        <w:numPr>
          <w:ilvl w:val="0"/>
          <w:numId w:val="460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lastRenderedPageBreak/>
        <w:t>jako tekst wpisany bezpośrednio do wiadomości przekazywanej przy użyciu środków komunikacji elektronicznej (np. w treści wiadomości e-mail lub w treści „Formularza do komunikacji”).</w:t>
      </w:r>
    </w:p>
    <w:p w14:paraId="4811B11B" w14:textId="39FDD927" w:rsidR="004353FD" w:rsidRPr="00554DEE" w:rsidRDefault="004353FD" w:rsidP="00583DCF">
      <w:pPr>
        <w:pStyle w:val="Standard"/>
        <w:numPr>
          <w:ilvl w:val="0"/>
          <w:numId w:val="458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W przypadku, gdy dokumenty elektroniczne w postępowaniu o udzielenie zamówienia, składane przy użyciu środków komunikacji elektronicznej, zawierają informacje stanowiące tajemnicę przedsiębiorstwa w rozumieniu przepisów ustawy z dnia 16 kwietnia 1993 r. o zwalczaniu nieuczciwej konkurencji (t.j. Dz. U. z 2022 r. poz. 1233 z późn. zm.), Wykonawca w celu utrzymania w poufności tych informacji, składa je w</w:t>
      </w:r>
      <w:r w:rsidR="00C46A3B"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 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 xml:space="preserve">wydzielonym i odpowiednio oznaczonym pliku </w:t>
      </w:r>
      <w:r w:rsidRPr="00554DEE">
        <w:rPr>
          <w:rFonts w:ascii="Cambria" w:hAnsi="Cambria" w:cs="Calibri"/>
          <w:sz w:val="24"/>
          <w:szCs w:val="24"/>
        </w:rPr>
        <w:t xml:space="preserve">wraz z jednoczesnym zaznaczeniem polecenia „Załącznik stanowiący tajemnicę przedsiębiorstwa” a następnie wraz z plikami stanowiącymi jawną część skompresowane do jednego pliku archiwum w formacie </w:t>
      </w:r>
      <w:r w:rsidRPr="00554DEE">
        <w:rPr>
          <w:rFonts w:ascii="Cambria" w:hAnsi="Cambria" w:cs="Calibri"/>
          <w:b/>
          <w:i/>
          <w:sz w:val="24"/>
          <w:szCs w:val="24"/>
        </w:rPr>
        <w:t>*.</w:t>
      </w:r>
      <w:r w:rsidRPr="00554DEE">
        <w:rPr>
          <w:rFonts w:ascii="Cambria" w:hAnsi="Cambria" w:cs="Calibri"/>
          <w:b/>
          <w:sz w:val="24"/>
          <w:szCs w:val="24"/>
        </w:rPr>
        <w:t>zip</w:t>
      </w:r>
      <w:r w:rsidRPr="00554DEE">
        <w:rPr>
          <w:rFonts w:ascii="Cambria" w:hAnsi="Cambria" w:cs="Calibri"/>
          <w:sz w:val="24"/>
          <w:szCs w:val="24"/>
        </w:rPr>
        <w:t>.</w:t>
      </w:r>
    </w:p>
    <w:p w14:paraId="69C43292" w14:textId="163E6491" w:rsidR="004353FD" w:rsidRPr="00554DEE" w:rsidRDefault="004353FD" w:rsidP="00583DCF">
      <w:pPr>
        <w:pStyle w:val="Standard"/>
        <w:numPr>
          <w:ilvl w:val="0"/>
          <w:numId w:val="458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 xml:space="preserve">Wykonawca musi wykazać, że zastrzeżone informacje stanowią tajemnicę przedsiębiorstwa poprzez złożenie stosownych informacji, wyjaśnień i/lub dokumentów. W przypadku, gdy Wykonawca nie wyodrębni </w:t>
      </w:r>
      <w:r w:rsidRPr="00554DEE">
        <w:rPr>
          <w:rStyle w:val="FontStyle12"/>
          <w:rFonts w:ascii="Cambria" w:hAnsi="Cambria"/>
          <w:sz w:val="24"/>
          <w:szCs w:val="24"/>
        </w:rPr>
        <w:t xml:space="preserve">i nie zabezpieczy w ten sposób poufności informacji, Zamawiający nie bierze odpowiedzialności za ewentualne ujawnienie ich treści razem z informacjami jawnymi. </w:t>
      </w:r>
    </w:p>
    <w:p w14:paraId="26D4FC1C" w14:textId="611FE789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Komunikacja w postępowaniu, z wyłączeniem składania ofert / wniosków o dopuszczenie do udziału w postępowaniu, odbywa się drogą elektroniczną za pośrednictwem formularzy do komunikacji dostępnych 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>na Platformie e-Zamówienia</w:t>
      </w:r>
      <w:r w:rsidRPr="00554DEE">
        <w:rPr>
          <w:rFonts w:ascii="Cambria" w:hAnsi="Cambria"/>
          <w:sz w:val="24"/>
          <w:szCs w:val="24"/>
        </w:rPr>
        <w:t xml:space="preserve">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14:paraId="53D87551" w14:textId="77777777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W przypadku załączników, które zgodnie z ustawą Pzp lub r.d.e. opatrzone zostały kwalifikowanym podpisem elektronicznym, podpisem zaufanym lub podpisem osobistym, mogą być opatrzone, zgodnie z wyborem wykonawcy / wykonawcy wspólnie ubiegającego się o udzielenie zamówienia / 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 Opatrzenie podpisem zaufanym lub podpisem osobistym </w:t>
      </w:r>
      <w:r w:rsidRPr="00554DEE">
        <w:rPr>
          <w:rFonts w:ascii="Cambria" w:hAnsi="Cambria"/>
          <w:b/>
          <w:bCs/>
          <w:sz w:val="24"/>
          <w:szCs w:val="24"/>
        </w:rPr>
        <w:t>dopuszczalne jest w postępowaniach o udzielenie zamówienia o wartości mniejszej niż progi unijne</w:t>
      </w:r>
      <w:r w:rsidRPr="00554DEE">
        <w:rPr>
          <w:rFonts w:ascii="Cambria" w:hAnsi="Cambria"/>
          <w:sz w:val="24"/>
          <w:szCs w:val="24"/>
        </w:rPr>
        <w:t>.</w:t>
      </w:r>
    </w:p>
    <w:p w14:paraId="321998A4" w14:textId="77777777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</w:p>
    <w:p w14:paraId="1B019ADB" w14:textId="77777777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lastRenderedPageBreak/>
        <w:t>Wszystkie wysłane i odebrane w postępowaniu przez Wykonawcę wiadomości widoczne są po zalogowaniu w podglądzie postępowania w zakładce „Komunikacja”.</w:t>
      </w:r>
    </w:p>
    <w:p w14:paraId="279E7DC8" w14:textId="77777777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064C1A4E" w14:textId="77777777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Zamawiający wyznacza następujące osoby do kontaktu z wykonawcami:</w:t>
      </w:r>
    </w:p>
    <w:p w14:paraId="4CC3D341" w14:textId="03AEB0FB" w:rsidR="004353FD" w:rsidRPr="00554DEE" w:rsidRDefault="004353FD" w:rsidP="00C46A3B">
      <w:pPr>
        <w:spacing w:before="120" w:line="276" w:lineRule="auto"/>
        <w:ind w:left="454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Pani</w:t>
      </w:r>
      <w:r w:rsidR="00AD306A" w:rsidRPr="00554DEE">
        <w:rPr>
          <w:rFonts w:ascii="Cambria" w:hAnsi="Cambria"/>
          <w:sz w:val="24"/>
          <w:szCs w:val="24"/>
        </w:rPr>
        <w:t xml:space="preserve"> </w:t>
      </w:r>
      <w:r w:rsidR="008E2762" w:rsidRPr="00554DEE">
        <w:rPr>
          <w:rFonts w:ascii="Cambria" w:hAnsi="Cambria"/>
          <w:sz w:val="24"/>
          <w:szCs w:val="24"/>
        </w:rPr>
        <w:t>Bogusława Mituniewicz</w:t>
      </w:r>
      <w:r w:rsidR="00AD306A" w:rsidRPr="00554DEE">
        <w:rPr>
          <w:rFonts w:ascii="Cambria" w:hAnsi="Cambria"/>
          <w:sz w:val="24"/>
          <w:szCs w:val="24"/>
        </w:rPr>
        <w:t xml:space="preserve"> </w:t>
      </w:r>
      <w:r w:rsidR="0046049A" w:rsidRPr="00554DEE">
        <w:rPr>
          <w:rFonts w:ascii="Cambria" w:hAnsi="Cambria"/>
          <w:sz w:val="24"/>
          <w:szCs w:val="24"/>
        </w:rPr>
        <w:t>tel. +48 12 6185725</w:t>
      </w:r>
      <w:r w:rsidR="008E2762" w:rsidRPr="00554DEE">
        <w:rPr>
          <w:rFonts w:ascii="Cambria" w:hAnsi="Cambria"/>
          <w:sz w:val="24"/>
          <w:szCs w:val="24"/>
        </w:rPr>
        <w:t xml:space="preserve">, </w:t>
      </w:r>
      <w:r w:rsidRPr="00554DEE">
        <w:rPr>
          <w:rFonts w:ascii="Cambria" w:hAnsi="Cambria"/>
          <w:sz w:val="24"/>
          <w:szCs w:val="24"/>
        </w:rPr>
        <w:t xml:space="preserve">e-mail: </w:t>
      </w:r>
      <w:r w:rsidR="00AD306A" w:rsidRPr="00554DEE">
        <w:rPr>
          <w:rFonts w:ascii="Cambria" w:hAnsi="Cambria"/>
          <w:sz w:val="24"/>
          <w:szCs w:val="24"/>
        </w:rPr>
        <w:t xml:space="preserve"> </w:t>
      </w:r>
      <w:r w:rsidR="008E2762" w:rsidRPr="00554DEE">
        <w:rPr>
          <w:rFonts w:ascii="Cambria" w:hAnsi="Cambria"/>
          <w:sz w:val="24"/>
          <w:szCs w:val="24"/>
        </w:rPr>
        <w:t>bmituniewicz</w:t>
      </w:r>
      <w:r w:rsidR="00AD306A" w:rsidRPr="00554DEE">
        <w:rPr>
          <w:rFonts w:ascii="Cambria" w:hAnsi="Cambria"/>
          <w:sz w:val="24"/>
          <w:szCs w:val="24"/>
        </w:rPr>
        <w:t>@ies.gov.pl</w:t>
      </w:r>
    </w:p>
    <w:p w14:paraId="2B20AAC8" w14:textId="77777777" w:rsidR="00D2409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Adres strony internetowej prowadzonego postępowania (link prowadzący bezpośrednio do widoku postępowania na Platformie e-Zamówienia):</w:t>
      </w:r>
    </w:p>
    <w:p w14:paraId="0F8C49EB" w14:textId="070BEFF9" w:rsidR="004353FD" w:rsidRPr="00554DEE" w:rsidRDefault="004900E2" w:rsidP="00D2409D">
      <w:pPr>
        <w:widowControl/>
        <w:suppressAutoHyphens w:val="0"/>
        <w:autoSpaceDN/>
        <w:spacing w:before="60" w:line="276" w:lineRule="auto"/>
        <w:ind w:left="567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4900E2">
        <w:rPr>
          <w:rFonts w:ascii="Cambria" w:hAnsi="Cambria"/>
          <w:b/>
          <w:sz w:val="24"/>
          <w:szCs w:val="24"/>
        </w:rPr>
        <w:t>https://ezamowienia.gov.pl/mp-client/tenders/ocds-148610-899e4f5b-cd4e-11ed-b70f-ae2d9e28ec7b</w:t>
      </w:r>
    </w:p>
    <w:p w14:paraId="59AE8339" w14:textId="77777777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Postępowanie można wyszukać również ze strony głównej Platformy e-Zamówienia (przycisk „Przeglądaj postępowania/konkursy”).</w:t>
      </w:r>
    </w:p>
    <w:p w14:paraId="16ED02E4" w14:textId="316CF458" w:rsidR="004353FD" w:rsidRPr="004900E2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Identyfikator (ID) postępowania na Platformie e-Zamówienia:</w:t>
      </w:r>
      <w:r w:rsidR="004900E2">
        <w:t xml:space="preserve"> </w:t>
      </w:r>
      <w:r w:rsidR="004900E2" w:rsidRPr="004900E2">
        <w:rPr>
          <w:rFonts w:ascii="Cambria" w:hAnsi="Cambria"/>
          <w:b/>
          <w:sz w:val="24"/>
          <w:szCs w:val="24"/>
        </w:rPr>
        <w:t>ocds-148610-899e4f5b-cd4e-11ed-b70f-ae2d9e28ec7b</w:t>
      </w:r>
    </w:p>
    <w:p w14:paraId="6C04F314" w14:textId="12919D70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Odpowiedzi na pytania Wykonawców Zamawiający zamieszcza na Platformie</w:t>
      </w:r>
      <w:r w:rsidRPr="00554DEE">
        <w:rPr>
          <w:rFonts w:ascii="Cambria" w:hAnsi="Cambria"/>
          <w:sz w:val="24"/>
          <w:szCs w:val="24"/>
        </w:rPr>
        <w:br/>
        <w:t xml:space="preserve">e-Zamówienia w zakładce „Informacje podstawowe” oraz na własnej stronie internetowej pod adresem : </w:t>
      </w:r>
      <w:r w:rsidR="00AD306A" w:rsidRPr="00554DEE">
        <w:rPr>
          <w:rStyle w:val="Internetlink"/>
          <w:rFonts w:ascii="Cambria" w:hAnsi="Cambria"/>
          <w:color w:val="auto"/>
          <w:sz w:val="24"/>
          <w:szCs w:val="24"/>
          <w:u w:val="none"/>
        </w:rPr>
        <w:t>https://www.gov.pl/web/ies/zamowienia-publiczne3</w:t>
      </w:r>
      <w:r w:rsidRPr="00554DEE">
        <w:rPr>
          <w:rFonts w:ascii="Cambria" w:hAnsi="Cambria"/>
          <w:sz w:val="24"/>
          <w:szCs w:val="24"/>
        </w:rPr>
        <w:t>.</w:t>
      </w:r>
    </w:p>
    <w:p w14:paraId="14EE3935" w14:textId="77777777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</w:p>
    <w:p w14:paraId="1215724F" w14:textId="12CD6362" w:rsidR="004353FD" w:rsidRPr="00554DEE" w:rsidRDefault="004353F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 szczególnie uzasadnionych przypadkach uniemożliwiających komunikację Wykonawcy i Zamawiającego za pośrednictwem Platformy e-Zamówienia, Zamawiający dopuszcza komunikację za pomocą poczty elektronicznej na adres</w:t>
      </w:r>
      <w:r w:rsidR="00585AED" w:rsidRPr="00554DEE">
        <w:rPr>
          <w:rFonts w:ascii="Cambria" w:hAnsi="Cambria"/>
          <w:sz w:val="24"/>
          <w:szCs w:val="24"/>
        </w:rPr>
        <w:t xml:space="preserve"> </w:t>
      </w:r>
      <w:r w:rsidRPr="00554DEE">
        <w:rPr>
          <w:rFonts w:ascii="Cambria" w:hAnsi="Cambria"/>
          <w:sz w:val="24"/>
          <w:szCs w:val="24"/>
        </w:rPr>
        <w:t xml:space="preserve">e-mail: </w:t>
      </w:r>
      <w:r w:rsidR="00585AED" w:rsidRPr="00554DEE">
        <w:rPr>
          <w:rFonts w:ascii="Cambria" w:hAnsi="Cambria"/>
          <w:sz w:val="24"/>
          <w:szCs w:val="24"/>
        </w:rPr>
        <w:t>ies.@ies.gov.pl</w:t>
      </w:r>
      <w:r w:rsidRPr="00554DEE">
        <w:rPr>
          <w:rFonts w:ascii="Cambria" w:hAnsi="Cambria"/>
          <w:sz w:val="24"/>
          <w:szCs w:val="24"/>
        </w:rPr>
        <w:t xml:space="preserve"> (nie dotyczy składania ofert/wniosków o dopuszczenie do udziału w postępowaniu).</w:t>
      </w:r>
    </w:p>
    <w:p w14:paraId="6C6A55CE" w14:textId="5D837252" w:rsidR="00585AED" w:rsidRPr="00554DEE" w:rsidRDefault="00585AED" w:rsidP="00583DCF">
      <w:pPr>
        <w:widowControl/>
        <w:numPr>
          <w:ilvl w:val="0"/>
          <w:numId w:val="458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 w:cs="Calibri"/>
          <w:sz w:val="24"/>
          <w:szCs w:val="24"/>
        </w:rPr>
        <w:t>Godziny pracy Zamawiającego: 8</w:t>
      </w:r>
      <w:r w:rsidRPr="00554DEE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554DEE">
        <w:rPr>
          <w:rFonts w:ascii="Cambria" w:hAnsi="Cambria" w:cs="Calibri"/>
          <w:sz w:val="24"/>
          <w:szCs w:val="24"/>
        </w:rPr>
        <w:t>- 16</w:t>
      </w:r>
      <w:r w:rsidRPr="00554DEE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554DEE">
        <w:rPr>
          <w:rFonts w:ascii="Cambria" w:hAnsi="Cambria" w:cs="Calibri"/>
          <w:sz w:val="24"/>
          <w:szCs w:val="24"/>
        </w:rPr>
        <w:t>(z wyjątkiem sobót, niedziel i świąt).</w:t>
      </w:r>
    </w:p>
    <w:p w14:paraId="19CD1039" w14:textId="77777777" w:rsidR="00F00A91" w:rsidRPr="00554DEE" w:rsidRDefault="00F00A91">
      <w:pPr>
        <w:pStyle w:val="NumberList0"/>
        <w:spacing w:line="276" w:lineRule="auto"/>
        <w:ind w:left="0"/>
        <w:rPr>
          <w:rFonts w:ascii="Cambria" w:hAnsi="Cambria" w:cs="Calibri"/>
          <w:color w:val="auto"/>
          <w:szCs w:val="24"/>
        </w:rPr>
      </w:pPr>
    </w:p>
    <w:p w14:paraId="6AF40FC1" w14:textId="77777777" w:rsidR="00F00A91" w:rsidRPr="00554DEE" w:rsidRDefault="0046049A">
      <w:pPr>
        <w:pStyle w:val="NumberList0"/>
        <w:numPr>
          <w:ilvl w:val="0"/>
          <w:numId w:val="347"/>
        </w:numPr>
        <w:spacing w:before="120" w:line="276" w:lineRule="auto"/>
        <w:jc w:val="left"/>
      </w:pPr>
      <w:r w:rsidRPr="00554DEE">
        <w:rPr>
          <w:rFonts w:ascii="Cambria" w:hAnsi="Cambria" w:cs="Calibri"/>
          <w:b/>
          <w:color w:val="auto"/>
          <w:szCs w:val="24"/>
        </w:rPr>
        <w:t>WADIUM</w:t>
      </w:r>
    </w:p>
    <w:p w14:paraId="300D5008" w14:textId="77777777" w:rsidR="00F00A91" w:rsidRPr="00554DEE" w:rsidRDefault="0046049A" w:rsidP="00CA1121">
      <w:pPr>
        <w:pStyle w:val="NumberList0"/>
        <w:spacing w:before="120" w:line="276" w:lineRule="auto"/>
        <w:ind w:left="0"/>
        <w:jc w:val="left"/>
      </w:pPr>
      <w:r w:rsidRPr="00554DEE">
        <w:rPr>
          <w:rFonts w:ascii="Cambria" w:hAnsi="Cambria" w:cs="Calibri"/>
          <w:color w:val="auto"/>
          <w:szCs w:val="24"/>
        </w:rPr>
        <w:t>Zamawiający nie wymaga wniesienia wadium w niniejszym postępowaniu.</w:t>
      </w:r>
    </w:p>
    <w:p w14:paraId="09C4128F" w14:textId="77777777" w:rsidR="00F00A91" w:rsidRPr="00554DEE" w:rsidRDefault="00F00A91" w:rsidP="00CA1121">
      <w:pPr>
        <w:pStyle w:val="NumberList0"/>
        <w:spacing w:line="276" w:lineRule="auto"/>
        <w:ind w:left="0"/>
        <w:jc w:val="left"/>
      </w:pPr>
    </w:p>
    <w:p w14:paraId="4208AEA6" w14:textId="77777777" w:rsidR="00F00A91" w:rsidRPr="00554DEE" w:rsidRDefault="0046049A">
      <w:pPr>
        <w:pStyle w:val="NumberList0"/>
        <w:numPr>
          <w:ilvl w:val="0"/>
          <w:numId w:val="347"/>
        </w:numPr>
        <w:spacing w:before="120" w:line="276" w:lineRule="auto"/>
      </w:pPr>
      <w:r w:rsidRPr="00554DEE">
        <w:rPr>
          <w:rFonts w:ascii="Cambria" w:hAnsi="Cambria" w:cs="Calibri"/>
          <w:b/>
          <w:color w:val="auto"/>
          <w:szCs w:val="24"/>
        </w:rPr>
        <w:t>TERMIN ZWIĄZANIA OFERTĄ</w:t>
      </w:r>
    </w:p>
    <w:p w14:paraId="6220E0B5" w14:textId="739FAA70" w:rsidR="00F00A91" w:rsidRPr="00554DEE" w:rsidRDefault="0046049A" w:rsidP="00583DCF">
      <w:pPr>
        <w:pStyle w:val="NumberList0"/>
        <w:numPr>
          <w:ilvl w:val="0"/>
          <w:numId w:val="439"/>
        </w:numPr>
        <w:spacing w:before="120" w:line="276" w:lineRule="auto"/>
        <w:ind w:left="454" w:hanging="454"/>
      </w:pPr>
      <w:r w:rsidRPr="00554DEE">
        <w:rPr>
          <w:rFonts w:ascii="Cambria" w:hAnsi="Cambria" w:cs="Calibri"/>
          <w:szCs w:val="24"/>
        </w:rPr>
        <w:t xml:space="preserve">Termin związania ofertą wynosi nie dłużej niż 30 dni </w:t>
      </w:r>
      <w:r w:rsidRPr="00554DEE">
        <w:rPr>
          <w:rFonts w:ascii="Cambria" w:hAnsi="Cambria" w:cs="Calibri"/>
          <w:color w:val="auto"/>
          <w:szCs w:val="24"/>
        </w:rPr>
        <w:t>od dnia upływu terminu składania ofert, tj. upływa z dniem</w:t>
      </w:r>
      <w:r w:rsidR="008E2762" w:rsidRPr="00554DEE">
        <w:rPr>
          <w:rFonts w:ascii="Cambria" w:hAnsi="Cambria" w:cs="Calibri"/>
          <w:color w:val="auto"/>
          <w:szCs w:val="24"/>
        </w:rPr>
        <w:t xml:space="preserve"> </w:t>
      </w:r>
      <w:r w:rsidR="004900E2" w:rsidRPr="004900E2">
        <w:rPr>
          <w:rFonts w:ascii="Cambria" w:hAnsi="Cambria" w:cs="Calibri"/>
          <w:b/>
          <w:color w:val="auto"/>
          <w:szCs w:val="24"/>
        </w:rPr>
        <w:t>11 maja</w:t>
      </w:r>
      <w:r w:rsidRPr="00554DEE">
        <w:rPr>
          <w:rFonts w:ascii="Cambria" w:hAnsi="Cambria" w:cs="Calibri"/>
          <w:b/>
          <w:color w:val="auto"/>
          <w:szCs w:val="24"/>
        </w:rPr>
        <w:t xml:space="preserve"> 2023</w:t>
      </w:r>
      <w:r w:rsidRPr="00554DEE">
        <w:rPr>
          <w:rFonts w:ascii="Cambria" w:hAnsi="Cambria" w:cs="Calibri"/>
          <w:color w:val="auto"/>
          <w:szCs w:val="24"/>
        </w:rPr>
        <w:t xml:space="preserve"> r. Pierwszym dniem terminu związania ofertą jest dzień, w którym upływa termin składania ofert</w:t>
      </w:r>
      <w:r w:rsidRPr="00554DEE">
        <w:rPr>
          <w:rFonts w:ascii="Cambria" w:hAnsi="Cambria" w:cs="Calibri"/>
          <w:szCs w:val="24"/>
        </w:rPr>
        <w:t>.</w:t>
      </w:r>
    </w:p>
    <w:p w14:paraId="225967C2" w14:textId="53425E2A" w:rsidR="00F00A91" w:rsidRPr="00554DEE" w:rsidRDefault="0046049A">
      <w:pPr>
        <w:pStyle w:val="NumberList0"/>
        <w:numPr>
          <w:ilvl w:val="0"/>
          <w:numId w:val="366"/>
        </w:numPr>
        <w:spacing w:before="120" w:line="276" w:lineRule="auto"/>
        <w:ind w:left="454" w:hanging="454"/>
      </w:pPr>
      <w:r w:rsidRPr="00554DEE">
        <w:rPr>
          <w:rFonts w:ascii="Cambria" w:hAnsi="Cambria" w:cs="Calibri"/>
          <w:color w:val="auto"/>
          <w:szCs w:val="24"/>
        </w:rPr>
        <w:lastRenderedPageBreak/>
        <w:t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30 dni.</w:t>
      </w:r>
    </w:p>
    <w:p w14:paraId="5AEE3572" w14:textId="77777777" w:rsidR="00F00A91" w:rsidRPr="00554DEE" w:rsidRDefault="00F00A91">
      <w:pPr>
        <w:pStyle w:val="NumberList0"/>
        <w:spacing w:before="120" w:line="276" w:lineRule="auto"/>
        <w:ind w:left="0"/>
        <w:rPr>
          <w:rFonts w:ascii="Cambria" w:hAnsi="Cambria" w:cs="Calibri"/>
          <w:szCs w:val="24"/>
        </w:rPr>
      </w:pPr>
    </w:p>
    <w:p w14:paraId="7F854A8D" w14:textId="77777777" w:rsidR="00F00A91" w:rsidRPr="00554DEE" w:rsidRDefault="0046049A">
      <w:pPr>
        <w:pStyle w:val="NumberList0"/>
        <w:numPr>
          <w:ilvl w:val="0"/>
          <w:numId w:val="347"/>
        </w:numPr>
        <w:spacing w:before="120" w:line="276" w:lineRule="auto"/>
        <w:ind w:left="567" w:hanging="567"/>
        <w:jc w:val="left"/>
      </w:pPr>
      <w:r w:rsidRPr="00554DEE">
        <w:rPr>
          <w:rFonts w:ascii="Cambria" w:hAnsi="Cambria" w:cs="Calibri"/>
          <w:b/>
          <w:color w:val="auto"/>
          <w:szCs w:val="24"/>
        </w:rPr>
        <w:t>OPIS SPOSOBU PRZYGOTOWANIA OFERTY</w:t>
      </w:r>
    </w:p>
    <w:p w14:paraId="09814453" w14:textId="1D755B64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 w:cs="Calibri"/>
          <w:sz w:val="24"/>
          <w:szCs w:val="24"/>
        </w:rPr>
        <w:t xml:space="preserve">Ofertę wraz ze stanowiącymi jej integralną część załącznikami należy złożyć </w:t>
      </w: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t xml:space="preserve">przy pomocy Platformy e-Zamówienia dostępnej pod adresem </w:t>
      </w:r>
      <w:r w:rsidRPr="00554DEE">
        <w:rPr>
          <w:rFonts w:ascii="Cambria" w:hAnsi="Cambria" w:cs="Arial"/>
          <w:sz w:val="24"/>
          <w:szCs w:val="24"/>
        </w:rPr>
        <w:t>https://e-zamowienia.gov.pl.</w:t>
      </w:r>
    </w:p>
    <w:p w14:paraId="3F26D754" w14:textId="77777777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 w:cs="Calibri"/>
          <w:sz w:val="24"/>
          <w:szCs w:val="24"/>
        </w:rPr>
        <w:t>Wykonawcy ponoszą wszelkie koszty związane z przygotowaniem i złożeniem oferty, niezależnie od wyniku postępowania.</w:t>
      </w:r>
    </w:p>
    <w:p w14:paraId="501F8DAD" w14:textId="1AE047F4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Wykonawca winien złożyć jedną ofertę obejmującą całość zamówienia </w:t>
      </w:r>
    </w:p>
    <w:p w14:paraId="658B0FB8" w14:textId="1640EABB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 w:cs="Times New Roman"/>
          <w:sz w:val="24"/>
          <w:szCs w:val="24"/>
        </w:rPr>
      </w:pPr>
      <w:r w:rsidRPr="00554DEE">
        <w:rPr>
          <w:rFonts w:ascii="Cambria" w:hAnsi="Cambria" w:cs="Calibri"/>
          <w:sz w:val="24"/>
          <w:szCs w:val="24"/>
        </w:rPr>
        <w:t xml:space="preserve">Oferta powinna być sporządzona w języku polskim, z zachowaniem wymagań dotyczących formy elektronicznej w formacie </w:t>
      </w:r>
      <w:r w:rsidRPr="00554DEE">
        <w:rPr>
          <w:rFonts w:ascii="Cambria" w:hAnsi="Cambria" w:cs="Calibri"/>
          <w:b/>
          <w:i/>
          <w:sz w:val="24"/>
          <w:szCs w:val="24"/>
        </w:rPr>
        <w:t>*.</w:t>
      </w:r>
      <w:r w:rsidRPr="00554DEE">
        <w:rPr>
          <w:rFonts w:ascii="Cambria" w:hAnsi="Cambria" w:cs="Calibri"/>
          <w:b/>
          <w:sz w:val="24"/>
          <w:szCs w:val="24"/>
        </w:rPr>
        <w:t>doc</w:t>
      </w:r>
      <w:r w:rsidRPr="00554DEE">
        <w:rPr>
          <w:rFonts w:ascii="Cambria" w:hAnsi="Cambria" w:cs="Calibri"/>
          <w:b/>
          <w:i/>
          <w:sz w:val="24"/>
          <w:szCs w:val="24"/>
        </w:rPr>
        <w:t xml:space="preserve"> *.</w:t>
      </w:r>
      <w:r w:rsidRPr="00554DEE">
        <w:rPr>
          <w:rFonts w:ascii="Cambria" w:hAnsi="Cambria" w:cs="Calibri"/>
          <w:b/>
          <w:sz w:val="24"/>
          <w:szCs w:val="24"/>
        </w:rPr>
        <w:t>docx,</w:t>
      </w:r>
      <w:r w:rsidRPr="00554DEE">
        <w:rPr>
          <w:rFonts w:ascii="Cambria" w:hAnsi="Cambria" w:cs="Calibri"/>
          <w:b/>
          <w:i/>
          <w:sz w:val="24"/>
          <w:szCs w:val="24"/>
        </w:rPr>
        <w:t xml:space="preserve"> *.</w:t>
      </w:r>
      <w:r w:rsidRPr="00554DEE">
        <w:rPr>
          <w:rFonts w:ascii="Cambria" w:hAnsi="Cambria" w:cs="Calibri"/>
          <w:b/>
          <w:sz w:val="24"/>
          <w:szCs w:val="24"/>
        </w:rPr>
        <w:t>pdf, *odt</w:t>
      </w:r>
      <w:r w:rsidRPr="00554DEE">
        <w:rPr>
          <w:rFonts w:ascii="Cambria" w:hAnsi="Cambria" w:cs="Calibri"/>
          <w:sz w:val="24"/>
          <w:szCs w:val="24"/>
        </w:rPr>
        <w:t xml:space="preserve"> i podpisana kwalifikowanym podpisem elektronicznym</w:t>
      </w:r>
      <w:r w:rsidR="00A976B1" w:rsidRPr="00554DEE">
        <w:rPr>
          <w:rFonts w:ascii="Cambria" w:hAnsi="Cambria" w:cs="Calibri"/>
          <w:sz w:val="24"/>
          <w:szCs w:val="24"/>
        </w:rPr>
        <w:t xml:space="preserve">, </w:t>
      </w:r>
      <w:r w:rsidR="00A976B1" w:rsidRPr="00554DEE">
        <w:rPr>
          <w:rFonts w:ascii="Cambria" w:hAnsi="Cambria"/>
          <w:sz w:val="24"/>
          <w:szCs w:val="24"/>
        </w:rPr>
        <w:t>podpisem zaufanym lub podpisem osobistym</w:t>
      </w:r>
      <w:r w:rsidRPr="00554DEE">
        <w:rPr>
          <w:rFonts w:ascii="Cambria" w:hAnsi="Cambria" w:cs="Calibri"/>
          <w:sz w:val="24"/>
          <w:szCs w:val="24"/>
        </w:rPr>
        <w:t>. Postanowienia zdania poprzedzającego w zakresie zachowania postaci elektronicznej i opatrzenia dokumentów kwalifikowanym podpisem elektronicznym,</w:t>
      </w:r>
      <w:r w:rsidR="00A976B1" w:rsidRPr="00554DEE">
        <w:rPr>
          <w:rFonts w:ascii="Cambria" w:hAnsi="Cambria" w:cs="Calibri"/>
          <w:sz w:val="24"/>
          <w:szCs w:val="24"/>
        </w:rPr>
        <w:t xml:space="preserve"> </w:t>
      </w:r>
      <w:r w:rsidR="00A976B1" w:rsidRPr="00554DEE">
        <w:rPr>
          <w:rFonts w:ascii="Cambria" w:hAnsi="Cambria"/>
          <w:sz w:val="24"/>
          <w:szCs w:val="24"/>
        </w:rPr>
        <w:t>podpisem zaufanym lub podpisem osobistym,</w:t>
      </w:r>
      <w:r w:rsidRPr="00554DEE">
        <w:rPr>
          <w:rFonts w:ascii="Cambria" w:hAnsi="Cambria" w:cs="Calibri"/>
          <w:sz w:val="24"/>
          <w:szCs w:val="24"/>
        </w:rPr>
        <w:t xml:space="preserve"> dotyczą wszystkich oświadczeń i dokumentów składanych wraz z ofertą. </w:t>
      </w:r>
      <w:r w:rsidRPr="00554DEE">
        <w:rPr>
          <w:rFonts w:ascii="Cambria" w:eastAsia="Calibri" w:hAnsi="Cambria" w:cs="Cambria"/>
          <w:b/>
          <w:color w:val="000000"/>
          <w:sz w:val="24"/>
          <w:szCs w:val="24"/>
        </w:rPr>
        <w:t>UWAGA! Opatrzenie oferty właściwym podpisem musi nastąpić przed jej zaszyfrowaniem</w:t>
      </w:r>
      <w:r w:rsidRPr="00554DEE">
        <w:rPr>
          <w:rFonts w:ascii="Cambria" w:eastAsia="Calibri" w:hAnsi="Cambria" w:cs="Cambria"/>
          <w:color w:val="000000"/>
          <w:sz w:val="24"/>
          <w:szCs w:val="24"/>
        </w:rPr>
        <w:t>.</w:t>
      </w:r>
    </w:p>
    <w:p w14:paraId="22E6F8F0" w14:textId="77777777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554DEE">
        <w:rPr>
          <w:rStyle w:val="FontStyle13"/>
          <w:b/>
          <w:bCs/>
          <w:sz w:val="24"/>
          <w:szCs w:val="24"/>
        </w:rPr>
        <w:t xml:space="preserve">Zamawiający zastrzega, że złożenie oferty w innej formie elektronicznej, tj. </w:t>
      </w:r>
      <w:r w:rsidRPr="00554DEE">
        <w:rPr>
          <w:rStyle w:val="FontStyle14"/>
          <w:rFonts w:ascii="Cambria" w:hAnsi="Cambria"/>
          <w:sz w:val="24"/>
          <w:szCs w:val="24"/>
        </w:rPr>
        <w:t>bez opatrzenia jej właściwym podpisem elektronicznym,</w:t>
      </w:r>
      <w:r w:rsidRPr="00554DEE">
        <w:rPr>
          <w:rStyle w:val="FontStyle13"/>
          <w:sz w:val="24"/>
          <w:szCs w:val="24"/>
        </w:rPr>
        <w:t xml:space="preserve"> </w:t>
      </w:r>
      <w:r w:rsidRPr="00554DEE">
        <w:rPr>
          <w:rStyle w:val="FontStyle13"/>
          <w:b/>
          <w:bCs/>
          <w:sz w:val="24"/>
          <w:szCs w:val="24"/>
        </w:rPr>
        <w:t>będzie skutkowało odrzuceniem oferty na podstawie art. 226 ust. 1 pkt 6) ustawy PZP</w:t>
      </w:r>
      <w:r w:rsidRPr="00554DEE">
        <w:rPr>
          <w:rStyle w:val="FontStyle13"/>
          <w:sz w:val="24"/>
          <w:szCs w:val="24"/>
        </w:rPr>
        <w:t xml:space="preserve"> </w:t>
      </w:r>
      <w:r w:rsidRPr="00554DEE">
        <w:rPr>
          <w:rStyle w:val="FontStyle14"/>
          <w:rFonts w:ascii="Cambria" w:hAnsi="Cambria"/>
          <w:sz w:val="24"/>
          <w:szCs w:val="24"/>
        </w:rPr>
        <w:t>z uwagi na niezgodność z art. 63 ustawy Pzp.</w:t>
      </w:r>
    </w:p>
    <w:p w14:paraId="11E8C2AB" w14:textId="77777777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 w:cs="Calibri"/>
          <w:sz w:val="24"/>
          <w:szCs w:val="24"/>
        </w:rPr>
        <w:t>Oferta wraz ze stanowiącymi jej integralną część załącznikami powinna być sporządzona przez Wykonawcę według treści postanowień niniejszej SWZ oraz według treści formularza oferty i jego załączników SWZ, w szczególności oferta winna zawierać:</w:t>
      </w:r>
    </w:p>
    <w:p w14:paraId="2980C56E" w14:textId="77777777" w:rsidR="00595C95" w:rsidRPr="00554DEE" w:rsidRDefault="00595C95" w:rsidP="00583DCF">
      <w:pPr>
        <w:widowControl/>
        <w:numPr>
          <w:ilvl w:val="0"/>
          <w:numId w:val="462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 w:cs="Calibri"/>
          <w:sz w:val="24"/>
          <w:szCs w:val="24"/>
        </w:rPr>
        <w:t>wypełniony i podpisany formularz oferty wraz z załącznikami (wypełnionymi i uzupełnionymi lub sporządzonymi zgodnie z ich treścią).</w:t>
      </w:r>
    </w:p>
    <w:p w14:paraId="4C22E65A" w14:textId="03C37288" w:rsidR="00595C95" w:rsidRPr="00554DEE" w:rsidRDefault="00595C95" w:rsidP="00583DCF">
      <w:pPr>
        <w:widowControl/>
        <w:numPr>
          <w:ilvl w:val="0"/>
          <w:numId w:val="462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 w:cs="Calibri"/>
          <w:color w:val="000000"/>
          <w:sz w:val="24"/>
          <w:szCs w:val="24"/>
        </w:rPr>
        <w:t>oryginał pełnomocnictwa (pełnomocnictw) lub notarialnie poświadczoną kopię, o ile oferta będzie podpisana przez pełnomocnika [wymagane w szczególności, gdy ofertę składają podmioty występujące wspólnie (konsorcjum), a</w:t>
      </w:r>
      <w:r w:rsidR="00F23EC1" w:rsidRPr="00554DEE">
        <w:rPr>
          <w:rFonts w:ascii="Cambria" w:hAnsi="Cambria" w:cs="Calibri"/>
          <w:color w:val="000000"/>
          <w:sz w:val="24"/>
          <w:szCs w:val="24"/>
        </w:rPr>
        <w:t> </w:t>
      </w:r>
      <w:r w:rsidRPr="00554DEE">
        <w:rPr>
          <w:rFonts w:ascii="Cambria" w:hAnsi="Cambria" w:cs="Calibri"/>
          <w:color w:val="000000"/>
          <w:sz w:val="24"/>
          <w:szCs w:val="24"/>
        </w:rPr>
        <w:t xml:space="preserve">oferta nie jest podpisana przez wszystkich członków konsorcjum]. </w:t>
      </w:r>
      <w:r w:rsidRPr="00554DEE">
        <w:rPr>
          <w:rFonts w:ascii="Cambria" w:hAnsi="Cambria" w:cs="Calibri"/>
          <w:sz w:val="24"/>
          <w:szCs w:val="24"/>
        </w:rPr>
        <w:t xml:space="preserve">W tym przypadku, oryginał pełnomocnictwa lub notarialnie poświadczonej kopii musi zostać złożony wraz z ofertą w formie elektronicznej (odrębny plik) opatrzonej kwalifikowanym podpisem elektronicznym </w:t>
      </w:r>
      <w:r w:rsidR="00A976B1" w:rsidRPr="00554DEE">
        <w:rPr>
          <w:rFonts w:ascii="Cambria" w:hAnsi="Cambria" w:cs="Calibri"/>
          <w:sz w:val="24"/>
          <w:szCs w:val="24"/>
        </w:rPr>
        <w:t xml:space="preserve">, </w:t>
      </w:r>
      <w:r w:rsidR="00A976B1" w:rsidRPr="00554DEE">
        <w:rPr>
          <w:rFonts w:ascii="Cambria" w:hAnsi="Cambria"/>
          <w:sz w:val="24"/>
          <w:szCs w:val="24"/>
        </w:rPr>
        <w:t>podpisem zaufanym lub podpisem osobistym</w:t>
      </w:r>
      <w:r w:rsidR="00A976B1" w:rsidRPr="00554DEE">
        <w:rPr>
          <w:rFonts w:ascii="Cambria" w:hAnsi="Cambria" w:cs="Calibri"/>
          <w:sz w:val="24"/>
          <w:szCs w:val="24"/>
        </w:rPr>
        <w:t xml:space="preserve"> </w:t>
      </w:r>
      <w:r w:rsidRPr="00554DEE">
        <w:rPr>
          <w:rFonts w:ascii="Cambria" w:hAnsi="Cambria" w:cs="Calibri"/>
          <w:sz w:val="24"/>
          <w:szCs w:val="24"/>
        </w:rPr>
        <w:t xml:space="preserve">przez osobę udzielającą pełnomocnictwa lub notariusza, a następnie wraz z plikami stanowiącymi ofertę należy je skompresować do jednego pliku archiwum w formacie </w:t>
      </w:r>
      <w:r w:rsidRPr="00554DEE">
        <w:rPr>
          <w:rFonts w:ascii="Cambria" w:hAnsi="Cambria" w:cs="Calibri"/>
          <w:b/>
          <w:i/>
          <w:sz w:val="24"/>
          <w:szCs w:val="24"/>
        </w:rPr>
        <w:t>*.</w:t>
      </w:r>
      <w:r w:rsidRPr="00554DEE">
        <w:rPr>
          <w:rFonts w:ascii="Cambria" w:hAnsi="Cambria" w:cs="Calibri"/>
          <w:b/>
          <w:sz w:val="24"/>
          <w:szCs w:val="24"/>
        </w:rPr>
        <w:t>zip</w:t>
      </w:r>
      <w:r w:rsidRPr="00554DEE">
        <w:rPr>
          <w:rFonts w:ascii="Cambria" w:hAnsi="Cambria" w:cs="Calibri"/>
          <w:sz w:val="24"/>
          <w:szCs w:val="24"/>
        </w:rPr>
        <w:t>.</w:t>
      </w:r>
    </w:p>
    <w:p w14:paraId="71EBD8EB" w14:textId="77777777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5"/>
          <w:rFonts w:ascii="Cambria" w:hAnsi="Cambria"/>
          <w:b w:val="0"/>
          <w:bCs w:val="0"/>
          <w:sz w:val="24"/>
          <w:szCs w:val="24"/>
        </w:rPr>
        <w:lastRenderedPageBreak/>
        <w:t>W celu złożenia oferty należy przejść do szczegółów postępowania, wybrać zakładkę oferty/wnioski (widocznej w podglądzie postępowania po zalogowaniu się na konto Wykonawcy), a następnie przycisk „złóż ofertę”.</w:t>
      </w:r>
    </w:p>
    <w:p w14:paraId="7FEDA17C" w14:textId="19BFE3D3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 w:cs="Times New Roman"/>
          <w:b w:val="0"/>
          <w:bCs w:val="0"/>
          <w:sz w:val="24"/>
          <w:szCs w:val="24"/>
        </w:rPr>
      </w:pPr>
      <w:r w:rsidRPr="00554DEE">
        <w:rPr>
          <w:rFonts w:ascii="Cambria" w:hAnsi="Cambria"/>
          <w:b/>
          <w:bCs/>
          <w:sz w:val="24"/>
          <w:szCs w:val="24"/>
        </w:rPr>
        <w:t>UWAGA!</w:t>
      </w:r>
      <w:r w:rsidRPr="00554DEE">
        <w:rPr>
          <w:rFonts w:ascii="Cambria" w:hAnsi="Cambria"/>
          <w:sz w:val="24"/>
          <w:szCs w:val="24"/>
        </w:rPr>
        <w:t xml:space="preserve"> </w:t>
      </w:r>
      <w:r w:rsidRPr="00554DEE">
        <w:rPr>
          <w:rStyle w:val="FontStyle11"/>
          <w:rFonts w:ascii="Cambria" w:hAnsi="Cambria"/>
          <w:sz w:val="24"/>
          <w:szCs w:val="24"/>
        </w:rPr>
        <w:t>Zamawiający nie udostępnia interaktywnego formularza ofertowego na platformie e-Zamówienia</w:t>
      </w:r>
      <w:r w:rsidR="00CC0BAB" w:rsidRPr="00554DEE">
        <w:rPr>
          <w:rStyle w:val="FontStyle11"/>
          <w:rFonts w:ascii="Cambria" w:hAnsi="Cambria"/>
          <w:sz w:val="24"/>
          <w:szCs w:val="24"/>
        </w:rPr>
        <w:t xml:space="preserve"> lecz udostępnia własny formularz ofertowy. N</w:t>
      </w:r>
      <w:r w:rsidRPr="00554DEE">
        <w:rPr>
          <w:rStyle w:val="FontStyle11"/>
          <w:rFonts w:ascii="Cambria" w:hAnsi="Cambria"/>
          <w:sz w:val="24"/>
          <w:szCs w:val="24"/>
        </w:rPr>
        <w:t>ależy</w:t>
      </w:r>
      <w:r w:rsidR="00CC0BAB" w:rsidRPr="00554DEE">
        <w:rPr>
          <w:rStyle w:val="FontStyle11"/>
          <w:rFonts w:ascii="Cambria" w:hAnsi="Cambria"/>
          <w:sz w:val="24"/>
          <w:szCs w:val="24"/>
        </w:rPr>
        <w:t xml:space="preserve"> więc</w:t>
      </w:r>
      <w:r w:rsidRPr="00554DEE">
        <w:rPr>
          <w:rStyle w:val="FontStyle11"/>
          <w:rFonts w:ascii="Cambria" w:hAnsi="Cambria"/>
          <w:sz w:val="24"/>
          <w:szCs w:val="24"/>
        </w:rPr>
        <w:t xml:space="preserve"> zignorować komunikat pojawiający się przy składaniu oferty, iż „Postępowanie nie posiada opublikowanego formularza do tego etapu postępowania. Plik</w:t>
      </w:r>
      <w:r w:rsidRPr="00554DEE">
        <w:rPr>
          <w:rStyle w:val="FontStyle11"/>
          <w:rFonts w:ascii="Cambria" w:hAnsi="Cambria"/>
          <w:sz w:val="24"/>
          <w:szCs w:val="24"/>
          <w:lang w:val="en-US"/>
        </w:rPr>
        <w:t xml:space="preserve"> nazwa_pliku.pdf</w:t>
      </w:r>
      <w:r w:rsidRPr="00554DEE">
        <w:rPr>
          <w:rStyle w:val="FontStyle11"/>
          <w:rFonts w:ascii="Cambria" w:hAnsi="Cambria"/>
          <w:sz w:val="24"/>
          <w:szCs w:val="24"/>
        </w:rPr>
        <w:t xml:space="preserve"> nie jest poprawnym formularzem interaktywnym wygenerowanym na Platformie".</w:t>
      </w:r>
    </w:p>
    <w:p w14:paraId="7193CA53" w14:textId="106E697B" w:rsidR="00CC0BAB" w:rsidRPr="00554DEE" w:rsidRDefault="00CC0BAB" w:rsidP="00583DCF">
      <w:pPr>
        <w:widowControl/>
        <w:numPr>
          <w:ilvl w:val="0"/>
          <w:numId w:val="461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Calibri"/>
          <w:b/>
          <w:bCs/>
          <w:sz w:val="24"/>
          <w:szCs w:val="24"/>
        </w:rPr>
      </w:pPr>
      <w:r w:rsidRPr="00554DEE">
        <w:rPr>
          <w:rStyle w:val="FontStyle15"/>
          <w:rFonts w:ascii="Cambria" w:hAnsi="Cambria"/>
          <w:b w:val="0"/>
          <w:sz w:val="24"/>
          <w:szCs w:val="24"/>
        </w:rPr>
        <w:t>Wykonawca potwierdza chęć złożenia oferty poprzez wybranie przycisku</w:t>
      </w:r>
      <w:r w:rsidRPr="00554DEE">
        <w:rPr>
          <w:rStyle w:val="FontStyle15"/>
          <w:rFonts w:ascii="Cambria" w:hAnsi="Cambria"/>
          <w:sz w:val="24"/>
          <w:szCs w:val="24"/>
        </w:rPr>
        <w:t xml:space="preserve"> „ Tak, chcę kontynuować.” </w:t>
      </w:r>
      <w:r w:rsidRPr="00554DEE">
        <w:rPr>
          <w:rStyle w:val="FontStyle15"/>
          <w:rFonts w:ascii="Cambria" w:hAnsi="Cambria"/>
          <w:b w:val="0"/>
          <w:sz w:val="24"/>
          <w:szCs w:val="24"/>
        </w:rPr>
        <w:t>Oferta zostanie złożona z wykorzystaniem formularza ofertowego udostępnionego przez Zamawiającego.</w:t>
      </w:r>
    </w:p>
    <w:p w14:paraId="5A590476" w14:textId="28BE4FD2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Zamawiający informuje, że załączniki zamieszczone na Platformie e-Zamówienia oraz na stronie internetowej Zamawiającego są tożsame. Wykonawca chcąc wypełnić Formularz oferty jak i pozostałe załączniki może pobrać je z Platformy e-Zamówienia lub ze strony internetowej Zamawiającego, na której jest prowadzone postępowanie.</w:t>
      </w:r>
    </w:p>
    <w:p w14:paraId="240D0ACB" w14:textId="571A2479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t>Wykonawca składa ofertę za pośrednictwem zakładki „Oferty/wnioski", widocznej w</w:t>
      </w:r>
      <w:r w:rsidR="00CA1121"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t> </w:t>
      </w:r>
      <w:r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t>podglądzie postępowania po zalogowaniu się na konto Wykonawcy. Po wybraniu przycisku „Złóż ofertę" system prezentuje okno składania oferty umożliwiające złożenie dokumentów elektronicznych, w którym znajdują się dwa pola drag&amp;drop („przeciągnij" i „upuść") służące do dodawania plików.</w:t>
      </w:r>
    </w:p>
    <w:p w14:paraId="2363E51D" w14:textId="0D146734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t>Wykonawca dodaje wybrany z dysku i uprzednio podpisany „Formularz ofertowy" w</w:t>
      </w:r>
      <w:r w:rsidR="00F23EC1"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t> </w:t>
      </w:r>
      <w:r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t>pierwszym polu („Wypełniony formularz oferty"). W kolejnym polu („Załączniki i</w:t>
      </w:r>
      <w:r w:rsidR="00F23EC1"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t> </w:t>
      </w:r>
      <w:r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t>inne dokumenty przedstawione w ofercie przez Wykonawcę") Wykonawca dodaje pozostałe pliki stanowiące ofertę lub składane wraz z ofertą.</w:t>
      </w:r>
    </w:p>
    <w:p w14:paraId="4A595B6E" w14:textId="77777777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bCs w:val="0"/>
          <w:sz w:val="24"/>
          <w:szCs w:val="24"/>
        </w:rPr>
      </w:pPr>
      <w:r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t>System sprawdza, czy złożone pliki są podpisane i automatycznie je szyfruje, jednocześnie informując o tym Wykonawcę. Potwierdzenie czasu przyjęcia i odbioru oferty znajduje się w Elektronicznym Potwierdzeniu Przesłania (EPP) i Elektronicznym Potwierdzeniu Odebrania (EPO). EPP i EPO dostępne są dla zalogowanego Wykonawcy w zakładce „Oferty/Wnioski".</w:t>
      </w:r>
    </w:p>
    <w:p w14:paraId="61157941" w14:textId="4D1BFD1B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 w:val="0"/>
          <w:bCs w:val="0"/>
          <w:sz w:val="24"/>
          <w:szCs w:val="24"/>
        </w:rPr>
      </w:pPr>
      <w:r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Jeżeli wraz z ofertą składane są dokumenty zawierające tajemnicę przedsiębiorstwa, Wykonawca, w celu utrzymania w poufności tych informacji, przekazuje je w wydzielonym i odpowiednio oznaczonym pliku, wraz z jednoczesnym zaznaczeniem w nazwie pliku „Dokument stanowiący tajemnicę przedsiębiorstwa". Zarówno załącznik stanowiący tajemnicę przedsiębiorstwa jak i uzasadnienie zastrzeżenia tajemnicy przedsiębiorstwa należy dodać w polu „Załączniki i inne dokumenty przedstawione w</w:t>
      </w:r>
      <w:r w:rsidR="0085216B"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 </w:t>
      </w:r>
      <w:r w:rsidRPr="00554DEE">
        <w:rPr>
          <w:rStyle w:val="FontStyle11"/>
          <w:rFonts w:ascii="Cambria" w:hAnsi="Cambria"/>
          <w:b w:val="0"/>
          <w:bCs w:val="0"/>
          <w:sz w:val="24"/>
          <w:szCs w:val="24"/>
        </w:rPr>
        <w:t>ofercie przez Wykonawcę".</w:t>
      </w:r>
    </w:p>
    <w:p w14:paraId="0FD99AD8" w14:textId="77777777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554DEE">
        <w:rPr>
          <w:rStyle w:val="FontStyle12"/>
          <w:rFonts w:ascii="Cambria" w:hAnsi="Cambria"/>
          <w:sz w:val="24"/>
          <w:szCs w:val="24"/>
        </w:rPr>
        <w:t>Maksymalny łączny rozmiar plików stanowiących ofertę lub składanych wraz z ofertą to 250 MB.</w:t>
      </w:r>
    </w:p>
    <w:p w14:paraId="2A15F6FC" w14:textId="77777777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2"/>
          <w:rFonts w:ascii="Cambria" w:hAnsi="Cambria"/>
          <w:sz w:val="24"/>
          <w:szCs w:val="24"/>
        </w:rPr>
        <w:t>Oferta może być złożona tylko do upływu terminu składania ofert.</w:t>
      </w:r>
    </w:p>
    <w:p w14:paraId="27B0E2F6" w14:textId="77777777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lastRenderedPageBreak/>
        <w:t>Po upływie terminu składania ofert nie będzie możliwe wycofanie lub zmiana złożonej oferty/wniosku.</w:t>
      </w:r>
    </w:p>
    <w:p w14:paraId="47FFC0CC" w14:textId="77777777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t>Wykonawca może przed upływem terminu składania ofert wycofać ofertę. Wykonawca wycofuje ofertę w zakładce „Oferty/wnioski" używając przycisku „Wycofaj ofertę". Po potwierdzeniu oferta zostanie wycofana i będzie można pobrać dokument potwierdzający wycofanie oferty, tzw. Elektroniczne Potwierdzenie Wycofania (EPW).</w:t>
      </w:r>
    </w:p>
    <w:p w14:paraId="39942C40" w14:textId="748F9581" w:rsidR="00595C95" w:rsidRPr="00554DEE" w:rsidRDefault="00595C95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 w:cs="Times New Roman"/>
          <w:b w:val="0"/>
          <w:bCs w:val="0"/>
          <w:sz w:val="24"/>
          <w:szCs w:val="24"/>
        </w:rPr>
      </w:pPr>
      <w:r w:rsidRPr="00554DEE">
        <w:rPr>
          <w:rStyle w:val="FontStyle14"/>
          <w:rFonts w:ascii="Cambria" w:hAnsi="Cambria"/>
          <w:b w:val="0"/>
          <w:bCs w:val="0"/>
          <w:sz w:val="24"/>
          <w:szCs w:val="24"/>
        </w:rPr>
        <w:t>Zaleca się sporządzenie oferty i oświadczenia w formacie PDF i podpisanie podpisem w formacie PAdES. Nie zaleca się stosowania podpisu zewnętrznego XADES (2 pliki do przekazania).</w:t>
      </w:r>
    </w:p>
    <w:p w14:paraId="43677564" w14:textId="7BE963DD" w:rsidR="00F23EC1" w:rsidRPr="00554DEE" w:rsidRDefault="00F23EC1" w:rsidP="00583DCF">
      <w:pPr>
        <w:widowControl/>
        <w:numPr>
          <w:ilvl w:val="0"/>
          <w:numId w:val="46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Sposób złożenia oferty został opisany na stronie </w:t>
      </w:r>
      <w:hyperlink r:id="rId12" w:history="1">
        <w:r w:rsidRPr="00554DEE">
          <w:rPr>
            <w:rStyle w:val="Internetlink"/>
            <w:rFonts w:ascii="Cambria" w:hAnsi="Cambria"/>
            <w:color w:val="auto"/>
            <w:sz w:val="24"/>
            <w:szCs w:val="24"/>
            <w:u w:val="none"/>
          </w:rPr>
          <w:t>https://ezamowienia.gov.pl/pl/komponent-edukacyjny/</w:t>
        </w:r>
      </w:hyperlink>
      <w:r w:rsidRPr="00554DEE">
        <w:rPr>
          <w:rFonts w:ascii="Cambria" w:hAnsi="Cambria"/>
          <w:sz w:val="24"/>
          <w:szCs w:val="24"/>
        </w:rPr>
        <w:t xml:space="preserve"> oraz w XIII rozdziale niniejszej SWZ.</w:t>
      </w:r>
    </w:p>
    <w:p w14:paraId="1F20345D" w14:textId="77777777" w:rsidR="00595C95" w:rsidRPr="00554DEE" w:rsidRDefault="00595C95" w:rsidP="00595C95">
      <w:pPr>
        <w:pStyle w:val="NumberList0"/>
        <w:spacing w:before="120" w:line="276" w:lineRule="auto"/>
        <w:ind w:left="0"/>
        <w:rPr>
          <w:rFonts w:ascii="Cambria" w:hAnsi="Cambria" w:cs="Arial"/>
          <w:szCs w:val="24"/>
          <w:lang w:eastAsia="pl-PL"/>
        </w:rPr>
      </w:pPr>
    </w:p>
    <w:p w14:paraId="221A75DA" w14:textId="77777777" w:rsidR="00F00A91" w:rsidRPr="00554DEE" w:rsidRDefault="0046049A">
      <w:pPr>
        <w:pStyle w:val="NumberList0"/>
        <w:spacing w:before="120" w:line="276" w:lineRule="auto"/>
        <w:ind w:left="0"/>
      </w:pPr>
      <w:r w:rsidRPr="00554DEE">
        <w:rPr>
          <w:rFonts w:ascii="Cambria" w:hAnsi="Cambria" w:cs="Cambria"/>
          <w:b/>
          <w:color w:val="00000A"/>
          <w:szCs w:val="24"/>
        </w:rPr>
        <w:t>XIII.</w:t>
      </w:r>
      <w:r w:rsidRPr="00554DEE">
        <w:rPr>
          <w:rFonts w:ascii="Cambria" w:hAnsi="Cambria" w:cs="Cambria"/>
          <w:b/>
          <w:color w:val="00000A"/>
          <w:szCs w:val="24"/>
        </w:rPr>
        <w:tab/>
        <w:t>TERMIN SKŁADANIA I OTWARCIA OFERT</w:t>
      </w:r>
    </w:p>
    <w:p w14:paraId="6C27E54A" w14:textId="28ECFADC" w:rsidR="00F00A91" w:rsidRPr="00554DEE" w:rsidRDefault="0046049A" w:rsidP="00583DCF">
      <w:pPr>
        <w:pStyle w:val="NumberList0"/>
        <w:numPr>
          <w:ilvl w:val="0"/>
          <w:numId w:val="440"/>
        </w:numPr>
        <w:spacing w:before="120" w:line="276" w:lineRule="auto"/>
        <w:ind w:left="454" w:hanging="454"/>
      </w:pPr>
      <w:r w:rsidRPr="00554DEE">
        <w:rPr>
          <w:rFonts w:ascii="Cambria" w:eastAsia="Calibri" w:hAnsi="Cambria" w:cs="Cambria"/>
          <w:color w:val="00000A"/>
          <w:szCs w:val="24"/>
        </w:rPr>
        <w:t>Oferty należy złożyć do dnia</w:t>
      </w:r>
      <w:r w:rsidRPr="00554DEE">
        <w:rPr>
          <w:rFonts w:ascii="Cambria" w:eastAsia="Calibri" w:hAnsi="Cambria" w:cs="Cambria"/>
          <w:b/>
          <w:color w:val="00000A"/>
          <w:szCs w:val="24"/>
        </w:rPr>
        <w:t xml:space="preserve"> </w:t>
      </w:r>
      <w:r w:rsidR="004900E2">
        <w:rPr>
          <w:rFonts w:ascii="Cambria" w:eastAsia="Calibri" w:hAnsi="Cambria" w:cs="Cambria"/>
          <w:b/>
          <w:color w:val="00000A"/>
          <w:szCs w:val="24"/>
        </w:rPr>
        <w:t>12 kwietnia</w:t>
      </w:r>
      <w:r w:rsidRPr="00554DEE">
        <w:rPr>
          <w:rFonts w:ascii="Cambria" w:eastAsia="Calibri" w:hAnsi="Cambria" w:cs="Cambria"/>
          <w:b/>
          <w:color w:val="00000A"/>
          <w:szCs w:val="24"/>
        </w:rPr>
        <w:t xml:space="preserve"> 2023 r. do godz. 10</w:t>
      </w:r>
      <w:r w:rsidRPr="00554DEE">
        <w:rPr>
          <w:rFonts w:ascii="Cambria" w:eastAsia="Calibri" w:hAnsi="Cambria" w:cs="Cambria"/>
          <w:b/>
          <w:color w:val="00000A"/>
          <w:szCs w:val="24"/>
          <w:vertAlign w:val="superscript"/>
        </w:rPr>
        <w:t>00</w:t>
      </w:r>
    </w:p>
    <w:p w14:paraId="51943175" w14:textId="10CE2674" w:rsidR="00F00A91" w:rsidRPr="00554DEE" w:rsidRDefault="0046049A" w:rsidP="00583DCF">
      <w:pPr>
        <w:pStyle w:val="Standard"/>
        <w:numPr>
          <w:ilvl w:val="0"/>
          <w:numId w:val="440"/>
        </w:numPr>
        <w:spacing w:line="276" w:lineRule="auto"/>
        <w:ind w:left="454" w:hanging="454"/>
        <w:jc w:val="both"/>
      </w:pPr>
      <w:r w:rsidRPr="00554DEE">
        <w:rPr>
          <w:rFonts w:ascii="Cambria" w:hAnsi="Cambria" w:cs="Cambria"/>
          <w:sz w:val="24"/>
          <w:szCs w:val="24"/>
        </w:rPr>
        <w:t xml:space="preserve">Otwarcie ofert nastąpi w dniu </w:t>
      </w:r>
      <w:r w:rsidR="004900E2">
        <w:rPr>
          <w:rFonts w:ascii="Cambria" w:hAnsi="Cambria" w:cs="Cambria"/>
          <w:b/>
          <w:bCs/>
          <w:sz w:val="24"/>
          <w:szCs w:val="24"/>
        </w:rPr>
        <w:t>12 kwietnia</w:t>
      </w:r>
      <w:r w:rsidRPr="00554DEE">
        <w:rPr>
          <w:rFonts w:ascii="Cambria" w:hAnsi="Cambria" w:cs="Cambria"/>
          <w:sz w:val="24"/>
          <w:szCs w:val="24"/>
        </w:rPr>
        <w:t xml:space="preserve"> </w:t>
      </w:r>
      <w:r w:rsidRPr="00554DEE">
        <w:rPr>
          <w:rFonts w:ascii="Cambria" w:hAnsi="Cambria" w:cs="Cambria"/>
          <w:b/>
          <w:sz w:val="24"/>
          <w:szCs w:val="24"/>
        </w:rPr>
        <w:t>2023 r., o godzinie 10</w:t>
      </w:r>
      <w:r w:rsidRPr="00554DEE">
        <w:rPr>
          <w:rFonts w:ascii="Cambria" w:hAnsi="Cambria" w:cs="Cambria"/>
          <w:b/>
          <w:sz w:val="24"/>
          <w:szCs w:val="24"/>
          <w:vertAlign w:val="superscript"/>
        </w:rPr>
        <w:t>15</w:t>
      </w:r>
      <w:r w:rsidRPr="00554DEE">
        <w:rPr>
          <w:rFonts w:ascii="Cambria" w:hAnsi="Cambria" w:cs="Cambria"/>
          <w:sz w:val="24"/>
          <w:szCs w:val="24"/>
        </w:rPr>
        <w:t>, w Instytucie Ekspertyz Sądowych im. Prof. dra Jana Sehna w Krakowie, ul. Westerplatte 9.</w:t>
      </w:r>
    </w:p>
    <w:p w14:paraId="3D3A2CCC" w14:textId="406C9CD1" w:rsidR="00F00A91" w:rsidRPr="00554DEE" w:rsidRDefault="0046049A" w:rsidP="00583DCF">
      <w:pPr>
        <w:pStyle w:val="Standard"/>
        <w:numPr>
          <w:ilvl w:val="0"/>
          <w:numId w:val="440"/>
        </w:numPr>
        <w:spacing w:line="276" w:lineRule="auto"/>
        <w:ind w:left="454" w:hanging="454"/>
        <w:jc w:val="both"/>
        <w:rPr>
          <w:sz w:val="24"/>
          <w:szCs w:val="24"/>
        </w:rPr>
      </w:pPr>
      <w:r w:rsidRPr="00554DEE">
        <w:rPr>
          <w:rFonts w:ascii="Cambria" w:hAnsi="Cambria" w:cs="Cambria"/>
          <w:sz w:val="24"/>
          <w:szCs w:val="24"/>
        </w:rPr>
        <w:t>Otwarcie ofert nastąpi poprzez odszyfrowanie ofert na stronie</w:t>
      </w:r>
      <w:r w:rsidR="00F23EC1" w:rsidRPr="00554DEE">
        <w:rPr>
          <w:rFonts w:ascii="Cambria" w:hAnsi="Cambria" w:cs="Arial"/>
          <w:sz w:val="24"/>
          <w:szCs w:val="24"/>
        </w:rPr>
        <w:t xml:space="preserve"> </w:t>
      </w:r>
      <w:r w:rsidR="004900E2">
        <w:rPr>
          <w:rFonts w:ascii="Cambria" w:hAnsi="Cambria" w:cs="Arial"/>
          <w:sz w:val="24"/>
          <w:szCs w:val="24"/>
        </w:rPr>
        <w:br/>
      </w:r>
      <w:r w:rsidR="00F23EC1" w:rsidRPr="00554DEE">
        <w:rPr>
          <w:rFonts w:ascii="Cambria" w:hAnsi="Cambria" w:cs="Arial"/>
          <w:sz w:val="24"/>
          <w:szCs w:val="24"/>
        </w:rPr>
        <w:t>https://e-zamowienia.gov.pl.</w:t>
      </w:r>
    </w:p>
    <w:p w14:paraId="7BD55909" w14:textId="44A59BE2" w:rsidR="00F00A91" w:rsidRPr="00554DEE" w:rsidRDefault="0046049A" w:rsidP="00583DCF">
      <w:pPr>
        <w:pStyle w:val="Standard"/>
        <w:numPr>
          <w:ilvl w:val="0"/>
          <w:numId w:val="440"/>
        </w:numPr>
        <w:spacing w:line="276" w:lineRule="auto"/>
        <w:ind w:left="454" w:hanging="454"/>
        <w:jc w:val="both"/>
      </w:pPr>
      <w:r w:rsidRPr="00554DEE">
        <w:rPr>
          <w:rFonts w:ascii="Cambria" w:hAnsi="Cambria" w:cs="Cambria"/>
          <w:sz w:val="24"/>
          <w:szCs w:val="24"/>
        </w:rPr>
        <w:t>Najpóźniej przed otwarciem ofert Zamawiający udostępni na stronie internetowej prowadzonego postępowania oraz na Platformie e-zamówienia informację o</w:t>
      </w:r>
      <w:r w:rsidR="00F23EC1" w:rsidRPr="00554DEE">
        <w:rPr>
          <w:rFonts w:ascii="Cambria" w:hAnsi="Cambria" w:cs="Cambria"/>
          <w:sz w:val="24"/>
          <w:szCs w:val="24"/>
        </w:rPr>
        <w:t> </w:t>
      </w:r>
      <w:r w:rsidRPr="00554DEE">
        <w:rPr>
          <w:rFonts w:ascii="Cambria" w:hAnsi="Cambria" w:cs="Cambria"/>
          <w:sz w:val="24"/>
          <w:szCs w:val="24"/>
        </w:rPr>
        <w:t>kwocie, jaką zamierza przeznaczyć na sfinansowanie całości zamówienia.</w:t>
      </w:r>
    </w:p>
    <w:p w14:paraId="42C5A0AF" w14:textId="77777777" w:rsidR="00F00A91" w:rsidRPr="00554DEE" w:rsidRDefault="0046049A" w:rsidP="00583DCF">
      <w:pPr>
        <w:pStyle w:val="Standard"/>
        <w:numPr>
          <w:ilvl w:val="0"/>
          <w:numId w:val="440"/>
        </w:numPr>
        <w:spacing w:line="276" w:lineRule="auto"/>
        <w:ind w:left="454" w:hanging="454"/>
        <w:jc w:val="both"/>
      </w:pPr>
      <w:r w:rsidRPr="00554DEE">
        <w:rPr>
          <w:rFonts w:ascii="Cambria" w:hAnsi="Cambria" w:cs="Cambria"/>
          <w:bCs/>
          <w:sz w:val="24"/>
          <w:szCs w:val="24"/>
        </w:rPr>
        <w:t xml:space="preserve">Niezwłocznie po otwarciu ofert Zamawiający zamieści na stronie internetowej prowadzonego postepowania oraz na </w:t>
      </w:r>
      <w:r w:rsidRPr="00554DEE">
        <w:rPr>
          <w:rFonts w:ascii="Cambria" w:hAnsi="Cambria" w:cs="Cambria"/>
          <w:sz w:val="24"/>
          <w:szCs w:val="24"/>
        </w:rPr>
        <w:t xml:space="preserve">Platformie e- zamówienia  </w:t>
      </w:r>
      <w:r w:rsidRPr="00554DEE">
        <w:rPr>
          <w:rFonts w:ascii="Cambria" w:hAnsi="Cambria" w:cs="Cambria"/>
          <w:bCs/>
          <w:sz w:val="24"/>
          <w:szCs w:val="24"/>
        </w:rPr>
        <w:t>informacje o:</w:t>
      </w:r>
    </w:p>
    <w:p w14:paraId="32B24180" w14:textId="77777777" w:rsidR="00F00A91" w:rsidRPr="00554DEE" w:rsidRDefault="0046049A" w:rsidP="00583DCF">
      <w:pPr>
        <w:pStyle w:val="Standard"/>
        <w:numPr>
          <w:ilvl w:val="1"/>
          <w:numId w:val="441"/>
        </w:numPr>
        <w:spacing w:line="276" w:lineRule="auto"/>
        <w:ind w:left="908" w:hanging="454"/>
        <w:jc w:val="both"/>
      </w:pPr>
      <w:r w:rsidRPr="00554DEE">
        <w:rPr>
          <w:rFonts w:ascii="Cambria" w:hAnsi="Cambria" w:cs="Cambria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7B87A2DD" w14:textId="77777777" w:rsidR="00F00A91" w:rsidRPr="00554DEE" w:rsidRDefault="0046049A" w:rsidP="00583DCF">
      <w:pPr>
        <w:pStyle w:val="Standard"/>
        <w:numPr>
          <w:ilvl w:val="1"/>
          <w:numId w:val="441"/>
        </w:numPr>
        <w:spacing w:line="276" w:lineRule="auto"/>
        <w:ind w:left="908" w:hanging="454"/>
        <w:jc w:val="both"/>
      </w:pPr>
      <w:r w:rsidRPr="00554DEE">
        <w:rPr>
          <w:rFonts w:ascii="Cambria" w:hAnsi="Cambria" w:cs="Cambria"/>
          <w:sz w:val="24"/>
          <w:szCs w:val="24"/>
        </w:rPr>
        <w:t>cenach lub kosztach zawartych w ofertach.</w:t>
      </w:r>
    </w:p>
    <w:p w14:paraId="1D7FF08C" w14:textId="7AA9CD4E" w:rsidR="00F00A91" w:rsidRPr="00554DEE" w:rsidRDefault="0046049A" w:rsidP="00583DCF">
      <w:pPr>
        <w:pStyle w:val="Standard"/>
        <w:numPr>
          <w:ilvl w:val="0"/>
          <w:numId w:val="440"/>
        </w:numPr>
        <w:spacing w:line="276" w:lineRule="auto"/>
        <w:ind w:left="454" w:hanging="454"/>
        <w:jc w:val="both"/>
      </w:pPr>
      <w:r w:rsidRPr="00554DEE">
        <w:rPr>
          <w:rFonts w:ascii="Cambria" w:hAnsi="Cambria" w:cs="Cambria"/>
          <w:sz w:val="24"/>
          <w:szCs w:val="24"/>
        </w:rPr>
        <w:t>Zamawiający nie przewiduje przeprowadzania jawnej sesji otwarcia ofert z</w:t>
      </w:r>
      <w:r w:rsidR="00CA1121" w:rsidRPr="00554DEE">
        <w:rPr>
          <w:rFonts w:ascii="Cambria" w:hAnsi="Cambria" w:cs="Cambria"/>
          <w:sz w:val="24"/>
          <w:szCs w:val="24"/>
        </w:rPr>
        <w:t> </w:t>
      </w:r>
      <w:r w:rsidRPr="00554DEE">
        <w:rPr>
          <w:rFonts w:ascii="Cambria" w:hAnsi="Cambria" w:cs="Cambria"/>
          <w:sz w:val="24"/>
          <w:szCs w:val="24"/>
        </w:rPr>
        <w:t>udziałem Wykonawców, jak też transmitowania sesji otwarcia ofert za pośrednictwem elektronicznych narzędzi do przekazu wideo on-line.</w:t>
      </w:r>
    </w:p>
    <w:p w14:paraId="503BF2DD" w14:textId="3BDEA524" w:rsidR="00F00A91" w:rsidRPr="00554DEE" w:rsidRDefault="0046049A" w:rsidP="00583DCF">
      <w:pPr>
        <w:pStyle w:val="Standard"/>
        <w:numPr>
          <w:ilvl w:val="0"/>
          <w:numId w:val="440"/>
        </w:numPr>
        <w:spacing w:line="276" w:lineRule="auto"/>
        <w:ind w:left="454" w:hanging="454"/>
        <w:jc w:val="both"/>
      </w:pPr>
      <w:r w:rsidRPr="00554DEE">
        <w:rPr>
          <w:rFonts w:ascii="Cambria" w:hAnsi="Cambria" w:cs="Cambria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 Zamawiający poinformuje o</w:t>
      </w:r>
      <w:r w:rsidR="00CA1121" w:rsidRPr="00554DEE">
        <w:rPr>
          <w:rFonts w:ascii="Cambria" w:hAnsi="Cambria" w:cs="Cambria"/>
          <w:sz w:val="24"/>
          <w:szCs w:val="24"/>
        </w:rPr>
        <w:t> </w:t>
      </w:r>
      <w:r w:rsidRPr="00554DEE">
        <w:rPr>
          <w:rFonts w:ascii="Cambria" w:hAnsi="Cambria" w:cs="Cambria"/>
          <w:sz w:val="24"/>
          <w:szCs w:val="24"/>
        </w:rPr>
        <w:t>zmianie terminu otwarcia ofert na Platformie-Zamówienia oraz na stronie internetowej Zamawiającego, na której prowadzone jest  postępowanie.</w:t>
      </w:r>
    </w:p>
    <w:p w14:paraId="26E0F77B" w14:textId="77777777" w:rsidR="00F00A91" w:rsidRPr="00554DEE" w:rsidRDefault="00F00A91">
      <w:pPr>
        <w:pStyle w:val="Standard"/>
        <w:spacing w:before="60" w:line="276" w:lineRule="auto"/>
        <w:jc w:val="both"/>
        <w:rPr>
          <w:rFonts w:ascii="Cambria" w:hAnsi="Cambria" w:cs="Calibri"/>
          <w:b/>
          <w:szCs w:val="24"/>
        </w:rPr>
      </w:pPr>
    </w:p>
    <w:p w14:paraId="1F82F271" w14:textId="77777777" w:rsidR="00F00A91" w:rsidRPr="00554DEE" w:rsidRDefault="0046049A" w:rsidP="00583DCF">
      <w:pPr>
        <w:pStyle w:val="NumberList0"/>
        <w:numPr>
          <w:ilvl w:val="0"/>
          <w:numId w:val="442"/>
        </w:numPr>
        <w:spacing w:before="120" w:line="276" w:lineRule="auto"/>
        <w:jc w:val="left"/>
      </w:pPr>
      <w:r w:rsidRPr="00554DEE">
        <w:rPr>
          <w:rFonts w:ascii="Cambria" w:hAnsi="Cambria" w:cs="Calibri"/>
          <w:b/>
          <w:color w:val="auto"/>
          <w:szCs w:val="24"/>
        </w:rPr>
        <w:t>OPIS SPOSOBU OBLICZENIA CENY</w:t>
      </w:r>
    </w:p>
    <w:p w14:paraId="7D9B9AD6" w14:textId="77777777" w:rsidR="00F00A91" w:rsidRPr="00554DEE" w:rsidRDefault="0046049A">
      <w:pPr>
        <w:pStyle w:val="NumberList0"/>
        <w:numPr>
          <w:ilvl w:val="0"/>
          <w:numId w:val="351"/>
        </w:numPr>
        <w:spacing w:before="120" w:line="276" w:lineRule="auto"/>
      </w:pPr>
      <w:r w:rsidRPr="00554DEE">
        <w:rPr>
          <w:rFonts w:ascii="Cambria" w:hAnsi="Cambria" w:cs="Calibri"/>
          <w:bCs/>
          <w:color w:val="auto"/>
          <w:szCs w:val="24"/>
        </w:rPr>
        <w:lastRenderedPageBreak/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558FF003" w14:textId="77777777" w:rsidR="00F00A91" w:rsidRPr="00554DEE" w:rsidRDefault="0046049A">
      <w:pPr>
        <w:pStyle w:val="NumberList0"/>
        <w:numPr>
          <w:ilvl w:val="0"/>
          <w:numId w:val="351"/>
        </w:numPr>
        <w:spacing w:before="120" w:line="276" w:lineRule="auto"/>
      </w:pPr>
      <w:r w:rsidRPr="00554DEE">
        <w:rPr>
          <w:rFonts w:ascii="Cambria" w:hAnsi="Cambria" w:cs="Calibri"/>
          <w:bCs/>
          <w:szCs w:val="24"/>
        </w:rPr>
        <w:t>Cena wyliczona na podstawie indywidualnej kalkulacji Wykonawcy winna odpowiadać cenie podanej przez Wykonawcę w formularzu KARTY OFERTOWEJ.</w:t>
      </w:r>
    </w:p>
    <w:p w14:paraId="0DF78F11" w14:textId="77777777" w:rsidR="00F00A91" w:rsidRPr="00554DEE" w:rsidRDefault="0046049A">
      <w:pPr>
        <w:pStyle w:val="NumberList0"/>
        <w:numPr>
          <w:ilvl w:val="0"/>
          <w:numId w:val="351"/>
        </w:numPr>
        <w:spacing w:before="120" w:line="276" w:lineRule="auto"/>
      </w:pPr>
      <w:r w:rsidRPr="00554DEE">
        <w:rPr>
          <w:rFonts w:ascii="Cambria" w:hAnsi="Cambria" w:cs="Calibri"/>
          <w:bCs/>
          <w:szCs w:val="24"/>
        </w:rPr>
        <w:t xml:space="preserve">Jeżeli Wykonawca złoży ofertę, której wybór prowadziłby do powstania u Zamawiającego obowiązku podatkowego, zgodnie z przepisami o podatku od towarów i usług, Zamawiający w celu oceny takiej oferty doliczy do przedstawionej w niej ceny podatek od towarów i usług, który miałby obowiązek rozliczyć zgodnie </w:t>
      </w:r>
      <w:r w:rsidRPr="00554DEE">
        <w:rPr>
          <w:rFonts w:ascii="Cambria" w:hAnsi="Cambria" w:cs="Calibri"/>
          <w:bCs/>
          <w:szCs w:val="24"/>
        </w:rPr>
        <w:br/>
        <w:t>z tymi przepisami.</w:t>
      </w:r>
    </w:p>
    <w:p w14:paraId="6D3828D5" w14:textId="0FA33924" w:rsidR="00F00A91" w:rsidRPr="00554DEE" w:rsidRDefault="0046049A">
      <w:pPr>
        <w:pStyle w:val="NumberList0"/>
        <w:numPr>
          <w:ilvl w:val="0"/>
          <w:numId w:val="351"/>
        </w:numPr>
        <w:spacing w:before="120" w:line="276" w:lineRule="auto"/>
      </w:pPr>
      <w:r w:rsidRPr="00554DEE">
        <w:rPr>
          <w:rFonts w:ascii="Cambria" w:hAnsi="Cambria" w:cs="Calibri"/>
          <w:bCs/>
          <w:szCs w:val="24"/>
        </w:rPr>
        <w:t>Zamawiający przewiduje waloryzacj</w:t>
      </w:r>
      <w:r w:rsidR="00866F12" w:rsidRPr="00554DEE">
        <w:rPr>
          <w:rFonts w:ascii="Cambria" w:hAnsi="Cambria" w:cs="Calibri"/>
          <w:bCs/>
          <w:szCs w:val="24"/>
        </w:rPr>
        <w:t>ę</w:t>
      </w:r>
      <w:r w:rsidRPr="00554DEE">
        <w:rPr>
          <w:rFonts w:ascii="Cambria" w:hAnsi="Cambria" w:cs="Calibri"/>
          <w:bCs/>
          <w:szCs w:val="24"/>
        </w:rPr>
        <w:t xml:space="preserve"> ceny</w:t>
      </w:r>
      <w:r w:rsidR="00866F12" w:rsidRPr="00554DEE">
        <w:rPr>
          <w:rFonts w:ascii="Cambria" w:hAnsi="Cambria" w:cs="Calibri"/>
          <w:bCs/>
          <w:szCs w:val="24"/>
        </w:rPr>
        <w:t xml:space="preserve"> na zasadach określonych w § 11 </w:t>
      </w:r>
      <w:r w:rsidR="00866F12" w:rsidRPr="00554DEE">
        <w:rPr>
          <w:rFonts w:ascii="Cambria" w:hAnsi="Cambria" w:cs="Calibri"/>
          <w:szCs w:val="24"/>
        </w:rPr>
        <w:t>projektu umowy stanowiącego załącznik nr 7 do SWZ</w:t>
      </w:r>
      <w:r w:rsidRPr="00554DEE">
        <w:rPr>
          <w:rFonts w:ascii="Cambria" w:hAnsi="Cambria" w:cs="Calibri"/>
          <w:szCs w:val="24"/>
        </w:rPr>
        <w:t>.</w:t>
      </w:r>
    </w:p>
    <w:p w14:paraId="1E837349" w14:textId="77777777" w:rsidR="00F00A91" w:rsidRPr="00554DEE" w:rsidRDefault="0046049A">
      <w:pPr>
        <w:pStyle w:val="NumberList0"/>
        <w:numPr>
          <w:ilvl w:val="0"/>
          <w:numId w:val="351"/>
        </w:numPr>
        <w:suppressAutoHyphens w:val="0"/>
        <w:spacing w:before="120" w:line="276" w:lineRule="auto"/>
        <w:textAlignment w:val="auto"/>
      </w:pPr>
      <w:r w:rsidRPr="00554DEE">
        <w:rPr>
          <w:rFonts w:ascii="Cambria" w:hAnsi="Cambria"/>
          <w:bCs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33EA6D65" w14:textId="77777777" w:rsidR="00F00A91" w:rsidRPr="00554DEE" w:rsidRDefault="00F00A91">
      <w:pPr>
        <w:pStyle w:val="NumberList0"/>
        <w:spacing w:line="276" w:lineRule="auto"/>
        <w:ind w:left="0"/>
        <w:rPr>
          <w:rFonts w:ascii="Cambria" w:hAnsi="Cambria" w:cs="Calibri"/>
          <w:bCs/>
          <w:color w:val="auto"/>
          <w:szCs w:val="24"/>
        </w:rPr>
      </w:pPr>
    </w:p>
    <w:p w14:paraId="70F63D42" w14:textId="2C45FB53" w:rsidR="0085216B" w:rsidRPr="00554DEE" w:rsidRDefault="0085216B" w:rsidP="00583DCF">
      <w:pPr>
        <w:pStyle w:val="NumberList0"/>
        <w:numPr>
          <w:ilvl w:val="0"/>
          <w:numId w:val="463"/>
        </w:numPr>
        <w:spacing w:before="120" w:line="276" w:lineRule="auto"/>
        <w:textAlignment w:val="auto"/>
      </w:pPr>
      <w:r w:rsidRPr="00554DEE">
        <w:rPr>
          <w:rFonts w:ascii="Cambria" w:hAnsi="Cambria" w:cs="Calibri"/>
          <w:b/>
          <w:szCs w:val="24"/>
        </w:rPr>
        <w:t>KRYTERIA WYBORU OFERTY</w:t>
      </w:r>
    </w:p>
    <w:p w14:paraId="4373862C" w14:textId="24B5432A" w:rsidR="00F00A91" w:rsidRPr="00554DEE" w:rsidRDefault="00F00A91" w:rsidP="0085216B">
      <w:pPr>
        <w:pStyle w:val="NumberList0"/>
        <w:spacing w:before="120" w:line="276" w:lineRule="auto"/>
        <w:ind w:left="0"/>
        <w:jc w:val="left"/>
      </w:pPr>
    </w:p>
    <w:p w14:paraId="41EF0E97" w14:textId="77777777" w:rsidR="00F00A91" w:rsidRPr="00554DEE" w:rsidRDefault="0046049A">
      <w:pPr>
        <w:pStyle w:val="NumberList0"/>
        <w:spacing w:before="120" w:line="276" w:lineRule="auto"/>
        <w:ind w:left="0" w:firstLine="454"/>
      </w:pPr>
      <w:r w:rsidRPr="00554DEE">
        <w:rPr>
          <w:rFonts w:ascii="Cambria" w:hAnsi="Cambria" w:cs="Calibri"/>
          <w:color w:val="auto"/>
          <w:szCs w:val="24"/>
        </w:rPr>
        <w:t xml:space="preserve">Zamawiający wybierze najkorzystniejszą ofertę, spośród ważnych ofert złożonych </w:t>
      </w:r>
      <w:r w:rsidRPr="00554DEE">
        <w:rPr>
          <w:rFonts w:ascii="Cambria" w:hAnsi="Cambria" w:cs="Calibri"/>
          <w:color w:val="auto"/>
          <w:szCs w:val="24"/>
        </w:rPr>
        <w:br/>
        <w:t>w postępowaniu (tj. Wykonawców niewykluczonych z postępowania i ofert nieodrzuconych).</w:t>
      </w:r>
    </w:p>
    <w:p w14:paraId="0B0F9113" w14:textId="77777777" w:rsidR="00F00A91" w:rsidRPr="00554DEE" w:rsidRDefault="00F00A91">
      <w:pPr>
        <w:pStyle w:val="NumberList0"/>
        <w:spacing w:line="276" w:lineRule="auto"/>
        <w:ind w:left="0" w:firstLine="454"/>
        <w:rPr>
          <w:rFonts w:ascii="Cambria" w:hAnsi="Cambria" w:cs="Calibri"/>
          <w:szCs w:val="24"/>
        </w:rPr>
      </w:pPr>
    </w:p>
    <w:p w14:paraId="6F3D2DB0" w14:textId="77777777" w:rsidR="00F00A91" w:rsidRPr="00554DEE" w:rsidRDefault="0046049A">
      <w:pPr>
        <w:pStyle w:val="NumberList0"/>
        <w:spacing w:before="120" w:line="276" w:lineRule="auto"/>
        <w:ind w:left="0" w:firstLine="454"/>
      </w:pPr>
      <w:r w:rsidRPr="00554DEE">
        <w:rPr>
          <w:rFonts w:ascii="Cambria" w:hAnsi="Cambria" w:cs="Calibri"/>
          <w:color w:val="auto"/>
          <w:szCs w:val="24"/>
        </w:rPr>
        <w:t>Przy wyborze oferty brane pod uwagę będą następujące kryteria oceny oferty:</w:t>
      </w:r>
    </w:p>
    <w:p w14:paraId="190EA416" w14:textId="77777777" w:rsidR="00F00A91" w:rsidRPr="00554DEE" w:rsidRDefault="00F00A91" w:rsidP="0085216B">
      <w:pPr>
        <w:pStyle w:val="NumberList0"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6"/>
        <w:gridCol w:w="581"/>
      </w:tblGrid>
      <w:tr w:rsidR="00F00A91" w:rsidRPr="00554DEE" w14:paraId="5A8FC41B" w14:textId="7777777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9B03D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Bookman Old Style"/>
                <w:b/>
                <w:szCs w:val="24"/>
              </w:rPr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B029B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Bookman Old Style"/>
                <w:b/>
                <w:szCs w:val="24"/>
              </w:rPr>
              <w:t>pkt.</w:t>
            </w:r>
          </w:p>
        </w:tc>
      </w:tr>
      <w:tr w:rsidR="00F00A91" w:rsidRPr="00554DEE" w14:paraId="2E34708A" w14:textId="7777777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32ACE" w14:textId="77777777" w:rsidR="00F00A91" w:rsidRPr="00554DEE" w:rsidRDefault="0046049A">
            <w:pPr>
              <w:pStyle w:val="Textbodyuser"/>
              <w:spacing w:before="120" w:line="276" w:lineRule="auto"/>
            </w:pPr>
            <w:r w:rsidRPr="00554DEE">
              <w:rPr>
                <w:rFonts w:ascii="Cambria" w:hAnsi="Cambria" w:cs="Bookman Old Style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E095C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9F72B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C2A6D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Bookman Old Style"/>
                <w:szCs w:val="24"/>
              </w:rPr>
              <w:t>100</w:t>
            </w:r>
          </w:p>
        </w:tc>
      </w:tr>
      <w:tr w:rsidR="00F00A91" w:rsidRPr="00554DEE" w14:paraId="4C8C16D0" w14:textId="7777777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E28EA" w14:textId="77777777" w:rsidR="00F00A91" w:rsidRPr="00554DEE" w:rsidRDefault="0046049A">
            <w:pPr>
              <w:pStyle w:val="Textbodyuser"/>
              <w:spacing w:before="120" w:line="276" w:lineRule="auto"/>
              <w:jc w:val="right"/>
            </w:pPr>
            <w:r w:rsidRPr="00554DEE">
              <w:rPr>
                <w:rFonts w:ascii="Cambria" w:hAnsi="Cambria" w:cs="Bookman Old Style"/>
                <w:b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4571F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Bookman Old Style"/>
                <w:b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F305B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Bookman Old Style"/>
                <w:b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EE2B6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Bookman Old Style"/>
                <w:b/>
                <w:szCs w:val="24"/>
              </w:rPr>
              <w:t>100</w:t>
            </w:r>
          </w:p>
        </w:tc>
      </w:tr>
    </w:tbl>
    <w:p w14:paraId="35541A55" w14:textId="77777777" w:rsidR="00F00A91" w:rsidRPr="00554DEE" w:rsidRDefault="00F00A91">
      <w:pPr>
        <w:pStyle w:val="NumberList0"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7682F083" w14:textId="77777777" w:rsidR="00F00A91" w:rsidRPr="00554DEE" w:rsidRDefault="0046049A">
      <w:pPr>
        <w:pStyle w:val="NumberList0"/>
        <w:spacing w:before="120" w:line="276" w:lineRule="auto"/>
        <w:ind w:left="0"/>
      </w:pPr>
      <w:r w:rsidRPr="00554DEE">
        <w:rPr>
          <w:rFonts w:ascii="Cambria" w:hAnsi="Cambria" w:cs="Bookman Old Style"/>
          <w:b/>
          <w:color w:val="auto"/>
          <w:szCs w:val="24"/>
        </w:rPr>
        <w:t>Kryterium cena:</w:t>
      </w:r>
    </w:p>
    <w:p w14:paraId="1851D64A" w14:textId="006A6F71" w:rsidR="00F00A91" w:rsidRPr="00554DEE" w:rsidRDefault="0046049A">
      <w:pPr>
        <w:pStyle w:val="NumberList0"/>
        <w:spacing w:before="120" w:line="276" w:lineRule="auto"/>
        <w:ind w:left="0" w:firstLine="708"/>
      </w:pPr>
      <w:r w:rsidRPr="00554DEE">
        <w:rPr>
          <w:rFonts w:ascii="Cambria" w:hAnsi="Cambria" w:cs="Bookman Old Style"/>
          <w:color w:val="auto"/>
          <w:szCs w:val="24"/>
        </w:rPr>
        <w:t xml:space="preserve">Za zaoferowanie </w:t>
      </w:r>
      <w:r w:rsidRPr="00554DEE">
        <w:rPr>
          <w:rFonts w:ascii="Cambria" w:hAnsi="Cambria" w:cs="Bookman Old Style"/>
          <w:bCs/>
          <w:color w:val="auto"/>
          <w:szCs w:val="24"/>
        </w:rPr>
        <w:t>dostawy zamówion</w:t>
      </w:r>
      <w:r w:rsidR="00216D40" w:rsidRPr="00554DEE">
        <w:rPr>
          <w:rFonts w:ascii="Cambria" w:hAnsi="Cambria" w:cs="Bookman Old Style"/>
          <w:bCs/>
          <w:color w:val="auto"/>
          <w:szCs w:val="24"/>
        </w:rPr>
        <w:t xml:space="preserve">ych </w:t>
      </w:r>
      <w:r w:rsidR="00D708C8" w:rsidRPr="00554DEE">
        <w:rPr>
          <w:rFonts w:ascii="Cambria" w:hAnsi="Cambria" w:cs="Bookman Old Style"/>
          <w:bCs/>
          <w:color w:val="auto"/>
          <w:szCs w:val="24"/>
        </w:rPr>
        <w:t>artykułów</w:t>
      </w:r>
      <w:r w:rsidRPr="00554DEE">
        <w:rPr>
          <w:rFonts w:ascii="Cambria" w:hAnsi="Cambria" w:cs="Bookman Old Style"/>
          <w:color w:val="auto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iż waga 1 punktu stanowi 1 % łącznej oceny oferty, możliwej do uzyskania na podstawie poniższego wzoru:</w:t>
      </w:r>
    </w:p>
    <w:p w14:paraId="1696A2BC" w14:textId="77777777" w:rsidR="00F00A91" w:rsidRPr="00554DEE" w:rsidRDefault="00F00A91">
      <w:pPr>
        <w:pStyle w:val="NumberList0"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2BEDD593" w14:textId="77777777" w:rsidR="00F00A91" w:rsidRPr="00554DEE" w:rsidRDefault="0046049A">
      <w:pPr>
        <w:pStyle w:val="Standarduser"/>
        <w:spacing w:line="276" w:lineRule="auto"/>
        <w:ind w:left="397"/>
        <w:jc w:val="both"/>
      </w:pPr>
      <w:r w:rsidRPr="00554DEE">
        <w:rPr>
          <w:rFonts w:ascii="Cambria" w:hAnsi="Cambria" w:cs="Bookman Old Style"/>
          <w:sz w:val="24"/>
          <w:szCs w:val="24"/>
        </w:rPr>
        <w:t>C = (C</w:t>
      </w:r>
      <w:r w:rsidRPr="00554DEE">
        <w:rPr>
          <w:rFonts w:ascii="Cambria" w:hAnsi="Cambria" w:cs="Bookman Old Style"/>
          <w:sz w:val="24"/>
          <w:szCs w:val="24"/>
          <w:vertAlign w:val="subscript"/>
        </w:rPr>
        <w:t xml:space="preserve">najniższa </w:t>
      </w:r>
      <w:r w:rsidRPr="00554DEE">
        <w:rPr>
          <w:rFonts w:ascii="Cambria" w:hAnsi="Cambria" w:cs="Bookman Old Style"/>
          <w:sz w:val="24"/>
          <w:szCs w:val="24"/>
        </w:rPr>
        <w:t>: C</w:t>
      </w:r>
      <w:r w:rsidRPr="00554DEE">
        <w:rPr>
          <w:rFonts w:ascii="Cambria" w:hAnsi="Cambria" w:cs="Bookman Old Style"/>
          <w:sz w:val="24"/>
          <w:szCs w:val="24"/>
          <w:vertAlign w:val="subscript"/>
        </w:rPr>
        <w:t xml:space="preserve">ofertowa </w:t>
      </w:r>
      <w:r w:rsidRPr="00554DEE">
        <w:rPr>
          <w:rFonts w:ascii="Cambria" w:hAnsi="Cambria" w:cs="Bookman Old Style"/>
          <w:sz w:val="24"/>
          <w:szCs w:val="24"/>
        </w:rPr>
        <w:t>) x 100</w:t>
      </w:r>
    </w:p>
    <w:p w14:paraId="5E27229F" w14:textId="77777777" w:rsidR="00F00A91" w:rsidRPr="00554DEE" w:rsidRDefault="00F00A91">
      <w:pPr>
        <w:pStyle w:val="Textbodyindentuser"/>
        <w:spacing w:line="276" w:lineRule="auto"/>
        <w:rPr>
          <w:rFonts w:ascii="Cambria" w:hAnsi="Cambria" w:cs="Bookman Old Style"/>
          <w:sz w:val="24"/>
          <w:szCs w:val="24"/>
        </w:rPr>
      </w:pPr>
    </w:p>
    <w:p w14:paraId="1E680CC6" w14:textId="77777777" w:rsidR="00F00A91" w:rsidRPr="00554DEE" w:rsidRDefault="0046049A">
      <w:pPr>
        <w:pStyle w:val="Textbodyindentuser"/>
        <w:spacing w:line="276" w:lineRule="auto"/>
      </w:pPr>
      <w:r w:rsidRPr="00554DEE">
        <w:rPr>
          <w:rFonts w:ascii="Cambria" w:hAnsi="Cambria" w:cs="Bookman Old Style"/>
          <w:sz w:val="24"/>
          <w:szCs w:val="24"/>
        </w:rPr>
        <w:t>Gdzie:</w:t>
      </w:r>
    </w:p>
    <w:p w14:paraId="18BEC7B2" w14:textId="2DB2D32C" w:rsidR="00F00A91" w:rsidRPr="00554DEE" w:rsidRDefault="0046049A" w:rsidP="00817A2D">
      <w:pPr>
        <w:pStyle w:val="Standarduser"/>
        <w:spacing w:line="276" w:lineRule="auto"/>
        <w:ind w:left="993"/>
        <w:jc w:val="both"/>
      </w:pPr>
      <w:r w:rsidRPr="00554DEE">
        <w:rPr>
          <w:rFonts w:ascii="Cambria" w:hAnsi="Cambria" w:cs="Bookman Old Style"/>
          <w:sz w:val="24"/>
          <w:szCs w:val="24"/>
        </w:rPr>
        <w:t>1 % odpowiada w punktacji końcowej 1 pkt</w:t>
      </w:r>
    </w:p>
    <w:p w14:paraId="69FFC13E" w14:textId="77777777" w:rsidR="00F00A91" w:rsidRPr="00554DEE" w:rsidRDefault="0046049A" w:rsidP="00817A2D">
      <w:pPr>
        <w:pStyle w:val="Standarduser"/>
        <w:spacing w:line="276" w:lineRule="auto"/>
        <w:ind w:left="993"/>
        <w:jc w:val="both"/>
      </w:pPr>
      <w:r w:rsidRPr="00554DEE">
        <w:rPr>
          <w:rFonts w:ascii="Cambria" w:hAnsi="Cambria" w:cs="Bookman Old Style"/>
          <w:sz w:val="24"/>
          <w:szCs w:val="24"/>
        </w:rPr>
        <w:t>C  - ilość punktów w kryterium cena</w:t>
      </w:r>
    </w:p>
    <w:p w14:paraId="13A54F9A" w14:textId="282888B7" w:rsidR="00F00A91" w:rsidRPr="00554DEE" w:rsidRDefault="0046049A" w:rsidP="00817A2D">
      <w:pPr>
        <w:pStyle w:val="Standarduser"/>
        <w:spacing w:line="276" w:lineRule="auto"/>
        <w:ind w:left="993"/>
        <w:jc w:val="both"/>
      </w:pPr>
      <w:r w:rsidRPr="00554DEE">
        <w:rPr>
          <w:rFonts w:ascii="Cambria" w:hAnsi="Cambria" w:cs="Bookman Old Style"/>
          <w:sz w:val="24"/>
          <w:szCs w:val="24"/>
        </w:rPr>
        <w:t>C</w:t>
      </w:r>
      <w:r w:rsidRPr="00554DEE">
        <w:rPr>
          <w:rFonts w:ascii="Cambria" w:hAnsi="Cambria" w:cs="Bookman Old Style"/>
          <w:sz w:val="24"/>
          <w:szCs w:val="24"/>
          <w:vertAlign w:val="subscript"/>
        </w:rPr>
        <w:t>najniższa</w:t>
      </w:r>
      <w:r w:rsidRPr="00554DEE">
        <w:rPr>
          <w:rFonts w:ascii="Cambria" w:hAnsi="Cambria" w:cs="Bookman Old Style"/>
          <w:sz w:val="24"/>
          <w:szCs w:val="24"/>
        </w:rPr>
        <w:t xml:space="preserve">  - najniższa cena spośród ważnych ofert</w:t>
      </w:r>
    </w:p>
    <w:p w14:paraId="47EB85E3" w14:textId="5B629F1D" w:rsidR="00F00A91" w:rsidRPr="00554DEE" w:rsidRDefault="0046049A" w:rsidP="00817A2D">
      <w:pPr>
        <w:pStyle w:val="Standarduser"/>
        <w:spacing w:line="276" w:lineRule="auto"/>
        <w:ind w:left="993"/>
        <w:jc w:val="both"/>
      </w:pPr>
      <w:r w:rsidRPr="00554DEE">
        <w:rPr>
          <w:rFonts w:ascii="Cambria" w:hAnsi="Cambria" w:cs="Bookman Old Style"/>
          <w:sz w:val="24"/>
          <w:szCs w:val="24"/>
        </w:rPr>
        <w:t>C</w:t>
      </w:r>
      <w:r w:rsidRPr="00554DEE">
        <w:rPr>
          <w:rFonts w:ascii="Cambria" w:hAnsi="Cambria" w:cs="Bookman Old Style"/>
          <w:sz w:val="24"/>
          <w:szCs w:val="24"/>
          <w:vertAlign w:val="subscript"/>
        </w:rPr>
        <w:t>ofertowa</w:t>
      </w:r>
      <w:r w:rsidRPr="00554DEE">
        <w:rPr>
          <w:rFonts w:ascii="Cambria" w:hAnsi="Cambria" w:cs="Bookman Old Style"/>
          <w:sz w:val="24"/>
          <w:szCs w:val="24"/>
        </w:rPr>
        <w:t xml:space="preserve">  - cena podana przez Wykonawcę dla którego obliczany jest wynik</w:t>
      </w:r>
    </w:p>
    <w:p w14:paraId="3D5BD04C" w14:textId="77777777" w:rsidR="008E2762" w:rsidRPr="00554DEE" w:rsidRDefault="008E2762" w:rsidP="00216D40">
      <w:pPr>
        <w:pStyle w:val="NumberList0"/>
        <w:spacing w:before="120"/>
        <w:ind w:left="0"/>
        <w:rPr>
          <w:rFonts w:ascii="Cambria" w:hAnsi="Cambria" w:cs="Bookman Old Style"/>
          <w:color w:val="auto"/>
          <w:szCs w:val="24"/>
        </w:rPr>
      </w:pPr>
    </w:p>
    <w:p w14:paraId="3D1CB86C" w14:textId="77777777" w:rsidR="008E2762" w:rsidRPr="00554DEE" w:rsidRDefault="008E2762" w:rsidP="00A976B1">
      <w:pPr>
        <w:pStyle w:val="NumberList0"/>
        <w:spacing w:before="120" w:line="276" w:lineRule="auto"/>
        <w:ind w:left="0" w:firstLine="397"/>
        <w:rPr>
          <w:rFonts w:ascii="Cambria" w:hAnsi="Cambria" w:cs="Bookman Old Style"/>
          <w:color w:val="auto"/>
          <w:szCs w:val="24"/>
        </w:rPr>
      </w:pPr>
      <w:r w:rsidRPr="00554DEE">
        <w:rPr>
          <w:rFonts w:ascii="Cambria" w:hAnsi="Cambria" w:cs="Bookman Old Style"/>
          <w:color w:val="auto"/>
          <w:szCs w:val="24"/>
        </w:rPr>
        <w:t>Wszystkie wyliczenia będą dokonywane z dokładnością do dwóch miejsc po przecinku, zaokrąglając „w dół” lub z większą dokładnością, jeżeli przy zastosowaniu wymienionego zaokrąglenia nie występuje różnica w ilości przyznanych punktów wynikająca z małej różnicy zaoferowanych cen.</w:t>
      </w:r>
    </w:p>
    <w:p w14:paraId="317C1F1F" w14:textId="11DBEE90" w:rsidR="00F00A91" w:rsidRPr="00554DEE" w:rsidRDefault="008E2762" w:rsidP="00A976B1">
      <w:pPr>
        <w:pStyle w:val="Standarduser"/>
        <w:spacing w:line="276" w:lineRule="auto"/>
        <w:ind w:firstLine="397"/>
        <w:jc w:val="both"/>
        <w:rPr>
          <w:rFonts w:ascii="Cambria" w:hAnsi="Cambria" w:cs="Bookman Old Style"/>
          <w:sz w:val="24"/>
          <w:szCs w:val="24"/>
        </w:rPr>
      </w:pPr>
      <w:r w:rsidRPr="00554DEE">
        <w:rPr>
          <w:rFonts w:ascii="Cambria" w:hAnsi="Cambria" w:cs="Bookman Old Style"/>
          <w:sz w:val="24"/>
          <w:szCs w:val="24"/>
        </w:rPr>
        <w:t>Oferta, która zawierała będzie najniższą cenę zostanie uznana za najkorzystniejszą.</w:t>
      </w:r>
    </w:p>
    <w:p w14:paraId="2EA18EE8" w14:textId="77777777" w:rsidR="008E2762" w:rsidRPr="00554DEE" w:rsidRDefault="008E2762" w:rsidP="008E2762">
      <w:pPr>
        <w:pStyle w:val="Standarduser"/>
        <w:spacing w:line="276" w:lineRule="auto"/>
        <w:ind w:firstLine="397"/>
        <w:jc w:val="both"/>
        <w:rPr>
          <w:rFonts w:ascii="Cambria" w:hAnsi="Cambria" w:cs="Bookman Old Style"/>
          <w:sz w:val="24"/>
          <w:szCs w:val="24"/>
        </w:rPr>
      </w:pPr>
    </w:p>
    <w:p w14:paraId="01C2B0F2" w14:textId="77777777" w:rsidR="00F00A91" w:rsidRPr="00554DEE" w:rsidRDefault="0046049A" w:rsidP="00583DCF">
      <w:pPr>
        <w:pStyle w:val="NumberList0"/>
        <w:numPr>
          <w:ilvl w:val="0"/>
          <w:numId w:val="443"/>
        </w:numPr>
        <w:spacing w:before="120" w:line="276" w:lineRule="auto"/>
        <w:jc w:val="left"/>
      </w:pPr>
      <w:r w:rsidRPr="00554DEE">
        <w:rPr>
          <w:rFonts w:ascii="Cambria" w:hAnsi="Cambria" w:cs="Calibri"/>
          <w:b/>
          <w:color w:val="auto"/>
          <w:szCs w:val="24"/>
        </w:rPr>
        <w:t>WALUTY W JAKICH BĘDĄ PROWADZONE ROZLICZENIA</w:t>
      </w:r>
    </w:p>
    <w:p w14:paraId="250AEEBC" w14:textId="77777777" w:rsidR="00F00A91" w:rsidRPr="00554DEE" w:rsidRDefault="0046049A">
      <w:pPr>
        <w:pStyle w:val="NumberList0"/>
        <w:spacing w:before="120" w:line="276" w:lineRule="auto"/>
        <w:ind w:left="0" w:firstLine="454"/>
      </w:pPr>
      <w:r w:rsidRPr="00554DEE">
        <w:rPr>
          <w:rFonts w:ascii="Cambria" w:hAnsi="Cambria" w:cs="Calibri"/>
          <w:color w:val="auto"/>
          <w:szCs w:val="24"/>
        </w:rPr>
        <w:t>Zamawiający nie przewiduje możliwości prowadzenia rozliczeń za przedmiot zamówienia w walutach obcych. Rozliczenia będą dokonywane w polskich złotych.</w:t>
      </w:r>
    </w:p>
    <w:p w14:paraId="2F756C54" w14:textId="77777777" w:rsidR="00F00A91" w:rsidRPr="00554DEE" w:rsidRDefault="00F00A91" w:rsidP="006664E1">
      <w:pPr>
        <w:pStyle w:val="NumberList0"/>
        <w:spacing w:line="276" w:lineRule="auto"/>
        <w:ind w:left="0"/>
        <w:rPr>
          <w:rFonts w:ascii="Cambria" w:hAnsi="Cambria" w:cs="Calibri"/>
          <w:color w:val="auto"/>
          <w:szCs w:val="24"/>
        </w:rPr>
      </w:pPr>
    </w:p>
    <w:p w14:paraId="189A4232" w14:textId="44E1F0CE" w:rsidR="00817A2D" w:rsidRPr="00554DEE" w:rsidRDefault="00817A2D" w:rsidP="00583DCF">
      <w:pPr>
        <w:pStyle w:val="NumberList0"/>
        <w:numPr>
          <w:ilvl w:val="0"/>
          <w:numId w:val="464"/>
        </w:numPr>
        <w:spacing w:before="120" w:line="276" w:lineRule="auto"/>
        <w:ind w:left="737" w:hanging="737"/>
        <w:textAlignment w:val="auto"/>
      </w:pPr>
      <w:r w:rsidRPr="00554DEE">
        <w:rPr>
          <w:rFonts w:ascii="Cambria" w:hAnsi="Cambria" w:cs="Calibri"/>
          <w:b/>
          <w:szCs w:val="24"/>
        </w:rPr>
        <w:t>ZABEZPIECZENIE NALEŻYTEGO WYKONANIA UMOWY</w:t>
      </w:r>
    </w:p>
    <w:p w14:paraId="423F0CB9" w14:textId="77777777" w:rsidR="00F00A91" w:rsidRPr="00554DEE" w:rsidRDefault="0046049A">
      <w:pPr>
        <w:pStyle w:val="Standarduser"/>
        <w:spacing w:before="120" w:line="276" w:lineRule="auto"/>
        <w:jc w:val="both"/>
      </w:pPr>
      <w:r w:rsidRPr="00554DEE">
        <w:rPr>
          <w:rFonts w:ascii="Cambria" w:hAnsi="Cambria"/>
          <w:sz w:val="24"/>
          <w:szCs w:val="24"/>
        </w:rPr>
        <w:t>Zamawiający nie wymaga zabezpieczenia należytego wykonania umowy.</w:t>
      </w:r>
    </w:p>
    <w:p w14:paraId="07D7E1F0" w14:textId="77777777" w:rsidR="00F00A91" w:rsidRPr="00554DEE" w:rsidRDefault="00F00A91" w:rsidP="006664E1">
      <w:pPr>
        <w:pStyle w:val="NumberList0"/>
        <w:spacing w:line="276" w:lineRule="auto"/>
        <w:ind w:left="0"/>
        <w:rPr>
          <w:rFonts w:ascii="Cambria" w:hAnsi="Cambria" w:cs="Calibri"/>
          <w:color w:val="auto"/>
          <w:szCs w:val="24"/>
        </w:rPr>
      </w:pPr>
    </w:p>
    <w:p w14:paraId="000367AB" w14:textId="77777777" w:rsidR="00F00A91" w:rsidRPr="00554DEE" w:rsidRDefault="0046049A" w:rsidP="00583DCF">
      <w:pPr>
        <w:pStyle w:val="NumberList0"/>
        <w:numPr>
          <w:ilvl w:val="0"/>
          <w:numId w:val="444"/>
        </w:numPr>
        <w:spacing w:before="120" w:line="276" w:lineRule="auto"/>
        <w:ind w:left="1078" w:hanging="454"/>
        <w:jc w:val="left"/>
      </w:pPr>
      <w:r w:rsidRPr="00554DEE">
        <w:rPr>
          <w:rFonts w:ascii="Cambria" w:hAnsi="Cambria" w:cs="Calibri"/>
          <w:b/>
          <w:color w:val="auto"/>
          <w:szCs w:val="24"/>
        </w:rPr>
        <w:t>PROJEKTOWANE POSTANOWIENIA UMOWY</w:t>
      </w:r>
    </w:p>
    <w:p w14:paraId="1DACB66F" w14:textId="5A3A2C2C" w:rsidR="00F00A91" w:rsidRPr="00554DEE" w:rsidRDefault="0046049A">
      <w:pPr>
        <w:pStyle w:val="NumberList0"/>
        <w:numPr>
          <w:ilvl w:val="0"/>
          <w:numId w:val="367"/>
        </w:numPr>
        <w:spacing w:before="120" w:line="276" w:lineRule="auto"/>
        <w:ind w:left="454" w:hanging="454"/>
      </w:pPr>
      <w:r w:rsidRPr="00554DEE">
        <w:rPr>
          <w:rFonts w:ascii="Cambria" w:hAnsi="Cambria" w:cs="Calibri"/>
          <w:color w:val="auto"/>
          <w:szCs w:val="24"/>
        </w:rPr>
        <w:t xml:space="preserve">Warunki na jakich Zamawiający zamierza zawrzeć umowę z Wykonawcą określa projekt umowy stanowiący załącznik nr </w:t>
      </w:r>
      <w:r w:rsidR="002520CD" w:rsidRPr="00554DEE">
        <w:rPr>
          <w:rFonts w:ascii="Cambria" w:hAnsi="Cambria" w:cs="Calibri"/>
          <w:color w:val="auto"/>
          <w:szCs w:val="24"/>
        </w:rPr>
        <w:t>7</w:t>
      </w:r>
      <w:r w:rsidRPr="00554DEE">
        <w:rPr>
          <w:rFonts w:ascii="Cambria" w:hAnsi="Cambria" w:cs="Calibri"/>
          <w:color w:val="auto"/>
          <w:szCs w:val="24"/>
        </w:rPr>
        <w:t xml:space="preserve"> do SWZ.</w:t>
      </w:r>
    </w:p>
    <w:p w14:paraId="05DF735B" w14:textId="7DD4F8D1" w:rsidR="00F00A91" w:rsidRPr="00554DEE" w:rsidRDefault="0046049A" w:rsidP="00817A2D">
      <w:pPr>
        <w:pStyle w:val="Akapitzlist"/>
        <w:numPr>
          <w:ilvl w:val="0"/>
          <w:numId w:val="367"/>
        </w:numPr>
        <w:snapToGrid w:val="0"/>
        <w:spacing w:after="120"/>
        <w:ind w:left="454" w:hanging="454"/>
        <w:jc w:val="both"/>
        <w:textAlignment w:val="auto"/>
      </w:pPr>
      <w:r w:rsidRPr="00554DEE">
        <w:rPr>
          <w:rFonts w:ascii="Cambria" w:hAnsi="Cambria"/>
          <w:bCs/>
          <w:sz w:val="24"/>
          <w:szCs w:val="24"/>
        </w:rPr>
        <w:t xml:space="preserve"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umowy, wystawione przez osobę (osoby) wymienioną (wymienione) w powyższym dokumencie </w:t>
      </w:r>
      <w:r w:rsidR="002520CD" w:rsidRPr="00554DEE">
        <w:rPr>
          <w:rFonts w:ascii="Cambria" w:hAnsi="Cambria"/>
          <w:bCs/>
          <w:sz w:val="24"/>
          <w:szCs w:val="24"/>
        </w:rPr>
        <w:t>–</w:t>
      </w:r>
      <w:r w:rsidRPr="00554DEE">
        <w:rPr>
          <w:rFonts w:ascii="Cambria" w:hAnsi="Cambria"/>
          <w:bCs/>
          <w:sz w:val="24"/>
          <w:szCs w:val="24"/>
        </w:rPr>
        <w:t xml:space="preserve"> </w:t>
      </w:r>
      <w:r w:rsidRPr="00554DEE">
        <w:rPr>
          <w:rFonts w:ascii="Cambria" w:hAnsi="Cambria"/>
          <w:sz w:val="24"/>
          <w:szCs w:val="24"/>
        </w:rPr>
        <w:t>oryginał</w:t>
      </w:r>
      <w:r w:rsidR="002520CD" w:rsidRPr="00554DEE">
        <w:rPr>
          <w:rFonts w:ascii="Cambria" w:hAnsi="Cambria"/>
          <w:sz w:val="24"/>
          <w:szCs w:val="24"/>
        </w:rPr>
        <w:t xml:space="preserve"> </w:t>
      </w:r>
      <w:r w:rsidRPr="00554DEE">
        <w:rPr>
          <w:rFonts w:ascii="Cambria" w:hAnsi="Cambria"/>
          <w:sz w:val="24"/>
          <w:szCs w:val="24"/>
        </w:rPr>
        <w:t>dokumentu lub kopia (odpis) poświadczona(-y) notarialnie</w:t>
      </w:r>
      <w:r w:rsidRPr="00554DEE">
        <w:rPr>
          <w:rFonts w:ascii="Cambria" w:hAnsi="Cambria"/>
          <w:bCs/>
          <w:sz w:val="24"/>
          <w:szCs w:val="24"/>
        </w:rPr>
        <w:t>.</w:t>
      </w:r>
    </w:p>
    <w:p w14:paraId="68591FBE" w14:textId="77777777" w:rsidR="00F00A91" w:rsidRPr="00554DEE" w:rsidRDefault="0046049A" w:rsidP="00817A2D">
      <w:pPr>
        <w:pStyle w:val="Akapitzlist"/>
        <w:numPr>
          <w:ilvl w:val="0"/>
          <w:numId w:val="367"/>
        </w:numPr>
        <w:snapToGrid w:val="0"/>
        <w:spacing w:after="0"/>
        <w:ind w:left="454" w:hanging="454"/>
        <w:jc w:val="both"/>
        <w:textAlignment w:val="auto"/>
      </w:pPr>
      <w:r w:rsidRPr="00554DEE">
        <w:rPr>
          <w:rFonts w:ascii="Cambria" w:hAnsi="Cambria"/>
          <w:bCs/>
          <w:sz w:val="24"/>
          <w:szCs w:val="24"/>
        </w:rPr>
        <w:t>W przypadku wyboru najkorzystniejszej oferty Wykonawców wspólnie ubiegających się o udzielenie zamówienia, Zamawiający żąda przed zawarciem umowy w sprawie udzielenia zamówienia publicznego przedstawienia umowy regulującej współpracę tych Wykonawców</w:t>
      </w:r>
      <w:r w:rsidRPr="00554DEE">
        <w:rPr>
          <w:rFonts w:ascii="Cambria" w:hAnsi="Cambria"/>
          <w:b/>
          <w:bCs/>
          <w:sz w:val="24"/>
          <w:szCs w:val="24"/>
        </w:rPr>
        <w:t xml:space="preserve"> – </w:t>
      </w:r>
      <w:r w:rsidRPr="00554DEE">
        <w:rPr>
          <w:rFonts w:ascii="Cambria" w:hAnsi="Cambria"/>
          <w:sz w:val="24"/>
          <w:szCs w:val="24"/>
        </w:rPr>
        <w:t>oryginał dokumentu lub kopia (odpis) poświadczona (-y) notarialnie</w:t>
      </w:r>
      <w:r w:rsidRPr="00554DEE">
        <w:rPr>
          <w:rFonts w:ascii="Cambria" w:hAnsi="Cambria"/>
          <w:b/>
          <w:bCs/>
          <w:sz w:val="24"/>
          <w:szCs w:val="24"/>
        </w:rPr>
        <w:t>.</w:t>
      </w:r>
    </w:p>
    <w:p w14:paraId="3E23AEA0" w14:textId="2F7B99F5" w:rsidR="00F00A91" w:rsidRDefault="00F00A91">
      <w:pPr>
        <w:pStyle w:val="NumberList0"/>
        <w:spacing w:line="276" w:lineRule="auto"/>
        <w:ind w:left="0"/>
        <w:rPr>
          <w:rFonts w:ascii="Cambria" w:hAnsi="Cambria" w:cs="Calibri"/>
          <w:color w:val="auto"/>
          <w:szCs w:val="24"/>
        </w:rPr>
      </w:pPr>
    </w:p>
    <w:p w14:paraId="33CE0ED7" w14:textId="77777777" w:rsidR="004900E2" w:rsidRPr="00554DEE" w:rsidRDefault="004900E2">
      <w:pPr>
        <w:pStyle w:val="NumberList0"/>
        <w:spacing w:line="276" w:lineRule="auto"/>
        <w:ind w:left="0"/>
        <w:rPr>
          <w:rFonts w:ascii="Cambria" w:hAnsi="Cambria" w:cs="Calibri"/>
          <w:color w:val="auto"/>
          <w:szCs w:val="24"/>
        </w:rPr>
      </w:pPr>
    </w:p>
    <w:p w14:paraId="79EF162D" w14:textId="77777777" w:rsidR="00F00A91" w:rsidRPr="00554DEE" w:rsidRDefault="0046049A" w:rsidP="00583DCF">
      <w:pPr>
        <w:pStyle w:val="Textbodyuser"/>
        <w:widowControl/>
        <w:numPr>
          <w:ilvl w:val="0"/>
          <w:numId w:val="445"/>
        </w:numPr>
        <w:spacing w:before="120" w:line="276" w:lineRule="auto"/>
      </w:pPr>
      <w:r w:rsidRPr="00554DEE">
        <w:rPr>
          <w:rFonts w:ascii="Cambria" w:hAnsi="Cambria" w:cs="Calibri"/>
          <w:b/>
          <w:color w:val="auto"/>
          <w:szCs w:val="24"/>
        </w:rPr>
        <w:t>ŚRODKI OCHRONY PRAWNEJ</w:t>
      </w:r>
    </w:p>
    <w:p w14:paraId="6432A552" w14:textId="4B02AAD5" w:rsidR="00F00A91" w:rsidRPr="00554DEE" w:rsidRDefault="0046049A" w:rsidP="00817A2D">
      <w:pPr>
        <w:pStyle w:val="Textbodyuser"/>
        <w:widowControl/>
        <w:spacing w:before="120" w:line="276" w:lineRule="auto"/>
      </w:pPr>
      <w:r w:rsidRPr="00554DEE">
        <w:rPr>
          <w:rFonts w:ascii="Cambria" w:hAnsi="Cambria" w:cs="Calibri"/>
          <w:color w:val="auto"/>
          <w:szCs w:val="24"/>
        </w:rPr>
        <w:lastRenderedPageBreak/>
        <w:t>Wykonawcy lub innemu podmiotowi</w:t>
      </w:r>
      <w:r w:rsidR="00817A2D" w:rsidRPr="00554DEE">
        <w:rPr>
          <w:rFonts w:ascii="Cambria" w:hAnsi="Cambria" w:cs="Calibri"/>
          <w:color w:val="auto"/>
          <w:szCs w:val="24"/>
        </w:rPr>
        <w:t>,</w:t>
      </w:r>
      <w:r w:rsidRPr="00554DEE">
        <w:rPr>
          <w:rFonts w:ascii="Cambria" w:hAnsi="Cambria" w:cs="Calibri"/>
          <w:color w:val="auto"/>
          <w:szCs w:val="24"/>
        </w:rPr>
        <w:t xml:space="preserve"> jeżeli ma lub miał interes w uzyskaniu zamówienia oraz poniósł lub może ponieść szkodę w wyniku naruszenia przez Zamawiającego przepisów ustawy Pzp</w:t>
      </w:r>
      <w:r w:rsidR="00817A2D" w:rsidRPr="00554DEE">
        <w:rPr>
          <w:rFonts w:ascii="Cambria" w:hAnsi="Cambria" w:cs="Calibri"/>
          <w:color w:val="auto"/>
          <w:szCs w:val="24"/>
        </w:rPr>
        <w:t>,</w:t>
      </w:r>
      <w:r w:rsidRPr="00554DEE">
        <w:rPr>
          <w:rFonts w:ascii="Cambria" w:hAnsi="Cambria" w:cs="Calibri"/>
          <w:color w:val="auto"/>
          <w:szCs w:val="24"/>
        </w:rPr>
        <w:t xml:space="preserve"> przysługują środki ochrony prawnej wyszczególnione w art. 506 – 595 Prawa zamówień publicznych.</w:t>
      </w:r>
    </w:p>
    <w:p w14:paraId="05FD2710" w14:textId="77777777" w:rsidR="00F00A91" w:rsidRPr="00554DEE" w:rsidRDefault="00F00A91" w:rsidP="00817A2D">
      <w:pPr>
        <w:pStyle w:val="Textbodyuser"/>
        <w:widowControl/>
        <w:spacing w:line="276" w:lineRule="auto"/>
        <w:rPr>
          <w:rFonts w:ascii="Cambria" w:hAnsi="Cambria" w:cs="Calibri"/>
          <w:szCs w:val="24"/>
        </w:rPr>
      </w:pPr>
    </w:p>
    <w:p w14:paraId="77FFE5E8" w14:textId="545E47CB" w:rsidR="00124516" w:rsidRPr="00554DEE" w:rsidRDefault="00124516" w:rsidP="00583DCF">
      <w:pPr>
        <w:pStyle w:val="NumberList0"/>
        <w:numPr>
          <w:ilvl w:val="0"/>
          <w:numId w:val="465"/>
        </w:numPr>
        <w:spacing w:line="276" w:lineRule="auto"/>
        <w:textAlignment w:val="auto"/>
      </w:pPr>
      <w:r w:rsidRPr="00554DEE">
        <w:rPr>
          <w:rFonts w:ascii="Cambria" w:hAnsi="Cambria" w:cs="Calibri"/>
          <w:b/>
          <w:szCs w:val="24"/>
        </w:rPr>
        <w:t>ZAMÓWIENIA, O KTÓRYCH MOWA W ART. 214 UST. 1 PKT. 8 PZP</w:t>
      </w:r>
    </w:p>
    <w:p w14:paraId="5BD05658" w14:textId="236880EA" w:rsidR="00F00A91" w:rsidRPr="00554DEE" w:rsidRDefault="00F00A91" w:rsidP="00124516">
      <w:pPr>
        <w:pStyle w:val="NumberList0"/>
        <w:spacing w:line="276" w:lineRule="auto"/>
        <w:ind w:left="0"/>
      </w:pPr>
    </w:p>
    <w:p w14:paraId="628D5D63" w14:textId="71BB0902" w:rsidR="00F00A91" w:rsidRPr="00554DEE" w:rsidRDefault="0046049A" w:rsidP="00124516">
      <w:pPr>
        <w:pStyle w:val="NumberList0"/>
        <w:spacing w:line="276" w:lineRule="auto"/>
        <w:ind w:left="0"/>
      </w:pPr>
      <w:r w:rsidRPr="00554DEE">
        <w:rPr>
          <w:rFonts w:ascii="Cambria" w:hAnsi="Cambria"/>
          <w:szCs w:val="24"/>
        </w:rPr>
        <w:t>Zamawiający przewiduje udzieleni</w:t>
      </w:r>
      <w:r w:rsidR="00A976B1" w:rsidRPr="00554DEE">
        <w:rPr>
          <w:rFonts w:ascii="Cambria" w:hAnsi="Cambria"/>
          <w:szCs w:val="24"/>
        </w:rPr>
        <w:t>e</w:t>
      </w:r>
      <w:r w:rsidRPr="00554DEE">
        <w:rPr>
          <w:rFonts w:ascii="Cambria" w:hAnsi="Cambria"/>
          <w:szCs w:val="24"/>
        </w:rPr>
        <w:t xml:space="preserve"> zamówień o których mowa w art. 214 ust. 1 pkt 8 Pzp</w:t>
      </w:r>
      <w:r w:rsidR="00A976B1" w:rsidRPr="00554DEE">
        <w:rPr>
          <w:rFonts w:ascii="Cambria" w:hAnsi="Cambria"/>
          <w:szCs w:val="24"/>
        </w:rPr>
        <w:t xml:space="preserve"> w wysokości do 20 % zamówienia podstawowego</w:t>
      </w:r>
      <w:r w:rsidRPr="00554DEE">
        <w:rPr>
          <w:rFonts w:ascii="Cambria" w:hAnsi="Cambria"/>
          <w:szCs w:val="24"/>
        </w:rPr>
        <w:t>.</w:t>
      </w:r>
    </w:p>
    <w:p w14:paraId="64447CA0" w14:textId="77777777" w:rsidR="00F00A91" w:rsidRPr="00554DEE" w:rsidRDefault="00F00A91">
      <w:pPr>
        <w:pStyle w:val="NumberList0"/>
        <w:spacing w:line="276" w:lineRule="auto"/>
        <w:ind w:left="0"/>
        <w:rPr>
          <w:rFonts w:ascii="Cambria" w:hAnsi="Cambria" w:cs="Calibri"/>
          <w:color w:val="auto"/>
          <w:szCs w:val="24"/>
        </w:rPr>
      </w:pPr>
    </w:p>
    <w:p w14:paraId="4CDB09D4" w14:textId="2D4B0382" w:rsidR="00124516" w:rsidRPr="00554DEE" w:rsidRDefault="00124516" w:rsidP="00583DCF">
      <w:pPr>
        <w:pStyle w:val="NumberList0"/>
        <w:numPr>
          <w:ilvl w:val="0"/>
          <w:numId w:val="466"/>
        </w:numPr>
        <w:spacing w:line="276" w:lineRule="auto"/>
        <w:ind w:left="624" w:hanging="624"/>
        <w:textAlignment w:val="auto"/>
      </w:pPr>
      <w:r w:rsidRPr="00554DEE">
        <w:rPr>
          <w:rFonts w:ascii="Cambria" w:hAnsi="Cambria" w:cs="Calibri"/>
          <w:b/>
          <w:szCs w:val="24"/>
        </w:rPr>
        <w:t>OFERTY CZĘŚCIOWE I WARIANTOWE</w:t>
      </w:r>
    </w:p>
    <w:p w14:paraId="326DE1EA" w14:textId="55719BE5" w:rsidR="00F00A91" w:rsidRPr="00554DEE" w:rsidRDefault="00F00A91" w:rsidP="00124516">
      <w:pPr>
        <w:pStyle w:val="NumberList0"/>
        <w:spacing w:line="276" w:lineRule="auto"/>
        <w:ind w:left="0"/>
      </w:pPr>
    </w:p>
    <w:p w14:paraId="3C80950A" w14:textId="04E5C136" w:rsidR="00F00A91" w:rsidRPr="00554DEE" w:rsidRDefault="0046049A" w:rsidP="00124516">
      <w:pPr>
        <w:pStyle w:val="NumberList0"/>
        <w:numPr>
          <w:ilvl w:val="0"/>
          <w:numId w:val="370"/>
        </w:numPr>
        <w:suppressAutoHyphens w:val="0"/>
        <w:spacing w:line="276" w:lineRule="auto"/>
        <w:ind w:left="454" w:hanging="454"/>
        <w:textAlignment w:val="auto"/>
      </w:pPr>
      <w:r w:rsidRPr="00554DEE">
        <w:rPr>
          <w:rFonts w:ascii="Cambria" w:hAnsi="Cambria" w:cs="Calibri"/>
          <w:color w:val="auto"/>
          <w:szCs w:val="24"/>
        </w:rPr>
        <w:t xml:space="preserve">Zamawiający </w:t>
      </w:r>
      <w:r w:rsidR="008E2762" w:rsidRPr="00554DEE">
        <w:rPr>
          <w:rFonts w:ascii="Cambria" w:hAnsi="Cambria" w:cs="Calibri"/>
          <w:color w:val="auto"/>
          <w:szCs w:val="24"/>
        </w:rPr>
        <w:t xml:space="preserve">nie </w:t>
      </w:r>
      <w:r w:rsidRPr="00554DEE">
        <w:rPr>
          <w:rFonts w:ascii="Cambria" w:hAnsi="Cambria" w:cs="Calibri"/>
          <w:color w:val="auto"/>
          <w:szCs w:val="24"/>
        </w:rPr>
        <w:t>dopuszcza możliwoś</w:t>
      </w:r>
      <w:r w:rsidR="008E2762" w:rsidRPr="00554DEE">
        <w:rPr>
          <w:rFonts w:ascii="Cambria" w:hAnsi="Cambria" w:cs="Calibri"/>
          <w:color w:val="auto"/>
          <w:szCs w:val="24"/>
        </w:rPr>
        <w:t>ci</w:t>
      </w:r>
      <w:r w:rsidRPr="00554DEE">
        <w:rPr>
          <w:rFonts w:ascii="Cambria" w:hAnsi="Cambria" w:cs="Calibri"/>
          <w:color w:val="auto"/>
          <w:szCs w:val="24"/>
        </w:rPr>
        <w:t xml:space="preserve"> składania ofert częściowych. </w:t>
      </w:r>
      <w:r w:rsidRPr="00554DEE">
        <w:rPr>
          <w:rFonts w:ascii="Cambria" w:hAnsi="Cambria"/>
          <w:szCs w:val="24"/>
        </w:rPr>
        <w:t xml:space="preserve">Wykonawca może złożyć jedną </w:t>
      </w:r>
      <w:r w:rsidR="008E2762" w:rsidRPr="00554DEE">
        <w:rPr>
          <w:rFonts w:ascii="Cambria" w:hAnsi="Cambria"/>
          <w:szCs w:val="24"/>
        </w:rPr>
        <w:t>ofertę na całość zamówienia</w:t>
      </w:r>
      <w:r w:rsidRPr="00554DEE">
        <w:rPr>
          <w:rFonts w:ascii="Cambria" w:hAnsi="Cambria"/>
          <w:szCs w:val="24"/>
        </w:rPr>
        <w:t>.</w:t>
      </w:r>
    </w:p>
    <w:p w14:paraId="2BE281F7" w14:textId="77777777" w:rsidR="00F00A91" w:rsidRPr="00554DEE" w:rsidRDefault="0046049A">
      <w:pPr>
        <w:pStyle w:val="NumberList0"/>
        <w:numPr>
          <w:ilvl w:val="0"/>
          <w:numId w:val="370"/>
        </w:numPr>
        <w:spacing w:before="60" w:line="276" w:lineRule="auto"/>
        <w:ind w:left="454" w:hanging="454"/>
      </w:pPr>
      <w:r w:rsidRPr="00554DEE">
        <w:rPr>
          <w:rFonts w:ascii="Cambria" w:hAnsi="Cambria" w:cs="Calibri"/>
          <w:color w:val="auto"/>
          <w:szCs w:val="24"/>
        </w:rPr>
        <w:t>Zamawiający nie dopuszcza możliwości składania ofert wariantowych.</w:t>
      </w:r>
    </w:p>
    <w:p w14:paraId="2BA0B8B3" w14:textId="77777777" w:rsidR="00F00A91" w:rsidRPr="00554DEE" w:rsidRDefault="00F00A91">
      <w:pPr>
        <w:pStyle w:val="NumberList0"/>
        <w:spacing w:line="276" w:lineRule="auto"/>
        <w:ind w:left="0"/>
        <w:rPr>
          <w:rFonts w:ascii="Cambria" w:hAnsi="Cambria" w:cs="Calibri"/>
          <w:color w:val="auto"/>
          <w:szCs w:val="24"/>
        </w:rPr>
      </w:pPr>
    </w:p>
    <w:p w14:paraId="1263EB7C" w14:textId="70F37F2C" w:rsidR="00124516" w:rsidRPr="00554DEE" w:rsidRDefault="00124516" w:rsidP="00583DCF">
      <w:pPr>
        <w:pStyle w:val="NumberList0"/>
        <w:numPr>
          <w:ilvl w:val="0"/>
          <w:numId w:val="467"/>
        </w:numPr>
        <w:spacing w:line="276" w:lineRule="auto"/>
        <w:ind w:left="680" w:hanging="680"/>
        <w:textAlignment w:val="auto"/>
      </w:pPr>
      <w:r w:rsidRPr="00554DEE">
        <w:rPr>
          <w:rFonts w:ascii="Cambria" w:hAnsi="Cambria" w:cs="Calibri"/>
          <w:b/>
          <w:szCs w:val="24"/>
        </w:rPr>
        <w:t>POZOSTAŁE INFORMACJE</w:t>
      </w:r>
    </w:p>
    <w:p w14:paraId="4FDA67F2" w14:textId="1287F2D0" w:rsidR="00F00A91" w:rsidRPr="00554DEE" w:rsidRDefault="00F00A91" w:rsidP="00124516">
      <w:pPr>
        <w:pStyle w:val="NumberList0"/>
        <w:spacing w:line="276" w:lineRule="auto"/>
        <w:ind w:left="0"/>
      </w:pPr>
    </w:p>
    <w:p w14:paraId="08D27C3E" w14:textId="77777777" w:rsidR="00F00A91" w:rsidRPr="00554DEE" w:rsidRDefault="0046049A" w:rsidP="00583DCF">
      <w:pPr>
        <w:pStyle w:val="NumberList0"/>
        <w:numPr>
          <w:ilvl w:val="0"/>
          <w:numId w:val="446"/>
        </w:numPr>
        <w:spacing w:before="120" w:line="276" w:lineRule="auto"/>
        <w:ind w:left="454" w:hanging="454"/>
      </w:pPr>
      <w:r w:rsidRPr="00554DEE">
        <w:rPr>
          <w:rFonts w:ascii="Cambria" w:hAnsi="Cambria" w:cs="Calibri"/>
          <w:bCs/>
          <w:color w:val="auto"/>
          <w:szCs w:val="24"/>
        </w:rPr>
        <w:t>Zamawiający nie przewiduje aukcji elektronicznej.</w:t>
      </w:r>
    </w:p>
    <w:p w14:paraId="0DF51B63" w14:textId="77777777" w:rsidR="00F00A91" w:rsidRPr="00554DEE" w:rsidRDefault="0046049A" w:rsidP="00583DCF">
      <w:pPr>
        <w:pStyle w:val="NumberList0"/>
        <w:numPr>
          <w:ilvl w:val="0"/>
          <w:numId w:val="446"/>
        </w:numPr>
        <w:spacing w:before="60" w:line="276" w:lineRule="auto"/>
        <w:ind w:left="454" w:hanging="454"/>
      </w:pPr>
      <w:r w:rsidRPr="00554DEE">
        <w:rPr>
          <w:rFonts w:ascii="Cambria" w:hAnsi="Cambria" w:cs="Calibri"/>
          <w:bCs/>
          <w:color w:val="auto"/>
          <w:szCs w:val="24"/>
        </w:rPr>
        <w:t>Zamawiający nie zamierza ustanawiać dynamicznego systemu zakupów.</w:t>
      </w:r>
    </w:p>
    <w:p w14:paraId="0F2855AC" w14:textId="77777777" w:rsidR="00F00A91" w:rsidRPr="00554DEE" w:rsidRDefault="0046049A" w:rsidP="00583DCF">
      <w:pPr>
        <w:pStyle w:val="NumberList0"/>
        <w:numPr>
          <w:ilvl w:val="0"/>
          <w:numId w:val="446"/>
        </w:numPr>
        <w:spacing w:before="60" w:line="276" w:lineRule="auto"/>
        <w:ind w:left="454" w:hanging="454"/>
      </w:pPr>
      <w:r w:rsidRPr="00554DEE">
        <w:rPr>
          <w:rFonts w:ascii="Cambria" w:hAnsi="Cambria" w:cs="Calibri"/>
          <w:bCs/>
          <w:color w:val="auto"/>
          <w:szCs w:val="24"/>
        </w:rPr>
        <w:t>Zamawiający nie przewiduje możliwości zawarcia umowy ramowej.</w:t>
      </w:r>
    </w:p>
    <w:p w14:paraId="196B5D83" w14:textId="77777777" w:rsidR="00F00A91" w:rsidRPr="00554DEE" w:rsidRDefault="0046049A" w:rsidP="00583DCF">
      <w:pPr>
        <w:pStyle w:val="NumberList0"/>
        <w:numPr>
          <w:ilvl w:val="0"/>
          <w:numId w:val="446"/>
        </w:numPr>
        <w:spacing w:before="60" w:line="276" w:lineRule="auto"/>
        <w:ind w:left="454" w:hanging="454"/>
      </w:pPr>
      <w:r w:rsidRPr="00554DEE">
        <w:rPr>
          <w:rFonts w:ascii="Cambria" w:hAnsi="Cambria" w:cs="Calibri"/>
          <w:bCs/>
          <w:color w:val="auto"/>
          <w:szCs w:val="24"/>
        </w:rPr>
        <w:t>Zamawiający żąda wskazania przez Wykonawcę w ofercie części zamówienia, której wykonanie zamierza powierzyć podwykonawcom.</w:t>
      </w:r>
    </w:p>
    <w:p w14:paraId="46EF1CA4" w14:textId="77777777" w:rsidR="00F00A91" w:rsidRPr="00554DEE" w:rsidRDefault="0046049A" w:rsidP="00583DCF">
      <w:pPr>
        <w:pStyle w:val="NumberList0"/>
        <w:numPr>
          <w:ilvl w:val="0"/>
          <w:numId w:val="446"/>
        </w:numPr>
        <w:spacing w:before="60" w:line="276" w:lineRule="auto"/>
        <w:ind w:left="454" w:hanging="454"/>
      </w:pPr>
      <w:r w:rsidRPr="00554DEE">
        <w:rPr>
          <w:rFonts w:ascii="Cambria" w:hAnsi="Cambria" w:cs="Calibri"/>
          <w:bCs/>
          <w:color w:val="auto"/>
          <w:szCs w:val="24"/>
        </w:rPr>
        <w:t>Zamawiający nie przewiduje zwrotu kosztów udziału w postępowaniu.</w:t>
      </w:r>
    </w:p>
    <w:p w14:paraId="5E2AA64E" w14:textId="77777777" w:rsidR="00F00A91" w:rsidRPr="00554DEE" w:rsidRDefault="00F00A91">
      <w:pPr>
        <w:pStyle w:val="NumberList0"/>
        <w:spacing w:before="60" w:line="276" w:lineRule="auto"/>
        <w:ind w:left="0"/>
        <w:rPr>
          <w:rFonts w:ascii="Cambria" w:hAnsi="Cambria" w:cs="Calibri"/>
          <w:szCs w:val="24"/>
        </w:rPr>
      </w:pPr>
    </w:p>
    <w:p w14:paraId="253AD94D" w14:textId="77777777" w:rsidR="00F00A91" w:rsidRPr="00554DEE" w:rsidRDefault="0046049A" w:rsidP="006664E1">
      <w:pPr>
        <w:pStyle w:val="Textbodyuser"/>
        <w:widowControl/>
        <w:spacing w:line="276" w:lineRule="auto"/>
        <w:jc w:val="center"/>
      </w:pPr>
      <w:r w:rsidRPr="00554DEE">
        <w:rPr>
          <w:rFonts w:ascii="Cambria" w:hAnsi="Cambria" w:cs="Calibri"/>
          <w:b/>
          <w:color w:val="auto"/>
          <w:spacing w:val="30"/>
          <w:szCs w:val="24"/>
        </w:rPr>
        <w:t>Serdecznie zapraszamy do współpracy !</w:t>
      </w:r>
    </w:p>
    <w:p w14:paraId="5DAF2614" w14:textId="77777777" w:rsidR="00F00A91" w:rsidRPr="00554DEE" w:rsidRDefault="0046049A">
      <w:pPr>
        <w:pStyle w:val="Textbodyuser"/>
        <w:widowControl/>
        <w:spacing w:before="240" w:line="276" w:lineRule="auto"/>
        <w:ind w:left="3969"/>
        <w:jc w:val="center"/>
      </w:pPr>
      <w:r w:rsidRPr="00554DEE">
        <w:rPr>
          <w:rFonts w:ascii="Cambria" w:hAnsi="Cambria" w:cs="Calibri"/>
          <w:color w:val="auto"/>
          <w:szCs w:val="24"/>
        </w:rPr>
        <w:t>Instytut Ekspertyz Sądowych</w:t>
      </w:r>
    </w:p>
    <w:p w14:paraId="2354B591" w14:textId="77777777" w:rsidR="00F00A91" w:rsidRPr="00554DEE" w:rsidRDefault="0046049A">
      <w:pPr>
        <w:pStyle w:val="Textbodyuser"/>
        <w:widowControl/>
        <w:spacing w:before="120" w:line="276" w:lineRule="auto"/>
        <w:ind w:left="3969"/>
        <w:jc w:val="center"/>
      </w:pPr>
      <w:r w:rsidRPr="00554DEE">
        <w:rPr>
          <w:rFonts w:ascii="Cambria" w:hAnsi="Cambria" w:cs="Calibri"/>
          <w:color w:val="auto"/>
          <w:szCs w:val="24"/>
        </w:rPr>
        <w:t>w Krakowie</w:t>
      </w:r>
    </w:p>
    <w:p w14:paraId="03C64F86" w14:textId="77777777" w:rsidR="00F00A91" w:rsidRPr="00554DEE" w:rsidRDefault="0046049A">
      <w:pPr>
        <w:pStyle w:val="Textbodyuser"/>
        <w:widowControl/>
        <w:spacing w:before="120" w:line="276" w:lineRule="auto"/>
      </w:pPr>
      <w:r w:rsidRPr="00554DEE">
        <w:rPr>
          <w:rFonts w:ascii="Cambria" w:hAnsi="Cambria" w:cs="Calibri"/>
          <w:color w:val="auto"/>
          <w:szCs w:val="24"/>
        </w:rPr>
        <w:t>Do niniejszej Specyfikacji dołączone zostały jako:</w:t>
      </w:r>
    </w:p>
    <w:p w14:paraId="69E584F8" w14:textId="77777777" w:rsidR="00F00A91" w:rsidRPr="00554DEE" w:rsidRDefault="00F00A91">
      <w:pPr>
        <w:pStyle w:val="Textbodyuser"/>
        <w:widowControl/>
        <w:spacing w:before="120" w:line="276" w:lineRule="auto"/>
        <w:rPr>
          <w:rFonts w:ascii="Cambria" w:hAnsi="Cambria" w:cs="Calibri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F00A91" w:rsidRPr="00554DEE" w14:paraId="625F2D8D" w14:textId="77777777"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B0E43" w14:textId="77777777" w:rsidR="00F00A91" w:rsidRPr="00554DEE" w:rsidRDefault="0046049A">
            <w:pPr>
              <w:pStyle w:val="Textbodyuser"/>
              <w:widowControl/>
              <w:spacing w:line="276" w:lineRule="auto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załącznik nr 1 –</w:t>
            </w:r>
          </w:p>
          <w:p w14:paraId="7FCEF6F4" w14:textId="77777777" w:rsidR="00F00A91" w:rsidRPr="00554DEE" w:rsidRDefault="0046049A">
            <w:pPr>
              <w:pStyle w:val="Textbodyuser"/>
              <w:widowControl/>
              <w:spacing w:line="276" w:lineRule="auto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załącznik nr 2 –</w:t>
            </w:r>
          </w:p>
          <w:p w14:paraId="41E4EDF2" w14:textId="77777777" w:rsidR="00F00A91" w:rsidRPr="00554DEE" w:rsidRDefault="0046049A">
            <w:pPr>
              <w:pStyle w:val="Textbodyuser"/>
              <w:widowControl/>
              <w:spacing w:line="276" w:lineRule="auto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załącznik nr 3 –</w:t>
            </w:r>
          </w:p>
          <w:p w14:paraId="56C775A6" w14:textId="77777777" w:rsidR="00F00A91" w:rsidRPr="00554DEE" w:rsidRDefault="0046049A">
            <w:pPr>
              <w:pStyle w:val="Textbodyuser"/>
              <w:widowControl/>
              <w:spacing w:line="276" w:lineRule="auto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załącznik nr 4 –</w:t>
            </w:r>
          </w:p>
          <w:p w14:paraId="57E65D51" w14:textId="77777777" w:rsidR="00D3777A" w:rsidRPr="00554DEE" w:rsidRDefault="00D3777A">
            <w:pPr>
              <w:pStyle w:val="Textbodyuser"/>
              <w:widowControl/>
              <w:spacing w:line="276" w:lineRule="auto"/>
              <w:rPr>
                <w:rFonts w:ascii="Cambria" w:hAnsi="Cambria" w:cs="Calibri"/>
                <w:color w:val="auto"/>
                <w:szCs w:val="24"/>
              </w:rPr>
            </w:pPr>
          </w:p>
          <w:p w14:paraId="3CF94D47" w14:textId="77777777" w:rsidR="00F00A91" w:rsidRPr="00554DEE" w:rsidRDefault="0046049A">
            <w:pPr>
              <w:pStyle w:val="Textbodyuser"/>
              <w:widowControl/>
              <w:spacing w:line="276" w:lineRule="auto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załącznik nr 5 –</w:t>
            </w:r>
          </w:p>
          <w:p w14:paraId="43166CD1" w14:textId="77777777" w:rsidR="00F00A91" w:rsidRPr="00554DEE" w:rsidRDefault="0046049A">
            <w:pPr>
              <w:pStyle w:val="Textbodyuser"/>
              <w:widowControl/>
              <w:spacing w:line="276" w:lineRule="auto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załącznik nr 6 –</w:t>
            </w:r>
          </w:p>
          <w:p w14:paraId="4E596777" w14:textId="77777777" w:rsidR="00F00A91" w:rsidRPr="00554DEE" w:rsidRDefault="0046049A">
            <w:pPr>
              <w:pStyle w:val="Textbodyuser"/>
              <w:widowControl/>
              <w:spacing w:line="276" w:lineRule="auto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załącznik nr 7 –</w:t>
            </w:r>
          </w:p>
          <w:p w14:paraId="56E31C64" w14:textId="3B96C045" w:rsidR="00F00A91" w:rsidRPr="00554DEE" w:rsidRDefault="00D3777A">
            <w:pPr>
              <w:pStyle w:val="Textbodyuser"/>
              <w:widowControl/>
              <w:spacing w:line="276" w:lineRule="auto"/>
              <w:rPr>
                <w:rFonts w:ascii="Cambria" w:hAnsi="Cambria"/>
              </w:rPr>
            </w:pPr>
            <w:r w:rsidRPr="00554DEE">
              <w:rPr>
                <w:rFonts w:ascii="Cambria" w:hAnsi="Cambria"/>
              </w:rPr>
              <w:lastRenderedPageBreak/>
              <w:t xml:space="preserve">załącznik nr 8 - 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51233" w14:textId="77777777" w:rsidR="00F00A91" w:rsidRPr="00554DEE" w:rsidRDefault="0046049A">
            <w:pPr>
              <w:pStyle w:val="Textbodyuser"/>
              <w:widowControl/>
              <w:spacing w:line="276" w:lineRule="auto"/>
              <w:jc w:val="left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lastRenderedPageBreak/>
              <w:t>KARTA OFERTOWA,</w:t>
            </w:r>
          </w:p>
          <w:p w14:paraId="7D31D4E8" w14:textId="6E5A6E9F" w:rsidR="008E2762" w:rsidRPr="00554DEE" w:rsidRDefault="008E2762">
            <w:pPr>
              <w:pStyle w:val="Standarduser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54DEE">
              <w:rPr>
                <w:rFonts w:ascii="Cambria" w:hAnsi="Cambria"/>
                <w:sz w:val="24"/>
                <w:szCs w:val="24"/>
              </w:rPr>
              <w:t>Kalkulacja cenowa</w:t>
            </w:r>
            <w:r w:rsidR="002520CD" w:rsidRPr="00554DEE">
              <w:rPr>
                <w:rFonts w:ascii="Cambria" w:hAnsi="Cambria"/>
                <w:sz w:val="24"/>
                <w:szCs w:val="24"/>
              </w:rPr>
              <w:t>,</w:t>
            </w:r>
          </w:p>
          <w:p w14:paraId="6058219E" w14:textId="77777777" w:rsidR="00F00A91" w:rsidRPr="00554DEE" w:rsidRDefault="0046049A">
            <w:pPr>
              <w:pStyle w:val="Standarduser"/>
              <w:spacing w:line="276" w:lineRule="auto"/>
            </w:pPr>
            <w:r w:rsidRPr="00554DEE">
              <w:rPr>
                <w:rFonts w:ascii="Cambria" w:hAnsi="Cambria"/>
                <w:sz w:val="24"/>
                <w:szCs w:val="24"/>
              </w:rPr>
              <w:t>Oświadczenie w trybie art. 125 ust. 1 Prawa zamówień publicznych,</w:t>
            </w:r>
          </w:p>
          <w:p w14:paraId="300E843D" w14:textId="77777777" w:rsidR="00F00A91" w:rsidRPr="00554DEE" w:rsidRDefault="0046049A">
            <w:pPr>
              <w:pStyle w:val="Standarduser"/>
              <w:spacing w:line="276" w:lineRule="auto"/>
            </w:pPr>
            <w:r w:rsidRPr="00554DEE">
              <w:rPr>
                <w:rFonts w:ascii="Cambria" w:hAnsi="Cambria"/>
                <w:sz w:val="24"/>
                <w:szCs w:val="24"/>
              </w:rPr>
              <w:t>Oświadczenie w trybie art. 108 ust. 1 pkt 5 Prawa zamówień publicznych,</w:t>
            </w:r>
          </w:p>
          <w:p w14:paraId="37F3E9D5" w14:textId="77777777" w:rsidR="00F00A91" w:rsidRPr="00554DEE" w:rsidRDefault="0046049A">
            <w:pPr>
              <w:pStyle w:val="Textbodyuser"/>
              <w:widowControl/>
              <w:spacing w:line="276" w:lineRule="auto"/>
              <w:jc w:val="left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Lista podmiotów należących do tej samej grupy kapitałowej,</w:t>
            </w:r>
          </w:p>
          <w:p w14:paraId="235E69C5" w14:textId="77777777" w:rsidR="00F00A91" w:rsidRPr="00554DEE" w:rsidRDefault="0046049A">
            <w:pPr>
              <w:pStyle w:val="Textbodyuser"/>
              <w:widowControl/>
              <w:spacing w:line="276" w:lineRule="auto"/>
              <w:jc w:val="left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Informacja o powstaniu obowiązku podatkowego,</w:t>
            </w:r>
          </w:p>
          <w:p w14:paraId="780C78CA" w14:textId="77777777" w:rsidR="00F00A91" w:rsidRPr="00554DEE" w:rsidRDefault="0046049A">
            <w:pPr>
              <w:pStyle w:val="Textbodyuser"/>
              <w:widowControl/>
              <w:spacing w:line="276" w:lineRule="auto"/>
              <w:jc w:val="left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projekt Umowy,</w:t>
            </w:r>
          </w:p>
          <w:p w14:paraId="1182CF80" w14:textId="1E52BDFA" w:rsidR="00F00A91" w:rsidRPr="00554DEE" w:rsidRDefault="0046049A">
            <w:pPr>
              <w:pStyle w:val="Textbodyuser"/>
              <w:widowControl/>
              <w:spacing w:line="276" w:lineRule="auto"/>
              <w:jc w:val="left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lastRenderedPageBreak/>
              <w:t>Klauzula informacyjna RODO</w:t>
            </w:r>
            <w:r w:rsidR="002520CD" w:rsidRPr="00554DEE">
              <w:rPr>
                <w:rFonts w:ascii="Cambria" w:hAnsi="Cambria" w:cs="Calibri"/>
                <w:color w:val="auto"/>
                <w:szCs w:val="24"/>
              </w:rPr>
              <w:t>.</w:t>
            </w:r>
          </w:p>
        </w:tc>
      </w:tr>
    </w:tbl>
    <w:p w14:paraId="78636212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b/>
          <w:sz w:val="24"/>
          <w:szCs w:val="24"/>
        </w:rPr>
      </w:pPr>
    </w:p>
    <w:p w14:paraId="17B6434E" w14:textId="77777777" w:rsidR="00F00A91" w:rsidRPr="00554DEE" w:rsidRDefault="0046049A">
      <w:pPr>
        <w:pStyle w:val="NumberList"/>
        <w:pageBreakBefore/>
        <w:spacing w:line="276" w:lineRule="auto"/>
        <w:ind w:left="0"/>
        <w:jc w:val="right"/>
      </w:pPr>
      <w:r w:rsidRPr="00554DEE">
        <w:rPr>
          <w:rFonts w:ascii="Cambria" w:hAnsi="Cambria" w:cs="Calibri"/>
          <w:b/>
          <w:i/>
          <w:color w:val="auto"/>
          <w:szCs w:val="24"/>
        </w:rPr>
        <w:lastRenderedPageBreak/>
        <w:t>Załącznik nr 1</w:t>
      </w:r>
    </w:p>
    <w:p w14:paraId="4640B711" w14:textId="77777777" w:rsidR="00F00A91" w:rsidRPr="00554DEE" w:rsidRDefault="00F00A91">
      <w:pPr>
        <w:pStyle w:val="NumberList"/>
        <w:spacing w:line="276" w:lineRule="auto"/>
        <w:ind w:left="0"/>
        <w:jc w:val="right"/>
        <w:rPr>
          <w:rFonts w:ascii="Cambria" w:hAnsi="Cambria" w:cs="Calibri"/>
          <w:b/>
          <w:i/>
          <w:color w:val="auto"/>
          <w:szCs w:val="24"/>
        </w:rPr>
      </w:pPr>
    </w:p>
    <w:p w14:paraId="3BBBD5B4" w14:textId="77777777" w:rsidR="00F00A91" w:rsidRPr="00554DEE" w:rsidRDefault="0046049A">
      <w:pPr>
        <w:pStyle w:val="NumberList"/>
        <w:spacing w:line="276" w:lineRule="auto"/>
        <w:ind w:left="0"/>
        <w:jc w:val="right"/>
      </w:pPr>
      <w:r w:rsidRPr="00554DEE">
        <w:rPr>
          <w:rFonts w:ascii="Cambria" w:hAnsi="Cambria" w:cs="Calibri"/>
          <w:color w:val="auto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</w:tblGrid>
      <w:tr w:rsidR="00F00A91" w:rsidRPr="00554DEE" w14:paraId="5BEBB786" w14:textId="77777777">
        <w:tc>
          <w:tcPr>
            <w:tcW w:w="3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21BA8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Calibri"/>
                <w:i/>
                <w:color w:val="auto"/>
                <w:szCs w:val="24"/>
              </w:rPr>
              <w:t>pieczęć Wykonawcy</w:t>
            </w:r>
          </w:p>
        </w:tc>
      </w:tr>
    </w:tbl>
    <w:p w14:paraId="7CEC720F" w14:textId="77777777" w:rsidR="00F00A91" w:rsidRPr="00554DEE" w:rsidRDefault="00F00A91">
      <w:pPr>
        <w:pStyle w:val="NumberList"/>
        <w:spacing w:line="276" w:lineRule="auto"/>
        <w:ind w:left="0"/>
        <w:jc w:val="left"/>
        <w:rPr>
          <w:rFonts w:ascii="Cambria" w:hAnsi="Cambria" w:cs="Calibri"/>
          <w:bCs/>
          <w:i/>
          <w:iCs/>
          <w:color w:val="auto"/>
          <w:szCs w:val="24"/>
        </w:rPr>
      </w:pPr>
    </w:p>
    <w:p w14:paraId="15E0963F" w14:textId="77777777" w:rsidR="00F00A91" w:rsidRPr="00554DEE" w:rsidRDefault="0046049A">
      <w:pPr>
        <w:pStyle w:val="NumberList"/>
        <w:spacing w:line="276" w:lineRule="auto"/>
        <w:ind w:left="5672"/>
        <w:jc w:val="left"/>
      </w:pPr>
      <w:r w:rsidRPr="00554DEE">
        <w:rPr>
          <w:rFonts w:ascii="Cambria" w:hAnsi="Cambria" w:cs="Calibri"/>
          <w:b/>
          <w:bCs/>
          <w:iCs/>
          <w:color w:val="auto"/>
          <w:szCs w:val="24"/>
        </w:rPr>
        <w:t>Instytut Ekspertyz Sądowych</w:t>
      </w:r>
    </w:p>
    <w:p w14:paraId="63F0BED5" w14:textId="77777777" w:rsidR="00F00A91" w:rsidRPr="00554DEE" w:rsidRDefault="0046049A">
      <w:pPr>
        <w:pStyle w:val="NumberList"/>
        <w:spacing w:line="276" w:lineRule="auto"/>
        <w:ind w:left="5672"/>
        <w:jc w:val="left"/>
      </w:pPr>
      <w:r w:rsidRPr="00554DEE">
        <w:rPr>
          <w:rFonts w:ascii="Cambria" w:hAnsi="Cambria" w:cs="Calibri"/>
          <w:b/>
          <w:bCs/>
          <w:iCs/>
          <w:color w:val="auto"/>
          <w:szCs w:val="24"/>
        </w:rPr>
        <w:t>im. Prof. dra Jana Sehna</w:t>
      </w:r>
    </w:p>
    <w:p w14:paraId="25D5EA51" w14:textId="77777777" w:rsidR="00F00A91" w:rsidRPr="00554DEE" w:rsidRDefault="0046049A">
      <w:pPr>
        <w:pStyle w:val="NumberList"/>
        <w:spacing w:line="276" w:lineRule="auto"/>
        <w:ind w:left="5672"/>
        <w:jc w:val="left"/>
      </w:pPr>
      <w:r w:rsidRPr="00554DEE">
        <w:rPr>
          <w:rFonts w:ascii="Cambria" w:hAnsi="Cambria" w:cs="Calibri"/>
          <w:b/>
          <w:bCs/>
          <w:iCs/>
          <w:color w:val="auto"/>
          <w:szCs w:val="24"/>
        </w:rPr>
        <w:t>w Krakowie</w:t>
      </w:r>
    </w:p>
    <w:p w14:paraId="1A8ADF59" w14:textId="77777777" w:rsidR="00F00A91" w:rsidRPr="00554DEE" w:rsidRDefault="00F00A91">
      <w:pPr>
        <w:pStyle w:val="NumberList"/>
        <w:spacing w:line="276" w:lineRule="auto"/>
        <w:ind w:left="0"/>
        <w:rPr>
          <w:rFonts w:ascii="Cambria" w:hAnsi="Cambria" w:cs="Calibri"/>
          <w:b/>
          <w:bCs/>
          <w:iCs/>
          <w:color w:val="auto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</w:tblGrid>
      <w:tr w:rsidR="00F00A91" w:rsidRPr="00554DEE" w14:paraId="11FBF7D8" w14:textId="77777777">
        <w:trPr>
          <w:trHeight w:hRule="exact" w:val="480"/>
        </w:trPr>
        <w:tc>
          <w:tcPr>
            <w:tcW w:w="4819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A71C77" w14:textId="77777777" w:rsidR="00F00A91" w:rsidRPr="00554DEE" w:rsidRDefault="0046049A">
            <w:pPr>
              <w:pStyle w:val="NumberList"/>
              <w:spacing w:before="120" w:after="120" w:line="276" w:lineRule="auto"/>
              <w:ind w:left="0"/>
              <w:jc w:val="center"/>
            </w:pPr>
            <w:r w:rsidRPr="00554DEE">
              <w:rPr>
                <w:rFonts w:ascii="Cambria" w:hAnsi="Cambria" w:cs="Calibri"/>
                <w:b/>
                <w:color w:val="auto"/>
                <w:szCs w:val="24"/>
              </w:rPr>
              <w:t>KARTA  OFERTOWA</w:t>
            </w:r>
          </w:p>
        </w:tc>
      </w:tr>
    </w:tbl>
    <w:p w14:paraId="0A5FE18E" w14:textId="77777777" w:rsidR="00F00A91" w:rsidRPr="00554DEE" w:rsidRDefault="00F00A91">
      <w:pPr>
        <w:pStyle w:val="NumberList"/>
        <w:spacing w:line="276" w:lineRule="auto"/>
        <w:ind w:left="0"/>
        <w:rPr>
          <w:rFonts w:ascii="Cambria" w:hAnsi="Cambria" w:cs="Calibri"/>
          <w:color w:val="auto"/>
          <w:szCs w:val="24"/>
        </w:rPr>
      </w:pPr>
    </w:p>
    <w:p w14:paraId="1B5CAE06" w14:textId="77777777" w:rsidR="00F00A91" w:rsidRPr="00554DEE" w:rsidRDefault="00F00A91">
      <w:pPr>
        <w:pStyle w:val="NumberList"/>
        <w:spacing w:line="276" w:lineRule="auto"/>
        <w:ind w:left="0"/>
        <w:rPr>
          <w:rFonts w:ascii="Cambria" w:hAnsi="Cambria" w:cs="Calibri"/>
          <w:color w:val="auto"/>
          <w:szCs w:val="24"/>
        </w:rPr>
      </w:pPr>
    </w:p>
    <w:p w14:paraId="4D8CE0D0" w14:textId="04BD6EE0" w:rsidR="00F00A91" w:rsidRPr="00554DEE" w:rsidRDefault="0046049A">
      <w:pPr>
        <w:pStyle w:val="Standarduser"/>
        <w:spacing w:line="276" w:lineRule="auto"/>
        <w:jc w:val="both"/>
      </w:pPr>
      <w:r w:rsidRPr="00554DEE">
        <w:rPr>
          <w:rFonts w:ascii="Cambria" w:hAnsi="Cambria" w:cs="Calibri"/>
          <w:sz w:val="24"/>
          <w:szCs w:val="24"/>
        </w:rPr>
        <w:t xml:space="preserve">Odpowiadając na zaproszenie w postępowaniu o udzielenie zamówienia publicznego prowadzonego w trybie przetargu nieograniczonego na </w:t>
      </w:r>
      <w:r w:rsidR="00D3777A" w:rsidRPr="00554DEE">
        <w:rPr>
          <w:rFonts w:ascii="Cambria" w:hAnsi="Cambria" w:cs="Tahoma"/>
          <w:b/>
          <w:iCs/>
          <w:sz w:val="24"/>
          <w:szCs w:val="24"/>
        </w:rPr>
        <w:t>dostawę materiałów eksploatacyjnych do drukarek, kserokopiarek i faksów</w:t>
      </w:r>
      <w:r w:rsidR="00D3777A" w:rsidRPr="00554DEE">
        <w:rPr>
          <w:rFonts w:ascii="Bookman Old Style" w:hAnsi="Bookman Old Style" w:cs="Tahoma"/>
          <w:b/>
          <w:bCs/>
          <w:i/>
          <w:iCs/>
          <w:sz w:val="24"/>
          <w:szCs w:val="24"/>
        </w:rPr>
        <w:t xml:space="preserve"> </w:t>
      </w:r>
      <w:r w:rsidRPr="00554DEE">
        <w:rPr>
          <w:rFonts w:ascii="Cambria" w:hAnsi="Cambria" w:cs="Calibri"/>
          <w:sz w:val="24"/>
          <w:szCs w:val="24"/>
        </w:rPr>
        <w:t>oraz oferujemy wykonanie przedmiotu zamówienia zgodnie z warunkami i wymogami zawartymi w SWZ oraz opisie przedmiotu zamówienia:</w:t>
      </w:r>
    </w:p>
    <w:p w14:paraId="30997417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b/>
          <w:bCs/>
          <w:iCs/>
          <w:sz w:val="24"/>
          <w:szCs w:val="24"/>
        </w:rPr>
      </w:pPr>
    </w:p>
    <w:p w14:paraId="0A0758BF" w14:textId="77777777" w:rsidR="00F00A91" w:rsidRPr="00554DEE" w:rsidRDefault="0046049A" w:rsidP="00583DCF">
      <w:pPr>
        <w:pStyle w:val="NumberList"/>
        <w:numPr>
          <w:ilvl w:val="0"/>
          <w:numId w:val="447"/>
        </w:numPr>
        <w:spacing w:after="60" w:line="276" w:lineRule="auto"/>
        <w:jc w:val="left"/>
      </w:pPr>
      <w:r w:rsidRPr="00554DEE">
        <w:rPr>
          <w:rFonts w:ascii="Cambria" w:hAnsi="Cambria" w:cs="Calibri"/>
          <w:b/>
          <w:color w:val="auto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1417"/>
        <w:gridCol w:w="1417"/>
        <w:gridCol w:w="1110"/>
        <w:gridCol w:w="3000"/>
      </w:tblGrid>
      <w:tr w:rsidR="00F00A91" w:rsidRPr="00554DEE" w14:paraId="0B97BD95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44850" w14:textId="77777777" w:rsidR="00F00A91" w:rsidRPr="00554DEE" w:rsidRDefault="0046049A">
            <w:pPr>
              <w:pStyle w:val="NumberList"/>
              <w:spacing w:line="276" w:lineRule="auto"/>
              <w:ind w:left="284" w:hanging="284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1. Nazwa Wykonawcy</w:t>
            </w:r>
          </w:p>
          <w:p w14:paraId="0EB7165B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  <w:p w14:paraId="20E16D1D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3B307" w14:textId="77777777" w:rsidR="00F00A91" w:rsidRPr="00554DEE" w:rsidRDefault="00F00A91">
            <w:pPr>
              <w:pStyle w:val="NumberList"/>
              <w:snapToGrid w:val="0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</w:tc>
      </w:tr>
      <w:tr w:rsidR="00F00A91" w:rsidRPr="00554DEE" w14:paraId="71D82EEF" w14:textId="77777777">
        <w:trPr>
          <w:trHeight w:val="7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ACC9" w14:textId="77777777" w:rsidR="00F00A91" w:rsidRPr="00554DEE" w:rsidRDefault="0046049A">
            <w:pPr>
              <w:pStyle w:val="NumberList"/>
              <w:spacing w:line="276" w:lineRule="auto"/>
              <w:ind w:left="0"/>
              <w:jc w:val="left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2. Adres:</w:t>
            </w:r>
          </w:p>
          <w:p w14:paraId="4D017992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  <w:p w14:paraId="4CA1A96F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DE788" w14:textId="77777777" w:rsidR="00F00A91" w:rsidRPr="00554DEE" w:rsidRDefault="00F00A91">
            <w:pPr>
              <w:pStyle w:val="NumberList"/>
              <w:snapToGrid w:val="0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</w:tc>
      </w:tr>
      <w:tr w:rsidR="00F00A91" w:rsidRPr="00554DEE" w14:paraId="102B2098" w14:textId="77777777">
        <w:trPr>
          <w:trHeight w:val="8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D81A3" w14:textId="77777777" w:rsidR="00F00A91" w:rsidRPr="00554DEE" w:rsidRDefault="0046049A">
            <w:pPr>
              <w:pStyle w:val="NumberList"/>
              <w:spacing w:line="276" w:lineRule="auto"/>
              <w:ind w:left="0"/>
            </w:pPr>
            <w:r w:rsidRPr="00554DEE">
              <w:rPr>
                <w:rFonts w:ascii="Cambria" w:hAnsi="Cambria" w:cs="Calibri"/>
                <w:color w:val="auto"/>
                <w:szCs w:val="24"/>
                <w:lang w:val="de-DE"/>
              </w:rPr>
              <w:t>Telefon :</w:t>
            </w:r>
          </w:p>
          <w:p w14:paraId="08B2F29B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  <w:lang w:val="de-DE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1D41D" w14:textId="77777777" w:rsidR="00F00A91" w:rsidRPr="00554DEE" w:rsidRDefault="0046049A">
            <w:pPr>
              <w:pStyle w:val="NumberList"/>
              <w:spacing w:line="276" w:lineRule="auto"/>
              <w:ind w:left="0"/>
            </w:pPr>
            <w:r w:rsidRPr="00554DEE">
              <w:rPr>
                <w:rFonts w:ascii="Cambria" w:hAnsi="Cambria" w:cs="Calibri"/>
                <w:color w:val="auto"/>
                <w:szCs w:val="24"/>
                <w:lang w:val="de-DE"/>
              </w:rPr>
              <w:t>Fax: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33207" w14:textId="77777777" w:rsidR="00F00A91" w:rsidRPr="00554DEE" w:rsidRDefault="0046049A">
            <w:pPr>
              <w:pStyle w:val="NumberList"/>
              <w:spacing w:line="276" w:lineRule="auto"/>
              <w:ind w:left="0"/>
            </w:pPr>
            <w:r w:rsidRPr="00554DEE">
              <w:rPr>
                <w:rFonts w:ascii="Cambria" w:hAnsi="Cambria" w:cs="Calibri"/>
                <w:color w:val="auto"/>
                <w:szCs w:val="24"/>
                <w:lang w:val="de-DE"/>
              </w:rPr>
              <w:t>E-mail: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31A0C" w14:textId="77777777" w:rsidR="00F00A91" w:rsidRPr="00554DEE" w:rsidRDefault="00F00A91">
            <w:pPr>
              <w:pStyle w:val="NumberList"/>
              <w:snapToGrid w:val="0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  <w:lang w:val="de-DE"/>
              </w:rPr>
            </w:pPr>
          </w:p>
        </w:tc>
      </w:tr>
      <w:tr w:rsidR="00F00A91" w:rsidRPr="00554DEE" w14:paraId="5344E6AD" w14:textId="77777777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E1FB7" w14:textId="77777777" w:rsidR="00F00A91" w:rsidRPr="00554DEE" w:rsidRDefault="0046049A">
            <w:pPr>
              <w:pStyle w:val="NumberList"/>
              <w:spacing w:line="276" w:lineRule="auto"/>
              <w:ind w:left="284" w:hanging="283"/>
              <w:jc w:val="left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 xml:space="preserve">3. </w:t>
            </w:r>
            <w:r w:rsidRPr="00554DEE">
              <w:rPr>
                <w:rFonts w:ascii="Cambria" w:hAnsi="Cambria" w:cs="Calibri"/>
                <w:color w:val="auto"/>
                <w:szCs w:val="24"/>
              </w:rPr>
              <w:tab/>
              <w:t>Imię, nazwisko i stanowisko</w:t>
            </w:r>
          </w:p>
          <w:p w14:paraId="246387AC" w14:textId="77777777" w:rsidR="00F00A91" w:rsidRPr="00554DEE" w:rsidRDefault="0046049A">
            <w:pPr>
              <w:pStyle w:val="NumberList"/>
              <w:spacing w:line="276" w:lineRule="auto"/>
              <w:ind w:left="284"/>
              <w:jc w:val="left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służbowe osoby (osób)</w:t>
            </w:r>
          </w:p>
          <w:p w14:paraId="1958A34F" w14:textId="77777777" w:rsidR="00F00A91" w:rsidRPr="00554DEE" w:rsidRDefault="0046049A">
            <w:pPr>
              <w:pStyle w:val="NumberList"/>
              <w:spacing w:line="276" w:lineRule="auto"/>
              <w:ind w:left="284"/>
              <w:jc w:val="left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uprawnionej (-ych) do</w:t>
            </w:r>
          </w:p>
          <w:p w14:paraId="787DCEA9" w14:textId="77777777" w:rsidR="00F00A91" w:rsidRPr="00554DEE" w:rsidRDefault="0046049A">
            <w:pPr>
              <w:pStyle w:val="NumberList"/>
              <w:spacing w:line="276" w:lineRule="auto"/>
              <w:ind w:left="284"/>
              <w:jc w:val="left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reprezentowania Wykonawcy: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E15BF" w14:textId="77777777" w:rsidR="00F00A91" w:rsidRPr="00554DEE" w:rsidRDefault="00F00A91">
            <w:pPr>
              <w:pStyle w:val="NumberList"/>
              <w:snapToGrid w:val="0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</w:tc>
      </w:tr>
      <w:tr w:rsidR="00F00A91" w:rsidRPr="00554DEE" w14:paraId="2E300525" w14:textId="77777777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24DB9" w14:textId="77777777" w:rsidR="00F00A91" w:rsidRPr="00554DEE" w:rsidRDefault="0046049A">
            <w:pPr>
              <w:pStyle w:val="NumberList"/>
              <w:spacing w:line="276" w:lineRule="auto"/>
              <w:ind w:left="0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 xml:space="preserve">4. </w:t>
            </w:r>
            <w:r w:rsidRPr="00554DEE">
              <w:rPr>
                <w:rFonts w:ascii="Cambria" w:hAnsi="Cambria" w:cs="Calibri"/>
                <w:color w:val="auto"/>
                <w:szCs w:val="24"/>
              </w:rPr>
              <w:tab/>
              <w:t>NIP</w:t>
            </w:r>
          </w:p>
          <w:p w14:paraId="117C61A4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A833A" w14:textId="77777777" w:rsidR="00F00A91" w:rsidRPr="00554DEE" w:rsidRDefault="0046049A">
            <w:pPr>
              <w:pStyle w:val="NumberList"/>
              <w:spacing w:line="276" w:lineRule="auto"/>
              <w:ind w:left="0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5.    REGON</w:t>
            </w:r>
          </w:p>
          <w:p w14:paraId="6D49402E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</w:tc>
      </w:tr>
      <w:tr w:rsidR="00F00A91" w:rsidRPr="00554DEE" w14:paraId="36B45817" w14:textId="77777777"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22D98" w14:textId="77777777" w:rsidR="00F00A91" w:rsidRPr="00554DEE" w:rsidRDefault="0046049A">
            <w:pPr>
              <w:pStyle w:val="NumberList"/>
              <w:spacing w:line="276" w:lineRule="auto"/>
              <w:ind w:left="0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6. Nazwa i numer rejestru stano</w:t>
            </w:r>
            <w:r w:rsidRPr="00554DEE">
              <w:rPr>
                <w:rFonts w:ascii="Cambria" w:hAnsi="Cambria" w:cs="Calibri"/>
                <w:color w:val="auto"/>
                <w:szCs w:val="24"/>
              </w:rPr>
              <w:softHyphen/>
              <w:t>wiącego podstawę prowadzenia działalności gospodarczej, do którego wpisany jest Wykonawca /adres internetowy bezpłatnej bazy danych/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BC8D5" w14:textId="77777777" w:rsidR="00F00A91" w:rsidRPr="00554DEE" w:rsidRDefault="00F00A91">
            <w:pPr>
              <w:pStyle w:val="NumberList"/>
              <w:snapToGrid w:val="0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</w:tc>
      </w:tr>
    </w:tbl>
    <w:p w14:paraId="3FA44A7D" w14:textId="77777777" w:rsidR="00F00A91" w:rsidRPr="00554DEE" w:rsidRDefault="00F00A91" w:rsidP="006664E1">
      <w:pPr>
        <w:pStyle w:val="NumberList"/>
        <w:spacing w:after="120" w:line="276" w:lineRule="auto"/>
        <w:ind w:left="0"/>
      </w:pPr>
    </w:p>
    <w:p w14:paraId="1CCA78FA" w14:textId="77777777" w:rsidR="00F00A91" w:rsidRPr="00554DEE" w:rsidRDefault="0046049A">
      <w:pPr>
        <w:pStyle w:val="NumberList"/>
        <w:numPr>
          <w:ilvl w:val="0"/>
          <w:numId w:val="352"/>
        </w:numPr>
        <w:spacing w:after="120" w:line="276" w:lineRule="auto"/>
      </w:pPr>
      <w:r w:rsidRPr="00554DEE">
        <w:rPr>
          <w:rFonts w:ascii="Cambria" w:hAnsi="Cambria" w:cs="Calibri"/>
          <w:b/>
          <w:color w:val="auto"/>
          <w:szCs w:val="24"/>
        </w:rPr>
        <w:lastRenderedPageBreak/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0"/>
        <w:gridCol w:w="6663"/>
      </w:tblGrid>
      <w:tr w:rsidR="00F00A91" w:rsidRPr="00554DEE" w14:paraId="65B1BAC6" w14:textId="77777777">
        <w:trPr>
          <w:trHeight w:val="8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C0F3" w14:textId="77777777" w:rsidR="00F00A91" w:rsidRPr="00554DEE" w:rsidRDefault="0046049A">
            <w:pPr>
              <w:pStyle w:val="NumberList"/>
              <w:spacing w:line="276" w:lineRule="auto"/>
              <w:ind w:left="0"/>
              <w:jc w:val="left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1. Cena całości zamówienia</w:t>
            </w:r>
          </w:p>
          <w:p w14:paraId="0BE9F19D" w14:textId="77777777" w:rsidR="00F00A91" w:rsidRPr="00554DEE" w:rsidRDefault="0046049A">
            <w:pPr>
              <w:pStyle w:val="NumberList"/>
              <w:spacing w:line="276" w:lineRule="auto"/>
              <w:ind w:left="1080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w PLN:</w:t>
            </w:r>
          </w:p>
          <w:p w14:paraId="28E6C484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  <w:p w14:paraId="380DC36F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F5E1B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  <w:p w14:paraId="7F99F10B" w14:textId="77777777" w:rsidR="00F00A91" w:rsidRPr="00554DEE" w:rsidRDefault="0046049A">
            <w:pPr>
              <w:pStyle w:val="NumberList"/>
              <w:spacing w:line="276" w:lineRule="auto"/>
              <w:ind w:left="0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Netto:</w:t>
            </w:r>
          </w:p>
          <w:p w14:paraId="4FC13EE4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  <w:p w14:paraId="43968007" w14:textId="77777777" w:rsidR="00F00A91" w:rsidRPr="00554DEE" w:rsidRDefault="0046049A">
            <w:pPr>
              <w:pStyle w:val="NumberList"/>
              <w:spacing w:line="276" w:lineRule="auto"/>
              <w:ind w:left="0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VAT:</w:t>
            </w:r>
          </w:p>
          <w:p w14:paraId="7FBA6627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  <w:p w14:paraId="2CEDEFAA" w14:textId="77777777" w:rsidR="00F00A91" w:rsidRPr="00554DEE" w:rsidRDefault="0046049A">
            <w:pPr>
              <w:pStyle w:val="NumberList"/>
              <w:spacing w:line="276" w:lineRule="auto"/>
              <w:ind w:left="0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Brutto:</w:t>
            </w:r>
          </w:p>
          <w:p w14:paraId="3F100C39" w14:textId="77777777" w:rsidR="00F00A91" w:rsidRPr="00554DEE" w:rsidRDefault="00F00A91">
            <w:pPr>
              <w:pStyle w:val="Akapitzlist3"/>
              <w:spacing w:line="276" w:lineRule="auto"/>
              <w:jc w:val="both"/>
              <w:rPr>
                <w:rFonts w:ascii="Cambria" w:hAnsi="Cambria" w:cs="Calibri"/>
                <w:szCs w:val="24"/>
              </w:rPr>
            </w:pPr>
          </w:p>
        </w:tc>
      </w:tr>
      <w:tr w:rsidR="00F00A91" w:rsidRPr="00554DEE" w14:paraId="30B7E6F8" w14:textId="77777777">
        <w:trPr>
          <w:trHeight w:val="8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7367D" w14:textId="77777777" w:rsidR="00F00A91" w:rsidRPr="00554DEE" w:rsidRDefault="0046049A">
            <w:pPr>
              <w:pStyle w:val="NumberList"/>
              <w:spacing w:line="276" w:lineRule="auto"/>
              <w:ind w:left="0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>2. Słownie brutto: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3D37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szCs w:val="24"/>
              </w:rPr>
            </w:pPr>
          </w:p>
          <w:p w14:paraId="76833EB8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color w:val="auto"/>
                <w:szCs w:val="24"/>
              </w:rPr>
            </w:pPr>
          </w:p>
          <w:p w14:paraId="240A0D96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b/>
                <w:color w:val="auto"/>
                <w:szCs w:val="24"/>
              </w:rPr>
            </w:pPr>
          </w:p>
        </w:tc>
      </w:tr>
      <w:tr w:rsidR="00F00A91" w:rsidRPr="00554DEE" w14:paraId="749E7E71" w14:textId="77777777">
        <w:trPr>
          <w:trHeight w:val="800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489C5" w14:textId="26331DE5" w:rsidR="00F00A91" w:rsidRPr="00554DEE" w:rsidRDefault="0046049A" w:rsidP="00D3777A">
            <w:pPr>
              <w:pStyle w:val="NumberList"/>
              <w:spacing w:line="276" w:lineRule="auto"/>
              <w:ind w:left="0"/>
            </w:pPr>
            <w:r w:rsidRPr="00554DEE">
              <w:rPr>
                <w:rFonts w:ascii="Cambria" w:hAnsi="Cambria" w:cs="Calibri"/>
                <w:color w:val="auto"/>
                <w:szCs w:val="24"/>
              </w:rPr>
              <w:t xml:space="preserve">3. </w:t>
            </w:r>
            <w:r w:rsidR="00D3777A" w:rsidRPr="00554DEE">
              <w:rPr>
                <w:rFonts w:ascii="Cambria" w:hAnsi="Cambria" w:cs="Calibri"/>
                <w:color w:val="auto"/>
                <w:szCs w:val="24"/>
              </w:rPr>
              <w:t>Okres gwarancji: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5FD99" w14:textId="77777777" w:rsidR="00F00A91" w:rsidRPr="00554DEE" w:rsidRDefault="00F00A91">
            <w:pPr>
              <w:pStyle w:val="NumberList"/>
              <w:spacing w:line="276" w:lineRule="auto"/>
              <w:ind w:left="0"/>
              <w:rPr>
                <w:rFonts w:ascii="Cambria" w:hAnsi="Cambria" w:cs="Calibri"/>
                <w:szCs w:val="24"/>
              </w:rPr>
            </w:pPr>
          </w:p>
        </w:tc>
      </w:tr>
    </w:tbl>
    <w:p w14:paraId="7F65A72A" w14:textId="77777777" w:rsidR="00F00A91" w:rsidRPr="00554DEE" w:rsidRDefault="00F00A91">
      <w:pPr>
        <w:pStyle w:val="NumberList"/>
        <w:spacing w:after="120" w:line="276" w:lineRule="auto"/>
        <w:ind w:left="0"/>
        <w:rPr>
          <w:rFonts w:ascii="Cambria" w:hAnsi="Cambria" w:cs="Calibri"/>
          <w:i/>
          <w:color w:val="auto"/>
          <w:szCs w:val="24"/>
        </w:rPr>
      </w:pPr>
    </w:p>
    <w:p w14:paraId="79CAE8AC" w14:textId="77777777" w:rsidR="00F00A91" w:rsidRPr="00554DEE" w:rsidRDefault="0046049A" w:rsidP="00583DCF">
      <w:pPr>
        <w:pStyle w:val="NumberList"/>
        <w:numPr>
          <w:ilvl w:val="0"/>
          <w:numId w:val="448"/>
        </w:numPr>
        <w:spacing w:before="120" w:after="120" w:line="276" w:lineRule="auto"/>
      </w:pPr>
      <w:r w:rsidRPr="00554DEE">
        <w:rPr>
          <w:rFonts w:ascii="Cambria" w:hAnsi="Cambria" w:cs="Calibri"/>
          <w:color w:val="auto"/>
          <w:szCs w:val="24"/>
        </w:rPr>
        <w:t>Oświadczamy, że cena określona w pkt II.1 zawiera wszystkie koszty niezbędne do realizacji zamówienia.</w:t>
      </w:r>
    </w:p>
    <w:p w14:paraId="784CF668" w14:textId="77777777" w:rsidR="00F00A91" w:rsidRPr="00554DEE" w:rsidRDefault="0046049A">
      <w:pPr>
        <w:pStyle w:val="NumberList"/>
        <w:numPr>
          <w:ilvl w:val="0"/>
          <w:numId w:val="389"/>
        </w:numPr>
        <w:spacing w:before="120" w:after="120" w:line="276" w:lineRule="auto"/>
      </w:pPr>
      <w:r w:rsidRPr="00554DEE">
        <w:rPr>
          <w:rFonts w:ascii="Cambria" w:hAnsi="Cambria" w:cs="Calibri"/>
          <w:szCs w:val="24"/>
        </w:rPr>
        <w:t>Oświadczamy, że wybór oferty:</w:t>
      </w:r>
    </w:p>
    <w:p w14:paraId="3B95F196" w14:textId="77777777" w:rsidR="00F00A91" w:rsidRPr="00554DEE" w:rsidRDefault="0046049A" w:rsidP="00583DCF">
      <w:pPr>
        <w:pStyle w:val="NumberList"/>
        <w:numPr>
          <w:ilvl w:val="0"/>
          <w:numId w:val="449"/>
        </w:numPr>
        <w:spacing w:before="120" w:after="120" w:line="276" w:lineRule="auto"/>
      </w:pPr>
      <w:r w:rsidRPr="00554DEE">
        <w:rPr>
          <w:rFonts w:ascii="Cambria" w:hAnsi="Cambria" w:cs="Calibri"/>
          <w:szCs w:val="24"/>
        </w:rPr>
        <w:t>nie będzie prowadził do powstania u Zamawiającego obowiązku podatkowego zgodnie z przepisami o podatku od towarów i usług,*</w:t>
      </w:r>
    </w:p>
    <w:p w14:paraId="0261E070" w14:textId="77777777" w:rsidR="00F00A91" w:rsidRPr="00554DEE" w:rsidRDefault="0046049A">
      <w:pPr>
        <w:pStyle w:val="NumberList"/>
        <w:numPr>
          <w:ilvl w:val="0"/>
          <w:numId w:val="409"/>
        </w:numPr>
        <w:spacing w:before="120" w:after="120" w:line="276" w:lineRule="auto"/>
      </w:pPr>
      <w:r w:rsidRPr="00554DEE">
        <w:rPr>
          <w:rFonts w:ascii="Cambria" w:hAnsi="Cambria" w:cs="Calibri"/>
          <w:szCs w:val="24"/>
        </w:rPr>
        <w:t>będzie prowadził do powstania u Zamawiającego obowiązku podatkowego zgodnie z przepisami ustawy o podatku od towarów i usług. Listę towarów, których powyższy podatek będzie dotyczył zawiera załącznik.*</w:t>
      </w:r>
    </w:p>
    <w:p w14:paraId="7FEBCD19" w14:textId="77777777" w:rsidR="00F00A91" w:rsidRPr="00554DEE" w:rsidRDefault="0046049A">
      <w:pPr>
        <w:pStyle w:val="NumberList"/>
        <w:numPr>
          <w:ilvl w:val="0"/>
          <w:numId w:val="389"/>
        </w:numPr>
        <w:spacing w:before="120" w:after="120" w:line="276" w:lineRule="auto"/>
      </w:pPr>
      <w:r w:rsidRPr="00554DEE">
        <w:rPr>
          <w:rFonts w:ascii="Cambria" w:hAnsi="Cambria" w:cs="Calibri"/>
          <w:color w:val="auto"/>
          <w:szCs w:val="24"/>
        </w:rPr>
        <w:t>Oświadczamy, że zapoznaliśmy się ze Specyfikacją Warunków Zamówienia i nie wnosimy do niej żadnych zastrzeżeń.</w:t>
      </w:r>
    </w:p>
    <w:p w14:paraId="142842EE" w14:textId="77777777" w:rsidR="00F00A91" w:rsidRPr="00554DEE" w:rsidRDefault="0046049A">
      <w:pPr>
        <w:pStyle w:val="NumberList"/>
        <w:numPr>
          <w:ilvl w:val="0"/>
          <w:numId w:val="389"/>
        </w:numPr>
        <w:spacing w:before="120" w:after="120" w:line="276" w:lineRule="auto"/>
      </w:pPr>
      <w:r w:rsidRPr="00554DEE">
        <w:rPr>
          <w:rFonts w:ascii="Cambria" w:hAnsi="Cambria" w:cs="Calibri"/>
          <w:color w:val="auto"/>
          <w:szCs w:val="24"/>
        </w:rPr>
        <w:t>Oświadczamy, że uzyskaliśmy wszelkie informacje niezbędne do prawidłowego przygotowania i złożenia niniejszej oferty.</w:t>
      </w:r>
    </w:p>
    <w:p w14:paraId="679C5ED4" w14:textId="4AAF964E" w:rsidR="00F00A91" w:rsidRPr="00554DEE" w:rsidRDefault="0046049A">
      <w:pPr>
        <w:pStyle w:val="NumberList"/>
        <w:numPr>
          <w:ilvl w:val="0"/>
          <w:numId w:val="389"/>
        </w:numPr>
        <w:spacing w:before="120" w:after="120" w:line="276" w:lineRule="auto"/>
        <w:ind w:left="510" w:hanging="510"/>
      </w:pPr>
      <w:r w:rsidRPr="00554DEE">
        <w:rPr>
          <w:rFonts w:ascii="Cambria" w:hAnsi="Cambria" w:cs="Calibri"/>
          <w:color w:val="auto"/>
          <w:szCs w:val="24"/>
        </w:rPr>
        <w:t xml:space="preserve">Oświadczamy, iż pozostajemy związani niniejszą OFERTĄ przez okres </w:t>
      </w:r>
      <w:r w:rsidRPr="00554DEE">
        <w:rPr>
          <w:rFonts w:ascii="Cambria" w:hAnsi="Cambria" w:cs="Calibri"/>
          <w:b/>
          <w:bCs/>
          <w:color w:val="auto"/>
          <w:szCs w:val="24"/>
        </w:rPr>
        <w:t>30</w:t>
      </w:r>
      <w:r w:rsidRPr="00554DEE">
        <w:rPr>
          <w:rFonts w:ascii="Cambria" w:hAnsi="Cambria" w:cs="Calibri"/>
          <w:color w:val="auto"/>
          <w:szCs w:val="24"/>
        </w:rPr>
        <w:t xml:space="preserve"> </w:t>
      </w:r>
      <w:r w:rsidRPr="00554DEE">
        <w:rPr>
          <w:rFonts w:ascii="Cambria" w:hAnsi="Cambria" w:cs="Calibri"/>
          <w:b/>
          <w:color w:val="auto"/>
          <w:szCs w:val="24"/>
        </w:rPr>
        <w:t>dni</w:t>
      </w:r>
      <w:r w:rsidRPr="00554DEE">
        <w:rPr>
          <w:rFonts w:ascii="Cambria" w:hAnsi="Cambria" w:cs="Calibri"/>
          <w:color w:val="auto"/>
          <w:szCs w:val="24"/>
        </w:rPr>
        <w:t xml:space="preserve"> </w:t>
      </w:r>
      <w:r w:rsidRPr="00554DEE">
        <w:rPr>
          <w:rFonts w:ascii="Cambria" w:hAnsi="Cambria" w:cs="Calibri"/>
          <w:color w:val="auto"/>
          <w:szCs w:val="24"/>
        </w:rPr>
        <w:br/>
        <w:t xml:space="preserve">tj. do dnia </w:t>
      </w:r>
      <w:r w:rsidR="004900E2" w:rsidRPr="004900E2">
        <w:rPr>
          <w:rFonts w:ascii="Cambria" w:hAnsi="Cambria" w:cs="Calibri"/>
          <w:b/>
          <w:color w:val="auto"/>
          <w:szCs w:val="24"/>
        </w:rPr>
        <w:t>11 maja</w:t>
      </w:r>
      <w:r w:rsidRPr="00554DEE">
        <w:rPr>
          <w:rFonts w:ascii="Cambria" w:hAnsi="Cambria" w:cs="Calibri"/>
          <w:b/>
          <w:bCs/>
          <w:color w:val="auto"/>
          <w:szCs w:val="24"/>
        </w:rPr>
        <w:t xml:space="preserve"> </w:t>
      </w:r>
      <w:r w:rsidRPr="00554DEE">
        <w:rPr>
          <w:rFonts w:ascii="Cambria" w:hAnsi="Cambria" w:cs="Calibri"/>
          <w:b/>
          <w:color w:val="auto"/>
          <w:szCs w:val="24"/>
        </w:rPr>
        <w:t>2023 r.</w:t>
      </w:r>
    </w:p>
    <w:p w14:paraId="74EED7F5" w14:textId="30222366" w:rsidR="00F00A91" w:rsidRPr="00554DEE" w:rsidRDefault="0046049A">
      <w:pPr>
        <w:pStyle w:val="NumberList"/>
        <w:numPr>
          <w:ilvl w:val="0"/>
          <w:numId w:val="389"/>
        </w:numPr>
        <w:spacing w:before="120" w:after="120" w:line="276" w:lineRule="auto"/>
      </w:pPr>
      <w:r w:rsidRPr="00554DEE">
        <w:rPr>
          <w:rFonts w:ascii="Cambria" w:hAnsi="Cambria" w:cs="Calibri"/>
          <w:bCs/>
          <w:color w:val="auto"/>
          <w:szCs w:val="24"/>
        </w:rPr>
        <w:t>Oświadczamy, iż przewidujemy powierzenie podwykonawcom realizacji zamówienia w części * ........................</w:t>
      </w:r>
      <w:r w:rsidR="006664E1" w:rsidRPr="00554DEE">
        <w:rPr>
          <w:rFonts w:ascii="Cambria" w:hAnsi="Cambria" w:cs="Calibri"/>
          <w:bCs/>
          <w:color w:val="auto"/>
          <w:szCs w:val="24"/>
        </w:rPr>
        <w:t xml:space="preserve"> </w:t>
      </w:r>
      <w:r w:rsidRPr="00554DEE">
        <w:rPr>
          <w:rFonts w:ascii="Cambria" w:hAnsi="Cambria" w:cs="Calibri"/>
          <w:bCs/>
          <w:i/>
          <w:iCs/>
          <w:color w:val="auto"/>
          <w:szCs w:val="24"/>
        </w:rPr>
        <w:t>(należy określić zakres zamówienia oraz - jeżeli jest to wiadome – dane proponowanych podwykonawców):</w:t>
      </w:r>
    </w:p>
    <w:p w14:paraId="09DFD642" w14:textId="77777777" w:rsidR="00F00A91" w:rsidRPr="00554DEE" w:rsidRDefault="0046049A">
      <w:pPr>
        <w:pStyle w:val="NumberList"/>
        <w:spacing w:before="120" w:after="120" w:line="276" w:lineRule="auto"/>
        <w:ind w:left="908" w:hanging="454"/>
      </w:pPr>
      <w:r w:rsidRPr="00554DEE">
        <w:rPr>
          <w:rFonts w:ascii="Cambria" w:hAnsi="Cambria" w:cs="Calibri"/>
          <w:bCs/>
          <w:iCs/>
          <w:color w:val="auto"/>
          <w:szCs w:val="24"/>
        </w:rPr>
        <w:t>………………………………………………………………………………………………….,</w:t>
      </w:r>
    </w:p>
    <w:p w14:paraId="6B2B4604" w14:textId="77777777" w:rsidR="00F00A91" w:rsidRPr="00554DEE" w:rsidRDefault="0046049A">
      <w:pPr>
        <w:pStyle w:val="NumberList"/>
        <w:spacing w:before="120" w:after="120" w:line="276" w:lineRule="auto"/>
        <w:ind w:left="908" w:hanging="454"/>
      </w:pPr>
      <w:r w:rsidRPr="00554DEE">
        <w:rPr>
          <w:rFonts w:ascii="Cambria" w:hAnsi="Cambria" w:cs="Calibri"/>
          <w:bCs/>
          <w:iCs/>
          <w:color w:val="auto"/>
          <w:szCs w:val="24"/>
        </w:rPr>
        <w:t>………………………………………………………………………………………………….</w:t>
      </w:r>
    </w:p>
    <w:p w14:paraId="7629EF73" w14:textId="77777777" w:rsidR="00F00A91" w:rsidRPr="00554DEE" w:rsidRDefault="0046049A">
      <w:pPr>
        <w:pStyle w:val="NumberList"/>
        <w:spacing w:before="120" w:after="120" w:line="276" w:lineRule="auto"/>
        <w:ind w:left="454"/>
      </w:pPr>
      <w:r w:rsidRPr="00554DEE">
        <w:rPr>
          <w:rFonts w:ascii="Cambria" w:hAnsi="Cambria" w:cs="Calibri"/>
          <w:bCs/>
          <w:color w:val="auto"/>
          <w:szCs w:val="24"/>
        </w:rPr>
        <w:t>Oświadczamy, iż nie przewidujemy powierzenia podwykonawcom realizacji części zamówienia.*</w:t>
      </w:r>
    </w:p>
    <w:p w14:paraId="41D4137A" w14:textId="77777777" w:rsidR="00F00A91" w:rsidRPr="00554DEE" w:rsidRDefault="0046049A">
      <w:pPr>
        <w:pStyle w:val="NumberList"/>
        <w:numPr>
          <w:ilvl w:val="0"/>
          <w:numId w:val="389"/>
        </w:numPr>
        <w:spacing w:before="120" w:after="120" w:line="276" w:lineRule="auto"/>
      </w:pPr>
      <w:r w:rsidRPr="00554DEE">
        <w:rPr>
          <w:rFonts w:ascii="Cambria" w:hAnsi="Cambria" w:cs="Calibri"/>
          <w:iCs/>
          <w:szCs w:val="24"/>
        </w:rPr>
        <w:lastRenderedPageBreak/>
        <w:t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w wyniku przeprowadzonego postępowania, zgodnie z rozporządzeniem Parlamentu Europejskiego i Rady (UE) 2016/679 z dnia 27 kwietnia 2016 r. oraz zgodnie ustawą z dnia 10 maja 2018 r. o ochronie danych osobowych, oraz z klauzulą informacyjną dołączoną do dokumentacji postępowania.</w:t>
      </w:r>
    </w:p>
    <w:p w14:paraId="7FFBFD2B" w14:textId="7D896F80" w:rsidR="00F00A91" w:rsidRPr="00554DEE" w:rsidRDefault="0046049A">
      <w:pPr>
        <w:pStyle w:val="NumberList"/>
        <w:numPr>
          <w:ilvl w:val="0"/>
          <w:numId w:val="389"/>
        </w:numPr>
        <w:spacing w:before="120" w:after="120" w:line="276" w:lineRule="auto"/>
      </w:pPr>
      <w:r w:rsidRPr="00554DEE">
        <w:rPr>
          <w:rFonts w:ascii="Cambria" w:hAnsi="Cambria" w:cs="Calibri"/>
          <w:bCs/>
          <w:szCs w:val="24"/>
        </w:rPr>
        <w:t>Oświadczamy, że wypełniliśmy obowiązki informacyjne przewidziane w art. 13 lub art. 14 RODO wobec osób fizycznych uczestniczących po stronie Wykonawcy w procedurze przetargowej, od których dane osobowe pozyskaliśmy bezpośrednio lub pośrednio w</w:t>
      </w:r>
      <w:r w:rsidR="00DB7F0D" w:rsidRPr="00554DEE">
        <w:rPr>
          <w:rFonts w:ascii="Cambria" w:hAnsi="Cambria" w:cs="Calibri"/>
          <w:bCs/>
          <w:szCs w:val="24"/>
        </w:rPr>
        <w:t> </w:t>
      </w:r>
      <w:r w:rsidRPr="00554DEE">
        <w:rPr>
          <w:rFonts w:ascii="Cambria" w:hAnsi="Cambria" w:cs="Calibri"/>
          <w:bCs/>
          <w:szCs w:val="24"/>
        </w:rPr>
        <w:t>celu ubiegania się o udzielenie zamówienia w niniejszym postępowaniu.</w:t>
      </w:r>
    </w:p>
    <w:p w14:paraId="012C5043" w14:textId="77777777" w:rsidR="00F00A91" w:rsidRPr="00554DEE" w:rsidRDefault="0046049A">
      <w:pPr>
        <w:pStyle w:val="NumberList"/>
        <w:numPr>
          <w:ilvl w:val="0"/>
          <w:numId w:val="389"/>
        </w:numPr>
        <w:spacing w:before="120" w:after="120" w:line="276" w:lineRule="auto"/>
        <w:ind w:left="567" w:hanging="567"/>
      </w:pPr>
      <w:r w:rsidRPr="00554DEE">
        <w:rPr>
          <w:rFonts w:ascii="Cambria" w:hAnsi="Cambria" w:cs="Calibri"/>
          <w:color w:val="auto"/>
          <w:szCs w:val="24"/>
        </w:rPr>
        <w:t xml:space="preserve">Zobowiązujemy się – w przypadku wyboru naszej oferty – do zawarcia z Zamawiającym umowy, w terminie ustalonym przez Zamawiającego </w:t>
      </w:r>
      <w:r w:rsidRPr="00554DEE">
        <w:rPr>
          <w:rFonts w:ascii="Cambria" w:hAnsi="Cambria" w:cs="Calibri"/>
          <w:color w:val="auto"/>
          <w:szCs w:val="24"/>
        </w:rPr>
        <w:br/>
        <w:t>w zawiadomieniu o wyborze oferty.</w:t>
      </w:r>
    </w:p>
    <w:p w14:paraId="1C0FD4B6" w14:textId="77777777" w:rsidR="00F00A91" w:rsidRPr="00554DEE" w:rsidRDefault="0046049A">
      <w:pPr>
        <w:pStyle w:val="Standarduser"/>
        <w:numPr>
          <w:ilvl w:val="0"/>
          <w:numId w:val="389"/>
        </w:numPr>
        <w:suppressAutoHyphens w:val="0"/>
        <w:spacing w:before="120" w:after="120" w:line="276" w:lineRule="auto"/>
        <w:jc w:val="both"/>
      </w:pPr>
      <w:r w:rsidRPr="00554DEE">
        <w:rPr>
          <w:rFonts w:ascii="Cambria" w:hAnsi="Cambria"/>
          <w:sz w:val="24"/>
          <w:szCs w:val="24"/>
        </w:rPr>
        <w:t>Oświadczamy, że faktury za wykonanie zamówienia będziemy dostarczać:*</w:t>
      </w:r>
    </w:p>
    <w:p w14:paraId="266010B4" w14:textId="77777777" w:rsidR="00F00A91" w:rsidRPr="00554DEE" w:rsidRDefault="0046049A" w:rsidP="00583DCF">
      <w:pPr>
        <w:pStyle w:val="Akapitzlist"/>
        <w:numPr>
          <w:ilvl w:val="0"/>
          <w:numId w:val="468"/>
        </w:numPr>
        <w:spacing w:after="0"/>
        <w:ind w:left="908" w:hanging="454"/>
        <w:jc w:val="both"/>
        <w:textAlignment w:val="auto"/>
      </w:pPr>
      <w:r w:rsidRPr="00554DEE">
        <w:rPr>
          <w:rFonts w:ascii="Cambria" w:hAnsi="Cambria"/>
          <w:sz w:val="24"/>
          <w:szCs w:val="24"/>
        </w:rPr>
        <w:t>w formie papierowej na adres: Instytut Ekspertyz Sądowych im. Prof. dra Jana Sehna, 31-033 Kraków, ul. Westerplatte 9,</w:t>
      </w:r>
    </w:p>
    <w:p w14:paraId="4E6D8C6A" w14:textId="77777777" w:rsidR="00F00A91" w:rsidRPr="00554DEE" w:rsidRDefault="0046049A" w:rsidP="00583DCF">
      <w:pPr>
        <w:pStyle w:val="Akapitzlist"/>
        <w:numPr>
          <w:ilvl w:val="0"/>
          <w:numId w:val="468"/>
        </w:numPr>
        <w:spacing w:before="60" w:after="0"/>
        <w:ind w:left="908" w:hanging="454"/>
        <w:jc w:val="both"/>
        <w:textAlignment w:val="auto"/>
      </w:pPr>
      <w:r w:rsidRPr="00554DEE">
        <w:rPr>
          <w:rFonts w:ascii="Cambria" w:hAnsi="Cambria"/>
          <w:sz w:val="24"/>
          <w:szCs w:val="24"/>
        </w:rPr>
        <w:t xml:space="preserve">w formie elektronicznej i przesyłać je </w:t>
      </w:r>
      <w:r w:rsidRPr="00554DEE">
        <w:rPr>
          <w:rStyle w:val="FontStyle13"/>
          <w:sz w:val="24"/>
          <w:szCs w:val="24"/>
        </w:rPr>
        <w:t xml:space="preserve">z adresu/adresów e-mail: ………………..……. </w:t>
      </w:r>
      <w:r w:rsidRPr="00554DEE">
        <w:rPr>
          <w:rFonts w:ascii="Cambria" w:hAnsi="Cambria"/>
          <w:sz w:val="24"/>
          <w:szCs w:val="24"/>
        </w:rPr>
        <w:t xml:space="preserve">na adres: </w:t>
      </w:r>
      <w:hyperlink r:id="rId13" w:history="1">
        <w:r w:rsidRPr="00554DEE">
          <w:rPr>
            <w:rStyle w:val="Internetlink"/>
            <w:rFonts w:ascii="Cambria" w:hAnsi="Cambria"/>
            <w:color w:val="auto"/>
            <w:sz w:val="24"/>
            <w:szCs w:val="24"/>
            <w:u w:val="none"/>
          </w:rPr>
          <w:t>iesfaktury@ies.gov.pl</w:t>
        </w:r>
      </w:hyperlink>
      <w:r w:rsidRPr="00554DEE">
        <w:rPr>
          <w:rFonts w:ascii="Cambria" w:hAnsi="Cambria"/>
          <w:sz w:val="24"/>
          <w:szCs w:val="24"/>
        </w:rPr>
        <w:t>,</w:t>
      </w:r>
    </w:p>
    <w:p w14:paraId="5BB0977C" w14:textId="77777777" w:rsidR="00F00A91" w:rsidRPr="00554DEE" w:rsidRDefault="0046049A" w:rsidP="00583DCF">
      <w:pPr>
        <w:pStyle w:val="Akapitzlist"/>
        <w:numPr>
          <w:ilvl w:val="0"/>
          <w:numId w:val="468"/>
        </w:numPr>
        <w:spacing w:before="60" w:after="0"/>
        <w:ind w:left="908" w:hanging="454"/>
        <w:jc w:val="both"/>
        <w:textAlignment w:val="auto"/>
      </w:pPr>
      <w:r w:rsidRPr="00554DEE">
        <w:rPr>
          <w:rFonts w:ascii="Cambria" w:hAnsi="Cambria"/>
          <w:sz w:val="24"/>
          <w:szCs w:val="24"/>
        </w:rPr>
        <w:t xml:space="preserve">w formie ustrukturyzowanych faktur elektronicznych na </w:t>
      </w:r>
      <w:r w:rsidRPr="00554DEE">
        <w:rPr>
          <w:rFonts w:ascii="Cambria" w:hAnsi="Cambria" w:cs="Arial"/>
          <w:sz w:val="24"/>
          <w:szCs w:val="24"/>
          <w:shd w:val="clear" w:color="auto" w:fill="FFFFFF"/>
        </w:rPr>
        <w:t>Platformie Elektronicznego Fakturowania (</w:t>
      </w:r>
      <w:hyperlink r:id="rId14" w:history="1">
        <w:r w:rsidRPr="00554DEE">
          <w:rPr>
            <w:rStyle w:val="Internetlink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554DEE">
        <w:rPr>
          <w:rFonts w:ascii="Cambria" w:hAnsi="Cambria" w:cs="Arial"/>
          <w:sz w:val="24"/>
          <w:szCs w:val="24"/>
          <w:shd w:val="clear" w:color="auto" w:fill="FFFFFF"/>
        </w:rPr>
        <w:t>).</w:t>
      </w:r>
    </w:p>
    <w:p w14:paraId="20B05175" w14:textId="77777777" w:rsidR="00F00A91" w:rsidRPr="00554DEE" w:rsidRDefault="0046049A" w:rsidP="00583DCF">
      <w:pPr>
        <w:pStyle w:val="NumberList"/>
        <w:numPr>
          <w:ilvl w:val="0"/>
          <w:numId w:val="450"/>
        </w:numPr>
        <w:spacing w:before="120" w:after="120" w:line="276" w:lineRule="auto"/>
        <w:ind w:left="510" w:hanging="510"/>
      </w:pPr>
      <w:r w:rsidRPr="00554DEE">
        <w:rPr>
          <w:rFonts w:ascii="Cambria" w:hAnsi="Cambria" w:cs="Calibri"/>
          <w:color w:val="auto"/>
          <w:szCs w:val="24"/>
        </w:rPr>
        <w:t>Oświadczamy, że zapoznaliśmy się z projektem umowy załączonym do SWZ i w przypadku wyboru naszej oferty podpiszemy umowę w zaproponowanym brzmieniu.</w:t>
      </w:r>
    </w:p>
    <w:p w14:paraId="2731AE14" w14:textId="77777777" w:rsidR="00F00A91" w:rsidRPr="00554DEE" w:rsidRDefault="0046049A">
      <w:pPr>
        <w:pStyle w:val="NumberList"/>
        <w:numPr>
          <w:ilvl w:val="0"/>
          <w:numId w:val="390"/>
        </w:numPr>
        <w:spacing w:before="120" w:after="120" w:line="276" w:lineRule="auto"/>
        <w:ind w:left="510" w:hanging="510"/>
      </w:pPr>
      <w:r w:rsidRPr="00554DEE">
        <w:rPr>
          <w:rStyle w:val="FontStyle28"/>
          <w:rFonts w:ascii="Cambria" w:hAnsi="Cambria" w:cs="Calibri"/>
          <w:sz w:val="24"/>
          <w:szCs w:val="24"/>
        </w:rPr>
        <w:t>Oświadczamy, iż jesteśmy ………………………./wybrać ad A) , B) albo C)/ przedsiębiorcą.</w:t>
      </w:r>
    </w:p>
    <w:p w14:paraId="37EFEE10" w14:textId="77777777" w:rsidR="00F00A91" w:rsidRPr="00554DEE" w:rsidRDefault="0046049A" w:rsidP="00543122">
      <w:pPr>
        <w:pStyle w:val="Standard"/>
        <w:spacing w:line="276" w:lineRule="auto"/>
        <w:ind w:left="567"/>
        <w:jc w:val="both"/>
      </w:pPr>
      <w:r w:rsidRPr="00554DEE">
        <w:rPr>
          <w:rStyle w:val="FontStyle28"/>
          <w:rFonts w:ascii="Cambria" w:hAnsi="Cambria" w:cs="Calibri"/>
          <w:sz w:val="24"/>
          <w:szCs w:val="24"/>
        </w:rPr>
        <w:t>*Ad. A) Mały przedsiębiorca to przedsiębiorca, który w co najmniej jednym z dwóch ostatnich lat obrotowych:</w:t>
      </w:r>
    </w:p>
    <w:p w14:paraId="0A8CA984" w14:textId="7EE56E82" w:rsidR="00F00A91" w:rsidRPr="00554DEE" w:rsidRDefault="0046049A" w:rsidP="00543122">
      <w:pPr>
        <w:pStyle w:val="Standard"/>
        <w:spacing w:line="276" w:lineRule="auto"/>
        <w:ind w:left="567"/>
        <w:jc w:val="both"/>
      </w:pPr>
      <w:r w:rsidRPr="00554DEE">
        <w:rPr>
          <w:rStyle w:val="FontStyle28"/>
          <w:rFonts w:ascii="Cambria" w:hAnsi="Cambria" w:cs="Calibri"/>
          <w:sz w:val="24"/>
          <w:szCs w:val="24"/>
        </w:rPr>
        <w:t xml:space="preserve">1. </w:t>
      </w:r>
      <w:r w:rsidR="00543122" w:rsidRPr="00554DEE">
        <w:rPr>
          <w:rStyle w:val="FontStyle28"/>
          <w:rFonts w:ascii="Cambria" w:hAnsi="Cambria" w:cs="Calibri"/>
          <w:sz w:val="24"/>
          <w:szCs w:val="24"/>
        </w:rPr>
        <w:t xml:space="preserve">  </w:t>
      </w:r>
      <w:r w:rsidRPr="00554DEE">
        <w:rPr>
          <w:rStyle w:val="FontStyle28"/>
          <w:rFonts w:ascii="Cambria" w:hAnsi="Cambria" w:cs="Calibri"/>
          <w:sz w:val="24"/>
          <w:szCs w:val="24"/>
        </w:rPr>
        <w:t>zatrudniał średniorocznie mniej niż 50 pracowników,</w:t>
      </w:r>
    </w:p>
    <w:p w14:paraId="514FEE4A" w14:textId="05E063E0" w:rsidR="00F00A91" w:rsidRPr="00554DEE" w:rsidRDefault="0046049A" w:rsidP="00543122">
      <w:pPr>
        <w:pStyle w:val="Standard"/>
        <w:spacing w:line="276" w:lineRule="auto"/>
        <w:ind w:left="964" w:hanging="397"/>
        <w:jc w:val="both"/>
      </w:pPr>
      <w:r w:rsidRPr="00554DEE">
        <w:rPr>
          <w:rStyle w:val="FontStyle28"/>
          <w:rFonts w:ascii="Cambria" w:hAnsi="Cambria" w:cs="Calibri"/>
          <w:sz w:val="24"/>
          <w:szCs w:val="24"/>
        </w:rPr>
        <w:t xml:space="preserve">2. </w:t>
      </w:r>
      <w:r w:rsidR="00543122" w:rsidRPr="00554DEE">
        <w:rPr>
          <w:rStyle w:val="FontStyle28"/>
          <w:rFonts w:ascii="Cambria" w:hAnsi="Cambria" w:cs="Calibri"/>
          <w:sz w:val="24"/>
          <w:szCs w:val="24"/>
        </w:rPr>
        <w:t xml:space="preserve">  </w:t>
      </w:r>
      <w:r w:rsidRPr="00554DEE">
        <w:rPr>
          <w:rStyle w:val="FontStyle28"/>
          <w:rFonts w:ascii="Cambria" w:hAnsi="Cambria" w:cs="Calibri"/>
          <w:sz w:val="24"/>
          <w:szCs w:val="24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027575B6" w14:textId="77777777" w:rsidR="00F00A91" w:rsidRPr="00554DEE" w:rsidRDefault="0046049A" w:rsidP="00543122">
      <w:pPr>
        <w:pStyle w:val="Standard"/>
        <w:spacing w:line="276" w:lineRule="auto"/>
        <w:ind w:left="567"/>
        <w:jc w:val="both"/>
      </w:pPr>
      <w:r w:rsidRPr="00554DEE">
        <w:rPr>
          <w:rStyle w:val="FontStyle28"/>
          <w:rFonts w:ascii="Cambria" w:hAnsi="Cambria" w:cs="Calibri"/>
          <w:sz w:val="24"/>
          <w:szCs w:val="24"/>
        </w:rPr>
        <w:t xml:space="preserve">Ad. B) Średni przedsiębiorca to </w:t>
      </w:r>
      <w:hyperlink r:id="rId15" w:history="1">
        <w:r w:rsidRPr="00554DEE">
          <w:rPr>
            <w:rStyle w:val="FontStyle28"/>
            <w:rFonts w:ascii="Cambria" w:hAnsi="Cambria" w:cs="Calibri"/>
            <w:sz w:val="24"/>
            <w:szCs w:val="24"/>
          </w:rPr>
          <w:t>przedsiębiorca</w:t>
        </w:r>
      </w:hyperlink>
      <w:r w:rsidRPr="00554DEE">
        <w:rPr>
          <w:rStyle w:val="FontStyle28"/>
          <w:rFonts w:ascii="Cambria" w:hAnsi="Cambria" w:cs="Calibri"/>
          <w:sz w:val="24"/>
          <w:szCs w:val="24"/>
        </w:rPr>
        <w:t>, który w co najmniej jednym z dwóch ostatnich lat obrotowych:</w:t>
      </w:r>
    </w:p>
    <w:p w14:paraId="6F317F03" w14:textId="77777777" w:rsidR="00F00A91" w:rsidRPr="00554DEE" w:rsidRDefault="0046049A" w:rsidP="00583DCF">
      <w:pPr>
        <w:pStyle w:val="Standard"/>
        <w:numPr>
          <w:ilvl w:val="0"/>
          <w:numId w:val="451"/>
        </w:numPr>
        <w:spacing w:line="276" w:lineRule="auto"/>
        <w:ind w:left="964" w:hanging="397"/>
        <w:jc w:val="both"/>
        <w:textAlignment w:val="auto"/>
      </w:pPr>
      <w:r w:rsidRPr="00554DEE">
        <w:rPr>
          <w:rStyle w:val="FontStyle28"/>
          <w:rFonts w:ascii="Cambria" w:hAnsi="Cambria" w:cs="Calibri"/>
          <w:sz w:val="24"/>
          <w:szCs w:val="24"/>
        </w:rPr>
        <w:t>zatrudniał średniorocznie mniej niż 250 pracowników,</w:t>
      </w:r>
    </w:p>
    <w:p w14:paraId="58E28343" w14:textId="77777777" w:rsidR="00F00A91" w:rsidRPr="00554DEE" w:rsidRDefault="0046049A" w:rsidP="00543122">
      <w:pPr>
        <w:pStyle w:val="Standard"/>
        <w:numPr>
          <w:ilvl w:val="0"/>
          <w:numId w:val="369"/>
        </w:numPr>
        <w:spacing w:line="276" w:lineRule="auto"/>
        <w:ind w:left="964" w:hanging="397"/>
        <w:jc w:val="both"/>
        <w:textAlignment w:val="auto"/>
      </w:pPr>
      <w:r w:rsidRPr="00554DEE">
        <w:rPr>
          <w:rStyle w:val="FontStyle28"/>
          <w:rFonts w:ascii="Cambria" w:hAnsi="Cambria" w:cs="Calibri"/>
          <w:sz w:val="24"/>
          <w:szCs w:val="24"/>
        </w:rPr>
        <w:t xml:space="preserve">osiągnął roczny obrót netto ze sprzedaży towarów, wyrobów i usług oraz operacji finansowych nieprzekraczający równowartości w złotych 50 milionów euro, lub </w:t>
      </w:r>
      <w:r w:rsidRPr="00554DEE">
        <w:rPr>
          <w:rStyle w:val="FontStyle28"/>
          <w:rFonts w:ascii="Cambria" w:hAnsi="Cambria" w:cs="Calibri"/>
          <w:sz w:val="24"/>
          <w:szCs w:val="24"/>
        </w:rPr>
        <w:lastRenderedPageBreak/>
        <w:t>sumy aktywów jego bilansu sporządzonego na koniec jednego z tych lat nie przekroczyły równowartości w złotych 43 milionów euro.</w:t>
      </w:r>
    </w:p>
    <w:p w14:paraId="04D284C6" w14:textId="77777777" w:rsidR="00F00A91" w:rsidRPr="00554DEE" w:rsidRDefault="0046049A" w:rsidP="00543122">
      <w:pPr>
        <w:pStyle w:val="Standard"/>
        <w:spacing w:line="276" w:lineRule="auto"/>
        <w:ind w:left="567"/>
        <w:jc w:val="both"/>
      </w:pPr>
      <w:r w:rsidRPr="00554DEE">
        <w:rPr>
          <w:rStyle w:val="FontStyle28"/>
          <w:rFonts w:ascii="Cambria" w:hAnsi="Cambria" w:cs="Calibri"/>
          <w:sz w:val="24"/>
          <w:szCs w:val="24"/>
        </w:rPr>
        <w:t xml:space="preserve">Ad. C) </w:t>
      </w:r>
      <w:r w:rsidRPr="00554DEE">
        <w:rPr>
          <w:rFonts w:ascii="Cambria" w:hAnsi="Cambria" w:cs="Calibri"/>
          <w:sz w:val="24"/>
          <w:szCs w:val="24"/>
        </w:rPr>
        <w:t xml:space="preserve">Mikroprzedsiębiorca </w:t>
      </w:r>
      <w:r w:rsidRPr="00554DEE">
        <w:rPr>
          <w:rStyle w:val="FontStyle28"/>
          <w:rFonts w:ascii="Cambria" w:hAnsi="Cambria" w:cs="Calibri"/>
          <w:sz w:val="24"/>
          <w:szCs w:val="24"/>
        </w:rPr>
        <w:t>to przedsiębiorca, który w co najmniej jednym z dwóch ostatnich lat obrotowych:</w:t>
      </w:r>
    </w:p>
    <w:p w14:paraId="1B3C54D5" w14:textId="77777777" w:rsidR="00F00A91" w:rsidRPr="00554DEE" w:rsidRDefault="0046049A" w:rsidP="00543122">
      <w:pPr>
        <w:pStyle w:val="Akapitzlist"/>
        <w:numPr>
          <w:ilvl w:val="2"/>
          <w:numId w:val="376"/>
        </w:numPr>
        <w:spacing w:after="0"/>
        <w:ind w:left="964" w:hanging="397"/>
        <w:jc w:val="both"/>
      </w:pPr>
      <w:r w:rsidRPr="00554DEE">
        <w:rPr>
          <w:rFonts w:ascii="Cambria" w:hAnsi="Cambria"/>
          <w:sz w:val="24"/>
          <w:szCs w:val="24"/>
        </w:rPr>
        <w:t>zatrudniał średniorocznie mniej niż 10 pracowników,</w:t>
      </w:r>
    </w:p>
    <w:p w14:paraId="748F2BFE" w14:textId="77777777" w:rsidR="00F00A91" w:rsidRPr="00554DEE" w:rsidRDefault="0046049A" w:rsidP="00543122">
      <w:pPr>
        <w:pStyle w:val="Akapitzlist"/>
        <w:numPr>
          <w:ilvl w:val="2"/>
          <w:numId w:val="376"/>
        </w:numPr>
        <w:spacing w:after="0"/>
        <w:ind w:left="964" w:hanging="397"/>
        <w:jc w:val="both"/>
      </w:pPr>
      <w:r w:rsidRPr="00554DEE">
        <w:rPr>
          <w:rFonts w:ascii="Cambria" w:hAnsi="Cambria"/>
          <w:sz w:val="24"/>
          <w:szCs w:val="24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3397AD74" w14:textId="77777777" w:rsidR="00F00A91" w:rsidRPr="00554DEE" w:rsidRDefault="0046049A" w:rsidP="00583DCF">
      <w:pPr>
        <w:pStyle w:val="NumberList"/>
        <w:numPr>
          <w:ilvl w:val="0"/>
          <w:numId w:val="452"/>
        </w:numPr>
        <w:spacing w:before="120" w:after="120" w:line="276" w:lineRule="auto"/>
        <w:ind w:left="567" w:hanging="567"/>
      </w:pPr>
      <w:r w:rsidRPr="00554DEE">
        <w:rPr>
          <w:rFonts w:ascii="Cambria" w:hAnsi="Cambria" w:cs="Calibri"/>
          <w:szCs w:val="24"/>
        </w:rPr>
        <w:t>Oświadczamy, iż osobą upoważnioną do kontaktów z Zamawiającym w zakresie złożonej oferty oraz w sprawach dotyczących ewentualnej realizacji umowy jest: ….…….……….., e-mail: …………………., tel.: ………………….. (można wypełnić fakultatywnie).</w:t>
      </w:r>
    </w:p>
    <w:p w14:paraId="5CE6107C" w14:textId="23F08027" w:rsidR="00F00A91" w:rsidRPr="00554DEE" w:rsidRDefault="0046049A">
      <w:pPr>
        <w:pStyle w:val="NumberList"/>
        <w:numPr>
          <w:ilvl w:val="0"/>
          <w:numId w:val="391"/>
        </w:numPr>
        <w:spacing w:before="120" w:after="120" w:line="276" w:lineRule="auto"/>
        <w:ind w:left="510" w:hanging="510"/>
      </w:pPr>
      <w:r w:rsidRPr="00554DEE">
        <w:rPr>
          <w:rFonts w:ascii="Cambria" w:hAnsi="Cambria" w:cs="Calibri"/>
          <w:szCs w:val="24"/>
        </w:rPr>
        <w:t>Oświadczamy, iż usługi serwisowe będą świadczone przez:</w:t>
      </w:r>
      <w:r w:rsidR="00543122" w:rsidRPr="00554DEE">
        <w:rPr>
          <w:rFonts w:ascii="Cambria" w:hAnsi="Cambria" w:cs="Calibri"/>
          <w:szCs w:val="24"/>
        </w:rPr>
        <w:t xml:space="preserve"> </w:t>
      </w:r>
      <w:r w:rsidRPr="00554DEE">
        <w:rPr>
          <w:rFonts w:ascii="Cambria" w:hAnsi="Cambria" w:cs="Calibri"/>
          <w:szCs w:val="24"/>
        </w:rPr>
        <w:t>………………………………. (adres, nr telefonu, email).</w:t>
      </w:r>
    </w:p>
    <w:p w14:paraId="01133A9F" w14:textId="77777777" w:rsidR="00F00A91" w:rsidRPr="00554DEE" w:rsidRDefault="0046049A">
      <w:pPr>
        <w:pStyle w:val="NumberList"/>
        <w:numPr>
          <w:ilvl w:val="0"/>
          <w:numId w:val="391"/>
        </w:numPr>
        <w:spacing w:before="120" w:after="120" w:line="276" w:lineRule="auto"/>
      </w:pPr>
      <w:r w:rsidRPr="00554DEE">
        <w:rPr>
          <w:rFonts w:ascii="Cambria" w:hAnsi="Cambria" w:cs="Calibri"/>
          <w:color w:val="auto"/>
          <w:szCs w:val="24"/>
        </w:rPr>
        <w:t>Ofertę niniejszą składamy na ....... stronach.</w:t>
      </w:r>
    </w:p>
    <w:p w14:paraId="59BC8382" w14:textId="77777777" w:rsidR="00F00A91" w:rsidRPr="00554DEE" w:rsidRDefault="00F00A91">
      <w:pPr>
        <w:pStyle w:val="NumberList"/>
        <w:spacing w:line="276" w:lineRule="auto"/>
        <w:ind w:left="0"/>
        <w:rPr>
          <w:rFonts w:ascii="Cambria" w:hAnsi="Cambria" w:cs="Calibri"/>
          <w:b/>
          <w:color w:val="auto"/>
          <w:szCs w:val="24"/>
        </w:rPr>
      </w:pPr>
    </w:p>
    <w:p w14:paraId="300DF057" w14:textId="77777777" w:rsidR="00F00A91" w:rsidRPr="00554DEE" w:rsidRDefault="0046049A">
      <w:pPr>
        <w:pStyle w:val="NumberList"/>
        <w:spacing w:line="276" w:lineRule="auto"/>
        <w:ind w:left="0"/>
      </w:pPr>
      <w:r w:rsidRPr="00554DEE">
        <w:rPr>
          <w:rFonts w:ascii="Cambria" w:hAnsi="Cambria" w:cs="Calibri"/>
          <w:color w:val="auto"/>
          <w:szCs w:val="24"/>
        </w:rPr>
        <w:t>Do KARTY OFERTOWEJ załączamy:</w:t>
      </w:r>
    </w:p>
    <w:p w14:paraId="21C9FDF1" w14:textId="77777777" w:rsidR="00F00A91" w:rsidRPr="00554DEE" w:rsidRDefault="00F00A91" w:rsidP="00583DCF">
      <w:pPr>
        <w:pStyle w:val="NumberList"/>
        <w:numPr>
          <w:ilvl w:val="0"/>
          <w:numId w:val="453"/>
        </w:numPr>
        <w:tabs>
          <w:tab w:val="left" w:pos="4272"/>
        </w:tabs>
        <w:spacing w:line="276" w:lineRule="auto"/>
        <w:ind w:left="1068"/>
        <w:rPr>
          <w:rFonts w:ascii="Cambria" w:hAnsi="Cambria" w:cs="Calibri"/>
          <w:color w:val="auto"/>
          <w:szCs w:val="24"/>
        </w:rPr>
      </w:pPr>
    </w:p>
    <w:p w14:paraId="5D1FD333" w14:textId="77777777" w:rsidR="00F00A91" w:rsidRPr="00554DEE" w:rsidRDefault="00F00A91">
      <w:pPr>
        <w:pStyle w:val="NumberList"/>
        <w:spacing w:line="276" w:lineRule="auto"/>
        <w:rPr>
          <w:rFonts w:ascii="Cambria" w:hAnsi="Cambria" w:cs="Calibri"/>
          <w:color w:val="auto"/>
          <w:szCs w:val="24"/>
        </w:rPr>
      </w:pPr>
    </w:p>
    <w:p w14:paraId="28F644C3" w14:textId="77777777" w:rsidR="00F00A91" w:rsidRPr="00554DEE" w:rsidRDefault="0046049A">
      <w:pPr>
        <w:pStyle w:val="NumberList"/>
        <w:spacing w:line="276" w:lineRule="auto"/>
        <w:jc w:val="center"/>
      </w:pPr>
      <w:r w:rsidRPr="00554DEE">
        <w:rPr>
          <w:rFonts w:ascii="Cambria" w:hAnsi="Cambria" w:cs="Calibri"/>
          <w:i/>
          <w:color w:val="auto"/>
          <w:szCs w:val="24"/>
        </w:rPr>
        <w:t>Podpisy i pieczątki imienne osób uprawnionych do reprezentowania Wykonawcy</w:t>
      </w:r>
    </w:p>
    <w:p w14:paraId="0AB8C2A3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6D0F99DD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0A8EAB66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1E522220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4FF3F6B2" w14:textId="0D04FF9D" w:rsidR="00D3777A" w:rsidRPr="00554DEE" w:rsidRDefault="0046049A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  <w:r w:rsidRPr="00554DEE">
        <w:rPr>
          <w:rFonts w:ascii="Cambria" w:hAnsi="Cambria" w:cs="Calibri"/>
          <w:sz w:val="24"/>
          <w:szCs w:val="24"/>
        </w:rPr>
        <w:t>* skreślić niewłaściwe</w:t>
      </w:r>
      <w:r w:rsidR="00D3777A" w:rsidRPr="00554DEE">
        <w:rPr>
          <w:rFonts w:ascii="Cambria" w:hAnsi="Cambria" w:cs="Calibri"/>
          <w:sz w:val="24"/>
          <w:szCs w:val="24"/>
        </w:rPr>
        <w:br w:type="page"/>
      </w:r>
    </w:p>
    <w:p w14:paraId="688FB726" w14:textId="77777777" w:rsidR="00E31155" w:rsidRPr="00554DEE" w:rsidRDefault="00E31155" w:rsidP="00D3777A">
      <w:pPr>
        <w:pStyle w:val="Nagwek2"/>
        <w:sectPr w:rsidR="00E31155" w:rsidRPr="00554DEE">
          <w:headerReference w:type="default" r:id="rId16"/>
          <w:footerReference w:type="default" r:id="rId17"/>
          <w:pgSz w:w="11906" w:h="16838"/>
          <w:pgMar w:top="1701" w:right="1276" w:bottom="1418" w:left="1418" w:header="708" w:footer="708" w:gutter="0"/>
          <w:cols w:space="708"/>
          <w:titlePg/>
        </w:sectPr>
      </w:pPr>
    </w:p>
    <w:p w14:paraId="2BBF79A8" w14:textId="77777777" w:rsidR="00220BF3" w:rsidRPr="00554DEE" w:rsidRDefault="00220BF3" w:rsidP="00220BF3">
      <w:pPr>
        <w:pStyle w:val="Nagwek2"/>
        <w:jc w:val="right"/>
      </w:pPr>
      <w:r w:rsidRPr="00554DEE">
        <w:lastRenderedPageBreak/>
        <w:t>Załącznik nr 2</w:t>
      </w:r>
    </w:p>
    <w:p w14:paraId="6BAAE624" w14:textId="77777777" w:rsidR="00220BF3" w:rsidRPr="00554DEE" w:rsidRDefault="00220BF3" w:rsidP="00220BF3">
      <w:pPr>
        <w:tabs>
          <w:tab w:val="center" w:pos="7002"/>
        </w:tabs>
        <w:rPr>
          <w:rFonts w:ascii="Bookman Old Style" w:hAnsi="Bookman Old Style"/>
          <w:b/>
          <w:i/>
          <w:sz w:val="22"/>
        </w:rPr>
      </w:pPr>
      <w:r w:rsidRPr="00554DEE">
        <w:rPr>
          <w:rFonts w:ascii="Bookman Old Style" w:hAnsi="Bookman Old Style"/>
          <w:b/>
          <w:i/>
          <w:sz w:val="22"/>
        </w:rPr>
        <w:tab/>
        <w:t>Kalkulacja cenowa</w:t>
      </w:r>
    </w:p>
    <w:p w14:paraId="164BD131" w14:textId="77777777" w:rsidR="00220BF3" w:rsidRPr="00554DEE" w:rsidRDefault="00220BF3" w:rsidP="00220BF3">
      <w:pPr>
        <w:tabs>
          <w:tab w:val="center" w:pos="7002"/>
        </w:tabs>
        <w:rPr>
          <w:rFonts w:ascii="Bookman Old Style" w:hAnsi="Bookman Old Style"/>
          <w:b/>
          <w:i/>
          <w:sz w:val="22"/>
          <w:szCs w:val="22"/>
        </w:rPr>
      </w:pPr>
    </w:p>
    <w:p w14:paraId="75A4FDAB" w14:textId="77777777" w:rsidR="00220BF3" w:rsidRPr="00554DEE" w:rsidRDefault="00220BF3" w:rsidP="00220BF3">
      <w:pPr>
        <w:jc w:val="center"/>
        <w:rPr>
          <w:rFonts w:ascii="Bookman Old Style" w:hAnsi="Bookman Old Style"/>
          <w:b/>
          <w:i/>
          <w:sz w:val="22"/>
          <w:szCs w:val="22"/>
        </w:rPr>
      </w:pPr>
    </w:p>
    <w:tbl>
      <w:tblPr>
        <w:tblW w:w="1403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3118"/>
        <w:gridCol w:w="1134"/>
        <w:gridCol w:w="1276"/>
        <w:gridCol w:w="1984"/>
        <w:gridCol w:w="3119"/>
      </w:tblGrid>
      <w:tr w:rsidR="00220BF3" w:rsidRPr="00554DEE" w14:paraId="6E595329" w14:textId="77777777" w:rsidTr="00F103AB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48427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EAFE6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Nazwa drukarki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EDB53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 xml:space="preserve">Nr tonera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F804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Ilość/szt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6468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Cena brutto</w:t>
            </w:r>
          </w:p>
          <w:p w14:paraId="6EA3B109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9C82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F2FA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Rodzaj tonera (oryginał/zamiennik)</w:t>
            </w:r>
          </w:p>
        </w:tc>
      </w:tr>
      <w:tr w:rsidR="00220BF3" w:rsidRPr="00554DEE" w14:paraId="436DEDBB" w14:textId="77777777" w:rsidTr="00F103AB">
        <w:trPr>
          <w:cantSplit/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82CC6" w14:textId="77777777" w:rsidR="00220BF3" w:rsidRPr="00554DEE" w:rsidRDefault="00220BF3" w:rsidP="00583DCF">
            <w:pPr>
              <w:widowControl/>
              <w:numPr>
                <w:ilvl w:val="0"/>
                <w:numId w:val="474"/>
              </w:numPr>
              <w:suppressAutoHyphens w:val="0"/>
              <w:autoSpaceDN/>
              <w:textAlignment w:val="auto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AA2E3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OKI B431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BB2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44574802 lub równoważny</w:t>
            </w:r>
          </w:p>
          <w:p w14:paraId="05239519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8FF6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ACD4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2067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CBA9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1F494A9E" w14:textId="77777777" w:rsidTr="00F103AB">
        <w:trPr>
          <w:cantSplit/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4608E1" w14:textId="77777777" w:rsidR="00220BF3" w:rsidRPr="00554DEE" w:rsidRDefault="00220BF3" w:rsidP="00583DCF">
            <w:pPr>
              <w:widowControl/>
              <w:numPr>
                <w:ilvl w:val="0"/>
                <w:numId w:val="474"/>
              </w:numPr>
              <w:suppressAutoHyphens w:val="0"/>
              <w:autoSpaceDN/>
              <w:textAlignment w:val="auto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F99CB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5 M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FCE7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92298X lub równoważny</w:t>
            </w:r>
          </w:p>
          <w:p w14:paraId="3132030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3C71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974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BC5C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464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39D495C4" w14:textId="77777777" w:rsidTr="00F103AB">
        <w:trPr>
          <w:cantSplit/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06484" w14:textId="77777777" w:rsidR="00220BF3" w:rsidRPr="00554DEE" w:rsidRDefault="00220BF3" w:rsidP="00583DCF">
            <w:pPr>
              <w:widowControl/>
              <w:numPr>
                <w:ilvl w:val="0"/>
                <w:numId w:val="474"/>
              </w:numPr>
              <w:suppressAutoHyphens w:val="0"/>
              <w:autoSpaceDN/>
              <w:textAlignment w:val="auto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D02FB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Pro M12 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27A7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CF279A lub równoważny</w:t>
            </w:r>
          </w:p>
          <w:p w14:paraId="32A6350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C454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973D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FF5D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6489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5B0F1B88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824A4F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84D4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Pro 400 M401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8179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CF280X / CE505X 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CB3D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9330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82D5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22E2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63372C5B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A00BAB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5.</w:t>
            </w:r>
          </w:p>
          <w:p w14:paraId="2FEC821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7F757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M402 dw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7A8E" w14:textId="77777777" w:rsidR="00220BF3" w:rsidRPr="00554DEE" w:rsidRDefault="000F30F4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hyperlink r:id="rId18" w:tooltip="HP CF226X / 26X" w:history="1">
              <w:r w:rsidR="00220BF3" w:rsidRPr="00554DEE">
                <w:rPr>
                  <w:rFonts w:ascii="Cambria" w:hAnsi="Cambria" w:cs="Arial"/>
                  <w:sz w:val="22"/>
                  <w:szCs w:val="22"/>
                </w:rPr>
                <w:t>CF226X</w:t>
              </w:r>
            </w:hyperlink>
            <w:r w:rsidR="00220BF3" w:rsidRPr="00554DEE">
              <w:rPr>
                <w:rFonts w:ascii="Cambria" w:hAnsi="Cambria" w:cs="Arial"/>
                <w:sz w:val="22"/>
                <w:szCs w:val="22"/>
              </w:rPr>
              <w:t xml:space="preserve"> l</w:t>
            </w:r>
            <w:r w:rsidR="00220BF3"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6B09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FCC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52B4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8E05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736E0C28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AD976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5CC97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LASER JET M428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A0F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CF259X</w:t>
            </w: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 xml:space="preserve"> lub równoważny</w:t>
            </w:r>
          </w:p>
          <w:p w14:paraId="39E9CA9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F3BA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08B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9F76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4E2E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7DD6FA1F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456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74FB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M506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7363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CF287X</w:t>
            </w: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 xml:space="preserve"> lub równoważny</w:t>
            </w:r>
          </w:p>
          <w:p w14:paraId="2DC66B44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E26D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3775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3E65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A00D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082C95F7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6A94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7839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600 M602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EEFC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CE390X</w:t>
            </w: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 xml:space="preserve"> lub równoważny</w:t>
            </w:r>
          </w:p>
          <w:p w14:paraId="4DF80FF0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5496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D5A2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8B35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448C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28F0BC3A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D5CF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3F10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600 M602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32FD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CF065A zestaw konserwujący</w:t>
            </w:r>
          </w:p>
          <w:p w14:paraId="04C4D627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392A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AD10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307B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A737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78984544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CF58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2761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M607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87DD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CF237A</w:t>
            </w: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 xml:space="preserve"> lub równoważny</w:t>
            </w:r>
          </w:p>
          <w:p w14:paraId="173BD1AD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89A6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A12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8579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5C29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2C9E946E" w14:textId="77777777" w:rsidTr="00F103AB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40A3" w14:textId="77777777" w:rsidR="00220BF3" w:rsidRPr="00554DEE" w:rsidRDefault="00220BF3" w:rsidP="00F103AB">
            <w:pPr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11</w:t>
            </w:r>
          </w:p>
          <w:p w14:paraId="790A554C" w14:textId="77777777" w:rsidR="00220BF3" w:rsidRPr="00554DEE" w:rsidRDefault="00220BF3" w:rsidP="00F103AB">
            <w:pPr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4BA2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1018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459E" w14:textId="77777777" w:rsidR="00220BF3" w:rsidRPr="00554DEE" w:rsidRDefault="00220BF3" w:rsidP="00F103AB">
            <w:pPr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Q2612X 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87FA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69E6" w14:textId="77777777" w:rsidR="00220BF3" w:rsidRPr="00554DEE" w:rsidRDefault="00220BF3" w:rsidP="00F103AB">
            <w:pPr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85B7F" w14:textId="77777777" w:rsidR="00220BF3" w:rsidRPr="00554DEE" w:rsidRDefault="00220BF3" w:rsidP="00F103AB">
            <w:pPr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E0CB" w14:textId="77777777" w:rsidR="00220BF3" w:rsidRPr="00554DEE" w:rsidRDefault="00220BF3" w:rsidP="00F103AB">
            <w:pPr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7AE1714B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FAC7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94AF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1020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919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Q2612X</w:t>
            </w: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 xml:space="preserve"> lub równoważny</w:t>
            </w:r>
          </w:p>
          <w:p w14:paraId="025830A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8F4D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3086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745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0458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51C3B405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3578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13BC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1606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F6A7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CE278A</w:t>
            </w:r>
          </w:p>
          <w:p w14:paraId="50C438F6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1C79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F08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D522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63AC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60FB5E96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0B4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lastRenderedPageBreak/>
              <w:t>14.</w:t>
            </w:r>
          </w:p>
          <w:p w14:paraId="7064102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05E1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P2015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74DC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Q7553X</w:t>
            </w:r>
          </w:p>
          <w:p w14:paraId="70FAF9E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2466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3A0B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7B6F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1716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8359444" w14:textId="77777777" w:rsidTr="00F103AB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89828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1ED15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Nazwa drukarki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FB1A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 xml:space="preserve">Nr tonera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B7F7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Ilość/szt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35F4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Cena brutto</w:t>
            </w:r>
          </w:p>
          <w:p w14:paraId="6FADB418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F07B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90F4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Rodzaj tonera (oryginał/zamiennik)</w:t>
            </w:r>
          </w:p>
        </w:tc>
      </w:tr>
      <w:tr w:rsidR="00220BF3" w:rsidRPr="00554DEE" w14:paraId="18017A2B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D450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D237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P2055 dn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3098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CE505X</w:t>
            </w:r>
          </w:p>
          <w:p w14:paraId="12ABFBEE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A297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5F7D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EFC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6C2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06FA8D48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875C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8FB1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2100 tn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46C8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C4096X</w:t>
            </w:r>
          </w:p>
          <w:p w14:paraId="4F1E1317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282E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49D8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DB34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3DC5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4B79A5C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A70C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516D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P3005 dn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82CF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Q7551X</w:t>
            </w: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 xml:space="preserve"> lub równoważny</w:t>
            </w:r>
          </w:p>
          <w:p w14:paraId="4F963297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9A34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A470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5DF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A6B0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3026B28D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8EE4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A801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HP LASER JET P3015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0CC5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 xml:space="preserve">CE255X </w:t>
            </w:r>
            <w:r w:rsidRPr="00554DEE">
              <w:rPr>
                <w:rFonts w:ascii="Cambria" w:hAnsi="Cambria" w:cs="Arial"/>
                <w:snapToGrid w:val="0"/>
                <w:sz w:val="22"/>
                <w:szCs w:val="22"/>
                <w:lang w:val="en-US"/>
              </w:rPr>
              <w:t>lub równoważny</w:t>
            </w:r>
          </w:p>
          <w:p w14:paraId="01FBDCAD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9D1C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00DB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BF8F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76EF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1BAF09FD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8B49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B9854F9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Canon i-sensys MF429x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AC0D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CRG-052HBK / S-HCF226X</w:t>
            </w: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 xml:space="preserve"> 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2F29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19D3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9D00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F1D4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0E03851" w14:textId="77777777" w:rsidTr="00F103AB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FCB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B43F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 xml:space="preserve">HP Color Laser Jet 100 MFP M175nw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933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CE310A (HP 126A) 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F6B4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410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FAF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C9D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7ADE365D" w14:textId="77777777" w:rsidTr="00F103AB">
        <w:trPr>
          <w:trHeight w:val="2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DD602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BDB09F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Color Laser Jet CP1025</w:t>
            </w:r>
          </w:p>
          <w:p w14:paraId="672DAD7C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</w:t>
            </w:r>
          </w:p>
          <w:p w14:paraId="5E655346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</w:t>
            </w:r>
          </w:p>
          <w:p w14:paraId="70388D7A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99EE" w14:textId="155CF36D" w:rsidR="00220BF3" w:rsidRPr="00554DEE" w:rsidRDefault="00220BF3" w:rsidP="00220BF3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CE310A </w:t>
            </w:r>
            <w:r w:rsidRPr="00554DEE">
              <w:rPr>
                <w:rFonts w:ascii="Cambria" w:hAnsi="Cambria" w:cs="Arial"/>
                <w:b/>
                <w:sz w:val="22"/>
                <w:szCs w:val="22"/>
              </w:rPr>
              <w:t>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13FC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59D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E51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A3B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10A77D06" w14:textId="77777777" w:rsidTr="00F103AB">
        <w:trPr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D875F0" w14:textId="77777777" w:rsidR="00220BF3" w:rsidRPr="00554DEE" w:rsidRDefault="00220BF3" w:rsidP="00583DCF">
            <w:pPr>
              <w:widowControl/>
              <w:numPr>
                <w:ilvl w:val="0"/>
                <w:numId w:val="475"/>
              </w:numPr>
              <w:suppressAutoHyphens w:val="0"/>
              <w:autoSpaceDN/>
              <w:textAlignment w:val="auto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313E3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EC3C" w14:textId="29F355EB" w:rsidR="00220BF3" w:rsidRPr="00554DEE" w:rsidRDefault="00220BF3" w:rsidP="00220BF3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CE311A</w:t>
            </w:r>
            <w:r w:rsidRPr="00554DEE">
              <w:rPr>
                <w:rFonts w:ascii="Cambria" w:hAnsi="Cambria" w:cs="Arial"/>
                <w:b/>
                <w:sz w:val="22"/>
                <w:szCs w:val="22"/>
              </w:rPr>
              <w:t>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9835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FDF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0A2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924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5B4C7B0F" w14:textId="77777777" w:rsidTr="00F103AB">
        <w:trPr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741BFC" w14:textId="77777777" w:rsidR="00220BF3" w:rsidRPr="00554DEE" w:rsidRDefault="00220BF3" w:rsidP="00583DCF">
            <w:pPr>
              <w:widowControl/>
              <w:numPr>
                <w:ilvl w:val="0"/>
                <w:numId w:val="475"/>
              </w:numPr>
              <w:suppressAutoHyphens w:val="0"/>
              <w:autoSpaceDN/>
              <w:textAlignment w:val="auto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24CF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6D7D" w14:textId="7733F07C" w:rsidR="00220BF3" w:rsidRPr="00554DEE" w:rsidRDefault="00220BF3" w:rsidP="00220BF3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CE312A</w:t>
            </w:r>
            <w:r w:rsidRPr="00554DEE">
              <w:rPr>
                <w:rFonts w:ascii="Cambria" w:hAnsi="Cambria" w:cs="Arial"/>
                <w:b/>
                <w:sz w:val="22"/>
                <w:szCs w:val="22"/>
              </w:rPr>
              <w:t>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4C73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8AF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8EC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385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76FD0AD5" w14:textId="77777777" w:rsidTr="00F103AB">
        <w:trPr>
          <w:trHeight w:val="25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C84A" w14:textId="77777777" w:rsidR="00220BF3" w:rsidRPr="00554DEE" w:rsidRDefault="00220BF3" w:rsidP="00583DCF">
            <w:pPr>
              <w:widowControl/>
              <w:numPr>
                <w:ilvl w:val="0"/>
                <w:numId w:val="475"/>
              </w:numPr>
              <w:suppressAutoHyphens w:val="0"/>
              <w:autoSpaceDN/>
              <w:textAlignment w:val="auto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5908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F50C" w14:textId="1E9DB644" w:rsidR="00220BF3" w:rsidRPr="00554DEE" w:rsidRDefault="00220BF3" w:rsidP="00220BF3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CE313A</w:t>
            </w:r>
            <w:r w:rsidRPr="00554DEE">
              <w:rPr>
                <w:rFonts w:ascii="Cambria" w:hAnsi="Cambria" w:cs="Arial"/>
                <w:b/>
                <w:sz w:val="22"/>
                <w:szCs w:val="22"/>
              </w:rPr>
              <w:t>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991C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B98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B77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718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DFD3B31" w14:textId="77777777" w:rsidTr="00F103AB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57AB3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90FF77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Color Laser Jet Pro 200 color 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55B49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CF210X ( oryginał )</w:t>
            </w:r>
          </w:p>
          <w:p w14:paraId="00ABDE4F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C7C278F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6EE5" w14:textId="77777777" w:rsidR="00220BF3" w:rsidRPr="00554DEE" w:rsidRDefault="00220BF3" w:rsidP="00F103AB">
            <w:pPr>
              <w:jc w:val="center"/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133E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1961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486C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5C69DD51" w14:textId="77777777" w:rsidTr="00F103AB">
        <w:trPr>
          <w:trHeight w:val="49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D49D1F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9C6B55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50C6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CF211A ( oryginał )</w:t>
            </w:r>
          </w:p>
          <w:p w14:paraId="11FDC547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4F85E652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B419" w14:textId="77777777" w:rsidR="00220BF3" w:rsidRPr="00554DEE" w:rsidRDefault="00220BF3" w:rsidP="00F103AB">
            <w:pPr>
              <w:jc w:val="center"/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1AE5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F87AD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4D26F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31AD9634" w14:textId="77777777" w:rsidTr="00F103AB">
        <w:trPr>
          <w:trHeight w:val="499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C42F7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F611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9B914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CF212A ( oryginał )</w:t>
            </w:r>
          </w:p>
          <w:p w14:paraId="6BCDF201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6CA03FA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77227" w14:textId="77777777" w:rsidR="00220BF3" w:rsidRPr="00554DEE" w:rsidRDefault="00220BF3" w:rsidP="00F103AB">
            <w:pPr>
              <w:jc w:val="center"/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FDF5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9E43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265C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568416A0" w14:textId="77777777" w:rsidTr="00F103AB">
        <w:trPr>
          <w:trHeight w:val="499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80940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DD94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243C0E" w14:textId="236613DD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CF213A ( oryginał )</w:t>
            </w:r>
          </w:p>
          <w:p w14:paraId="0220B0B1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273458" w14:textId="77777777" w:rsidR="00220BF3" w:rsidRPr="00554DEE" w:rsidRDefault="00220BF3" w:rsidP="00F103AB">
            <w:pPr>
              <w:jc w:val="center"/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FD6BB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ADAEB4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142960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20B23CBF" w14:textId="77777777" w:rsidTr="00F103AB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CE4B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AE8BD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Nazwa drukarki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7E2A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 xml:space="preserve">Nr tonera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F37D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Ilość/szt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E146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Cena brutto</w:t>
            </w:r>
          </w:p>
          <w:p w14:paraId="2A32EC42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71CB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8670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Rodzaj tonera (oryginał/zamiennik)</w:t>
            </w:r>
          </w:p>
        </w:tc>
      </w:tr>
      <w:tr w:rsidR="00220BF3" w:rsidRPr="00554DEE" w14:paraId="6F76B13D" w14:textId="77777777" w:rsidTr="00F103AB">
        <w:trPr>
          <w:trHeight w:val="2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D13ED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653EBD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Color Laser Jet Pro M252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90C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CF400X ( oryginał )</w:t>
            </w:r>
          </w:p>
          <w:p w14:paraId="36D3245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1093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BCD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52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999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3B92D81C" w14:textId="77777777" w:rsidTr="00F103AB">
        <w:trPr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A5A96" w14:textId="77777777" w:rsidR="00220BF3" w:rsidRPr="00554DEE" w:rsidRDefault="00220BF3" w:rsidP="00F103AB">
            <w:pPr>
              <w:ind w:left="510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F1F5D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590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CF401X ( oryginał )</w:t>
            </w:r>
          </w:p>
          <w:p w14:paraId="637046D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664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6BB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5EA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34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1B5739FF" w14:textId="77777777" w:rsidTr="00F103AB">
        <w:trPr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797CAC" w14:textId="77777777" w:rsidR="00220BF3" w:rsidRPr="00554DEE" w:rsidRDefault="00220BF3" w:rsidP="00F103AB">
            <w:pPr>
              <w:ind w:left="510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B0856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E0F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CF402X ( oryginał )</w:t>
            </w:r>
          </w:p>
          <w:p w14:paraId="2DF173C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D7FD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C2F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CD6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BC4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60A61052" w14:textId="77777777" w:rsidTr="00F103AB">
        <w:trPr>
          <w:trHeight w:val="25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B57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86A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271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CF403X ( oryginał )</w:t>
            </w:r>
          </w:p>
          <w:p w14:paraId="57F35BA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7435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DAD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204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503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57F46A6" w14:textId="77777777" w:rsidTr="00F103AB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CD03A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24.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68F3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Color Laser Jet M254/M280/M281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0419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CF540X ( oryginał )</w:t>
            </w:r>
          </w:p>
          <w:p w14:paraId="4D171A6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F422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627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40B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3DC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3551AA86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C6271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A6E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9875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CF541X ( oryginał )</w:t>
            </w:r>
          </w:p>
          <w:p w14:paraId="03BB897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30BD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A29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81B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6E8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55860E4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07B81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02E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1D41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CF542X ( oryginał )</w:t>
            </w:r>
          </w:p>
          <w:p w14:paraId="5BF63AA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E6A0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518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8EB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3CD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17F0F9D9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89D69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DE1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A92B1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CF543X ( oryginał )</w:t>
            </w:r>
          </w:p>
          <w:p w14:paraId="366A64D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AA1EF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318E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F2FE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DB6F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3D7ACC3C" w14:textId="77777777" w:rsidTr="00F103AB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DC4B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5F5906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Color Laser Jet Pro 400 M452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00C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CF410X (oryginał )</w:t>
            </w:r>
          </w:p>
          <w:p w14:paraId="7416156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1053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F60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350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EFC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72DD7D79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9E7F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0441A1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A7E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CF411X (oryginał )</w:t>
            </w:r>
          </w:p>
          <w:p w14:paraId="643E762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8E35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718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2B1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16C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76C1A585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3791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E9B4E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CD252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CF412X (oryginał )</w:t>
            </w:r>
          </w:p>
          <w:p w14:paraId="0A174E5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44AA6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0983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D8FD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3F4C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00344C7B" w14:textId="77777777" w:rsidTr="00F103AB">
        <w:trPr>
          <w:cantSplit/>
          <w:trHeight w:val="4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7CBF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F4C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CCA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CF413X (oryginał )</w:t>
            </w:r>
          </w:p>
          <w:p w14:paraId="7388631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07DA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0D5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7F9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E4E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74F5856" w14:textId="77777777" w:rsidTr="00F103AB">
        <w:trPr>
          <w:cantSplit/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6BBC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E00B6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HP Laser Jet Pro M404/M428FDW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DB16" w14:textId="3723265A" w:rsidR="00220BF3" w:rsidRPr="00554DEE" w:rsidRDefault="00220BF3" w:rsidP="00220BF3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CF259X (oryginał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8C5F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E6E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6C2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FE4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20F3FA1E" w14:textId="77777777" w:rsidTr="00F103AB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CA8C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27.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4D82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M454 DN</w:t>
            </w:r>
          </w:p>
          <w:p w14:paraId="5D7E654B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7F33" w14:textId="1E14D1DD" w:rsidR="00220BF3" w:rsidRPr="00554DEE" w:rsidRDefault="00220BF3" w:rsidP="00220BF3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sz w:val="22"/>
                <w:szCs w:val="22"/>
                <w:lang w:val="en-US"/>
              </w:rPr>
              <w:t xml:space="preserve">W2030X </w:t>
            </w: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92AE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FE2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931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6AB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5CDD9C5E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F275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0C2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073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sz w:val="22"/>
                <w:szCs w:val="22"/>
                <w:lang w:val="en-US"/>
              </w:rPr>
              <w:t>W2031X (oryginał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A02B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626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8F3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FDC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5F3F24D4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C4B87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1E5597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FDF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sz w:val="22"/>
                <w:szCs w:val="22"/>
                <w:lang w:val="en-US"/>
              </w:rPr>
              <w:t>W2032X (oryginał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FC97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237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7AC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EE8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166B7585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74C1E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133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BCAA3" w14:textId="1FC3D731" w:rsidR="00220BF3" w:rsidRPr="00554DEE" w:rsidRDefault="00220BF3" w:rsidP="00220BF3">
            <w:pPr>
              <w:rPr>
                <w:rFonts w:ascii="Cambria" w:hAnsi="Cambria" w:cs="Arial"/>
                <w:b/>
                <w:snapToGrid w:val="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sz w:val="22"/>
                <w:szCs w:val="22"/>
              </w:rPr>
              <w:t>W2033X 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989A9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2E5F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C4EA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333E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649F3721" w14:textId="77777777" w:rsidTr="00F103AB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83D2B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F69E6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Nazwa drukarki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E56C6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 xml:space="preserve">Nr tonera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3C8F0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Ilość/szt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08550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Cena brutto</w:t>
            </w:r>
          </w:p>
          <w:p w14:paraId="49873E14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5744F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BDBE2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Rodzaj tonera (oryginał/zamiennik)</w:t>
            </w:r>
          </w:p>
        </w:tc>
      </w:tr>
      <w:tr w:rsidR="00220BF3" w:rsidRPr="00554DEE" w14:paraId="6913CA63" w14:textId="77777777" w:rsidTr="00F103AB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12D88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E62B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Color Laser Jet M477 fdn</w:t>
            </w:r>
          </w:p>
          <w:p w14:paraId="4972CB86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AD9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CF410X ( oryginał )</w:t>
            </w:r>
          </w:p>
          <w:p w14:paraId="396E78D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6530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D76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52A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880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C046012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48213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02D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D31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CF411X ( oryginał )</w:t>
            </w:r>
          </w:p>
          <w:p w14:paraId="34B10E6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080B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4F3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98F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FBD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2B76A94A" w14:textId="77777777" w:rsidTr="00F103AB">
        <w:trPr>
          <w:cantSplit/>
          <w:trHeight w:val="49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6661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7E721C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833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CF412X ( oryginał )</w:t>
            </w:r>
          </w:p>
          <w:p w14:paraId="0041D07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25E4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92A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6F2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2A1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2E378EFD" w14:textId="77777777" w:rsidTr="00F103AB">
        <w:trPr>
          <w:cantSplit/>
          <w:trHeight w:val="481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950E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1B2742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EF72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CF413X ( oryginał )</w:t>
            </w:r>
          </w:p>
          <w:p w14:paraId="2CFB7A3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D5A6A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26FB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3DBA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F57C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687675E9" w14:textId="77777777" w:rsidTr="00F103AB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5590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29.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44E42DB7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OfficeJet H470WBT</w:t>
            </w:r>
          </w:p>
          <w:p w14:paraId="00BAA1B9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DA5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C8765 ( oryginał )</w:t>
            </w:r>
          </w:p>
          <w:p w14:paraId="70F66AC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7A31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86A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F71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884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755F8FB8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66A5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C7AB81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297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C8766 (oryginał )</w:t>
            </w:r>
          </w:p>
          <w:p w14:paraId="5A439AC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D67A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EEC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DD8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3A7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58E99736" w14:textId="77777777" w:rsidTr="00F103AB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197C8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47FE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 xml:space="preserve">HP Color Laser Jet 500 M551 </w:t>
            </w:r>
          </w:p>
          <w:p w14:paraId="2B95CC58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</w:t>
            </w:r>
          </w:p>
          <w:p w14:paraId="2CCD031E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</w:t>
            </w:r>
          </w:p>
          <w:p w14:paraId="4FFD63C0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8C0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CF400 XL ( oryginał )</w:t>
            </w:r>
          </w:p>
          <w:p w14:paraId="6250A2C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F1D9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F7F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61F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68F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0B250913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E2A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FE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E56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CF401 XL ( oryginał )</w:t>
            </w:r>
          </w:p>
          <w:p w14:paraId="7C5A5DF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3250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EF8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8D9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D69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75F8618" w14:textId="77777777" w:rsidTr="00F103AB">
        <w:trPr>
          <w:cantSplit/>
          <w:trHeight w:val="4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D9CEA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CC9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AAF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CF402 XL ( oryginał )</w:t>
            </w:r>
          </w:p>
          <w:p w14:paraId="6C39D33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FC9C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9F4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250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6D8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313B6ACC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2D7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96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55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CF403XL ( oryginał )</w:t>
            </w:r>
          </w:p>
          <w:p w14:paraId="0208795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FFC9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7B3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E7F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78A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66AC3126" w14:textId="77777777" w:rsidTr="00F103AB">
        <w:trPr>
          <w:trHeight w:val="49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7CDC90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2672F5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Color Laser Jet M653 D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D10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CF450A ( oryginał )</w:t>
            </w:r>
          </w:p>
          <w:p w14:paraId="03A40A4F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297A" w14:textId="77777777" w:rsidR="00220BF3" w:rsidRPr="00554DEE" w:rsidRDefault="00220BF3" w:rsidP="00F103AB">
            <w:pPr>
              <w:jc w:val="center"/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10AE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C9125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F92E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398FD365" w14:textId="77777777" w:rsidTr="00F103AB">
        <w:trPr>
          <w:trHeight w:val="49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67E08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37DE315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5EF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CF451A ( oryginał )</w:t>
            </w:r>
          </w:p>
          <w:p w14:paraId="57B013D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8F7476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EC46" w14:textId="77777777" w:rsidR="00220BF3" w:rsidRPr="00554DEE" w:rsidRDefault="00220BF3" w:rsidP="00F103AB">
            <w:pPr>
              <w:jc w:val="center"/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24CD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4B17B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6977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70BD62CF" w14:textId="77777777" w:rsidTr="00F103AB">
        <w:trPr>
          <w:trHeight w:val="49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ADA960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A479FFD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9E2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CF452A ( oryginał )</w:t>
            </w:r>
          </w:p>
          <w:p w14:paraId="7CAC1D1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71E4278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9CB0" w14:textId="77777777" w:rsidR="00220BF3" w:rsidRPr="00554DEE" w:rsidRDefault="00220BF3" w:rsidP="00F103AB">
            <w:pPr>
              <w:jc w:val="center"/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EC85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8953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1B49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617ECF47" w14:textId="77777777" w:rsidTr="00F103AB">
        <w:trPr>
          <w:trHeight w:val="499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8E3F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C1DA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AE61B" w14:textId="5A832356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CF453A ( oryginał )</w:t>
            </w:r>
          </w:p>
          <w:p w14:paraId="35DA9B8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B441" w14:textId="77777777" w:rsidR="00220BF3" w:rsidRPr="00554DEE" w:rsidRDefault="00220BF3" w:rsidP="00F103AB">
            <w:pPr>
              <w:jc w:val="center"/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D5EB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A439A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63BB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02518439" w14:textId="77777777" w:rsidTr="00F103AB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C888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3FF46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Nazwa drukarki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C931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 xml:space="preserve">Nr tonera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72F72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Ilość/szt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0FAA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Cena brutto</w:t>
            </w:r>
          </w:p>
          <w:p w14:paraId="0879D24A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51914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F6F2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Rodzaj tonera (oryginał/zamiennik)</w:t>
            </w:r>
          </w:p>
        </w:tc>
      </w:tr>
      <w:tr w:rsidR="00220BF3" w:rsidRPr="00554DEE" w14:paraId="1400AB56" w14:textId="77777777" w:rsidTr="00F103AB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A3E2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32.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FF20F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Color Laser Jet CP1525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C4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CE320A ( oryginał )</w:t>
            </w:r>
          </w:p>
          <w:p w14:paraId="2EB62B4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564B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310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ECE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6ED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0C9DBD98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B9C06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18330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38C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CE321A ( oryginał )</w:t>
            </w:r>
          </w:p>
          <w:p w14:paraId="0611351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6993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0BA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82D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B5F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2A761EC9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7F232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75163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3186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CE323A ( oryginał )</w:t>
            </w:r>
          </w:p>
          <w:p w14:paraId="5B2BCCA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72D70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76E47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6E38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44E8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61254A44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B4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75C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18D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CE322A ( oryginał )</w:t>
            </w:r>
          </w:p>
          <w:p w14:paraId="2FF56C2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6298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4B2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847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ACE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62B8F2E" w14:textId="77777777" w:rsidTr="00F103AB">
        <w:trPr>
          <w:cantSplit/>
          <w:trHeight w:val="25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9F0FA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33.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8583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 Color Laser Jet CP3525dn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E3C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CE250X ( oryginał )</w:t>
            </w:r>
          </w:p>
          <w:p w14:paraId="2D77414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5321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E90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F1A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89A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548E26D9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20A47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368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AAB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CE251A ( oryginał )</w:t>
            </w:r>
          </w:p>
          <w:p w14:paraId="639307D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C450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03C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FDE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5BA2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11FC3629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753A3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DCB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7A3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CE252A ( oryginał )</w:t>
            </w:r>
          </w:p>
          <w:p w14:paraId="36190F8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AACC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3E8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D85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718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E8E17C1" w14:textId="77777777" w:rsidTr="00F103AB">
        <w:trPr>
          <w:cantSplit/>
          <w:trHeight w:val="25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83A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BE4B54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D71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CE253A ( oryginał )</w:t>
            </w:r>
          </w:p>
          <w:p w14:paraId="1148375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13A5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714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0CC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13C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20BFAED6" w14:textId="77777777" w:rsidTr="00F103AB">
        <w:trPr>
          <w:trHeight w:val="2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22C1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34.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34F0A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HP Color Laser Jet CP4025n</w:t>
            </w:r>
          </w:p>
          <w:p w14:paraId="248C322A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2EB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CE260X ( oryginał )</w:t>
            </w:r>
          </w:p>
          <w:p w14:paraId="44A67B9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BBD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F77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81B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A3A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21822B02" w14:textId="77777777" w:rsidTr="00F103AB">
        <w:trPr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2FC90" w14:textId="77777777" w:rsidR="00220BF3" w:rsidRPr="00554DEE" w:rsidRDefault="00220BF3" w:rsidP="00583DCF">
            <w:pPr>
              <w:widowControl/>
              <w:numPr>
                <w:ilvl w:val="0"/>
                <w:numId w:val="475"/>
              </w:numPr>
              <w:suppressAutoHyphens w:val="0"/>
              <w:autoSpaceDN/>
              <w:textAlignment w:val="auto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022B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95E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CE261X ( oryginał )</w:t>
            </w:r>
          </w:p>
          <w:p w14:paraId="5C25875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140F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5C2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937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399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005F411F" w14:textId="77777777" w:rsidTr="00F103AB">
        <w:trPr>
          <w:trHeight w:val="2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89F94" w14:textId="77777777" w:rsidR="00220BF3" w:rsidRPr="00554DEE" w:rsidRDefault="00220BF3" w:rsidP="00583DCF">
            <w:pPr>
              <w:widowControl/>
              <w:numPr>
                <w:ilvl w:val="0"/>
                <w:numId w:val="475"/>
              </w:numPr>
              <w:suppressAutoHyphens w:val="0"/>
              <w:autoSpaceDN/>
              <w:textAlignment w:val="auto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BEE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022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CE262X( oryginał )</w:t>
            </w:r>
          </w:p>
          <w:p w14:paraId="4B8288A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68FE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D6A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951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A949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6CB77EEC" w14:textId="77777777" w:rsidTr="00F103AB">
        <w:trPr>
          <w:trHeight w:val="25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1EF71" w14:textId="77777777" w:rsidR="00220BF3" w:rsidRPr="00554DEE" w:rsidRDefault="00220BF3" w:rsidP="00583DCF">
            <w:pPr>
              <w:widowControl/>
              <w:numPr>
                <w:ilvl w:val="0"/>
                <w:numId w:val="475"/>
              </w:numPr>
              <w:suppressAutoHyphens w:val="0"/>
              <w:autoSpaceDN/>
              <w:textAlignment w:val="auto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BB03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56D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CE263X ( oryginał )</w:t>
            </w:r>
          </w:p>
          <w:p w14:paraId="18A7466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902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73C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1194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196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76010B61" w14:textId="77777777" w:rsidTr="00F103AB">
        <w:trPr>
          <w:trHeight w:val="5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D235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7F9180F7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54DEE">
              <w:rPr>
                <w:rFonts w:ascii="Cambria" w:hAnsi="Cambria" w:cs="Arial"/>
                <w:b/>
                <w:sz w:val="22"/>
                <w:szCs w:val="22"/>
              </w:rPr>
              <w:t>HP Color Laser Jet 4700 dn SIS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0D850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Q5950A 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B657B4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F8AA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860E3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DD2C8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7DB62801" w14:textId="77777777" w:rsidTr="00F103AB">
        <w:trPr>
          <w:trHeight w:val="55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E831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2A9911E8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0BC5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Q5951A 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56EF6A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2B6EC0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44B34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DE065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6296E53E" w14:textId="77777777" w:rsidTr="00F103AB">
        <w:trPr>
          <w:trHeight w:val="55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999BD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66FBBD4D" w14:textId="77777777" w:rsidR="00220BF3" w:rsidRPr="00554DEE" w:rsidRDefault="00220BF3" w:rsidP="00F103A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A246A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Q5952A 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73D07F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277BF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8AB88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2975B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0D3A8F4B" w14:textId="77777777" w:rsidTr="00F103AB">
        <w:trPr>
          <w:trHeight w:val="55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578F4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6B5E0506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F3B5F6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Q5953A 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985EBA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7706E6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506CD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6B376F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3CCE30BD" w14:textId="77777777" w:rsidTr="00F103AB">
        <w:trPr>
          <w:trHeight w:val="55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7EE4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19D4FA5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0540B7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Q7504A – zespół przenoszenia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9062CE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2B46C3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67D16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396B17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0F41EE83" w14:textId="77777777" w:rsidTr="00F103AB">
        <w:trPr>
          <w:trHeight w:val="5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0A544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E40FD0A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 CANON C256i</w:t>
            </w:r>
          </w:p>
          <w:p w14:paraId="7E385294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4F1D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C-EXV 55 bk 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7E0173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0A4B6D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FC8CB5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AEDC30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03AE5364" w14:textId="77777777" w:rsidTr="00F103AB">
        <w:trPr>
          <w:trHeight w:val="33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67DF98" w14:textId="77777777" w:rsidR="00220BF3" w:rsidRPr="00554DEE" w:rsidRDefault="00220BF3" w:rsidP="00F103AB">
            <w:pPr>
              <w:ind w:left="360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F9B969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AE043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C-EXV 55 c ( oryginał )</w:t>
            </w:r>
          </w:p>
          <w:p w14:paraId="4C8A529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E518D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B75FF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AA782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8E10C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7B756422" w14:textId="77777777" w:rsidTr="00F103AB"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1E87C" w14:textId="77777777" w:rsidR="00220BF3" w:rsidRPr="00554DEE" w:rsidRDefault="00220BF3" w:rsidP="00F103AB">
            <w:pPr>
              <w:ind w:left="360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CFFD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7E8D1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C-EXV 55 m ( oryginał )</w:t>
            </w:r>
          </w:p>
          <w:p w14:paraId="1CEB4D7B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819F7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8C7A2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F86D0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3C83B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1E82B975" w14:textId="77777777" w:rsidTr="00F103AB"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8F7159" w14:textId="77777777" w:rsidR="00220BF3" w:rsidRPr="00554DEE" w:rsidRDefault="00220BF3" w:rsidP="00F103AB">
            <w:pPr>
              <w:ind w:left="360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4D0E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4F73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C-EXV 55 y  ( oryginał )</w:t>
            </w:r>
          </w:p>
          <w:p w14:paraId="2D2DC13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B3872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14DD8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644EE7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3E26F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710726DA" w14:textId="77777777" w:rsidTr="00F103AB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117E05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485A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CANON i_SENSYS MF633Cdw,MF635cx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089EC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CRG-045HBKN ( oryginał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880BDD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3BCAB0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BC4FD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0EBE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73B8A647" w14:textId="77777777" w:rsidTr="00F103AB">
        <w:trPr>
          <w:trHeight w:val="4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A77E6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 xml:space="preserve">38.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869264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CANON MF635 CX</w:t>
            </w:r>
          </w:p>
          <w:p w14:paraId="42AAC604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706E" w14:textId="77777777" w:rsidR="00220BF3" w:rsidRPr="00554DEE" w:rsidRDefault="00220BF3" w:rsidP="00F103AB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CRG-045HC ( oryginał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F1CC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DDAC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0306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DA9E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33F51067" w14:textId="77777777" w:rsidTr="00F103AB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FEB8E" w14:textId="77777777" w:rsidR="00220BF3" w:rsidRPr="00554DEE" w:rsidRDefault="00220BF3" w:rsidP="00F103AB">
            <w:pPr>
              <w:ind w:left="360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6081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CA608" w14:textId="4395C331" w:rsidR="00220BF3" w:rsidRPr="00554DEE" w:rsidRDefault="00220BF3" w:rsidP="00220BF3">
            <w:pPr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>CRG-045HM 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A6F5B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E9F7E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98FC6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D7818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4516F476" w14:textId="77777777" w:rsidTr="00F103AB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1788" w14:textId="77777777" w:rsidR="00220BF3" w:rsidRPr="00554DEE" w:rsidRDefault="00220BF3" w:rsidP="00F103AB">
            <w:pPr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AD9F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 CANON L140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9836" w14:textId="77777777" w:rsidR="00220BF3" w:rsidRPr="00554DEE" w:rsidRDefault="00220BF3" w:rsidP="00F103AB">
            <w:pPr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b/>
                <w:snapToGrid w:val="0"/>
                <w:color w:val="000000"/>
                <w:sz w:val="22"/>
                <w:szCs w:val="22"/>
              </w:rPr>
              <w:t>FX10 ( oryginał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153A" w14:textId="77777777" w:rsidR="00220BF3" w:rsidRPr="00554DEE" w:rsidRDefault="00220BF3" w:rsidP="00F103AB">
            <w:pPr>
              <w:jc w:val="center"/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2217" w14:textId="77777777" w:rsidR="00220BF3" w:rsidRPr="00554DEE" w:rsidRDefault="00220BF3" w:rsidP="00F103AB">
            <w:pPr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CC42" w14:textId="77777777" w:rsidR="00220BF3" w:rsidRPr="00554DEE" w:rsidRDefault="00220BF3" w:rsidP="00F103AB">
            <w:pPr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DC37" w14:textId="77777777" w:rsidR="00220BF3" w:rsidRPr="00554DEE" w:rsidRDefault="00220BF3" w:rsidP="00F103AB">
            <w:pPr>
              <w:rPr>
                <w:rFonts w:ascii="Cambria" w:hAnsi="Cambria"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0A45EBB7" w14:textId="77777777" w:rsidTr="00F103AB">
        <w:trPr>
          <w:cantSplit/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1B7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CB2C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 CANON i_SENSYS</w:t>
            </w:r>
          </w:p>
          <w:p w14:paraId="04962523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L-170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748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CRG728</w:t>
            </w:r>
          </w:p>
          <w:p w14:paraId="2B51229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2816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D266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56F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24C2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4F06F023" w14:textId="77777777" w:rsidTr="00F103AB">
        <w:trPr>
          <w:cantSplit/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78A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D989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 CANON IR1024A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CD6D" w14:textId="636DF71B" w:rsidR="00220BF3" w:rsidRPr="00554DEE" w:rsidRDefault="00220BF3" w:rsidP="00220BF3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C-EXV 18 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BC98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DF9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C166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4C7B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20BF3" w:rsidRPr="00554DEE" w14:paraId="1E8247CC" w14:textId="77777777" w:rsidTr="00F103AB">
        <w:trPr>
          <w:cantSplit/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464E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42.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0523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CANON IR 1133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F1A5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C-EXV 40 lub równoważny</w:t>
            </w:r>
          </w:p>
          <w:p w14:paraId="5209304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6F8F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9147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F97B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AF5C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1CF482A4" w14:textId="77777777" w:rsidTr="00F103AB">
        <w:trPr>
          <w:cantSplit/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1BC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43.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68E6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CANON iR 2520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6CBE" w14:textId="73EF6F82" w:rsidR="00220BF3" w:rsidRPr="00554DEE" w:rsidRDefault="00220BF3" w:rsidP="00220BF3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CEX-V33 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8D23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68EF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5DEA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794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220BF3" w:rsidRPr="00554DEE" w14:paraId="36D548C9" w14:textId="77777777" w:rsidTr="00F103AB">
        <w:trPr>
          <w:trHeight w:val="8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97C1" w14:textId="77777777" w:rsidR="00220BF3" w:rsidRPr="00554DEE" w:rsidRDefault="00220BF3" w:rsidP="00F103AB">
            <w:pPr>
              <w:ind w:left="510"/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C093" w14:textId="77777777" w:rsidR="00220BF3" w:rsidRPr="00554DEE" w:rsidRDefault="00220BF3" w:rsidP="00F103AB">
            <w:pPr>
              <w:rPr>
                <w:rFonts w:ascii="Cambria" w:hAnsi="Cambria" w:cs="Arial"/>
                <w:sz w:val="22"/>
                <w:szCs w:val="22"/>
              </w:rPr>
            </w:pPr>
            <w:r w:rsidRPr="00554DEE"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8BD0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7E2E" w14:textId="77777777" w:rsidR="00220BF3" w:rsidRPr="00554DEE" w:rsidRDefault="00220BF3" w:rsidP="00F103AB">
            <w:pPr>
              <w:jc w:val="center"/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554DEE">
              <w:rPr>
                <w:rFonts w:ascii="Cambria" w:hAnsi="Cambria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Łącznie: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9FD4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37D1" w14:textId="77777777" w:rsidR="00220BF3" w:rsidRPr="00554DEE" w:rsidRDefault="00220BF3" w:rsidP="00F103AB">
            <w:pPr>
              <w:rPr>
                <w:rFonts w:ascii="Cambria" w:hAnsi="Cambri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F561B2A" w14:textId="77777777" w:rsidR="00220BF3" w:rsidRPr="00554DEE" w:rsidRDefault="00220BF3" w:rsidP="00220BF3">
      <w:pPr>
        <w:rPr>
          <w:rFonts w:ascii="Cambria" w:hAnsi="Cambria"/>
          <w:sz w:val="22"/>
          <w:szCs w:val="22"/>
        </w:rPr>
      </w:pPr>
    </w:p>
    <w:p w14:paraId="6FA36085" w14:textId="77777777" w:rsidR="00E31155" w:rsidRPr="00554DEE" w:rsidRDefault="00E31155" w:rsidP="00E31155">
      <w:pPr>
        <w:pStyle w:val="Nagwek1"/>
        <w:pageBreakBefore/>
        <w:spacing w:line="276" w:lineRule="auto"/>
        <w:jc w:val="left"/>
        <w:rPr>
          <w:rFonts w:ascii="Cambria" w:hAnsi="Cambria"/>
          <w:sz w:val="24"/>
          <w:szCs w:val="24"/>
        </w:rPr>
        <w:sectPr w:rsidR="00E31155" w:rsidRPr="00554DEE" w:rsidSect="00E31155">
          <w:pgSz w:w="16838" w:h="11906" w:orient="landscape"/>
          <w:pgMar w:top="1701" w:right="1276" w:bottom="1418" w:left="1418" w:header="709" w:footer="709" w:gutter="0"/>
          <w:cols w:space="708"/>
          <w:titlePg/>
        </w:sectPr>
      </w:pPr>
    </w:p>
    <w:p w14:paraId="5D4BF908" w14:textId="6C72152D" w:rsidR="00F00A91" w:rsidRPr="00554DEE" w:rsidRDefault="0046049A">
      <w:pPr>
        <w:pStyle w:val="Nagwek1"/>
        <w:pageBreakBefore/>
        <w:spacing w:line="276" w:lineRule="auto"/>
        <w:jc w:val="right"/>
      </w:pPr>
      <w:r w:rsidRPr="00554DEE">
        <w:rPr>
          <w:rFonts w:ascii="Cambria" w:hAnsi="Cambria"/>
          <w:sz w:val="24"/>
          <w:szCs w:val="24"/>
        </w:rPr>
        <w:lastRenderedPageBreak/>
        <w:t xml:space="preserve">Załącznik nr </w:t>
      </w:r>
      <w:r w:rsidR="00D3777A" w:rsidRPr="00554DEE">
        <w:rPr>
          <w:rFonts w:ascii="Cambria" w:hAnsi="Cambria"/>
          <w:sz w:val="24"/>
          <w:szCs w:val="24"/>
        </w:rPr>
        <w:t>3</w:t>
      </w:r>
    </w:p>
    <w:tbl>
      <w:tblPr>
        <w:tblW w:w="311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</w:tblGrid>
      <w:tr w:rsidR="00F00A91" w:rsidRPr="00554DEE" w14:paraId="26BA8934" w14:textId="77777777"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D971A" w14:textId="77777777" w:rsidR="00F00A91" w:rsidRPr="00554DEE" w:rsidRDefault="0046049A">
            <w:pPr>
              <w:pStyle w:val="Textbody"/>
              <w:spacing w:before="120" w:line="276" w:lineRule="auto"/>
              <w:jc w:val="center"/>
            </w:pPr>
            <w:r w:rsidRPr="00554DEE">
              <w:rPr>
                <w:rFonts w:ascii="Cambria" w:hAnsi="Cambria"/>
                <w:i/>
                <w:color w:val="auto"/>
                <w:szCs w:val="24"/>
              </w:rPr>
              <w:t>pieczęć Wykonawcy</w:t>
            </w:r>
          </w:p>
        </w:tc>
      </w:tr>
    </w:tbl>
    <w:p w14:paraId="5D2E51AD" w14:textId="77777777" w:rsidR="00F00A91" w:rsidRPr="00554DEE" w:rsidRDefault="00F00A91">
      <w:pPr>
        <w:pStyle w:val="Standard"/>
        <w:spacing w:line="276" w:lineRule="auto"/>
        <w:rPr>
          <w:rFonts w:ascii="Cambria" w:hAnsi="Cambria"/>
          <w:sz w:val="24"/>
          <w:szCs w:val="24"/>
        </w:rPr>
      </w:pPr>
    </w:p>
    <w:p w14:paraId="5500461E" w14:textId="77777777" w:rsidR="00F00A91" w:rsidRPr="00554DEE" w:rsidRDefault="0046049A">
      <w:pPr>
        <w:pStyle w:val="Standard"/>
        <w:spacing w:line="276" w:lineRule="auto"/>
        <w:jc w:val="right"/>
      </w:pPr>
      <w:r w:rsidRPr="00554DEE">
        <w:rPr>
          <w:rFonts w:ascii="Cambria" w:hAnsi="Cambria"/>
          <w:sz w:val="24"/>
          <w:szCs w:val="24"/>
        </w:rPr>
        <w:t>..........................., dnia............................</w:t>
      </w:r>
    </w:p>
    <w:p w14:paraId="068ED8CD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11FD32A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CF4CFEB" w14:textId="77777777" w:rsidR="00F00A91" w:rsidRPr="00554DEE" w:rsidRDefault="00F00A91">
      <w:pPr>
        <w:pStyle w:val="Standard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46D94628" w14:textId="77777777" w:rsidR="00F00A91" w:rsidRPr="00554DEE" w:rsidRDefault="0046049A">
      <w:pPr>
        <w:pStyle w:val="Tekstpodstawowy2"/>
        <w:spacing w:line="276" w:lineRule="auto"/>
      </w:pPr>
      <w:r w:rsidRPr="00554DEE">
        <w:rPr>
          <w:rFonts w:ascii="Cambria" w:hAnsi="Cambria"/>
          <w:sz w:val="24"/>
          <w:szCs w:val="24"/>
        </w:rPr>
        <w:t>OŚWIADCZENIE W TRYBIE ART. 125 ust. 1</w:t>
      </w:r>
    </w:p>
    <w:p w14:paraId="186559EE" w14:textId="77777777" w:rsidR="00F00A91" w:rsidRPr="00554DEE" w:rsidRDefault="0046049A">
      <w:pPr>
        <w:pStyle w:val="Tekstpodstawowy2"/>
        <w:spacing w:line="276" w:lineRule="auto"/>
      </w:pPr>
      <w:r w:rsidRPr="00554DEE">
        <w:rPr>
          <w:rFonts w:ascii="Cambria" w:hAnsi="Cambria"/>
          <w:sz w:val="24"/>
          <w:szCs w:val="24"/>
        </w:rPr>
        <w:t>PRAWA  ZAMÓWIEŃ  PUBLICZNYCH</w:t>
      </w:r>
    </w:p>
    <w:p w14:paraId="0337BA6F" w14:textId="77777777" w:rsidR="00F00A91" w:rsidRPr="00554DEE" w:rsidRDefault="0046049A">
      <w:pPr>
        <w:pStyle w:val="Tekstpodstawowy2"/>
        <w:spacing w:line="276" w:lineRule="auto"/>
      </w:pPr>
      <w:r w:rsidRPr="00554DEE">
        <w:rPr>
          <w:rFonts w:ascii="Cambria" w:hAnsi="Cambria"/>
          <w:sz w:val="24"/>
          <w:szCs w:val="24"/>
        </w:rPr>
        <w:t>dotyczące przesłanek wykluczenia z postępowania</w:t>
      </w:r>
    </w:p>
    <w:p w14:paraId="0BF7E5EE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03C9861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FAEA58E" w14:textId="77777777" w:rsidR="00F00A91" w:rsidRPr="00554DEE" w:rsidRDefault="00F00A9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sz w:val="24"/>
          <w:szCs w:val="24"/>
        </w:rPr>
      </w:pPr>
    </w:p>
    <w:p w14:paraId="1A1231D3" w14:textId="77777777" w:rsidR="00F00A91" w:rsidRPr="00554DEE" w:rsidRDefault="0046049A">
      <w:pPr>
        <w:pStyle w:val="NumberList"/>
        <w:spacing w:line="276" w:lineRule="auto"/>
        <w:ind w:left="425" w:hanging="414"/>
      </w:pPr>
      <w:r w:rsidRPr="00554DEE">
        <w:rPr>
          <w:rFonts w:ascii="Cambria" w:hAnsi="Cambria"/>
          <w:szCs w:val="24"/>
        </w:rPr>
        <w:t>Działając w imieniu</w:t>
      </w:r>
    </w:p>
    <w:p w14:paraId="470E1B3B" w14:textId="77777777" w:rsidR="00F00A91" w:rsidRPr="00554DEE" w:rsidRDefault="0046049A">
      <w:pPr>
        <w:pStyle w:val="NumberList"/>
        <w:spacing w:line="276" w:lineRule="auto"/>
        <w:ind w:left="425" w:hanging="414"/>
      </w:pPr>
      <w:r w:rsidRPr="00554DEE">
        <w:rPr>
          <w:rFonts w:ascii="Cambria" w:hAnsi="Cambria"/>
          <w:szCs w:val="24"/>
        </w:rPr>
        <w:t>................................................................................................................................</w:t>
      </w:r>
    </w:p>
    <w:p w14:paraId="03378D64" w14:textId="77777777" w:rsidR="00F00A91" w:rsidRPr="00554DEE" w:rsidRDefault="0046049A">
      <w:pPr>
        <w:pStyle w:val="NumberList"/>
        <w:spacing w:line="276" w:lineRule="auto"/>
        <w:ind w:left="425" w:hanging="414"/>
      </w:pPr>
      <w:r w:rsidRPr="00554DEE">
        <w:rPr>
          <w:rFonts w:ascii="Cambria" w:hAnsi="Cambria"/>
          <w:szCs w:val="24"/>
        </w:rPr>
        <w:t>oświadczam (-my):</w:t>
      </w:r>
    </w:p>
    <w:p w14:paraId="0537D879" w14:textId="77777777" w:rsidR="00F00A91" w:rsidRPr="00554DEE" w:rsidRDefault="00F00A91">
      <w:pPr>
        <w:pStyle w:val="NumberList"/>
        <w:spacing w:line="276" w:lineRule="auto"/>
        <w:ind w:left="425" w:hanging="414"/>
        <w:rPr>
          <w:rFonts w:ascii="Cambria" w:hAnsi="Cambria"/>
          <w:szCs w:val="24"/>
        </w:rPr>
      </w:pPr>
    </w:p>
    <w:p w14:paraId="4A7854B4" w14:textId="77777777" w:rsidR="00F00A91" w:rsidRPr="00554DEE" w:rsidRDefault="00F00A91">
      <w:pPr>
        <w:pStyle w:val="NumberList"/>
        <w:spacing w:line="276" w:lineRule="auto"/>
        <w:ind w:left="425" w:hanging="414"/>
        <w:rPr>
          <w:rFonts w:ascii="Cambria" w:hAnsi="Cambria"/>
          <w:szCs w:val="24"/>
        </w:rPr>
      </w:pPr>
    </w:p>
    <w:p w14:paraId="05565773" w14:textId="77777777" w:rsidR="00F00A91" w:rsidRPr="00554DEE" w:rsidRDefault="0046049A">
      <w:pPr>
        <w:pStyle w:val="Standard"/>
        <w:shd w:val="clear" w:color="auto" w:fill="BFBFBF"/>
        <w:spacing w:line="276" w:lineRule="auto"/>
        <w:jc w:val="center"/>
      </w:pPr>
      <w:r w:rsidRPr="00554DEE">
        <w:rPr>
          <w:rFonts w:ascii="Cambria" w:hAnsi="Cambria"/>
          <w:b/>
          <w:sz w:val="24"/>
          <w:szCs w:val="24"/>
        </w:rPr>
        <w:t>OŚWIADCZENIA DOTYCZĄCE WYKONAWCY:</w:t>
      </w:r>
    </w:p>
    <w:p w14:paraId="5C6587B4" w14:textId="77777777" w:rsidR="00F00A91" w:rsidRPr="00554DEE" w:rsidRDefault="00F00A91">
      <w:pPr>
        <w:pStyle w:val="NumberList"/>
        <w:spacing w:line="276" w:lineRule="auto"/>
        <w:ind w:left="425" w:hanging="414"/>
        <w:rPr>
          <w:rFonts w:ascii="Cambria" w:hAnsi="Cambria"/>
          <w:szCs w:val="24"/>
        </w:rPr>
      </w:pPr>
    </w:p>
    <w:p w14:paraId="3E13F5AF" w14:textId="77777777" w:rsidR="00F00A91" w:rsidRPr="00554DEE" w:rsidRDefault="00F00A91">
      <w:pPr>
        <w:pStyle w:val="NumberList"/>
        <w:spacing w:line="276" w:lineRule="auto"/>
        <w:ind w:left="425" w:hanging="414"/>
        <w:rPr>
          <w:rFonts w:ascii="Cambria" w:hAnsi="Cambria"/>
          <w:szCs w:val="24"/>
        </w:rPr>
      </w:pPr>
    </w:p>
    <w:p w14:paraId="1EC506A1" w14:textId="093894BB" w:rsidR="00F00A91" w:rsidRPr="00554DEE" w:rsidRDefault="0046049A" w:rsidP="00583DCF">
      <w:pPr>
        <w:pStyle w:val="Akapitzlist"/>
        <w:numPr>
          <w:ilvl w:val="0"/>
          <w:numId w:val="454"/>
        </w:numPr>
        <w:spacing w:after="0"/>
        <w:ind w:left="454" w:hanging="454"/>
        <w:jc w:val="both"/>
        <w:textAlignment w:val="auto"/>
      </w:pPr>
      <w:r w:rsidRPr="00554DEE">
        <w:rPr>
          <w:rFonts w:ascii="Cambria" w:hAnsi="Cambria"/>
          <w:sz w:val="24"/>
          <w:szCs w:val="24"/>
        </w:rPr>
        <w:t>że spełniam</w:t>
      </w:r>
      <w:r w:rsidR="00F53870" w:rsidRPr="00554DEE">
        <w:rPr>
          <w:rFonts w:ascii="Cambria" w:hAnsi="Cambria"/>
          <w:sz w:val="24"/>
          <w:szCs w:val="24"/>
        </w:rPr>
        <w:t> (-y)</w:t>
      </w:r>
      <w:r w:rsidRPr="00554DEE">
        <w:rPr>
          <w:rFonts w:ascii="Cambria" w:hAnsi="Cambria"/>
          <w:sz w:val="24"/>
          <w:szCs w:val="24"/>
        </w:rPr>
        <w:t xml:space="preserve"> warunki udziału w postępowaniu o udzielenie zamówienia publicznego,</w:t>
      </w:r>
    </w:p>
    <w:p w14:paraId="079C0FFB" w14:textId="77777777" w:rsidR="00F00A91" w:rsidRPr="00554DEE" w:rsidRDefault="0046049A">
      <w:pPr>
        <w:pStyle w:val="Akapitzlist"/>
        <w:numPr>
          <w:ilvl w:val="0"/>
          <w:numId w:val="371"/>
        </w:numPr>
        <w:spacing w:after="0"/>
        <w:ind w:left="454" w:hanging="454"/>
        <w:jc w:val="both"/>
        <w:textAlignment w:val="auto"/>
      </w:pPr>
      <w:r w:rsidRPr="00554DEE">
        <w:rPr>
          <w:rFonts w:ascii="Cambria" w:hAnsi="Cambria"/>
          <w:sz w:val="24"/>
          <w:szCs w:val="24"/>
        </w:rPr>
        <w:t>że nie podlegam (-y) wykluczeniu z postępowania na podstawie art. 108 ust 1 ustawy Pzp.</w:t>
      </w:r>
    </w:p>
    <w:p w14:paraId="091DBA39" w14:textId="77777777" w:rsidR="00F00A91" w:rsidRPr="00554DEE" w:rsidRDefault="0046049A">
      <w:pPr>
        <w:pStyle w:val="Akapitzlist"/>
        <w:numPr>
          <w:ilvl w:val="0"/>
          <w:numId w:val="371"/>
        </w:numPr>
        <w:spacing w:before="120" w:after="0"/>
        <w:ind w:left="454" w:hanging="454"/>
        <w:jc w:val="both"/>
        <w:textAlignment w:val="auto"/>
      </w:pPr>
      <w:r w:rsidRPr="00554DEE">
        <w:rPr>
          <w:rFonts w:ascii="Cambria" w:hAnsi="Cambria"/>
          <w:sz w:val="24"/>
          <w:szCs w:val="24"/>
        </w:rPr>
        <w:t>że nie podlegam (-y) wykluczeniu z postępowania na podstawie art. 109 ust. 1 pkt 1, 4, 5, 7, 8 ustawy Pzp.</w:t>
      </w:r>
    </w:p>
    <w:p w14:paraId="547DCC5C" w14:textId="1FDAF503" w:rsidR="00F00A91" w:rsidRPr="00554DEE" w:rsidRDefault="0046049A">
      <w:pPr>
        <w:pStyle w:val="Akapitzlist"/>
        <w:numPr>
          <w:ilvl w:val="0"/>
          <w:numId w:val="371"/>
        </w:numPr>
        <w:spacing w:before="120" w:after="0"/>
        <w:ind w:left="454" w:hanging="454"/>
        <w:jc w:val="both"/>
        <w:textAlignment w:val="auto"/>
      </w:pPr>
      <w:r w:rsidRPr="00554DEE">
        <w:rPr>
          <w:rFonts w:ascii="Cambria" w:hAnsi="Cambria" w:cs="Arial"/>
          <w:sz w:val="24"/>
          <w:szCs w:val="24"/>
        </w:rPr>
        <w:t>Oświadczam</w:t>
      </w:r>
      <w:r w:rsidR="00F53870" w:rsidRPr="00554DEE">
        <w:rPr>
          <w:rFonts w:ascii="Cambria" w:hAnsi="Cambria"/>
          <w:sz w:val="24"/>
          <w:szCs w:val="24"/>
        </w:rPr>
        <w:t> (-y)</w:t>
      </w:r>
      <w:r w:rsidRPr="00554DEE">
        <w:rPr>
          <w:rFonts w:ascii="Cambria" w:hAnsi="Cambria" w:cs="Arial"/>
          <w:sz w:val="24"/>
          <w:szCs w:val="24"/>
        </w:rPr>
        <w:t>, że nie zachodzą w stosunku do mnie / nas przesłanki wykluczenia z</w:t>
      </w:r>
      <w:r w:rsidR="00F53870" w:rsidRPr="00554DEE">
        <w:rPr>
          <w:rFonts w:ascii="Cambria" w:hAnsi="Cambria" w:cs="Arial"/>
          <w:sz w:val="24"/>
          <w:szCs w:val="24"/>
        </w:rPr>
        <w:t> </w:t>
      </w:r>
      <w:r w:rsidRPr="00554DEE">
        <w:rPr>
          <w:rFonts w:ascii="Cambria" w:hAnsi="Cambria" w:cs="Arial"/>
          <w:sz w:val="24"/>
          <w:szCs w:val="24"/>
        </w:rPr>
        <w:t xml:space="preserve">postępowania na podstawie art. </w:t>
      </w:r>
      <w:r w:rsidRPr="00554DEE">
        <w:rPr>
          <w:rFonts w:ascii="Cambria" w:eastAsia="Times New Roman" w:hAnsi="Cambria" w:cs="Arial"/>
          <w:sz w:val="24"/>
          <w:szCs w:val="24"/>
        </w:rPr>
        <w:t xml:space="preserve">7 ust. 1 ustawy </w:t>
      </w:r>
      <w:r w:rsidRPr="00554DEE">
        <w:rPr>
          <w:rFonts w:ascii="Cambria" w:hAnsi="Cambria" w:cs="Arial"/>
          <w:sz w:val="24"/>
          <w:szCs w:val="24"/>
        </w:rPr>
        <w:t>z dnia 13 kwietnia 2022 r.</w:t>
      </w:r>
      <w:r w:rsidRPr="00554DEE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554DEE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554DEE">
        <w:rPr>
          <w:rFonts w:ascii="Cambria" w:hAnsi="Cambria" w:cs="Arial"/>
          <w:iCs/>
          <w:color w:val="222222"/>
          <w:sz w:val="24"/>
          <w:szCs w:val="24"/>
        </w:rPr>
        <w:t>(Dz. U. 2022 r. poz. 835 z późniejszymi zmianami)</w:t>
      </w:r>
    </w:p>
    <w:p w14:paraId="2DF633DB" w14:textId="77777777" w:rsidR="00F53870" w:rsidRPr="00554DEE" w:rsidRDefault="00F53870" w:rsidP="00F53870">
      <w:pPr>
        <w:spacing w:before="120"/>
        <w:jc w:val="both"/>
        <w:textAlignment w:val="auto"/>
      </w:pPr>
    </w:p>
    <w:p w14:paraId="369609DF" w14:textId="77777777" w:rsidR="00F53870" w:rsidRPr="00554DEE" w:rsidRDefault="00F53870" w:rsidP="00F53870">
      <w:pPr>
        <w:spacing w:before="120"/>
        <w:jc w:val="both"/>
        <w:textAlignment w:val="auto"/>
      </w:pPr>
    </w:p>
    <w:p w14:paraId="7915D357" w14:textId="10EB8690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sz w:val="24"/>
          <w:szCs w:val="24"/>
        </w:rPr>
        <w:tab/>
        <w:t>____________________________________________</w:t>
      </w:r>
    </w:p>
    <w:p w14:paraId="55599C5A" w14:textId="77777777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i/>
          <w:sz w:val="24"/>
          <w:szCs w:val="24"/>
        </w:rPr>
        <w:t>Podpis /-y/  i pieczątka /-i/ imienna /-e/</w:t>
      </w:r>
    </w:p>
    <w:p w14:paraId="69D00A53" w14:textId="77777777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i/>
          <w:sz w:val="24"/>
          <w:szCs w:val="24"/>
        </w:rPr>
        <w:t>upoważnionego /-ych/</w:t>
      </w:r>
    </w:p>
    <w:p w14:paraId="6D2905FD" w14:textId="77777777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i/>
          <w:sz w:val="24"/>
          <w:szCs w:val="24"/>
        </w:rPr>
        <w:t>przedstawiciela /-i/  Wykonawcy</w:t>
      </w:r>
    </w:p>
    <w:p w14:paraId="59D7B411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EBA81FF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419F7E5" w14:textId="35057565" w:rsidR="00F00A91" w:rsidRPr="00554DEE" w:rsidRDefault="0046049A">
      <w:pPr>
        <w:pStyle w:val="Standard"/>
        <w:spacing w:line="276" w:lineRule="auto"/>
        <w:jc w:val="both"/>
      </w:pPr>
      <w:r w:rsidRPr="00554DEE">
        <w:rPr>
          <w:rFonts w:ascii="Cambria" w:hAnsi="Cambria"/>
          <w:sz w:val="24"/>
          <w:szCs w:val="24"/>
        </w:rPr>
        <w:t>Oświadczam (-y), że zachodzą w stosunku do mnie / nas podstawy wykluczenia z postępowania na podstawie art. ………..….…. ustawy Pzp</w:t>
      </w:r>
      <w:r w:rsidR="00F53870" w:rsidRPr="00554DEE">
        <w:rPr>
          <w:rFonts w:ascii="Cambria" w:hAnsi="Cambria"/>
          <w:sz w:val="24"/>
          <w:szCs w:val="24"/>
        </w:rPr>
        <w:t>.</w:t>
      </w:r>
      <w:r w:rsidRPr="00554DEE">
        <w:rPr>
          <w:rFonts w:ascii="Cambria" w:hAnsi="Cambria"/>
          <w:sz w:val="24"/>
          <w:szCs w:val="24"/>
        </w:rPr>
        <w:t xml:space="preserve">  Jednocześnie oświadczam (-y), że w związku z ww. okolicznością, na podstawie art. 110 ust. 2 ustawy Pzp podjąłem / podjęliśmy następujące środki naprawcze: ………..……….………………………… ……………………………………………………………………..…………………………</w:t>
      </w:r>
    </w:p>
    <w:p w14:paraId="7347C12A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2CA5235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6C08F19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43E95BC" w14:textId="2D75852D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sz w:val="24"/>
          <w:szCs w:val="24"/>
        </w:rPr>
        <w:t>__________________________________________</w:t>
      </w:r>
      <w:r w:rsidR="00F53870" w:rsidRPr="00554DEE">
        <w:rPr>
          <w:rFonts w:ascii="Cambria" w:hAnsi="Cambria"/>
          <w:sz w:val="24"/>
          <w:szCs w:val="24"/>
        </w:rPr>
        <w:t>____</w:t>
      </w:r>
    </w:p>
    <w:p w14:paraId="50033D77" w14:textId="77777777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i/>
          <w:sz w:val="24"/>
          <w:szCs w:val="24"/>
        </w:rPr>
        <w:t>Podpis /-y/  i pieczątka /-i/ imienna /-e/</w:t>
      </w:r>
    </w:p>
    <w:p w14:paraId="2759D4D9" w14:textId="77777777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i/>
          <w:sz w:val="24"/>
          <w:szCs w:val="24"/>
        </w:rPr>
        <w:t>upoważnionego /-ych/</w:t>
      </w:r>
    </w:p>
    <w:p w14:paraId="3C4761C6" w14:textId="77777777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i/>
          <w:sz w:val="24"/>
          <w:szCs w:val="24"/>
        </w:rPr>
        <w:t>przedstawiciela /-i/  Wykonawcy</w:t>
      </w:r>
    </w:p>
    <w:p w14:paraId="197EB3B6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CC10B3C" w14:textId="77777777" w:rsidR="00F00A91" w:rsidRPr="00554DEE" w:rsidRDefault="0046049A">
      <w:pPr>
        <w:pStyle w:val="Standard"/>
        <w:spacing w:line="276" w:lineRule="auto"/>
        <w:ind w:left="5664"/>
        <w:jc w:val="both"/>
      </w:pPr>
      <w:r w:rsidRPr="00554DEE">
        <w:rPr>
          <w:rFonts w:ascii="Cambria" w:hAnsi="Cambria"/>
          <w:i/>
          <w:sz w:val="24"/>
          <w:szCs w:val="24"/>
        </w:rPr>
        <w:t xml:space="preserve"> </w:t>
      </w:r>
    </w:p>
    <w:p w14:paraId="04D8C688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14:paraId="0B44F8B2" w14:textId="77777777" w:rsidR="00F00A91" w:rsidRPr="00554DEE" w:rsidRDefault="0046049A">
      <w:pPr>
        <w:pStyle w:val="Standard"/>
        <w:shd w:val="clear" w:color="auto" w:fill="BFBFBF"/>
        <w:spacing w:line="276" w:lineRule="auto"/>
        <w:jc w:val="center"/>
      </w:pPr>
      <w:r w:rsidRPr="00554DEE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70057B5C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1D5A6931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30823E84" w14:textId="77777777" w:rsidR="00F00A91" w:rsidRPr="00554DEE" w:rsidRDefault="0046049A">
      <w:pPr>
        <w:pStyle w:val="Standard"/>
        <w:spacing w:line="276" w:lineRule="auto"/>
        <w:jc w:val="both"/>
      </w:pPr>
      <w:r w:rsidRPr="00554DEE">
        <w:rPr>
          <w:rFonts w:ascii="Cambria" w:hAnsi="Cambria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0FA50CE5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9EC76D8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F982B84" w14:textId="77777777" w:rsidR="00F00A91" w:rsidRPr="00554DEE" w:rsidRDefault="00F00A91">
      <w:pPr>
        <w:pStyle w:val="Standard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BCA21C5" w14:textId="77777777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sz w:val="24"/>
          <w:szCs w:val="24"/>
        </w:rPr>
        <w:t>___________________________________________</w:t>
      </w:r>
    </w:p>
    <w:p w14:paraId="747E72F5" w14:textId="77777777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i/>
          <w:sz w:val="24"/>
          <w:szCs w:val="24"/>
        </w:rPr>
        <w:t>Podpis /-y/  i pieczątka /-i/ imienna /-e/</w:t>
      </w:r>
    </w:p>
    <w:p w14:paraId="320D0C87" w14:textId="77777777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i/>
          <w:sz w:val="24"/>
          <w:szCs w:val="24"/>
        </w:rPr>
        <w:t>upoważnionego /-ych/</w:t>
      </w:r>
    </w:p>
    <w:p w14:paraId="39A663B2" w14:textId="77777777" w:rsidR="00F00A91" w:rsidRPr="00554DEE" w:rsidRDefault="0046049A">
      <w:pPr>
        <w:pStyle w:val="Standard"/>
        <w:spacing w:line="276" w:lineRule="auto"/>
        <w:ind w:left="3540"/>
        <w:jc w:val="center"/>
      </w:pPr>
      <w:r w:rsidRPr="00554DEE">
        <w:rPr>
          <w:rFonts w:ascii="Cambria" w:hAnsi="Cambria"/>
          <w:i/>
          <w:sz w:val="24"/>
          <w:szCs w:val="24"/>
        </w:rPr>
        <w:t>przedstawiciela /-i/  Wykonawcy</w:t>
      </w:r>
    </w:p>
    <w:p w14:paraId="3F4B7689" w14:textId="0938F172" w:rsidR="00F00A91" w:rsidRPr="00554DEE" w:rsidRDefault="0046049A">
      <w:pPr>
        <w:pStyle w:val="Standard"/>
        <w:pageBreakBefore/>
        <w:spacing w:line="276" w:lineRule="auto"/>
        <w:ind w:left="3540"/>
        <w:jc w:val="right"/>
      </w:pPr>
      <w:r w:rsidRPr="00554DEE">
        <w:rPr>
          <w:rFonts w:ascii="Cambria" w:hAnsi="Cambria" w:cs="Calibri"/>
          <w:b/>
          <w:i/>
          <w:sz w:val="24"/>
          <w:szCs w:val="24"/>
        </w:rPr>
        <w:lastRenderedPageBreak/>
        <w:t xml:space="preserve">Załącznik nr </w:t>
      </w:r>
      <w:r w:rsidR="00415C47" w:rsidRPr="00554DEE">
        <w:rPr>
          <w:rFonts w:ascii="Cambria" w:hAnsi="Cambria" w:cs="Calibri"/>
          <w:b/>
          <w:i/>
          <w:sz w:val="24"/>
          <w:szCs w:val="24"/>
        </w:rPr>
        <w:t>4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</w:tblGrid>
      <w:tr w:rsidR="00F00A91" w:rsidRPr="00554DEE" w14:paraId="574D5443" w14:textId="77777777"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F3B90" w14:textId="77777777" w:rsidR="00F00A91" w:rsidRPr="00554DEE" w:rsidRDefault="00F00A9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="Calibri"/>
                <w:color w:val="auto"/>
                <w:szCs w:val="24"/>
              </w:rPr>
            </w:pPr>
          </w:p>
          <w:p w14:paraId="5C6CDC53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Calibri"/>
                <w:i/>
                <w:color w:val="auto"/>
                <w:szCs w:val="24"/>
              </w:rPr>
              <w:t>Pieczęć Wykonawcy</w:t>
            </w:r>
          </w:p>
        </w:tc>
      </w:tr>
    </w:tbl>
    <w:p w14:paraId="4CA66EB2" w14:textId="77777777" w:rsidR="00F00A91" w:rsidRPr="00554DEE" w:rsidRDefault="0046049A">
      <w:pPr>
        <w:pStyle w:val="Standarduser"/>
        <w:spacing w:line="276" w:lineRule="auto"/>
        <w:jc w:val="right"/>
      </w:pPr>
      <w:r w:rsidRPr="00554DEE">
        <w:rPr>
          <w:rFonts w:ascii="Cambria" w:hAnsi="Cambria" w:cs="Calibri"/>
          <w:sz w:val="24"/>
          <w:szCs w:val="24"/>
        </w:rPr>
        <w:t>..........................., dnia............................</w:t>
      </w:r>
    </w:p>
    <w:p w14:paraId="27F19322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9A64B7A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BAA7623" w14:textId="77777777" w:rsidR="00F00A91" w:rsidRPr="00554DEE" w:rsidRDefault="00F00A91">
      <w:pPr>
        <w:pStyle w:val="Standarduser"/>
        <w:spacing w:line="276" w:lineRule="auto"/>
        <w:jc w:val="center"/>
        <w:rPr>
          <w:rFonts w:ascii="Cambria" w:hAnsi="Cambria" w:cs="Calibri"/>
          <w:sz w:val="24"/>
          <w:szCs w:val="24"/>
        </w:rPr>
      </w:pPr>
    </w:p>
    <w:p w14:paraId="55830F6E" w14:textId="77777777" w:rsidR="00F00A91" w:rsidRPr="00554DEE" w:rsidRDefault="0046049A">
      <w:pPr>
        <w:pStyle w:val="Tekstpodstawowy2"/>
        <w:spacing w:line="276" w:lineRule="auto"/>
      </w:pPr>
      <w:r w:rsidRPr="00554DEE">
        <w:rPr>
          <w:rFonts w:ascii="Cambria" w:hAnsi="Cambria" w:cs="Calibri"/>
          <w:sz w:val="24"/>
          <w:szCs w:val="24"/>
        </w:rPr>
        <w:t>OŚWIADCZENIE W TRYBIE ART. 108 ust. 1 pkt 5</w:t>
      </w:r>
    </w:p>
    <w:p w14:paraId="1FF3CC66" w14:textId="77777777" w:rsidR="00F00A91" w:rsidRPr="00554DEE" w:rsidRDefault="0046049A">
      <w:pPr>
        <w:pStyle w:val="Tekstpodstawowy2"/>
        <w:spacing w:line="276" w:lineRule="auto"/>
      </w:pPr>
      <w:r w:rsidRPr="00554DEE">
        <w:rPr>
          <w:rFonts w:ascii="Cambria" w:hAnsi="Cambria" w:cs="Calibri"/>
          <w:sz w:val="24"/>
          <w:szCs w:val="24"/>
        </w:rPr>
        <w:t>PRAWA  ZAMÓWIEŃ  PUBLICZNYCH</w:t>
      </w:r>
    </w:p>
    <w:p w14:paraId="66F52BEF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p w14:paraId="66A36995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26165957" w14:textId="77777777" w:rsidR="00F00A91" w:rsidRPr="00554DEE" w:rsidRDefault="0046049A">
      <w:pPr>
        <w:pStyle w:val="NumberList"/>
        <w:spacing w:line="276" w:lineRule="auto"/>
        <w:ind w:left="425" w:hanging="414"/>
      </w:pPr>
      <w:r w:rsidRPr="00554DEE">
        <w:rPr>
          <w:rFonts w:ascii="Cambria" w:hAnsi="Cambria" w:cs="Calibri"/>
          <w:color w:val="auto"/>
          <w:szCs w:val="24"/>
        </w:rPr>
        <w:t xml:space="preserve">Działając w imieniu  </w:t>
      </w:r>
    </w:p>
    <w:p w14:paraId="426E1AC6" w14:textId="77777777" w:rsidR="00F00A91" w:rsidRPr="00554DEE" w:rsidRDefault="00F00A91">
      <w:pPr>
        <w:pStyle w:val="NumberList"/>
        <w:spacing w:line="276" w:lineRule="auto"/>
        <w:ind w:left="425" w:hanging="414"/>
        <w:rPr>
          <w:rFonts w:ascii="Cambria" w:hAnsi="Cambria" w:cs="Calibri"/>
          <w:color w:val="auto"/>
          <w:szCs w:val="24"/>
        </w:rPr>
      </w:pPr>
    </w:p>
    <w:p w14:paraId="1505F24D" w14:textId="77777777" w:rsidR="00F00A91" w:rsidRPr="00554DEE" w:rsidRDefault="0046049A">
      <w:pPr>
        <w:pStyle w:val="NumberList"/>
        <w:spacing w:line="276" w:lineRule="auto"/>
        <w:ind w:left="0"/>
      </w:pPr>
      <w:r w:rsidRPr="00554DEE">
        <w:rPr>
          <w:rFonts w:ascii="Cambria" w:hAnsi="Cambria" w:cs="Calibri"/>
          <w:color w:val="auto"/>
          <w:szCs w:val="24"/>
        </w:rPr>
        <w:t>........................................................................................................................</w:t>
      </w:r>
    </w:p>
    <w:p w14:paraId="202D3BAE" w14:textId="77777777" w:rsidR="00F00A91" w:rsidRPr="00554DEE" w:rsidRDefault="0046049A">
      <w:pPr>
        <w:pStyle w:val="pkt"/>
        <w:spacing w:line="276" w:lineRule="auto"/>
        <w:ind w:left="0" w:firstLine="0"/>
      </w:pPr>
      <w:r w:rsidRPr="00554DEE">
        <w:rPr>
          <w:rFonts w:ascii="Cambria" w:hAnsi="Cambria" w:cs="Calibri"/>
          <w:szCs w:val="24"/>
        </w:rPr>
        <w:t>oświadczam (-my), że:</w:t>
      </w:r>
    </w:p>
    <w:p w14:paraId="02575589" w14:textId="77777777" w:rsidR="00F00A91" w:rsidRPr="00554DEE" w:rsidRDefault="00F00A91" w:rsidP="00F53870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6B791BA5" w14:textId="77777777" w:rsidR="00F00A91" w:rsidRPr="00554DEE" w:rsidRDefault="0046049A" w:rsidP="00583DCF">
      <w:pPr>
        <w:pStyle w:val="Standarduser"/>
        <w:numPr>
          <w:ilvl w:val="0"/>
          <w:numId w:val="455"/>
        </w:numPr>
        <w:spacing w:line="276" w:lineRule="auto"/>
        <w:ind w:left="738" w:hanging="454"/>
        <w:jc w:val="both"/>
      </w:pPr>
      <w:r w:rsidRPr="00554DEE">
        <w:rPr>
          <w:rFonts w:ascii="Cambria" w:hAnsi="Cambria" w:cs="Calibri"/>
          <w:sz w:val="24"/>
          <w:szCs w:val="24"/>
        </w:rPr>
        <w:t>nie należymy do tej samej, co którykolwiek spośród Wykonawców biorących udział w niniejszym postępowaniu, grupy kapitałowej – w rozumieniu art. 4 pkt 14 ustawy z dnia 16 lutego 2007 r. o ochronie konkurencji i konsumentów (t.j. </w:t>
      </w:r>
      <w:r w:rsidRPr="00554DEE">
        <w:rPr>
          <w:rFonts w:ascii="Cambria" w:hAnsi="Cambria"/>
          <w:sz w:val="24"/>
          <w:szCs w:val="24"/>
        </w:rPr>
        <w:t>Dz. U. z 2021 r. poz. 275</w:t>
      </w:r>
      <w:r w:rsidRPr="00554DEE">
        <w:rPr>
          <w:rFonts w:ascii="Cambria" w:hAnsi="Cambria" w:cs="Calibri"/>
          <w:sz w:val="24"/>
          <w:szCs w:val="24"/>
        </w:rPr>
        <w:t>)*,</w:t>
      </w:r>
    </w:p>
    <w:p w14:paraId="20266F99" w14:textId="77777777" w:rsidR="00F00A91" w:rsidRPr="00554DEE" w:rsidRDefault="0046049A">
      <w:pPr>
        <w:pStyle w:val="Standarduser"/>
        <w:numPr>
          <w:ilvl w:val="0"/>
          <w:numId w:val="354"/>
        </w:numPr>
        <w:spacing w:line="276" w:lineRule="auto"/>
        <w:ind w:left="738" w:hanging="454"/>
        <w:jc w:val="both"/>
      </w:pPr>
      <w:r w:rsidRPr="00554DEE">
        <w:rPr>
          <w:rFonts w:ascii="Cambria" w:hAnsi="Cambria" w:cs="Calibri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kapitałowej,*</w:t>
      </w:r>
    </w:p>
    <w:p w14:paraId="7D94054A" w14:textId="77777777" w:rsidR="00F00A91" w:rsidRPr="00554DEE" w:rsidRDefault="0046049A">
      <w:pPr>
        <w:pStyle w:val="Standarduser"/>
        <w:numPr>
          <w:ilvl w:val="0"/>
          <w:numId w:val="354"/>
        </w:numPr>
        <w:spacing w:line="276" w:lineRule="auto"/>
        <w:ind w:left="738" w:hanging="454"/>
        <w:jc w:val="both"/>
      </w:pPr>
      <w:r w:rsidRPr="00554DEE">
        <w:rPr>
          <w:rFonts w:ascii="Cambria" w:hAnsi="Cambria" w:cs="Calibri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329BD761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1FA26282" w14:textId="77777777" w:rsidR="00F00A91" w:rsidRPr="00554DEE" w:rsidRDefault="0046049A">
      <w:pPr>
        <w:pStyle w:val="Standarduser"/>
        <w:spacing w:before="120" w:line="276" w:lineRule="auto"/>
        <w:ind w:firstLine="360"/>
        <w:jc w:val="both"/>
      </w:pPr>
      <w:r w:rsidRPr="00554DEE">
        <w:rPr>
          <w:rFonts w:ascii="Cambria" w:hAnsi="Cambria" w:cs="Calibri"/>
          <w:sz w:val="24"/>
          <w:szCs w:val="24"/>
        </w:rPr>
        <w:t>Prawdziwość powyższych danych potwierdzam własnoręcznym podpisem świadom (- a) odpowiedzialności karnej z art. 297 Kodeksu Karnego.</w:t>
      </w:r>
    </w:p>
    <w:p w14:paraId="33A9C688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133216D1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sz w:val="24"/>
          <w:szCs w:val="24"/>
        </w:rPr>
        <w:t>_____________________________________</w:t>
      </w:r>
    </w:p>
    <w:p w14:paraId="03A20760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i/>
          <w:sz w:val="24"/>
          <w:szCs w:val="24"/>
        </w:rPr>
        <w:t>Podpis /-y/  i pieczątka /-i/ imienna /-e/</w:t>
      </w:r>
    </w:p>
    <w:p w14:paraId="7A01B13B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i/>
          <w:sz w:val="24"/>
          <w:szCs w:val="24"/>
        </w:rPr>
        <w:t>upoważnionego /-ych/</w:t>
      </w:r>
    </w:p>
    <w:p w14:paraId="2DF92FF4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i/>
          <w:sz w:val="24"/>
          <w:szCs w:val="24"/>
        </w:rPr>
        <w:t>przedstawiciela /-i/  Wykonawcy</w:t>
      </w:r>
    </w:p>
    <w:p w14:paraId="4BB15F82" w14:textId="77777777" w:rsidR="00F00A91" w:rsidRPr="00554DEE" w:rsidRDefault="0046049A">
      <w:pPr>
        <w:pStyle w:val="Standarduser"/>
        <w:spacing w:line="276" w:lineRule="auto"/>
      </w:pPr>
      <w:r w:rsidRPr="00554DEE">
        <w:rPr>
          <w:rFonts w:ascii="Cambria" w:hAnsi="Cambria" w:cs="Calibri"/>
          <w:sz w:val="24"/>
          <w:szCs w:val="24"/>
        </w:rPr>
        <w:t>* skreślić niewłaściwe</w:t>
      </w:r>
    </w:p>
    <w:p w14:paraId="6EA9DD15" w14:textId="79556659" w:rsidR="00F00A91" w:rsidRPr="00554DEE" w:rsidRDefault="0046049A">
      <w:pPr>
        <w:pStyle w:val="Standarduser"/>
        <w:pageBreakBefore/>
        <w:spacing w:line="276" w:lineRule="auto"/>
        <w:jc w:val="right"/>
      </w:pPr>
      <w:r w:rsidRPr="00554DEE">
        <w:rPr>
          <w:rFonts w:ascii="Cambria" w:hAnsi="Cambria" w:cs="Calibri"/>
          <w:b/>
          <w:i/>
          <w:sz w:val="24"/>
          <w:szCs w:val="24"/>
        </w:rPr>
        <w:lastRenderedPageBreak/>
        <w:t xml:space="preserve">Załącznik nr </w:t>
      </w:r>
      <w:r w:rsidR="00415C47" w:rsidRPr="00554DEE">
        <w:rPr>
          <w:rFonts w:ascii="Cambria" w:hAnsi="Cambria" w:cs="Calibri"/>
          <w:b/>
          <w:i/>
          <w:sz w:val="24"/>
          <w:szCs w:val="24"/>
        </w:rPr>
        <w:t>5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</w:tblGrid>
      <w:tr w:rsidR="00F00A91" w:rsidRPr="00554DEE" w14:paraId="6F4A9963" w14:textId="77777777"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36D30" w14:textId="77777777" w:rsidR="00F00A91" w:rsidRPr="00554DEE" w:rsidRDefault="00F00A9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="Calibri"/>
                <w:i/>
                <w:color w:val="auto"/>
                <w:szCs w:val="24"/>
              </w:rPr>
            </w:pPr>
          </w:p>
          <w:p w14:paraId="03D075FA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Calibri"/>
                <w:i/>
                <w:color w:val="auto"/>
                <w:szCs w:val="24"/>
              </w:rPr>
              <w:t>pieczęć Wykonawcy</w:t>
            </w:r>
          </w:p>
        </w:tc>
      </w:tr>
    </w:tbl>
    <w:p w14:paraId="1BEB5331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2DE34BC1" w14:textId="77777777" w:rsidR="00F00A91" w:rsidRPr="00554DEE" w:rsidRDefault="0046049A">
      <w:pPr>
        <w:pStyle w:val="Standarduser"/>
        <w:spacing w:line="276" w:lineRule="auto"/>
        <w:jc w:val="right"/>
      </w:pPr>
      <w:r w:rsidRPr="00554DEE">
        <w:rPr>
          <w:rFonts w:ascii="Cambria" w:hAnsi="Cambria" w:cs="Calibri"/>
          <w:sz w:val="24"/>
          <w:szCs w:val="24"/>
        </w:rPr>
        <w:t>....................., dnia.........................</w:t>
      </w:r>
    </w:p>
    <w:p w14:paraId="03DDF37F" w14:textId="77777777" w:rsidR="00F00A91" w:rsidRPr="00554DEE" w:rsidRDefault="00F00A91">
      <w:pPr>
        <w:pStyle w:val="Standarduser"/>
        <w:spacing w:line="276" w:lineRule="auto"/>
        <w:jc w:val="right"/>
        <w:rPr>
          <w:rFonts w:ascii="Cambria" w:hAnsi="Cambria" w:cs="Calibri"/>
          <w:sz w:val="24"/>
          <w:szCs w:val="24"/>
        </w:rPr>
      </w:pPr>
    </w:p>
    <w:p w14:paraId="74D31471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60C433ED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6208F51F" w14:textId="77777777" w:rsidR="00F00A91" w:rsidRPr="00554DEE" w:rsidRDefault="0046049A">
      <w:pPr>
        <w:pStyle w:val="Tekstpodstawowy2"/>
        <w:spacing w:line="276" w:lineRule="auto"/>
      </w:pPr>
      <w:r w:rsidRPr="00554DEE">
        <w:rPr>
          <w:rFonts w:ascii="Cambria" w:hAnsi="Cambria" w:cs="Calibri"/>
          <w:sz w:val="24"/>
          <w:szCs w:val="24"/>
        </w:rPr>
        <w:t>LISTA  PODMIOTÓW  NALEŻĄCYCH</w:t>
      </w:r>
      <w:r w:rsidRPr="00554DEE">
        <w:rPr>
          <w:rFonts w:ascii="Cambria" w:hAnsi="Cambria" w:cs="Calibri"/>
          <w:sz w:val="24"/>
          <w:szCs w:val="24"/>
        </w:rPr>
        <w:br/>
        <w:t>DO  TEJ  SAMEJ GRUPY  KAPITAŁOWEJ</w:t>
      </w:r>
    </w:p>
    <w:p w14:paraId="0CB080EE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p w14:paraId="6A4ED5B1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6D68E015" w14:textId="77777777" w:rsidR="00F00A91" w:rsidRPr="00554DEE" w:rsidRDefault="0046049A">
      <w:pPr>
        <w:pStyle w:val="NumberList"/>
        <w:spacing w:line="276" w:lineRule="auto"/>
        <w:ind w:left="425" w:hanging="414"/>
      </w:pPr>
      <w:r w:rsidRPr="00554DEE">
        <w:rPr>
          <w:rFonts w:ascii="Cambria" w:hAnsi="Cambria" w:cs="Calibri"/>
          <w:color w:val="auto"/>
          <w:szCs w:val="24"/>
        </w:rPr>
        <w:t>Działając w imieniu</w:t>
      </w:r>
    </w:p>
    <w:p w14:paraId="6B697E56" w14:textId="77777777" w:rsidR="00F00A91" w:rsidRPr="00554DEE" w:rsidRDefault="0046049A">
      <w:pPr>
        <w:pStyle w:val="Standarduser"/>
        <w:spacing w:line="276" w:lineRule="auto"/>
        <w:jc w:val="both"/>
      </w:pPr>
      <w:r w:rsidRPr="00554DEE">
        <w:rPr>
          <w:rFonts w:ascii="Cambria" w:hAnsi="Cambria" w:cs="Calibri"/>
          <w:sz w:val="24"/>
          <w:szCs w:val="24"/>
        </w:rPr>
        <w:t>............................................................................................................................</w:t>
      </w:r>
    </w:p>
    <w:p w14:paraId="49209B0F" w14:textId="77777777" w:rsidR="00F00A91" w:rsidRPr="00554DEE" w:rsidRDefault="0046049A">
      <w:pPr>
        <w:pStyle w:val="Standarduser"/>
        <w:spacing w:line="276" w:lineRule="auto"/>
        <w:jc w:val="both"/>
      </w:pPr>
      <w:r w:rsidRPr="00554DEE">
        <w:rPr>
          <w:rFonts w:ascii="Cambria" w:hAnsi="Cambria" w:cs="Calibri"/>
          <w:sz w:val="24"/>
          <w:szCs w:val="24"/>
        </w:rPr>
        <w:t xml:space="preserve">składam (-y) listę podmiotów razem z którymi należymy do tej samej grupy kapitałowej </w:t>
      </w:r>
      <w:r w:rsidRPr="00554DEE">
        <w:rPr>
          <w:rFonts w:ascii="Cambria" w:hAnsi="Cambria" w:cs="Calibri"/>
          <w:sz w:val="24"/>
          <w:szCs w:val="24"/>
        </w:rPr>
        <w:br/>
        <w:t>w rozumieniu ustawy z dnia 16 lutego 2007 r. o ochronie konkurencji i konsumentów:</w:t>
      </w:r>
    </w:p>
    <w:p w14:paraId="02E964FF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4820"/>
      </w:tblGrid>
      <w:tr w:rsidR="00F00A91" w:rsidRPr="00554DEE" w14:paraId="67E5AD2C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4363F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1DDCA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66321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Adres</w:t>
            </w:r>
          </w:p>
        </w:tc>
      </w:tr>
      <w:tr w:rsidR="00F00A91" w:rsidRPr="00554DEE" w14:paraId="0D388824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1560F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F7EEE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51F25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00A91" w:rsidRPr="00554DEE" w14:paraId="08C1C02F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B7B4F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66250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65E04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00A91" w:rsidRPr="00554DEE" w14:paraId="7204426F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680CD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7F505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F6B4D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00A91" w:rsidRPr="00554DEE" w14:paraId="7BD2BF8D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597E2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080CF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A5885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00A91" w:rsidRPr="00554DEE" w14:paraId="0339603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B913C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FA54E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57A81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4B2BC331" w14:textId="77777777" w:rsidR="00F00A91" w:rsidRPr="00554DEE" w:rsidRDefault="00F00A9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="Calibri"/>
          <w:sz w:val="24"/>
          <w:szCs w:val="24"/>
        </w:rPr>
      </w:pPr>
    </w:p>
    <w:p w14:paraId="68EBF9A8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3FD57E1E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C5427CD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4387DAAF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sz w:val="24"/>
          <w:szCs w:val="24"/>
        </w:rPr>
        <w:t>_____________________________________</w:t>
      </w:r>
    </w:p>
    <w:p w14:paraId="4DDD451D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i/>
          <w:sz w:val="24"/>
          <w:szCs w:val="24"/>
        </w:rPr>
        <w:t>Podpis /-y/  i pieczątka /-i/ imienna /-e/</w:t>
      </w:r>
    </w:p>
    <w:p w14:paraId="3CB145B3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i/>
          <w:sz w:val="24"/>
          <w:szCs w:val="24"/>
        </w:rPr>
        <w:t>upoważnionego /-ych/</w:t>
      </w:r>
    </w:p>
    <w:p w14:paraId="77CBA789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i/>
          <w:sz w:val="24"/>
          <w:szCs w:val="24"/>
        </w:rPr>
        <w:t>przedstawiciela /-i/  Wykonawcy</w:t>
      </w:r>
    </w:p>
    <w:p w14:paraId="5AE725DC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i/>
          <w:sz w:val="24"/>
          <w:szCs w:val="24"/>
        </w:rPr>
      </w:pPr>
    </w:p>
    <w:p w14:paraId="70A442C2" w14:textId="77777777" w:rsidR="00F00A91" w:rsidRPr="00554DEE" w:rsidRDefault="00F00A91">
      <w:pPr>
        <w:pStyle w:val="Nagwek"/>
        <w:tabs>
          <w:tab w:val="left" w:pos="708"/>
        </w:tabs>
        <w:spacing w:line="276" w:lineRule="auto"/>
        <w:rPr>
          <w:rFonts w:ascii="Cambria" w:hAnsi="Cambria" w:cs="Calibri"/>
          <w:sz w:val="24"/>
          <w:szCs w:val="24"/>
        </w:rPr>
      </w:pPr>
    </w:p>
    <w:p w14:paraId="68A20482" w14:textId="77777777" w:rsidR="00F00A91" w:rsidRPr="00554DEE" w:rsidRDefault="00F00A91">
      <w:pPr>
        <w:pStyle w:val="Tekstpodstawowy3"/>
        <w:spacing w:line="276" w:lineRule="auto"/>
        <w:rPr>
          <w:rFonts w:ascii="Cambria" w:hAnsi="Cambria" w:cs="Calibri"/>
          <w:i w:val="0"/>
          <w:sz w:val="24"/>
          <w:szCs w:val="24"/>
        </w:rPr>
      </w:pPr>
    </w:p>
    <w:p w14:paraId="2A93EF21" w14:textId="45701D59" w:rsidR="00F00A91" w:rsidRPr="00554DEE" w:rsidRDefault="0046049A">
      <w:pPr>
        <w:pStyle w:val="Nagwek1"/>
        <w:pageBreakBefore/>
        <w:spacing w:line="276" w:lineRule="auto"/>
        <w:jc w:val="right"/>
      </w:pPr>
      <w:r w:rsidRPr="00554DEE">
        <w:rPr>
          <w:rFonts w:ascii="Cambria" w:hAnsi="Cambria" w:cs="Calibri"/>
          <w:sz w:val="24"/>
          <w:szCs w:val="24"/>
        </w:rPr>
        <w:lastRenderedPageBreak/>
        <w:t xml:space="preserve">Załącznik nr </w:t>
      </w:r>
      <w:r w:rsidR="00415C47" w:rsidRPr="00554DEE">
        <w:rPr>
          <w:rFonts w:ascii="Cambria" w:hAnsi="Cambria" w:cs="Calibri"/>
          <w:sz w:val="24"/>
          <w:szCs w:val="24"/>
        </w:rPr>
        <w:t>6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</w:tblGrid>
      <w:tr w:rsidR="00F00A91" w:rsidRPr="00554DEE" w14:paraId="309797F0" w14:textId="77777777"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9A127" w14:textId="77777777" w:rsidR="00F00A91" w:rsidRPr="00554DEE" w:rsidRDefault="00F00A9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="Calibri"/>
                <w:i/>
                <w:color w:val="auto"/>
                <w:szCs w:val="24"/>
              </w:rPr>
            </w:pPr>
          </w:p>
          <w:p w14:paraId="0BB818AF" w14:textId="77777777" w:rsidR="00F00A91" w:rsidRPr="00554DEE" w:rsidRDefault="0046049A">
            <w:pPr>
              <w:pStyle w:val="Textbodyuser"/>
              <w:spacing w:before="120" w:line="276" w:lineRule="auto"/>
              <w:jc w:val="center"/>
            </w:pPr>
            <w:r w:rsidRPr="00554DEE">
              <w:rPr>
                <w:rFonts w:ascii="Cambria" w:hAnsi="Cambria" w:cs="Calibri"/>
                <w:i/>
                <w:color w:val="auto"/>
                <w:szCs w:val="24"/>
              </w:rPr>
              <w:t>pieczęć Wykonawcy</w:t>
            </w:r>
          </w:p>
        </w:tc>
      </w:tr>
    </w:tbl>
    <w:p w14:paraId="42ACAC07" w14:textId="77777777" w:rsidR="00F00A91" w:rsidRPr="00554DEE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75505A36" w14:textId="77777777" w:rsidR="00F00A91" w:rsidRPr="00554DEE" w:rsidRDefault="0046049A">
      <w:pPr>
        <w:pStyle w:val="Standarduser"/>
        <w:spacing w:line="276" w:lineRule="auto"/>
        <w:jc w:val="right"/>
      </w:pPr>
      <w:r w:rsidRPr="00554DEE">
        <w:rPr>
          <w:rFonts w:ascii="Cambria" w:hAnsi="Cambria" w:cs="Calibri"/>
          <w:sz w:val="24"/>
          <w:szCs w:val="24"/>
        </w:rPr>
        <w:t>....................., dnia.........................</w:t>
      </w:r>
    </w:p>
    <w:p w14:paraId="26A1C95F" w14:textId="77777777" w:rsidR="00F00A91" w:rsidRPr="00554DEE" w:rsidRDefault="00F00A91">
      <w:pPr>
        <w:pStyle w:val="Standarduser"/>
        <w:spacing w:line="276" w:lineRule="auto"/>
        <w:jc w:val="right"/>
        <w:rPr>
          <w:rFonts w:ascii="Cambria" w:hAnsi="Cambria" w:cs="Calibri"/>
          <w:sz w:val="24"/>
          <w:szCs w:val="24"/>
        </w:rPr>
      </w:pPr>
    </w:p>
    <w:p w14:paraId="27B70FD0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34E67149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0794C561" w14:textId="77777777" w:rsidR="00F00A91" w:rsidRPr="00554DEE" w:rsidRDefault="0046049A">
      <w:pPr>
        <w:pStyle w:val="Tekstpodstawowy2"/>
        <w:spacing w:line="276" w:lineRule="auto"/>
      </w:pPr>
      <w:r w:rsidRPr="00554DEE">
        <w:rPr>
          <w:rFonts w:ascii="Cambria" w:hAnsi="Cambria" w:cs="Calibri"/>
          <w:sz w:val="24"/>
          <w:szCs w:val="24"/>
        </w:rPr>
        <w:t>INFORMACJA  O  POWSTANIU  OBOWIĄZKU  PODATKOWEGO</w:t>
      </w:r>
    </w:p>
    <w:p w14:paraId="7164D521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p w14:paraId="44514A59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D9E1FCE" w14:textId="77777777" w:rsidR="00F00A91" w:rsidRPr="00554DEE" w:rsidRDefault="0046049A">
      <w:pPr>
        <w:pStyle w:val="NumberList"/>
        <w:spacing w:line="276" w:lineRule="auto"/>
        <w:ind w:left="425" w:hanging="414"/>
      </w:pPr>
      <w:r w:rsidRPr="00554DEE">
        <w:rPr>
          <w:rFonts w:ascii="Cambria" w:hAnsi="Cambria" w:cs="Calibri"/>
          <w:color w:val="auto"/>
          <w:szCs w:val="24"/>
        </w:rPr>
        <w:t>Działając w imieniu</w:t>
      </w:r>
    </w:p>
    <w:p w14:paraId="36371C1F" w14:textId="77777777" w:rsidR="00F00A91" w:rsidRPr="00554DEE" w:rsidRDefault="0046049A">
      <w:pPr>
        <w:pStyle w:val="Standarduser"/>
        <w:spacing w:line="276" w:lineRule="auto"/>
        <w:jc w:val="both"/>
      </w:pPr>
      <w:r w:rsidRPr="00554DEE">
        <w:rPr>
          <w:rFonts w:ascii="Cambria" w:hAnsi="Cambria" w:cs="Calibri"/>
          <w:sz w:val="24"/>
          <w:szCs w:val="24"/>
        </w:rPr>
        <w:t>.................................................................................................................................</w:t>
      </w:r>
    </w:p>
    <w:p w14:paraId="7B3E9585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2AFAFB5D" w14:textId="17206C00" w:rsidR="00F00A91" w:rsidRPr="00554DEE" w:rsidRDefault="0046049A">
      <w:pPr>
        <w:pStyle w:val="Standarduser"/>
        <w:spacing w:line="276" w:lineRule="auto"/>
        <w:jc w:val="both"/>
      </w:pPr>
      <w:r w:rsidRPr="00554DEE">
        <w:rPr>
          <w:rFonts w:ascii="Cambria" w:hAnsi="Cambria" w:cs="Calibri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</w:t>
      </w:r>
      <w:r w:rsidR="00CF2538" w:rsidRPr="00554DEE">
        <w:rPr>
          <w:rFonts w:ascii="Cambria" w:hAnsi="Cambria" w:cs="Calibri"/>
          <w:sz w:val="24"/>
          <w:szCs w:val="24"/>
        </w:rPr>
        <w:t>w</w:t>
      </w:r>
      <w:r w:rsidRPr="00554DEE">
        <w:rPr>
          <w:rFonts w:ascii="Cambria" w:hAnsi="Cambria" w:cs="Calibri"/>
          <w:sz w:val="24"/>
          <w:szCs w:val="24"/>
        </w:rPr>
        <w:t>stania obowiązku podatkowego u Zamawiającego:</w:t>
      </w:r>
    </w:p>
    <w:p w14:paraId="7989F5EC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3685"/>
        <w:gridCol w:w="4822"/>
      </w:tblGrid>
      <w:tr w:rsidR="00F00A91" w:rsidRPr="00554DEE" w14:paraId="2EEF33D2" w14:textId="77777777">
        <w:trPr>
          <w:trHeight w:val="34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6874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FFE96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Nazwa towaru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68F2A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Wartość bez kwoty podatku</w:t>
            </w:r>
          </w:p>
        </w:tc>
      </w:tr>
      <w:tr w:rsidR="00F00A91" w:rsidRPr="00554DEE" w14:paraId="239CA0D7" w14:textId="77777777">
        <w:trPr>
          <w:trHeight w:val="7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3D8FB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7D8EC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99101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00A91" w:rsidRPr="00554DEE" w14:paraId="17C2D245" w14:textId="77777777">
        <w:trPr>
          <w:trHeight w:val="7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2AE7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AEBF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98C2A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00A91" w:rsidRPr="00554DEE" w14:paraId="7423F3B3" w14:textId="77777777">
        <w:trPr>
          <w:trHeight w:val="7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95E96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E6458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3682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00A91" w:rsidRPr="00554DEE" w14:paraId="48DA5C0D" w14:textId="77777777">
        <w:trPr>
          <w:trHeight w:val="7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913C0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77667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63C77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00A91" w:rsidRPr="00554DEE" w14:paraId="6503FF14" w14:textId="77777777">
        <w:trPr>
          <w:trHeight w:val="700"/>
        </w:trPr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A28C0" w14:textId="77777777" w:rsidR="00F00A91" w:rsidRPr="00554DEE" w:rsidRDefault="0046049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54DEE">
              <w:rPr>
                <w:rFonts w:ascii="Cambria" w:hAnsi="Cambria" w:cs="Calibri"/>
                <w:sz w:val="24"/>
                <w:szCs w:val="24"/>
              </w:rPr>
              <w:t>Łączna wartość bez podatku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A3946" w14:textId="77777777" w:rsidR="00F00A91" w:rsidRPr="00554DEE" w:rsidRDefault="00F00A9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655D9B7F" w14:textId="77777777" w:rsidR="00F00A91" w:rsidRPr="00554DEE" w:rsidRDefault="00F00A9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="Calibri"/>
          <w:sz w:val="24"/>
          <w:szCs w:val="24"/>
        </w:rPr>
      </w:pPr>
    </w:p>
    <w:p w14:paraId="5323534B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0D3F3D44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4E1E0516" w14:textId="77777777" w:rsidR="00F00A91" w:rsidRPr="00554DEE" w:rsidRDefault="00F00A91">
      <w:pPr>
        <w:pStyle w:val="Standarduser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0B5FD59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sz w:val="24"/>
          <w:szCs w:val="24"/>
        </w:rPr>
        <w:t>_____________________________________</w:t>
      </w:r>
    </w:p>
    <w:p w14:paraId="10C52FCD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i/>
          <w:sz w:val="24"/>
          <w:szCs w:val="24"/>
        </w:rPr>
        <w:t>Podpis /-y/  i pieczątka /-i/ imienna /-e/</w:t>
      </w:r>
    </w:p>
    <w:p w14:paraId="77C797AC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i/>
          <w:sz w:val="24"/>
          <w:szCs w:val="24"/>
        </w:rPr>
        <w:t>upoważnionego /-ych/</w:t>
      </w:r>
    </w:p>
    <w:p w14:paraId="3F129746" w14:textId="77777777" w:rsidR="00F00A91" w:rsidRPr="00554DEE" w:rsidRDefault="0046049A">
      <w:pPr>
        <w:pStyle w:val="Standarduser"/>
        <w:spacing w:line="276" w:lineRule="auto"/>
        <w:ind w:left="3540"/>
        <w:jc w:val="center"/>
      </w:pPr>
      <w:r w:rsidRPr="00554DEE">
        <w:rPr>
          <w:rFonts w:ascii="Cambria" w:hAnsi="Cambria" w:cs="Calibri"/>
          <w:i/>
          <w:sz w:val="24"/>
          <w:szCs w:val="24"/>
        </w:rPr>
        <w:t>przedstawiciela /-i/  Wykonawcy</w:t>
      </w:r>
    </w:p>
    <w:p w14:paraId="47422096" w14:textId="77777777" w:rsidR="00F00A91" w:rsidRPr="00554DEE" w:rsidRDefault="00F00A91">
      <w:pPr>
        <w:pStyle w:val="Standard"/>
        <w:spacing w:line="276" w:lineRule="auto"/>
        <w:rPr>
          <w:rFonts w:ascii="Cambria" w:hAnsi="Cambria" w:cs="Calibri"/>
          <w:i/>
          <w:kern w:val="3"/>
          <w:sz w:val="24"/>
          <w:szCs w:val="24"/>
          <w:lang w:eastAsia="zh-CN"/>
        </w:rPr>
      </w:pPr>
    </w:p>
    <w:p w14:paraId="4EE8F142" w14:textId="454EB156" w:rsidR="00F00A91" w:rsidRPr="00554DEE" w:rsidRDefault="0046049A">
      <w:pPr>
        <w:pStyle w:val="Nagwek2"/>
        <w:spacing w:line="276" w:lineRule="auto"/>
        <w:jc w:val="right"/>
      </w:pPr>
      <w:r w:rsidRPr="00554DEE">
        <w:rPr>
          <w:rFonts w:ascii="Cambria" w:hAnsi="Cambria" w:cs="Calibri"/>
          <w:sz w:val="24"/>
          <w:szCs w:val="24"/>
        </w:rPr>
        <w:lastRenderedPageBreak/>
        <w:t xml:space="preserve">Załącznik nr </w:t>
      </w:r>
      <w:r w:rsidR="00415C47" w:rsidRPr="00554DEE">
        <w:rPr>
          <w:rFonts w:ascii="Cambria" w:hAnsi="Cambria" w:cs="Calibri"/>
          <w:sz w:val="24"/>
          <w:szCs w:val="24"/>
        </w:rPr>
        <w:t>7</w:t>
      </w:r>
    </w:p>
    <w:p w14:paraId="597C57DA" w14:textId="77777777" w:rsidR="00F00A91" w:rsidRPr="00554DEE" w:rsidRDefault="00F00A91">
      <w:pPr>
        <w:pStyle w:val="Nagwek2"/>
        <w:spacing w:line="276" w:lineRule="auto"/>
        <w:jc w:val="right"/>
        <w:rPr>
          <w:rFonts w:ascii="Cambria" w:hAnsi="Cambria" w:cs="Calibri"/>
          <w:sz w:val="24"/>
          <w:szCs w:val="24"/>
        </w:rPr>
      </w:pPr>
    </w:p>
    <w:p w14:paraId="31CE7377" w14:textId="77777777" w:rsidR="00415C47" w:rsidRPr="00554DEE" w:rsidRDefault="00415C47" w:rsidP="00415C47">
      <w:pPr>
        <w:pStyle w:val="Tytu"/>
        <w:spacing w:line="276" w:lineRule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U M O W A</w:t>
      </w:r>
    </w:p>
    <w:p w14:paraId="58306C07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54AD338A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139F1DA9" w14:textId="116548C4" w:rsidR="00415C47" w:rsidRPr="00554DEE" w:rsidRDefault="00415C47" w:rsidP="00415C47">
      <w:pPr>
        <w:pStyle w:val="Tekstpodstawowy"/>
        <w:widowControl/>
        <w:spacing w:line="276" w:lineRule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zawarta w dniu                roku w Krakowie pomiędzy: </w:t>
      </w:r>
    </w:p>
    <w:p w14:paraId="5A419EC8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54DEE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Skarbem Państwa</w:t>
      </w:r>
      <w:r w:rsidRPr="00554DEE">
        <w:rPr>
          <w:rStyle w:val="Pogrubienie"/>
          <w:rFonts w:ascii="Cambria" w:eastAsia="Bookman Old Style" w:hAnsi="Cambria" w:cs="Arial"/>
          <w:sz w:val="24"/>
          <w:szCs w:val="24"/>
        </w:rPr>
        <w:t xml:space="preserve"> – </w:t>
      </w:r>
      <w:r w:rsidRPr="00554DEE">
        <w:rPr>
          <w:rFonts w:ascii="Cambria" w:hAnsi="Cambria" w:cs="Arial"/>
          <w:b/>
          <w:sz w:val="24"/>
          <w:szCs w:val="24"/>
        </w:rPr>
        <w:t>Instytutem Ekspertyz Sądowych im. Prof. dra Jana Sehna w Krakowie</w:t>
      </w:r>
      <w:r w:rsidRPr="00554DEE">
        <w:rPr>
          <w:rFonts w:ascii="Cambria" w:hAnsi="Cambria" w:cs="Arial"/>
          <w:b/>
          <w:i/>
          <w:sz w:val="24"/>
          <w:szCs w:val="24"/>
        </w:rPr>
        <w:t>,</w:t>
      </w:r>
      <w:r w:rsidRPr="00554DEE">
        <w:rPr>
          <w:rFonts w:ascii="Cambria" w:hAnsi="Cambria" w:cs="Arial"/>
          <w:b/>
          <w:sz w:val="24"/>
          <w:szCs w:val="24"/>
        </w:rPr>
        <w:t xml:space="preserve"> </w:t>
      </w:r>
      <w:r w:rsidRPr="00554DEE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państwową jednostką budżetową</w:t>
      </w:r>
      <w:r w:rsidRPr="00554DEE">
        <w:rPr>
          <w:rFonts w:ascii="Cambria" w:hAnsi="Cambria" w:cs="Arial"/>
          <w:b/>
          <w:sz w:val="24"/>
          <w:szCs w:val="24"/>
        </w:rPr>
        <w:t xml:space="preserve"> </w:t>
      </w:r>
      <w:r w:rsidRPr="00554DEE">
        <w:rPr>
          <w:rFonts w:ascii="Cambria" w:hAnsi="Cambria" w:cs="Arial"/>
          <w:bCs/>
          <w:iCs/>
          <w:snapToGrid w:val="0"/>
          <w:sz w:val="24"/>
          <w:szCs w:val="24"/>
        </w:rPr>
        <w:t>podległą Ministrowi Sprawiedliwości,</w:t>
      </w:r>
      <w:r w:rsidRPr="00554DEE">
        <w:rPr>
          <w:rFonts w:ascii="Cambria" w:hAnsi="Cambria" w:cs="Arial"/>
          <w:sz w:val="24"/>
          <w:szCs w:val="24"/>
        </w:rPr>
        <w:t xml:space="preserve"> z siedzibą: 31-033 Kraków, ul. Westerplatte 9, NIP 676-23-96-844,</w:t>
      </w:r>
      <w:r w:rsidRPr="00554DEE">
        <w:rPr>
          <w:rFonts w:ascii="Cambria" w:hAnsi="Cambria"/>
          <w:sz w:val="24"/>
          <w:szCs w:val="24"/>
        </w:rPr>
        <w:t xml:space="preserve"> reprezentowaną przez</w:t>
      </w:r>
      <w:r w:rsidRPr="00554DEE">
        <w:rPr>
          <w:rFonts w:ascii="Cambria" w:hAnsi="Cambria"/>
          <w:snapToGrid w:val="0"/>
          <w:sz w:val="24"/>
          <w:szCs w:val="24"/>
        </w:rPr>
        <w:t>:</w:t>
      </w:r>
    </w:p>
    <w:p w14:paraId="227535F3" w14:textId="77777777" w:rsidR="00415C47" w:rsidRPr="00554DEE" w:rsidRDefault="00415C47" w:rsidP="00583DCF">
      <w:pPr>
        <w:pStyle w:val="Akapitzlist"/>
        <w:numPr>
          <w:ilvl w:val="0"/>
          <w:numId w:val="493"/>
        </w:numPr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Dyrektora Instytutu – dr hab. Dariusza Zubę - Profesora instytutu,</w:t>
      </w:r>
    </w:p>
    <w:p w14:paraId="05A37636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przy kontrasygnacie finansowej Głównego Księgowego – mgr Anny Krupy,</w:t>
      </w:r>
    </w:p>
    <w:p w14:paraId="6AFA9B4E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zwanym w dalszej treści umowy </w:t>
      </w:r>
      <w:r w:rsidRPr="00554DEE">
        <w:rPr>
          <w:rFonts w:ascii="Cambria" w:hAnsi="Cambria"/>
          <w:b/>
          <w:sz w:val="24"/>
          <w:szCs w:val="24"/>
        </w:rPr>
        <w:t>„Zamawiającym”</w:t>
      </w:r>
      <w:r w:rsidRPr="00554DEE">
        <w:rPr>
          <w:rFonts w:ascii="Cambria" w:hAnsi="Cambria"/>
          <w:sz w:val="24"/>
          <w:szCs w:val="24"/>
        </w:rPr>
        <w:t>,</w:t>
      </w:r>
    </w:p>
    <w:p w14:paraId="2B24E730" w14:textId="77777777" w:rsidR="00415C47" w:rsidRPr="00554DEE" w:rsidRDefault="00415C47" w:rsidP="00415C47">
      <w:pPr>
        <w:spacing w:line="276" w:lineRule="auto"/>
        <w:jc w:val="center"/>
        <w:rPr>
          <w:rFonts w:ascii="Cambria" w:hAnsi="Cambria"/>
          <w:w w:val="150"/>
          <w:sz w:val="24"/>
          <w:szCs w:val="24"/>
        </w:rPr>
      </w:pPr>
      <w:r w:rsidRPr="00554DEE">
        <w:rPr>
          <w:rFonts w:ascii="Cambria" w:hAnsi="Cambria"/>
          <w:b/>
          <w:w w:val="150"/>
          <w:sz w:val="24"/>
          <w:szCs w:val="24"/>
        </w:rPr>
        <w:t>a</w:t>
      </w:r>
    </w:p>
    <w:p w14:paraId="41C5ECFC" w14:textId="75A5452A" w:rsidR="00415C47" w:rsidRPr="00554DEE" w:rsidRDefault="00415C47" w:rsidP="00415C47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, reprezentowaną przez:</w:t>
      </w:r>
    </w:p>
    <w:p w14:paraId="61216380" w14:textId="605B64C7" w:rsidR="00415C47" w:rsidRPr="00554DEE" w:rsidRDefault="00415C47" w:rsidP="00583DCF">
      <w:pPr>
        <w:pStyle w:val="Tekstpodstawowy3"/>
        <w:numPr>
          <w:ilvl w:val="0"/>
          <w:numId w:val="493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,</w:t>
      </w:r>
    </w:p>
    <w:p w14:paraId="58F30B2D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zwaną w dalszej treści umowy </w:t>
      </w:r>
      <w:r w:rsidRPr="00554DEE">
        <w:rPr>
          <w:rFonts w:ascii="Cambria" w:hAnsi="Cambria"/>
          <w:b/>
          <w:sz w:val="24"/>
          <w:szCs w:val="24"/>
        </w:rPr>
        <w:t>„Wykonawcą”</w:t>
      </w:r>
      <w:r w:rsidRPr="00554DEE">
        <w:rPr>
          <w:rFonts w:ascii="Cambria" w:hAnsi="Cambria"/>
          <w:sz w:val="24"/>
          <w:szCs w:val="24"/>
        </w:rPr>
        <w:t>,</w:t>
      </w:r>
    </w:p>
    <w:p w14:paraId="7F00A9D7" w14:textId="77777777" w:rsidR="00415C47" w:rsidRPr="00554DEE" w:rsidRDefault="00415C47" w:rsidP="00415C47">
      <w:pPr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Zamawiający</w:t>
      </w:r>
      <w:r w:rsidRPr="00554DEE">
        <w:rPr>
          <w:rFonts w:ascii="Cambria" w:hAnsi="Cambria"/>
          <w:spacing w:val="-4"/>
          <w:sz w:val="24"/>
          <w:szCs w:val="24"/>
          <w:lang w:eastAsia="zh-CN"/>
        </w:rPr>
        <w:t xml:space="preserve"> i </w:t>
      </w:r>
      <w:r w:rsidRPr="00554DEE">
        <w:rPr>
          <w:rFonts w:ascii="Cambria" w:hAnsi="Cambria"/>
          <w:sz w:val="24"/>
          <w:szCs w:val="24"/>
        </w:rPr>
        <w:t>Wykonawca</w:t>
      </w:r>
      <w:r w:rsidRPr="00554DEE">
        <w:rPr>
          <w:rFonts w:ascii="Cambria" w:hAnsi="Cambria"/>
          <w:spacing w:val="-4"/>
          <w:sz w:val="24"/>
          <w:szCs w:val="24"/>
          <w:lang w:eastAsia="zh-CN"/>
        </w:rPr>
        <w:t xml:space="preserve"> zwani są też w dalszej treści umowy „Stronami”, a indywidualnie „Stroną”</w:t>
      </w:r>
    </w:p>
    <w:p w14:paraId="57809DE8" w14:textId="77777777" w:rsidR="00415C47" w:rsidRPr="00554DEE" w:rsidRDefault="00415C47" w:rsidP="00415C47">
      <w:pPr>
        <w:pStyle w:val="Tekstpodstawowy"/>
        <w:widowControl/>
        <w:spacing w:line="276" w:lineRule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o następującej treści:</w:t>
      </w:r>
    </w:p>
    <w:p w14:paraId="7C36B068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B7A9502" w14:textId="21A12AE4" w:rsidR="00E32886" w:rsidRPr="00554DEE" w:rsidRDefault="00E32886" w:rsidP="00E32886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 xml:space="preserve">Na podstawie przeprowadzonego przez Zamawiającego, zgodnie z ustawą z dnia 11 września 2019 r. r. Prawo zamówień publicznych, </w:t>
      </w:r>
      <w:r w:rsidRPr="00554DEE">
        <w:rPr>
          <w:rFonts w:ascii="Cambria" w:hAnsi="Cambria" w:cs="Arial"/>
          <w:bCs/>
          <w:sz w:val="24"/>
          <w:szCs w:val="24"/>
        </w:rPr>
        <w:t xml:space="preserve">(t.j. Dz. U. z 2022 r. poz. 1710 z późniejszymi zmianami) – </w:t>
      </w:r>
      <w:r w:rsidRPr="00554DEE">
        <w:rPr>
          <w:rFonts w:ascii="Cambria" w:hAnsi="Cambria" w:cs="Arial"/>
          <w:sz w:val="24"/>
          <w:szCs w:val="24"/>
        </w:rPr>
        <w:t>zwaną też dalej „Pzp” lub „ustawa PZP”,</w:t>
      </w:r>
      <w:r w:rsidRPr="00554DEE">
        <w:rPr>
          <w:rFonts w:ascii="Cambria" w:hAnsi="Cambria" w:cs="Arial"/>
          <w:bCs/>
          <w:sz w:val="24"/>
          <w:szCs w:val="24"/>
        </w:rPr>
        <w:t xml:space="preserve"> </w:t>
      </w:r>
      <w:r w:rsidRPr="00554DEE">
        <w:rPr>
          <w:rFonts w:ascii="Cambria" w:hAnsi="Cambria" w:cs="Arial"/>
          <w:sz w:val="24"/>
          <w:szCs w:val="24"/>
        </w:rPr>
        <w:t xml:space="preserve">postępowania o udzielenie </w:t>
      </w:r>
      <w:r w:rsidRPr="00554DEE">
        <w:rPr>
          <w:rFonts w:ascii="Cambria" w:hAnsi="Cambria" w:cstheme="minorHAnsi"/>
          <w:sz w:val="24"/>
          <w:szCs w:val="24"/>
        </w:rPr>
        <w:t>zamówienia publicznego w trybie podstawowym bez przeprowadzenia negocjacji</w:t>
      </w:r>
      <w:r w:rsidRPr="00554DEE">
        <w:rPr>
          <w:rFonts w:ascii="Cambria" w:hAnsi="Cambria" w:cs="Arial"/>
          <w:sz w:val="24"/>
          <w:szCs w:val="24"/>
        </w:rPr>
        <w:t>:</w:t>
      </w:r>
    </w:p>
    <w:p w14:paraId="030C5893" w14:textId="77777777" w:rsidR="00E32886" w:rsidRPr="00554DEE" w:rsidRDefault="00E32886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91A91E5" w14:textId="77777777" w:rsidR="00415C47" w:rsidRPr="00554DEE" w:rsidRDefault="00415C47" w:rsidP="00415C47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54DEE">
        <w:rPr>
          <w:rFonts w:ascii="Cambria" w:hAnsi="Cambria"/>
          <w:b/>
          <w:sz w:val="24"/>
          <w:szCs w:val="24"/>
        </w:rPr>
        <w:t>§ 1</w:t>
      </w:r>
    </w:p>
    <w:p w14:paraId="72D6C654" w14:textId="24A5FA98" w:rsidR="00E32886" w:rsidRPr="00554DEE" w:rsidRDefault="00E32886" w:rsidP="00583DCF">
      <w:pPr>
        <w:pStyle w:val="Tekstpodstawowy2"/>
        <w:numPr>
          <w:ilvl w:val="0"/>
          <w:numId w:val="485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Zamawiający zleca, a Wykonawca zobowiązuje się do sukcesywnej dostawy </w:t>
      </w:r>
      <w:r w:rsidR="0071222D" w:rsidRPr="00554DEE">
        <w:rPr>
          <w:rFonts w:ascii="Cambria" w:hAnsi="Cambria"/>
          <w:b w:val="0"/>
          <w:spacing w:val="0"/>
          <w:sz w:val="24"/>
          <w:szCs w:val="24"/>
        </w:rPr>
        <w:t>materiałów eksploatacyjnych do drukarek, kserokopiarek i faksów</w:t>
      </w:r>
      <w:r w:rsidR="00996399" w:rsidRPr="00554DEE">
        <w:rPr>
          <w:rFonts w:ascii="Cambria" w:hAnsi="Cambria"/>
          <w:b w:val="0"/>
          <w:spacing w:val="0"/>
          <w:sz w:val="24"/>
          <w:szCs w:val="24"/>
        </w:rPr>
        <w:t xml:space="preserve"> </w:t>
      </w:r>
      <w:r w:rsidR="0071222D" w:rsidRPr="00554DEE">
        <w:rPr>
          <w:rFonts w:ascii="Cambria" w:hAnsi="Cambria" w:cs="Arial"/>
          <w:b w:val="0"/>
          <w:spacing w:val="0"/>
          <w:sz w:val="24"/>
          <w:szCs w:val="24"/>
        </w:rPr>
        <w:t>– zwanych w dalszej treści umowy „artykułami” lub „towarem”,</w:t>
      </w:r>
      <w:r w:rsidRPr="00554DEE">
        <w:rPr>
          <w:rFonts w:ascii="Cambria" w:hAnsi="Cambria" w:cs="Arial"/>
          <w:spacing w:val="0"/>
          <w:sz w:val="24"/>
          <w:szCs w:val="24"/>
        </w:rPr>
        <w:t xml:space="preserve"> 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>zgodnie z ofertą</w:t>
      </w:r>
      <w:r w:rsidR="0071222D"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z dnia </w:t>
      </w:r>
      <w:r w:rsidR="0071222D" w:rsidRPr="00554DEE">
        <w:rPr>
          <w:rFonts w:ascii="Cambria" w:hAnsi="Cambria" w:cs="Arial"/>
          <w:b w:val="0"/>
          <w:spacing w:val="0"/>
          <w:sz w:val="24"/>
          <w:szCs w:val="24"/>
        </w:rPr>
        <w:t>……………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2023 r.</w:t>
      </w:r>
    </w:p>
    <w:p w14:paraId="47081A2D" w14:textId="519E1F6D" w:rsidR="0071222D" w:rsidRPr="00554DEE" w:rsidRDefault="0071222D" w:rsidP="00583DCF">
      <w:pPr>
        <w:pStyle w:val="Tekstpodstawowy2"/>
        <w:numPr>
          <w:ilvl w:val="0"/>
          <w:numId w:val="485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 w:cs="Arial"/>
          <w:b w:val="0"/>
          <w:spacing w:val="0"/>
          <w:sz w:val="24"/>
          <w:szCs w:val="24"/>
        </w:rPr>
        <w:t>Szczegółowy opis przedmiotu umowy</w:t>
      </w:r>
      <w:r w:rsidR="00996399" w:rsidRPr="00554DEE">
        <w:rPr>
          <w:rFonts w:ascii="Cambria" w:hAnsi="Cambria" w:cs="Arial"/>
          <w:b w:val="0"/>
          <w:spacing w:val="0"/>
          <w:sz w:val="24"/>
          <w:szCs w:val="24"/>
        </w:rPr>
        <w:t>, obejmujący ilości artykułów, jednostkowe ceny sprzedaży brutto oraz nazwy producentów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zawiera </w:t>
      </w:r>
      <w:r w:rsidR="00996399" w:rsidRPr="00554DEE">
        <w:rPr>
          <w:rFonts w:ascii="Cambria" w:hAnsi="Cambria" w:cs="Arial"/>
          <w:b w:val="0"/>
          <w:spacing w:val="0"/>
          <w:sz w:val="24"/>
          <w:szCs w:val="24"/>
        </w:rPr>
        <w:t>kalkulacja cenowa stanowiąca załącznik nr 2 do niniejszej umowy.</w:t>
      </w:r>
    </w:p>
    <w:p w14:paraId="41585017" w14:textId="77777777" w:rsidR="00415C47" w:rsidRPr="00554DEE" w:rsidRDefault="00415C47" w:rsidP="00583DCF">
      <w:pPr>
        <w:pStyle w:val="Tekstpodstawowy2"/>
        <w:numPr>
          <w:ilvl w:val="0"/>
          <w:numId w:val="485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Ilości </w:t>
      </w:r>
      <w:r w:rsidRPr="00554DEE">
        <w:rPr>
          <w:rFonts w:ascii="Cambria" w:hAnsi="Cambria"/>
          <w:b w:val="0"/>
          <w:spacing w:val="0"/>
          <w:sz w:val="24"/>
          <w:szCs w:val="24"/>
        </w:rPr>
        <w:t>materiałów eksploatacyjnych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określonych w kalkulacji cenowej dla poszczególnych pozycji asortymentowych Strony umowy uznają za ilości maksymalne.</w:t>
      </w:r>
    </w:p>
    <w:p w14:paraId="74055DB1" w14:textId="3A2870A4" w:rsidR="00415C47" w:rsidRPr="00554DEE" w:rsidRDefault="00415C47" w:rsidP="00583DCF">
      <w:pPr>
        <w:pStyle w:val="Tekstpodstawowy"/>
        <w:numPr>
          <w:ilvl w:val="0"/>
          <w:numId w:val="485"/>
        </w:numPr>
        <w:suppressAutoHyphens w:val="0"/>
        <w:autoSpaceDN/>
        <w:spacing w:after="0"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Zamawiający</w:t>
      </w:r>
      <w:r w:rsidRPr="00554DEE">
        <w:rPr>
          <w:rFonts w:ascii="Cambria" w:hAnsi="Cambria" w:cs="Arial"/>
          <w:iCs/>
          <w:sz w:val="24"/>
          <w:szCs w:val="24"/>
        </w:rPr>
        <w:t xml:space="preserve"> zastrzega sobie prawo do zmniejszenia lub zwiększenia wielkości zamówienia stosownie do potrzeb </w:t>
      </w:r>
      <w:r w:rsidRPr="00554DEE">
        <w:rPr>
          <w:rFonts w:ascii="Cambria" w:hAnsi="Cambria"/>
          <w:sz w:val="24"/>
          <w:szCs w:val="24"/>
        </w:rPr>
        <w:t>Zamawiającego</w:t>
      </w:r>
      <w:r w:rsidRPr="00554DEE">
        <w:rPr>
          <w:rFonts w:ascii="Cambria" w:hAnsi="Cambria" w:cs="Arial"/>
          <w:iCs/>
          <w:sz w:val="24"/>
          <w:szCs w:val="24"/>
        </w:rPr>
        <w:t xml:space="preserve">. Ilości określone w załączniku nr 2 do niniejszej umowy są ilościami szacunkowymi i mogą ulec zmianie w trakcie trwania umowy do 20 % w ramach zamówień zamiennych, jednakże bilansujących się </w:t>
      </w:r>
      <w:r w:rsidRPr="00554DEE">
        <w:rPr>
          <w:rFonts w:ascii="Cambria" w:hAnsi="Cambria" w:cs="Arial"/>
          <w:iCs/>
          <w:sz w:val="24"/>
          <w:szCs w:val="24"/>
        </w:rPr>
        <w:lastRenderedPageBreak/>
        <w:t>w kwocie umowy.</w:t>
      </w:r>
    </w:p>
    <w:p w14:paraId="0CE83941" w14:textId="77777777" w:rsidR="00415C47" w:rsidRPr="00554DEE" w:rsidRDefault="00415C47" w:rsidP="00415C47">
      <w:pPr>
        <w:pStyle w:val="Tekstpodstawowy2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3E92018" w14:textId="77777777" w:rsidR="00415C47" w:rsidRPr="00554DEE" w:rsidRDefault="00415C47" w:rsidP="00415C47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54DEE">
        <w:rPr>
          <w:rFonts w:ascii="Cambria" w:hAnsi="Cambria"/>
          <w:b/>
          <w:sz w:val="24"/>
          <w:szCs w:val="24"/>
        </w:rPr>
        <w:t>§ 2</w:t>
      </w:r>
    </w:p>
    <w:p w14:paraId="61811C5F" w14:textId="0E41E93E" w:rsidR="00415C47" w:rsidRPr="00554DEE" w:rsidRDefault="00415C47" w:rsidP="00583DCF">
      <w:pPr>
        <w:pStyle w:val="Tekstpodstawowy2"/>
        <w:numPr>
          <w:ilvl w:val="0"/>
          <w:numId w:val="486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/>
          <w:b w:val="0"/>
          <w:spacing w:val="0"/>
          <w:sz w:val="24"/>
          <w:szCs w:val="24"/>
        </w:rPr>
        <w:t>Wykonawca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będzie dostarczał </w:t>
      </w:r>
      <w:r w:rsidRPr="00554DEE">
        <w:rPr>
          <w:rFonts w:ascii="Cambria" w:hAnsi="Cambria"/>
          <w:b w:val="0"/>
          <w:spacing w:val="0"/>
          <w:sz w:val="24"/>
          <w:szCs w:val="24"/>
        </w:rPr>
        <w:t>Zamawiającemu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artykuły będące przedmiotem zamówienia sukcesywnie, w asortymencie i ilościach wynikających z zapotrzebowań częściowych zgłaszanych przez </w:t>
      </w:r>
      <w:r w:rsidRPr="00554DEE">
        <w:rPr>
          <w:rFonts w:ascii="Cambria" w:hAnsi="Cambria"/>
          <w:b w:val="0"/>
          <w:spacing w:val="0"/>
          <w:sz w:val="24"/>
          <w:szCs w:val="24"/>
        </w:rPr>
        <w:t>Zamawiającego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>.</w:t>
      </w:r>
    </w:p>
    <w:p w14:paraId="312A58AE" w14:textId="77777777" w:rsidR="00415C47" w:rsidRPr="00554DEE" w:rsidRDefault="00415C47" w:rsidP="00583DCF">
      <w:pPr>
        <w:pStyle w:val="Tekstpodstawowy2"/>
        <w:numPr>
          <w:ilvl w:val="0"/>
          <w:numId w:val="486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Miejscem realizacji dostaw jest siedziba </w:t>
      </w:r>
      <w:r w:rsidRPr="00554DEE">
        <w:rPr>
          <w:rFonts w:ascii="Cambria" w:hAnsi="Cambria"/>
          <w:b w:val="0"/>
          <w:spacing w:val="0"/>
          <w:sz w:val="24"/>
          <w:szCs w:val="24"/>
        </w:rPr>
        <w:t>Zamawiając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ego: Kraków, ul. Westerplatte nr 9. Realizacja zamówienia następowała będzie transportem </w:t>
      </w:r>
      <w:r w:rsidRPr="00554DEE">
        <w:rPr>
          <w:rFonts w:ascii="Cambria" w:hAnsi="Cambria"/>
          <w:b w:val="0"/>
          <w:spacing w:val="0"/>
          <w:sz w:val="24"/>
          <w:szCs w:val="24"/>
        </w:rPr>
        <w:t>Wykonawcy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i na jego koszt.</w:t>
      </w:r>
    </w:p>
    <w:p w14:paraId="4098E1D4" w14:textId="6780344D" w:rsidR="00415C47" w:rsidRPr="00554DEE" w:rsidRDefault="00415C47" w:rsidP="00583DCF">
      <w:pPr>
        <w:pStyle w:val="Tekstpodstawowy2"/>
        <w:numPr>
          <w:ilvl w:val="0"/>
          <w:numId w:val="486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/>
          <w:b w:val="0"/>
          <w:spacing w:val="0"/>
          <w:sz w:val="24"/>
          <w:szCs w:val="24"/>
        </w:rPr>
        <w:t>Wykonawca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oświadcza, że dostarczane artykuły spełniać będą wymagania określone w przedmiocie umowy, a w szczególności: pochodzić będą od producentów wskazanych w Kalkulacji cenowej, o której mowa w § 3 ust. 1 niniejszej umowy, będą fabrycznie nowe, posiadać będą nienaruszone cechy pierwotnego opakowania fabrycznego i</w:t>
      </w:r>
      <w:r w:rsidR="00D708C8" w:rsidRPr="00554DEE">
        <w:rPr>
          <w:rFonts w:ascii="Cambria" w:hAnsi="Cambria" w:cs="Arial"/>
          <w:b w:val="0"/>
          <w:spacing w:val="0"/>
          <w:sz w:val="24"/>
          <w:szCs w:val="24"/>
        </w:rPr>
        <w:t> 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>będą wyprodukowane w okresie do 12 miesięcy przed datą dostawy.</w:t>
      </w:r>
    </w:p>
    <w:p w14:paraId="441C5AF5" w14:textId="5F4946A2" w:rsidR="00415C47" w:rsidRPr="00554DEE" w:rsidRDefault="00415C47" w:rsidP="00583DCF">
      <w:pPr>
        <w:pStyle w:val="Tekstpodstawowy2"/>
        <w:numPr>
          <w:ilvl w:val="0"/>
          <w:numId w:val="486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Zapotrzebowania częściowe, o których mowa w ust. 1, mogą być składane przez upoważnionych przedstawicieli </w:t>
      </w:r>
      <w:r w:rsidRPr="00554DEE">
        <w:rPr>
          <w:rFonts w:ascii="Cambria" w:hAnsi="Cambria"/>
          <w:b w:val="0"/>
          <w:spacing w:val="0"/>
          <w:sz w:val="24"/>
          <w:szCs w:val="24"/>
        </w:rPr>
        <w:t>Zamawiającego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drogą elektroniczną na adres email </w:t>
      </w:r>
      <w:r w:rsidRPr="00554DEE">
        <w:rPr>
          <w:rFonts w:ascii="Cambria" w:hAnsi="Cambria"/>
          <w:b w:val="0"/>
          <w:spacing w:val="0"/>
          <w:sz w:val="24"/>
          <w:szCs w:val="24"/>
        </w:rPr>
        <w:t>Wykonawcy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:                    lub telefonicznie (faksem) pod nr tel. </w:t>
      </w:r>
    </w:p>
    <w:p w14:paraId="0EDA33C9" w14:textId="77777777" w:rsidR="00415C47" w:rsidRPr="00554DEE" w:rsidRDefault="00415C47" w:rsidP="00583DCF">
      <w:pPr>
        <w:pStyle w:val="Tekstpodstawowy2"/>
        <w:numPr>
          <w:ilvl w:val="0"/>
          <w:numId w:val="486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/>
          <w:b w:val="0"/>
          <w:spacing w:val="0"/>
          <w:sz w:val="24"/>
          <w:szCs w:val="24"/>
        </w:rPr>
        <w:t>Wykonawca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zobowiązuje się do dostarczenia artykułów w następnym dniu roboczym, po otrzymaniu zapotrzebowania, z tym, że zapotrzebowanie, które wpłynie do </w:t>
      </w:r>
      <w:r w:rsidRPr="00554DEE">
        <w:rPr>
          <w:rFonts w:ascii="Cambria" w:hAnsi="Cambria"/>
          <w:b w:val="0"/>
          <w:spacing w:val="0"/>
          <w:sz w:val="24"/>
          <w:szCs w:val="24"/>
        </w:rPr>
        <w:t>Wykonawcy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w dniu roboczym do godz. 12</w:t>
      </w:r>
      <w:r w:rsidRPr="00554DEE">
        <w:rPr>
          <w:rFonts w:ascii="Cambria" w:hAnsi="Cambria" w:cs="Arial"/>
          <w:b w:val="0"/>
          <w:spacing w:val="0"/>
          <w:sz w:val="24"/>
          <w:szCs w:val="24"/>
          <w:vertAlign w:val="superscript"/>
        </w:rPr>
        <w:t>00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>, uznawane będzie za złożone w tym dniu, natomiast zapotrzebowanie złożone po godz. 12</w:t>
      </w:r>
      <w:r w:rsidRPr="00554DEE">
        <w:rPr>
          <w:rFonts w:ascii="Cambria" w:hAnsi="Cambria" w:cs="Arial"/>
          <w:b w:val="0"/>
          <w:spacing w:val="0"/>
          <w:sz w:val="24"/>
          <w:szCs w:val="24"/>
          <w:vertAlign w:val="superscript"/>
        </w:rPr>
        <w:t xml:space="preserve">00 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>będzie traktowane jako zamówienie złożone w dniu następnym.</w:t>
      </w:r>
    </w:p>
    <w:p w14:paraId="64016422" w14:textId="77777777" w:rsidR="00415C47" w:rsidRPr="00554DEE" w:rsidRDefault="00415C47" w:rsidP="00583DCF">
      <w:pPr>
        <w:pStyle w:val="Tekstpodstawowy2"/>
        <w:numPr>
          <w:ilvl w:val="0"/>
          <w:numId w:val="486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/>
          <w:b w:val="0"/>
          <w:spacing w:val="0"/>
          <w:sz w:val="24"/>
          <w:szCs w:val="24"/>
        </w:rPr>
        <w:t>Wykonawca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obowiązany jest do niezwłocznego potwierdzenia otrzymania zapotrzebowania. Ciężar dowodu, że faks, którego transmisja została potwierdzona, nie wpłynął do </w:t>
      </w:r>
      <w:r w:rsidRPr="00554DEE">
        <w:rPr>
          <w:rFonts w:ascii="Cambria" w:hAnsi="Cambria"/>
          <w:b w:val="0"/>
          <w:spacing w:val="0"/>
          <w:sz w:val="24"/>
          <w:szCs w:val="24"/>
        </w:rPr>
        <w:t>Wykonawcy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lub, że nie dotarł do niego email </w:t>
      </w:r>
      <w:r w:rsidRPr="00554DEE">
        <w:rPr>
          <w:rFonts w:ascii="Cambria" w:hAnsi="Cambria"/>
          <w:b w:val="0"/>
          <w:spacing w:val="0"/>
          <w:sz w:val="24"/>
          <w:szCs w:val="24"/>
        </w:rPr>
        <w:t>Zamawiającego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, spoczywa na </w:t>
      </w:r>
      <w:r w:rsidRPr="00554DEE">
        <w:rPr>
          <w:rFonts w:ascii="Cambria" w:hAnsi="Cambria"/>
          <w:b w:val="0"/>
          <w:spacing w:val="0"/>
          <w:sz w:val="24"/>
          <w:szCs w:val="24"/>
        </w:rPr>
        <w:t>Wykonawcy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. </w:t>
      </w:r>
    </w:p>
    <w:p w14:paraId="246B5C72" w14:textId="77777777" w:rsidR="00415C47" w:rsidRPr="00554DEE" w:rsidRDefault="00415C47" w:rsidP="00415C47">
      <w:pPr>
        <w:pStyle w:val="Tekstpodstawowy"/>
        <w:widowControl/>
        <w:spacing w:line="276" w:lineRule="auto"/>
        <w:rPr>
          <w:rFonts w:ascii="Cambria" w:hAnsi="Cambria"/>
          <w:sz w:val="24"/>
          <w:szCs w:val="24"/>
        </w:rPr>
      </w:pPr>
    </w:p>
    <w:p w14:paraId="45C65110" w14:textId="77777777" w:rsidR="00415C47" w:rsidRPr="00554DEE" w:rsidRDefault="00415C47" w:rsidP="00415C47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54DEE">
        <w:rPr>
          <w:rFonts w:ascii="Cambria" w:hAnsi="Cambria"/>
          <w:b/>
          <w:sz w:val="24"/>
          <w:szCs w:val="24"/>
        </w:rPr>
        <w:t>§ 3</w:t>
      </w:r>
    </w:p>
    <w:p w14:paraId="6420AFDF" w14:textId="0A897156" w:rsidR="00415C47" w:rsidRPr="00554DEE" w:rsidRDefault="00415C47" w:rsidP="00583DCF">
      <w:pPr>
        <w:pStyle w:val="Default"/>
        <w:numPr>
          <w:ilvl w:val="0"/>
          <w:numId w:val="487"/>
        </w:numPr>
        <w:suppressAutoHyphens w:val="0"/>
        <w:autoSpaceDE w:val="0"/>
        <w:adjustRightInd w:val="0"/>
        <w:spacing w:after="14" w:line="276" w:lineRule="auto"/>
        <w:jc w:val="both"/>
        <w:textAlignment w:val="auto"/>
        <w:rPr>
          <w:rFonts w:ascii="Cambria" w:hAnsi="Cambria"/>
        </w:rPr>
      </w:pPr>
      <w:r w:rsidRPr="00554DEE">
        <w:rPr>
          <w:rFonts w:ascii="Cambria" w:hAnsi="Cambria"/>
        </w:rPr>
        <w:t xml:space="preserve">Całkowita wartość przedmiotu umowy nie przekroczy kwoty </w:t>
      </w:r>
      <w:r w:rsidRPr="00554DEE">
        <w:rPr>
          <w:rFonts w:ascii="Cambria" w:hAnsi="Cambria"/>
          <w:b/>
          <w:bCs/>
          <w:iCs/>
        </w:rPr>
        <w:t>brutto</w:t>
      </w:r>
      <w:r w:rsidRPr="00554DEE">
        <w:rPr>
          <w:rFonts w:ascii="Cambria" w:hAnsi="Cambria"/>
        </w:rPr>
        <w:t xml:space="preserve">       </w:t>
      </w:r>
      <w:r w:rsidRPr="00554DEE">
        <w:rPr>
          <w:rFonts w:ascii="Cambria" w:hAnsi="Cambria"/>
          <w:b/>
        </w:rPr>
        <w:t>zł</w:t>
      </w:r>
      <w:r w:rsidRPr="00554DEE">
        <w:rPr>
          <w:rFonts w:ascii="Cambria" w:hAnsi="Cambria"/>
        </w:rPr>
        <w:t xml:space="preserve"> (słownie: </w:t>
      </w:r>
      <w:r w:rsidR="00C5509D" w:rsidRPr="00554DEE">
        <w:rPr>
          <w:rFonts w:ascii="Cambria" w:hAnsi="Cambria"/>
        </w:rPr>
        <w:t>……………..</w:t>
      </w:r>
      <w:r w:rsidRPr="00554DEE">
        <w:rPr>
          <w:rFonts w:ascii="Cambria" w:hAnsi="Cambria"/>
        </w:rPr>
        <w:t xml:space="preserve"> /100) zgodnie z ofertą i kalkulacją cenową Wykonawcy z dnia              r. stanowiącymi załączniki nr 1 i 2 do niniejszej umowy. </w:t>
      </w:r>
    </w:p>
    <w:p w14:paraId="5507EEC7" w14:textId="77388B40" w:rsidR="00415C47" w:rsidRPr="00554DEE" w:rsidRDefault="00415C47" w:rsidP="00583DCF">
      <w:pPr>
        <w:pStyle w:val="Tekstpodstawowy2"/>
        <w:numPr>
          <w:ilvl w:val="0"/>
          <w:numId w:val="487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 w:cs="Arial"/>
          <w:b w:val="0"/>
          <w:spacing w:val="0"/>
          <w:sz w:val="24"/>
          <w:szCs w:val="24"/>
        </w:rPr>
        <w:t>Ceny przedstawione w ofercie i w kalkulacji cenowej są cenami stałymi</w:t>
      </w:r>
      <w:r w:rsidR="00C5509D"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, z zastrzeżeniem postanowień § </w:t>
      </w:r>
      <w:r w:rsidR="00731443" w:rsidRPr="00554DEE">
        <w:rPr>
          <w:rFonts w:ascii="Cambria" w:hAnsi="Cambria" w:cs="Arial"/>
          <w:b w:val="0"/>
          <w:spacing w:val="0"/>
          <w:sz w:val="24"/>
          <w:szCs w:val="24"/>
        </w:rPr>
        <w:t>11 niniejszej umowy,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i obowiązują w całym okresie obowiązywania umowy. Jeśli należność naliczona w fakturze </w:t>
      </w:r>
      <w:r w:rsidRPr="00554DEE">
        <w:rPr>
          <w:rFonts w:ascii="Cambria" w:hAnsi="Cambria"/>
          <w:b w:val="0"/>
          <w:spacing w:val="0"/>
          <w:sz w:val="24"/>
          <w:szCs w:val="24"/>
        </w:rPr>
        <w:t>Wykonawcy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przewyższy jednostkowe ceny sprzedaży wykazane w kalkulacji cenowej stanowiącej załącznik nr 2 do niniejszej umowy, </w:t>
      </w:r>
      <w:r w:rsidRPr="00554DEE">
        <w:rPr>
          <w:rFonts w:ascii="Cambria" w:hAnsi="Cambria"/>
          <w:b w:val="0"/>
          <w:spacing w:val="0"/>
          <w:sz w:val="24"/>
          <w:szCs w:val="24"/>
        </w:rPr>
        <w:t>Zamawiający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dokona zapłaty jedynie do wysokości ceny uzgodnionej, a </w:t>
      </w:r>
      <w:r w:rsidRPr="00554DEE">
        <w:rPr>
          <w:rFonts w:ascii="Cambria" w:hAnsi="Cambria"/>
          <w:b w:val="0"/>
          <w:spacing w:val="0"/>
          <w:sz w:val="24"/>
          <w:szCs w:val="24"/>
        </w:rPr>
        <w:t>Wykonawca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zobowiązuje się do niezwłocznego wystawienia faktury korygującej.</w:t>
      </w:r>
    </w:p>
    <w:p w14:paraId="2C60304C" w14:textId="77777777" w:rsidR="00415C47" w:rsidRPr="00554DEE" w:rsidRDefault="00415C47" w:rsidP="00583DCF">
      <w:pPr>
        <w:pStyle w:val="Tekstpodstawowy2"/>
        <w:numPr>
          <w:ilvl w:val="0"/>
          <w:numId w:val="487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/>
          <w:b w:val="0"/>
          <w:spacing w:val="0"/>
          <w:sz w:val="24"/>
          <w:szCs w:val="24"/>
        </w:rPr>
        <w:t>Zamawiający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zastrzega sobie prawo nie zrealizowania w całości zakresu wartościowego przedmiotu umowy, ustalonego w ust. 1.</w:t>
      </w:r>
    </w:p>
    <w:p w14:paraId="01298B96" w14:textId="77777777" w:rsidR="00415C47" w:rsidRPr="00554DEE" w:rsidRDefault="00415C47" w:rsidP="00583DCF">
      <w:pPr>
        <w:pStyle w:val="Tekstpodstawowy"/>
        <w:numPr>
          <w:ilvl w:val="0"/>
          <w:numId w:val="487"/>
        </w:numPr>
        <w:suppressAutoHyphens w:val="0"/>
        <w:autoSpaceDN/>
        <w:spacing w:after="0"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lastRenderedPageBreak/>
        <w:t xml:space="preserve">Ilości wskazane w załączniku nr 2 do niniejszej umowy są wielkościami orientacyjnymi, przyjętymi do celów porównania ofert i wyboru najkorzystniejszej oferty w postępowaniu o udzielenie zamówienia publicznego. </w:t>
      </w:r>
      <w:r w:rsidRPr="00554DEE">
        <w:rPr>
          <w:rFonts w:ascii="Cambria" w:hAnsi="Cambria"/>
          <w:sz w:val="24"/>
          <w:szCs w:val="24"/>
        </w:rPr>
        <w:t>Wykonawcy</w:t>
      </w:r>
      <w:r w:rsidRPr="00554DEE">
        <w:rPr>
          <w:rFonts w:ascii="Cambria" w:hAnsi="Cambria" w:cs="Arial"/>
          <w:sz w:val="24"/>
          <w:szCs w:val="24"/>
        </w:rPr>
        <w:t xml:space="preserve"> nie przysługuje roszczenie o realizację dostawy w wielkościach podanych w załącznikach. Jednocześnie </w:t>
      </w:r>
      <w:r w:rsidRPr="00554DEE">
        <w:rPr>
          <w:rFonts w:ascii="Cambria" w:hAnsi="Cambria"/>
          <w:sz w:val="24"/>
          <w:szCs w:val="24"/>
        </w:rPr>
        <w:t>Zamawiający</w:t>
      </w:r>
      <w:r w:rsidRPr="00554DEE">
        <w:rPr>
          <w:rFonts w:ascii="Cambria" w:hAnsi="Cambria" w:cs="Arial"/>
          <w:sz w:val="24"/>
          <w:szCs w:val="24"/>
        </w:rPr>
        <w:t xml:space="preserve"> gwarantuje, iż minimalna kwota, która zostanie zapłacona z tytułu realizacji zamówienia wyniesie 70 % ceny podanej w formularzu ofertowym stanowiącym załącznik nr 1 do niniejszej umowy.</w:t>
      </w:r>
    </w:p>
    <w:p w14:paraId="31DCA0E8" w14:textId="77777777" w:rsidR="00415C47" w:rsidRPr="00554DEE" w:rsidRDefault="00415C47" w:rsidP="00583DCF">
      <w:pPr>
        <w:pStyle w:val="Tekstpodstawowy2"/>
        <w:widowControl w:val="0"/>
        <w:numPr>
          <w:ilvl w:val="0"/>
          <w:numId w:val="487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W sytuacjach określonych w ust. 3–4 </w:t>
      </w:r>
      <w:r w:rsidRPr="00554DEE">
        <w:rPr>
          <w:rFonts w:ascii="Cambria" w:hAnsi="Cambria"/>
          <w:b w:val="0"/>
          <w:spacing w:val="0"/>
          <w:sz w:val="24"/>
          <w:szCs w:val="24"/>
        </w:rPr>
        <w:t>Wykonawcy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nie przysługuje wobec </w:t>
      </w:r>
      <w:r w:rsidRPr="00554DEE">
        <w:rPr>
          <w:rFonts w:ascii="Cambria" w:hAnsi="Cambria"/>
          <w:b w:val="0"/>
          <w:spacing w:val="0"/>
          <w:sz w:val="24"/>
          <w:szCs w:val="24"/>
        </w:rPr>
        <w:t>Zamawiającego</w:t>
      </w:r>
      <w:r w:rsidRPr="00554DEE">
        <w:rPr>
          <w:rFonts w:ascii="Cambria" w:hAnsi="Cambria" w:cs="Arial"/>
          <w:b w:val="0"/>
          <w:spacing w:val="0"/>
          <w:sz w:val="24"/>
          <w:szCs w:val="24"/>
        </w:rPr>
        <w:t xml:space="preserve"> roszczenie odszkodowawcze z tytułu zamówienia mniejszej ilości towaru niż określona w zamówieniu lub z tytułu nie zrealizowania w całości zakresu wartościowego przedmiotu umowy.</w:t>
      </w:r>
    </w:p>
    <w:p w14:paraId="7815AC96" w14:textId="2AD0E6D6" w:rsidR="00415C47" w:rsidRPr="00554DEE" w:rsidRDefault="00415C47" w:rsidP="00583DCF">
      <w:pPr>
        <w:pStyle w:val="Tekstpodstawowy2"/>
        <w:widowControl w:val="0"/>
        <w:numPr>
          <w:ilvl w:val="0"/>
          <w:numId w:val="487"/>
        </w:numPr>
        <w:suppressAutoHyphens w:val="0"/>
        <w:autoSpaceDN/>
        <w:snapToGrid w:val="0"/>
        <w:spacing w:before="0" w:line="276" w:lineRule="auto"/>
        <w:jc w:val="both"/>
        <w:textAlignment w:val="auto"/>
        <w:rPr>
          <w:rFonts w:ascii="Cambria" w:hAnsi="Cambria" w:cs="Arial"/>
          <w:b w:val="0"/>
          <w:spacing w:val="0"/>
          <w:sz w:val="24"/>
          <w:szCs w:val="24"/>
        </w:rPr>
      </w:pPr>
      <w:r w:rsidRPr="00554DEE">
        <w:rPr>
          <w:rFonts w:ascii="Cambria" w:hAnsi="Cambria"/>
          <w:b w:val="0"/>
          <w:spacing w:val="0"/>
          <w:sz w:val="24"/>
          <w:szCs w:val="24"/>
        </w:rPr>
        <w:t>Wartość przedmiotu umowy ustalona w ust. 1 obejmuje wszelkie koszty (tj. dostawy, cła i podatki, ubezpieczenia, transportu, wniesienia na miejsce odbioru towaru itp.), oraz świadczenia usług w okresie rękojmi i gwarancji.</w:t>
      </w:r>
    </w:p>
    <w:p w14:paraId="728AE6B2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55C127FC" w14:textId="77777777" w:rsidR="00415C47" w:rsidRPr="00554DEE" w:rsidRDefault="00415C47" w:rsidP="00415C47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54DEE">
        <w:rPr>
          <w:rFonts w:ascii="Cambria" w:hAnsi="Cambria"/>
          <w:b/>
          <w:sz w:val="24"/>
          <w:szCs w:val="24"/>
        </w:rPr>
        <w:t>§ 4</w:t>
      </w:r>
    </w:p>
    <w:p w14:paraId="6E27C8FC" w14:textId="77777777" w:rsidR="00415C47" w:rsidRPr="00554DEE" w:rsidRDefault="00415C47" w:rsidP="00583DCF">
      <w:pPr>
        <w:widowControl/>
        <w:numPr>
          <w:ilvl w:val="0"/>
          <w:numId w:val="48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 xml:space="preserve">Za towar dostarczany na podstawie zapotrzebowań częściowych, </w:t>
      </w:r>
      <w:r w:rsidRPr="00554DEE">
        <w:rPr>
          <w:rFonts w:ascii="Cambria" w:hAnsi="Cambria"/>
          <w:sz w:val="24"/>
          <w:szCs w:val="24"/>
        </w:rPr>
        <w:t>Zamawiający</w:t>
      </w:r>
      <w:r w:rsidRPr="00554DEE">
        <w:rPr>
          <w:rFonts w:ascii="Cambria" w:hAnsi="Cambria" w:cs="Arial"/>
          <w:sz w:val="24"/>
          <w:szCs w:val="24"/>
        </w:rPr>
        <w:t xml:space="preserve"> zobowiązuje się dokonywać zapłaty ceny obliczonej w fakturze jako iloczyn cen jednostkowych artykułów wykazanych w Kalkulacji cenowej, o której mowa w § 3 ust. 1 niniejszej umowy i ilości faktycznie dostarczonych materiałów eksploatacyjnych.</w:t>
      </w:r>
    </w:p>
    <w:p w14:paraId="07564E9B" w14:textId="77777777" w:rsidR="00415C47" w:rsidRPr="00554DEE" w:rsidRDefault="00415C47" w:rsidP="00583DCF">
      <w:pPr>
        <w:widowControl/>
        <w:numPr>
          <w:ilvl w:val="0"/>
          <w:numId w:val="48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 xml:space="preserve">Należność będzie płatna po dostawie, przelewem na rachunek bankowy </w:t>
      </w:r>
      <w:r w:rsidRPr="00554DEE">
        <w:rPr>
          <w:rFonts w:ascii="Cambria" w:hAnsi="Cambria"/>
          <w:sz w:val="24"/>
          <w:szCs w:val="24"/>
        </w:rPr>
        <w:t>Wykonawcy</w:t>
      </w:r>
      <w:r w:rsidRPr="00554DEE">
        <w:rPr>
          <w:rFonts w:ascii="Cambria" w:hAnsi="Cambria" w:cs="Arial"/>
          <w:sz w:val="24"/>
          <w:szCs w:val="24"/>
        </w:rPr>
        <w:t xml:space="preserve"> wskazany na fakturze, w terminie </w:t>
      </w:r>
      <w:r w:rsidRPr="00554DEE">
        <w:rPr>
          <w:rFonts w:ascii="Cambria" w:hAnsi="Cambria" w:cs="Arial"/>
          <w:b/>
          <w:sz w:val="24"/>
          <w:szCs w:val="24"/>
        </w:rPr>
        <w:t>do 30 dni</w:t>
      </w:r>
      <w:r w:rsidRPr="00554DEE">
        <w:rPr>
          <w:rFonts w:ascii="Cambria" w:hAnsi="Cambria" w:cs="Arial"/>
          <w:sz w:val="24"/>
          <w:szCs w:val="24"/>
        </w:rPr>
        <w:t xml:space="preserve"> od daty dostarczenia </w:t>
      </w:r>
      <w:r w:rsidRPr="00554DEE">
        <w:rPr>
          <w:rFonts w:ascii="Cambria" w:hAnsi="Cambria"/>
          <w:sz w:val="24"/>
          <w:szCs w:val="24"/>
        </w:rPr>
        <w:t>Zamawiającemu</w:t>
      </w:r>
      <w:r w:rsidRPr="00554DEE">
        <w:rPr>
          <w:rFonts w:ascii="Cambria" w:hAnsi="Cambria" w:cs="Arial"/>
          <w:sz w:val="24"/>
          <w:szCs w:val="24"/>
        </w:rPr>
        <w:t xml:space="preserve"> oryginału prawidłowo wystawionej faktury.</w:t>
      </w:r>
    </w:p>
    <w:p w14:paraId="151248E2" w14:textId="7DC71306" w:rsidR="00415C47" w:rsidRPr="00554DEE" w:rsidRDefault="00415C47" w:rsidP="00583DCF">
      <w:pPr>
        <w:widowControl/>
        <w:numPr>
          <w:ilvl w:val="0"/>
          <w:numId w:val="488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Opóźnienie w zapłacie faktur rodzi po stronie Zamawiającego obowiązek zapłaty odsetek ustawowych za opóźnienie w transakcjach handlowych, w wysokości obowiązującej w okresie opóźnienia, zgodnie z postanowieniem art. 4 pkt 3 lit. b i art. 8 ust.</w:t>
      </w:r>
      <w:r w:rsidR="00695719" w:rsidRPr="00554DEE">
        <w:rPr>
          <w:rFonts w:ascii="Cambria" w:hAnsi="Cambria"/>
          <w:sz w:val="24"/>
          <w:szCs w:val="24"/>
        </w:rPr>
        <w:t> </w:t>
      </w:r>
      <w:r w:rsidRPr="00554DEE">
        <w:rPr>
          <w:rFonts w:ascii="Cambria" w:hAnsi="Cambria"/>
          <w:sz w:val="24"/>
          <w:szCs w:val="24"/>
        </w:rPr>
        <w:t xml:space="preserve">1 pkt 2 ustawy z dnia 8 marca 2013 r. </w:t>
      </w:r>
      <w:r w:rsidRPr="00554DEE">
        <w:rPr>
          <w:rFonts w:ascii="Cambria" w:hAnsi="Cambria"/>
          <w:bCs/>
          <w:color w:val="000000"/>
          <w:sz w:val="24"/>
          <w:szCs w:val="24"/>
        </w:rPr>
        <w:t>o przeciwdziałaniu nadmiernym opóźnieniom w transakcjach handlowych</w:t>
      </w:r>
      <w:r w:rsidRPr="00554DEE">
        <w:rPr>
          <w:rFonts w:ascii="Cambria" w:hAnsi="Cambria"/>
          <w:sz w:val="24"/>
          <w:szCs w:val="24"/>
        </w:rPr>
        <w:t xml:space="preserve"> (t.j. Dz. U. z </w:t>
      </w:r>
      <w:r w:rsidR="002F0875" w:rsidRPr="00554DEE">
        <w:rPr>
          <w:rFonts w:ascii="Cambria" w:hAnsi="Cambria"/>
          <w:color w:val="000000" w:themeColor="text1"/>
          <w:sz w:val="24"/>
          <w:szCs w:val="24"/>
        </w:rPr>
        <w:t>2022 r. poz. 893</w:t>
      </w:r>
      <w:r w:rsidRPr="00554DEE">
        <w:rPr>
          <w:rFonts w:ascii="Cambria" w:hAnsi="Cambria"/>
          <w:sz w:val="24"/>
          <w:szCs w:val="24"/>
        </w:rPr>
        <w:t>)</w:t>
      </w:r>
      <w:r w:rsidRPr="00554DEE">
        <w:rPr>
          <w:rFonts w:ascii="Cambria" w:hAnsi="Cambria" w:cs="Arial"/>
          <w:sz w:val="24"/>
          <w:szCs w:val="24"/>
        </w:rPr>
        <w:t>.</w:t>
      </w:r>
    </w:p>
    <w:p w14:paraId="7982BEE5" w14:textId="77777777" w:rsidR="00415C47" w:rsidRPr="00554DEE" w:rsidRDefault="00415C47" w:rsidP="00415C47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27E24B42" w14:textId="77777777" w:rsidR="00415C47" w:rsidRPr="00554DEE" w:rsidRDefault="00415C47" w:rsidP="00415C47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554DEE">
        <w:rPr>
          <w:rFonts w:ascii="Cambria" w:hAnsi="Cambria" w:cs="Arial"/>
          <w:b/>
          <w:sz w:val="24"/>
          <w:szCs w:val="24"/>
        </w:rPr>
        <w:t>§ 5</w:t>
      </w:r>
    </w:p>
    <w:p w14:paraId="706A2E6A" w14:textId="5931D3AD" w:rsidR="002F0875" w:rsidRPr="00554DEE" w:rsidRDefault="002F0875" w:rsidP="00583DCF">
      <w:pPr>
        <w:widowControl/>
        <w:numPr>
          <w:ilvl w:val="0"/>
          <w:numId w:val="483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554DEE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</w:t>
      </w:r>
      <w:r w:rsidRPr="00554DE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ustrukturyzowanych faktur elektronicznych </w:t>
      </w:r>
      <w:r w:rsidRPr="00554DEE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554DEE">
        <w:rPr>
          <w:rFonts w:ascii="Cambria" w:hAnsi="Cambria" w:cs="Arial"/>
          <w:bCs/>
          <w:color w:val="000000" w:themeColor="text1"/>
          <w:sz w:val="24"/>
          <w:szCs w:val="24"/>
        </w:rPr>
        <w:t xml:space="preserve"> oświadcza, iż zgodnie z postanowieniami ustawy </w:t>
      </w:r>
      <w:r w:rsidRPr="00554DEE">
        <w:rPr>
          <w:rFonts w:ascii="Cambria" w:hAnsi="Cambria"/>
          <w:color w:val="000000" w:themeColor="text1"/>
          <w:sz w:val="24"/>
          <w:szCs w:val="24"/>
        </w:rPr>
        <w:t xml:space="preserve">z dnia 9 listopada 2018 r. </w:t>
      </w:r>
      <w:r w:rsidRPr="00554DEE">
        <w:rPr>
          <w:rFonts w:ascii="Cambria" w:hAnsi="Cambria"/>
          <w:bCs/>
          <w:color w:val="000000" w:themeColor="text1"/>
          <w:sz w:val="24"/>
          <w:szCs w:val="24"/>
        </w:rPr>
        <w:t>o elektronicznym fakturowaniu w zamówieniach publicznych, koncesjach na roboty budowlane lub usługi oraz partnerstwie publiczno-prywatnym</w:t>
      </w:r>
      <w:r w:rsidRPr="00554DEE">
        <w:rPr>
          <w:rFonts w:ascii="Cambria" w:hAnsi="Cambria" w:cs="Arial"/>
          <w:bCs/>
          <w:color w:val="000000" w:themeColor="text1"/>
          <w:sz w:val="24"/>
          <w:szCs w:val="24"/>
        </w:rPr>
        <w:t xml:space="preserve"> (t.j. </w:t>
      </w:r>
      <w:r w:rsidRPr="00554DEE">
        <w:rPr>
          <w:rFonts w:ascii="Cambria" w:hAnsi="Cambria"/>
          <w:color w:val="000000" w:themeColor="text1"/>
          <w:sz w:val="24"/>
          <w:szCs w:val="24"/>
        </w:rPr>
        <w:t xml:space="preserve">Dz. U. z 2020 r. poz. 1666) posiada konto na </w:t>
      </w:r>
      <w:r w:rsidRPr="00554DE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9" w:history="1">
        <w:r w:rsidRPr="00554DEE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554DE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) służące do odbierania i wysyłania ustrukturyzowanych faktur elektronicznych i innych dokumentów pomiędzy zamawiającymi a wykonawcami zamówień publicznych, na które </w:t>
      </w:r>
      <w:r w:rsidRPr="00554DEE">
        <w:rPr>
          <w:rFonts w:ascii="Cambria" w:hAnsi="Cambria" w:cs="Arial"/>
          <w:color w:val="000000" w:themeColor="text1"/>
          <w:sz w:val="24"/>
          <w:szCs w:val="24"/>
        </w:rPr>
        <w:t xml:space="preserve">Wykonawca może przesyłać </w:t>
      </w:r>
      <w:r w:rsidRPr="00554DEE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34838B99" w14:textId="67926F7C" w:rsidR="002F0875" w:rsidRPr="00554DEE" w:rsidRDefault="002F0875" w:rsidP="00583DCF">
      <w:pPr>
        <w:widowControl/>
        <w:numPr>
          <w:ilvl w:val="0"/>
          <w:numId w:val="483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554DEE">
        <w:rPr>
          <w:rFonts w:ascii="Cambria" w:hAnsi="Cambria" w:cs="Arial"/>
          <w:color w:val="000000" w:themeColor="text1"/>
          <w:sz w:val="24"/>
          <w:szCs w:val="24"/>
        </w:rPr>
        <w:lastRenderedPageBreak/>
        <w:t xml:space="preserve">W przypadku zadeklarowania przez Wykonawcę wystawiania faktur w formie elektronicznej, zgodnie z art. 106n ustawy </w:t>
      </w:r>
      <w:r w:rsidRPr="00554DEE">
        <w:rPr>
          <w:rFonts w:ascii="Cambria" w:hAnsi="Cambria"/>
          <w:color w:val="000000" w:themeColor="text1"/>
          <w:sz w:val="24"/>
          <w:szCs w:val="24"/>
        </w:rPr>
        <w:t xml:space="preserve">z dnia 11 marca 2004 r. </w:t>
      </w:r>
      <w:r w:rsidRPr="00554DEE">
        <w:rPr>
          <w:rFonts w:ascii="Cambria" w:hAnsi="Cambria"/>
          <w:bCs/>
          <w:color w:val="000000" w:themeColor="text1"/>
          <w:sz w:val="24"/>
          <w:szCs w:val="24"/>
        </w:rPr>
        <w:t xml:space="preserve">o podatku od towarów i usług (t.j. </w:t>
      </w:r>
      <w:r w:rsidRPr="00554DEE">
        <w:rPr>
          <w:rFonts w:ascii="Cambria" w:hAnsi="Cambria"/>
          <w:color w:val="000000" w:themeColor="text1"/>
          <w:sz w:val="24"/>
          <w:szCs w:val="24"/>
        </w:rPr>
        <w:t>Dz. U. z 2022 r. poz. 931</w:t>
      </w:r>
      <w:r w:rsidRPr="00554DEE">
        <w:rPr>
          <w:rFonts w:ascii="Cambria" w:hAnsi="Cambria" w:cstheme="minorHAnsi"/>
          <w:color w:val="000000" w:themeColor="text1"/>
          <w:sz w:val="24"/>
          <w:szCs w:val="24"/>
        </w:rPr>
        <w:t xml:space="preserve"> z późn. zm.</w:t>
      </w:r>
      <w:r w:rsidRPr="00554DEE">
        <w:rPr>
          <w:rFonts w:ascii="Cambria" w:hAnsi="Cambria"/>
          <w:color w:val="000000" w:themeColor="text1"/>
          <w:sz w:val="24"/>
          <w:szCs w:val="24"/>
        </w:rPr>
        <w:t>):</w:t>
      </w:r>
    </w:p>
    <w:p w14:paraId="358F466C" w14:textId="77CBC781" w:rsidR="002F0875" w:rsidRPr="00554DEE" w:rsidRDefault="002F0875" w:rsidP="00583DCF">
      <w:pPr>
        <w:pStyle w:val="Akapitzlist"/>
        <w:numPr>
          <w:ilvl w:val="0"/>
          <w:numId w:val="495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554DEE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554DEE">
        <w:rPr>
          <w:rFonts w:ascii="Cambria" w:hAnsi="Cambria" w:cs="Arial"/>
          <w:bCs/>
          <w:color w:val="000000" w:themeColor="text1"/>
          <w:sz w:val="24"/>
          <w:szCs w:val="24"/>
        </w:rPr>
        <w:t xml:space="preserve"> wyraża zgodę na otrzymywanie </w:t>
      </w:r>
      <w:r w:rsidRPr="00554DEE">
        <w:rPr>
          <w:rFonts w:ascii="Cambria" w:hAnsi="Cambria" w:cs="Arial"/>
          <w:color w:val="000000" w:themeColor="text1"/>
          <w:sz w:val="24"/>
          <w:szCs w:val="24"/>
        </w:rPr>
        <w:t xml:space="preserve">faktur w formie elektronicznej na adres: </w:t>
      </w:r>
      <w:hyperlink r:id="rId20" w:history="1">
        <w:r w:rsidRPr="00554DEE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554DEE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</w:p>
    <w:p w14:paraId="548D6EE8" w14:textId="77777777" w:rsidR="002F0875" w:rsidRPr="00554DEE" w:rsidRDefault="002F0875" w:rsidP="00583DCF">
      <w:pPr>
        <w:pStyle w:val="Akapitzlist"/>
        <w:numPr>
          <w:ilvl w:val="0"/>
          <w:numId w:val="495"/>
        </w:numPr>
        <w:autoSpaceDN/>
        <w:spacing w:after="0"/>
        <w:jc w:val="both"/>
        <w:textAlignment w:val="auto"/>
        <w:rPr>
          <w:rStyle w:val="FontStyle13"/>
          <w:rFonts w:eastAsia="Bookman Old Style"/>
          <w:color w:val="000000" w:themeColor="text1"/>
          <w:sz w:val="24"/>
          <w:szCs w:val="24"/>
        </w:rPr>
      </w:pPr>
      <w:r w:rsidRPr="00554DEE">
        <w:rPr>
          <w:rFonts w:ascii="Cambria" w:hAnsi="Cambria" w:cs="Arial"/>
          <w:color w:val="000000" w:themeColor="text1"/>
          <w:sz w:val="24"/>
          <w:szCs w:val="24"/>
        </w:rPr>
        <w:t xml:space="preserve">Wykonawca </w:t>
      </w:r>
      <w:r w:rsidRPr="00554DEE">
        <w:rPr>
          <w:rStyle w:val="FontStyle13"/>
          <w:rFonts w:eastAsia="Bookman Old Style"/>
          <w:color w:val="000000" w:themeColor="text1"/>
          <w:sz w:val="24"/>
          <w:szCs w:val="24"/>
        </w:rPr>
        <w:t>oświadcza, że faktury, faktury korygujące i duplikaty faktur będą przesyłane z jego adresu/adresów e-mail: ……………….</w:t>
      </w:r>
    </w:p>
    <w:p w14:paraId="50E493AC" w14:textId="77777777" w:rsidR="002F0875" w:rsidRPr="00554DEE" w:rsidRDefault="002F0875" w:rsidP="00583DCF">
      <w:pPr>
        <w:pStyle w:val="Akapitzlist"/>
        <w:numPr>
          <w:ilvl w:val="0"/>
          <w:numId w:val="495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color w:val="000000" w:themeColor="text1"/>
          <w:sz w:val="24"/>
          <w:szCs w:val="24"/>
        </w:rPr>
      </w:pPr>
      <w:r w:rsidRPr="00554DEE">
        <w:rPr>
          <w:rStyle w:val="FontStyle13"/>
          <w:rFonts w:eastAsia="Bookman Old Style"/>
          <w:color w:val="000000" w:themeColor="text1"/>
          <w:sz w:val="24"/>
          <w:szCs w:val="24"/>
        </w:rPr>
        <w:t>faktury w formie elektronicznej przesyłane będą wyłącznie w formacie PDF (Portable Document Format), a wysłanie faktury w formie elektronicznej wyklucza wysłanie jej w formie pisemnej (papierowej), z wyjątkiem przypadku, gdy przeszkody techniczne uniemożliwią przesłanie faktury drogą elektroniczną.</w:t>
      </w:r>
    </w:p>
    <w:p w14:paraId="6C01FBB5" w14:textId="77777777" w:rsidR="002F0875" w:rsidRPr="00554DEE" w:rsidRDefault="002F0875" w:rsidP="00583DCF">
      <w:pPr>
        <w:widowControl/>
        <w:numPr>
          <w:ilvl w:val="0"/>
          <w:numId w:val="4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554DEE">
        <w:rPr>
          <w:rFonts w:ascii="Cambria" w:hAnsi="Cambria"/>
          <w:color w:val="000000" w:themeColor="text1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232240DF" w14:textId="77777777" w:rsidR="002F0875" w:rsidRPr="00554DEE" w:rsidRDefault="002F0875" w:rsidP="00583DCF">
      <w:pPr>
        <w:widowControl/>
        <w:numPr>
          <w:ilvl w:val="0"/>
          <w:numId w:val="494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554DEE">
        <w:rPr>
          <w:rFonts w:ascii="Cambria" w:hAnsi="Cambria"/>
          <w:color w:val="000000" w:themeColor="text1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741F7710" w14:textId="77777777" w:rsidR="002F0875" w:rsidRPr="00554DEE" w:rsidRDefault="002F0875" w:rsidP="002F0875">
      <w:pPr>
        <w:pStyle w:val="Akapitzlist"/>
        <w:spacing w:after="0"/>
        <w:ind w:left="39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554DEE">
        <w:rPr>
          <w:rFonts w:ascii="Cambria" w:hAnsi="Cambria"/>
          <w:color w:val="000000" w:themeColor="text1"/>
          <w:sz w:val="24"/>
          <w:szCs w:val="24"/>
        </w:rPr>
        <w:t>*(</w:t>
      </w:r>
      <w:r w:rsidRPr="00554DEE">
        <w:rPr>
          <w:rFonts w:ascii="Cambria" w:hAnsi="Cambria"/>
          <w:i/>
          <w:color w:val="000000" w:themeColor="text1"/>
          <w:sz w:val="24"/>
          <w:szCs w:val="24"/>
        </w:rPr>
        <w:t>W przypadku zadeklarowania przez Wykonawcę innej formy wystawiania faktur postanowienia ust. 1 zostaną usunięte z ostatecznej wersji umowy)</w:t>
      </w:r>
    </w:p>
    <w:p w14:paraId="5322D64D" w14:textId="77777777" w:rsidR="00415C47" w:rsidRPr="00554DEE" w:rsidRDefault="00415C47" w:rsidP="00415C47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7A84349E" w14:textId="77777777" w:rsidR="00415C47" w:rsidRPr="00554DEE" w:rsidRDefault="00415C47" w:rsidP="00415C47">
      <w:pPr>
        <w:spacing w:line="276" w:lineRule="auto"/>
        <w:jc w:val="center"/>
        <w:rPr>
          <w:rFonts w:ascii="Cambria" w:hAnsi="Cambria" w:cs="Arial"/>
          <w:b/>
          <w:bCs/>
          <w:iCs/>
          <w:sz w:val="24"/>
          <w:szCs w:val="24"/>
        </w:rPr>
      </w:pPr>
      <w:r w:rsidRPr="00554DEE">
        <w:rPr>
          <w:rFonts w:ascii="Cambria" w:hAnsi="Cambria" w:cs="Arial"/>
          <w:b/>
          <w:bCs/>
          <w:iCs/>
          <w:sz w:val="24"/>
          <w:szCs w:val="24"/>
        </w:rPr>
        <w:t>§ 6</w:t>
      </w:r>
    </w:p>
    <w:p w14:paraId="3CE379C6" w14:textId="77777777" w:rsidR="00415C47" w:rsidRPr="00554DEE" w:rsidRDefault="00415C47" w:rsidP="00583DCF">
      <w:pPr>
        <w:pStyle w:val="Default"/>
        <w:numPr>
          <w:ilvl w:val="0"/>
          <w:numId w:val="489"/>
        </w:numPr>
        <w:suppressAutoHyphens w:val="0"/>
        <w:autoSpaceDE w:val="0"/>
        <w:adjustRightInd w:val="0"/>
        <w:spacing w:after="17" w:line="276" w:lineRule="auto"/>
        <w:jc w:val="both"/>
        <w:textAlignment w:val="auto"/>
        <w:rPr>
          <w:rFonts w:ascii="Cambria" w:hAnsi="Cambria" w:cs="Arial"/>
        </w:rPr>
      </w:pPr>
      <w:r w:rsidRPr="00554DEE">
        <w:rPr>
          <w:rFonts w:ascii="Cambria" w:hAnsi="Cambria"/>
        </w:rPr>
        <w:t xml:space="preserve">Zamawiający zobowiązuje się do odbioru towarów będących przedmiotem dostawy w terminach i miejscu określonych w § 2 niniejszej umowy. </w:t>
      </w:r>
    </w:p>
    <w:p w14:paraId="7DC37BD0" w14:textId="77777777" w:rsidR="00415C47" w:rsidRPr="00554DEE" w:rsidRDefault="00415C47" w:rsidP="00583DCF">
      <w:pPr>
        <w:pStyle w:val="Default"/>
        <w:numPr>
          <w:ilvl w:val="0"/>
          <w:numId w:val="489"/>
        </w:numPr>
        <w:suppressAutoHyphens w:val="0"/>
        <w:autoSpaceDE w:val="0"/>
        <w:adjustRightInd w:val="0"/>
        <w:spacing w:after="17" w:line="276" w:lineRule="auto"/>
        <w:jc w:val="both"/>
        <w:textAlignment w:val="auto"/>
        <w:rPr>
          <w:rFonts w:ascii="Cambria" w:hAnsi="Cambria"/>
        </w:rPr>
      </w:pPr>
      <w:r w:rsidRPr="00554DEE">
        <w:rPr>
          <w:rFonts w:ascii="Cambria" w:hAnsi="Cambria"/>
        </w:rPr>
        <w:t>W przypadku stwierdzenia przy odbiorze rozbieżności asortymentowych lub ilościowych pomiędzy złożonym zapotrzebowaniem a dostarczonym towarem, Wykonawca zobowiązany jest w ciągu 24 godzin dokonać dostawy zgodnie z treścią zapotrzebowania.</w:t>
      </w:r>
    </w:p>
    <w:p w14:paraId="4F71E76D" w14:textId="7FB78F96" w:rsidR="00415C47" w:rsidRPr="00554DEE" w:rsidRDefault="00415C47" w:rsidP="00583DCF">
      <w:pPr>
        <w:widowControl/>
        <w:numPr>
          <w:ilvl w:val="0"/>
          <w:numId w:val="48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Zamawiający</w:t>
      </w:r>
      <w:r w:rsidRPr="00554DEE">
        <w:rPr>
          <w:rFonts w:ascii="Cambria" w:hAnsi="Cambria" w:cs="Arial"/>
          <w:sz w:val="24"/>
          <w:szCs w:val="24"/>
        </w:rPr>
        <w:t xml:space="preserve"> zastrzega sobie możliwość nieodebrania towaru, w przypadku gdy jest on niezgodny ze specyfikacją ustaloną w Kalkulacji cenowej, o której mowa w § 1 ust.</w:t>
      </w:r>
      <w:r w:rsidR="006033F0" w:rsidRPr="00554DEE">
        <w:rPr>
          <w:rFonts w:ascii="Cambria" w:hAnsi="Cambria" w:cs="Arial"/>
          <w:sz w:val="24"/>
          <w:szCs w:val="24"/>
        </w:rPr>
        <w:t> </w:t>
      </w:r>
      <w:r w:rsidRPr="00554DEE">
        <w:rPr>
          <w:rFonts w:ascii="Cambria" w:hAnsi="Cambria" w:cs="Arial"/>
          <w:sz w:val="24"/>
          <w:szCs w:val="24"/>
        </w:rPr>
        <w:t>1 niniejszej umowy.</w:t>
      </w:r>
    </w:p>
    <w:p w14:paraId="5FC82D04" w14:textId="77777777" w:rsidR="00415C47" w:rsidRPr="00554DEE" w:rsidRDefault="00415C47" w:rsidP="00583DCF">
      <w:pPr>
        <w:widowControl/>
        <w:numPr>
          <w:ilvl w:val="0"/>
          <w:numId w:val="48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 xml:space="preserve">Towar, o którym mowa w ust. 3 zostanie zwrócony </w:t>
      </w:r>
      <w:r w:rsidRPr="00554DEE">
        <w:rPr>
          <w:rFonts w:ascii="Cambria" w:hAnsi="Cambria"/>
          <w:sz w:val="24"/>
          <w:szCs w:val="24"/>
        </w:rPr>
        <w:t>Wykonawcy</w:t>
      </w:r>
      <w:r w:rsidRPr="00554DEE">
        <w:rPr>
          <w:rFonts w:ascii="Cambria" w:hAnsi="Cambria" w:cs="Arial"/>
          <w:sz w:val="24"/>
          <w:szCs w:val="24"/>
        </w:rPr>
        <w:t xml:space="preserve"> na jego koszt.</w:t>
      </w:r>
    </w:p>
    <w:p w14:paraId="1D73EC4A" w14:textId="77777777" w:rsidR="00415C47" w:rsidRPr="00554DEE" w:rsidRDefault="00415C47" w:rsidP="00583DCF">
      <w:pPr>
        <w:widowControl/>
        <w:numPr>
          <w:ilvl w:val="0"/>
          <w:numId w:val="48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</w:t>
      </w:r>
      <w:r w:rsidRPr="00554DEE">
        <w:rPr>
          <w:rFonts w:ascii="Cambria" w:hAnsi="Cambria" w:cs="Arial"/>
          <w:sz w:val="24"/>
          <w:szCs w:val="24"/>
        </w:rPr>
        <w:t xml:space="preserve"> odbierze towar, o którym mowa w ust. 3, w ciągu 12 godzin od daty otrzymania zgłoszenia. </w:t>
      </w:r>
      <w:r w:rsidRPr="00554DEE">
        <w:rPr>
          <w:rFonts w:ascii="Cambria" w:hAnsi="Cambria"/>
          <w:sz w:val="24"/>
          <w:szCs w:val="24"/>
        </w:rPr>
        <w:t>Zamawiający</w:t>
      </w:r>
      <w:r w:rsidRPr="00554DEE">
        <w:rPr>
          <w:rFonts w:ascii="Cambria" w:hAnsi="Cambria" w:cs="Arial"/>
          <w:sz w:val="24"/>
          <w:szCs w:val="24"/>
        </w:rPr>
        <w:t xml:space="preserve"> nie odpowiada za straty poniesione przez </w:t>
      </w:r>
      <w:r w:rsidRPr="00554DEE">
        <w:rPr>
          <w:rFonts w:ascii="Cambria" w:hAnsi="Cambria"/>
          <w:sz w:val="24"/>
          <w:szCs w:val="24"/>
        </w:rPr>
        <w:t>Wykonawcę</w:t>
      </w:r>
      <w:r w:rsidRPr="00554DEE">
        <w:rPr>
          <w:rFonts w:ascii="Cambria" w:hAnsi="Cambria" w:cs="Arial"/>
          <w:sz w:val="24"/>
          <w:szCs w:val="24"/>
        </w:rPr>
        <w:t xml:space="preserve"> z tytułu zwrotu kwestionowanej partii towaru.</w:t>
      </w:r>
    </w:p>
    <w:p w14:paraId="033C93B3" w14:textId="137C8832" w:rsidR="00415C47" w:rsidRPr="00554DEE" w:rsidRDefault="00415C47" w:rsidP="00583DCF">
      <w:pPr>
        <w:widowControl/>
        <w:numPr>
          <w:ilvl w:val="0"/>
          <w:numId w:val="48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 xml:space="preserve">W razie stwierdzenia przez Zamawiającego wad jakościowych artykułów w okresie trwania rękojmi lub gwarancji, Zamawiający złoży Wykonawcy reklamację najpóźniej </w:t>
      </w:r>
      <w:r w:rsidRPr="00554DEE">
        <w:rPr>
          <w:rFonts w:ascii="Cambria" w:hAnsi="Cambria" w:cs="Arial"/>
          <w:sz w:val="24"/>
          <w:szCs w:val="24"/>
        </w:rPr>
        <w:lastRenderedPageBreak/>
        <w:t xml:space="preserve">w terminie 30 dni od wykrycia wady na adres e-mail: </w:t>
      </w:r>
      <w:r w:rsidR="006033F0" w:rsidRPr="00554DEE">
        <w:rPr>
          <w:rFonts w:ascii="Cambria" w:hAnsi="Cambria" w:cs="Arial"/>
          <w:sz w:val="24"/>
          <w:szCs w:val="24"/>
        </w:rPr>
        <w:t>……………….</w:t>
      </w:r>
      <w:r w:rsidRPr="00554DEE">
        <w:rPr>
          <w:rFonts w:ascii="Cambria" w:hAnsi="Cambria" w:cs="Arial"/>
          <w:sz w:val="24"/>
          <w:szCs w:val="24"/>
        </w:rPr>
        <w:t xml:space="preserve">, albo listem poleconym za potwierdzeniem odbioru na adres </w:t>
      </w:r>
      <w:r w:rsidRPr="00554DEE">
        <w:rPr>
          <w:rFonts w:ascii="Cambria" w:hAnsi="Cambria"/>
          <w:sz w:val="24"/>
          <w:szCs w:val="24"/>
        </w:rPr>
        <w:t>Wykonawcy</w:t>
      </w:r>
      <w:r w:rsidRPr="00554DEE">
        <w:rPr>
          <w:rFonts w:ascii="Cambria" w:hAnsi="Cambria" w:cs="Arial"/>
          <w:sz w:val="24"/>
          <w:szCs w:val="24"/>
        </w:rPr>
        <w:t>.</w:t>
      </w:r>
    </w:p>
    <w:p w14:paraId="45FAF213" w14:textId="77777777" w:rsidR="00415C47" w:rsidRPr="00554DEE" w:rsidRDefault="00415C47" w:rsidP="00583DCF">
      <w:pPr>
        <w:widowControl/>
        <w:numPr>
          <w:ilvl w:val="0"/>
          <w:numId w:val="489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Wykonawca jest obowiązany w terminie 5 dni od dnia otrzymania e-maila lub listu poleconego ze zgłoszeniem reklamacji, rozpatrzyć ją i udzielić Zamawiającemu pisemnej odpowiedzi e-mailem lub listem poleconym, czy reklamację uznaje. W razie uznania reklamacji Wykonawca jest obowiązany do dostarczenia Zamawiającemu takiej samej pod względem ilości i asortymentu partii towarów wolnych od wad, zamiast towarów wadliwych. Po bezskutecznym upływie terminu na rozpatrzenie reklamacji, będzie ona uznana w całości, zgodnie z żądaniem Zamawiającego.</w:t>
      </w:r>
    </w:p>
    <w:p w14:paraId="472597A6" w14:textId="77777777" w:rsidR="00415C47" w:rsidRPr="00554DEE" w:rsidRDefault="00415C47" w:rsidP="00583DCF">
      <w:pPr>
        <w:pStyle w:val="Default"/>
        <w:numPr>
          <w:ilvl w:val="0"/>
          <w:numId w:val="489"/>
        </w:numPr>
        <w:suppressAutoHyphens w:val="0"/>
        <w:autoSpaceDE w:val="0"/>
        <w:adjustRightInd w:val="0"/>
        <w:spacing w:after="17" w:line="276" w:lineRule="auto"/>
        <w:jc w:val="both"/>
        <w:textAlignment w:val="auto"/>
        <w:rPr>
          <w:rFonts w:ascii="Cambria" w:hAnsi="Cambria" w:cs="Arial"/>
        </w:rPr>
      </w:pPr>
      <w:r w:rsidRPr="00554DEE">
        <w:rPr>
          <w:rFonts w:ascii="Cambria" w:hAnsi="Cambria"/>
        </w:rPr>
        <w:t>W razie zwłoki w dostarczeniu artykułów przekraczającej 5 dni od dnia, w którym upłynął termin dostawy ustalony na podstawie § 2 ust. 5 niniejszej umowy, Zamawiający ma prawo odstąpić od umowy bez potrzeby wyznaczania Wykonawcy dodatkowego terminu na realizację dostawy.</w:t>
      </w:r>
    </w:p>
    <w:p w14:paraId="0837967F" w14:textId="77777777" w:rsidR="00415C47" w:rsidRPr="00554DEE" w:rsidRDefault="00415C47" w:rsidP="00415C47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57953BC9" w14:textId="77777777" w:rsidR="00415C47" w:rsidRPr="00554DEE" w:rsidRDefault="00415C47" w:rsidP="00415C47">
      <w:pPr>
        <w:spacing w:line="276" w:lineRule="auto"/>
        <w:jc w:val="center"/>
        <w:rPr>
          <w:rFonts w:ascii="Cambria" w:hAnsi="Cambria" w:cs="Arial"/>
          <w:b/>
          <w:bCs/>
          <w:iCs/>
          <w:sz w:val="24"/>
          <w:szCs w:val="24"/>
        </w:rPr>
      </w:pPr>
      <w:r w:rsidRPr="00554DEE">
        <w:rPr>
          <w:rFonts w:ascii="Cambria" w:hAnsi="Cambria" w:cs="Arial"/>
          <w:b/>
          <w:bCs/>
          <w:iCs/>
          <w:sz w:val="24"/>
          <w:szCs w:val="24"/>
        </w:rPr>
        <w:t>§ 7</w:t>
      </w:r>
    </w:p>
    <w:p w14:paraId="132369F6" w14:textId="15A4FE57" w:rsidR="00415C47" w:rsidRPr="00554DEE" w:rsidRDefault="00415C47" w:rsidP="00583DCF">
      <w:pPr>
        <w:widowControl/>
        <w:numPr>
          <w:ilvl w:val="0"/>
          <w:numId w:val="49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</w:t>
      </w:r>
      <w:r w:rsidRPr="00554DEE">
        <w:rPr>
          <w:rFonts w:ascii="Cambria" w:hAnsi="Cambria" w:cs="Arial"/>
          <w:sz w:val="24"/>
          <w:szCs w:val="24"/>
        </w:rPr>
        <w:t xml:space="preserve"> udziela </w:t>
      </w:r>
      <w:r w:rsidRPr="00554DEE">
        <w:rPr>
          <w:rFonts w:ascii="Cambria" w:hAnsi="Cambria"/>
          <w:sz w:val="24"/>
          <w:szCs w:val="24"/>
        </w:rPr>
        <w:t>Zamawiającemu</w:t>
      </w:r>
      <w:r w:rsidRPr="00554DEE">
        <w:rPr>
          <w:rFonts w:ascii="Cambria" w:hAnsi="Cambria" w:cs="Arial"/>
          <w:sz w:val="24"/>
          <w:szCs w:val="24"/>
        </w:rPr>
        <w:t xml:space="preserve"> gwarancji jakości na zamawiane artykuły, na okres podany przez producenta. Okres gwarancji </w:t>
      </w:r>
      <w:r w:rsidRPr="00554DEE">
        <w:rPr>
          <w:rFonts w:ascii="Cambria" w:hAnsi="Cambria"/>
          <w:sz w:val="24"/>
          <w:szCs w:val="24"/>
        </w:rPr>
        <w:t>na dostarczone materiały eksploatacyjne</w:t>
      </w:r>
      <w:r w:rsidRPr="00554DEE">
        <w:rPr>
          <w:rFonts w:ascii="Cambria" w:hAnsi="Cambria" w:cs="Arial"/>
          <w:sz w:val="24"/>
          <w:szCs w:val="24"/>
        </w:rPr>
        <w:t xml:space="preserve"> wynosi </w:t>
      </w:r>
      <w:r w:rsidR="002F0875" w:rsidRPr="00554DEE">
        <w:rPr>
          <w:rFonts w:ascii="Cambria" w:hAnsi="Cambria" w:cs="Arial"/>
          <w:sz w:val="24"/>
          <w:szCs w:val="24"/>
        </w:rPr>
        <w:t xml:space="preserve">      </w:t>
      </w:r>
      <w:r w:rsidRPr="00554DEE">
        <w:rPr>
          <w:rFonts w:ascii="Cambria" w:hAnsi="Cambria" w:cs="Arial"/>
          <w:b/>
          <w:sz w:val="24"/>
          <w:szCs w:val="24"/>
        </w:rPr>
        <w:t>miesięcy</w:t>
      </w:r>
      <w:r w:rsidRPr="00554DEE">
        <w:rPr>
          <w:rFonts w:ascii="Cambria" w:hAnsi="Cambria" w:cs="Arial"/>
          <w:sz w:val="24"/>
          <w:szCs w:val="24"/>
        </w:rPr>
        <w:t xml:space="preserve"> od daty ich dostarczenia do miejsca realizacji dostaw.</w:t>
      </w:r>
      <w:r w:rsidRPr="00554DEE">
        <w:rPr>
          <w:rFonts w:ascii="Cambria" w:hAnsi="Cambria"/>
          <w:sz w:val="24"/>
          <w:szCs w:val="24"/>
        </w:rPr>
        <w:t xml:space="preserve"> </w:t>
      </w:r>
    </w:p>
    <w:p w14:paraId="50A4B0F9" w14:textId="77777777" w:rsidR="00415C47" w:rsidRPr="00554DEE" w:rsidRDefault="00415C47" w:rsidP="00583DCF">
      <w:pPr>
        <w:widowControl/>
        <w:numPr>
          <w:ilvl w:val="0"/>
          <w:numId w:val="49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 przypadku dostarczenia wadliwego towaru Wykonawca bezpłatnie wymieni towar na nowy.</w:t>
      </w:r>
    </w:p>
    <w:p w14:paraId="5926198C" w14:textId="77777777" w:rsidR="00415C47" w:rsidRPr="00554DEE" w:rsidRDefault="00415C47" w:rsidP="00583DCF">
      <w:pPr>
        <w:widowControl/>
        <w:numPr>
          <w:ilvl w:val="0"/>
          <w:numId w:val="49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 bierze na siebie pełną odpowiedzialność za uszkodzenia sprzętu Zamawiającego spowodowane używaniem materiałów eksploatacyjnych równoważnych.</w:t>
      </w:r>
    </w:p>
    <w:p w14:paraId="25AEE894" w14:textId="77777777" w:rsidR="00415C47" w:rsidRPr="00554DEE" w:rsidRDefault="00415C47" w:rsidP="00583DCF">
      <w:pPr>
        <w:widowControl/>
        <w:numPr>
          <w:ilvl w:val="0"/>
          <w:numId w:val="49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 przypadku awarii urządzenia z przyczyn określonych w ust. 3, Wykonawca zobowiązuje się do pokrycia kosztu naprawy uszkodzonego sprzętu.</w:t>
      </w:r>
    </w:p>
    <w:p w14:paraId="421D2BA4" w14:textId="77777777" w:rsidR="00415C47" w:rsidRPr="00554DEE" w:rsidRDefault="00415C47" w:rsidP="00583DCF">
      <w:pPr>
        <w:widowControl/>
        <w:numPr>
          <w:ilvl w:val="0"/>
          <w:numId w:val="49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Wykonawca zobowiązuje się do odbioru do utylizacji pojemników po zużytych materiałach eksploatacyjnych, potwierdzając ich odbiór. </w:t>
      </w:r>
    </w:p>
    <w:p w14:paraId="741FFD0E" w14:textId="77777777" w:rsidR="00415C47" w:rsidRPr="00554DEE" w:rsidRDefault="00415C47" w:rsidP="00415C47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0A3BF10F" w14:textId="77777777" w:rsidR="00415C47" w:rsidRPr="00554DEE" w:rsidRDefault="00415C47" w:rsidP="00415C47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54DEE">
        <w:rPr>
          <w:rFonts w:ascii="Cambria" w:hAnsi="Cambria"/>
          <w:b/>
          <w:sz w:val="24"/>
          <w:szCs w:val="24"/>
        </w:rPr>
        <w:t>§ 8</w:t>
      </w:r>
    </w:p>
    <w:p w14:paraId="389B8060" w14:textId="77777777" w:rsidR="00415C47" w:rsidRPr="00554DEE" w:rsidRDefault="00415C47" w:rsidP="00583DCF">
      <w:pPr>
        <w:widowControl/>
        <w:numPr>
          <w:ilvl w:val="0"/>
          <w:numId w:val="484"/>
        </w:numPr>
        <w:tabs>
          <w:tab w:val="clear" w:pos="360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/>
          <w:sz w:val="24"/>
          <w:szCs w:val="24"/>
        </w:rPr>
      </w:pPr>
      <w:r w:rsidRPr="00554DEE">
        <w:rPr>
          <w:rFonts w:ascii="Cambria" w:hAnsi="Cambria"/>
          <w:color w:val="000000"/>
          <w:sz w:val="24"/>
          <w:szCs w:val="24"/>
        </w:rPr>
        <w:t>W przypadku zlecenia przez Wykonawcę realizacji części przedmiotu umowy określonego w § 1 niniejszej umowy podwykonawcy, nie zmienia to zobowiązań Wykonawcy wobec Zamawiającego za wykonanie tej części umowy.</w:t>
      </w:r>
    </w:p>
    <w:p w14:paraId="4098B7FE" w14:textId="77777777" w:rsidR="00415C47" w:rsidRPr="00554DEE" w:rsidRDefault="00415C47" w:rsidP="00583DCF">
      <w:pPr>
        <w:widowControl/>
        <w:numPr>
          <w:ilvl w:val="0"/>
          <w:numId w:val="484"/>
        </w:numPr>
        <w:tabs>
          <w:tab w:val="clear" w:pos="360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/>
          <w:sz w:val="24"/>
          <w:szCs w:val="24"/>
        </w:rPr>
      </w:pPr>
      <w:r w:rsidRPr="00554DEE">
        <w:rPr>
          <w:rFonts w:ascii="Cambria" w:hAnsi="Cambria"/>
          <w:color w:val="000000"/>
          <w:sz w:val="24"/>
          <w:szCs w:val="24"/>
        </w:rPr>
        <w:t>Za działanie lub zaniechanie podwykonawców i ich pracowników Wykonawca odpowiada wobec Zamawiającego jak za własne działanie lub zaniechanie.</w:t>
      </w:r>
    </w:p>
    <w:p w14:paraId="3DD7724D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D48C473" w14:textId="77777777" w:rsidR="00415C47" w:rsidRPr="00554DEE" w:rsidRDefault="00415C47" w:rsidP="00415C47">
      <w:pPr>
        <w:spacing w:line="276" w:lineRule="auto"/>
        <w:jc w:val="center"/>
        <w:rPr>
          <w:rFonts w:ascii="Cambria" w:hAnsi="Cambria" w:cs="Arial"/>
          <w:b/>
          <w:bCs/>
          <w:iCs/>
          <w:sz w:val="24"/>
          <w:szCs w:val="24"/>
        </w:rPr>
      </w:pPr>
      <w:r w:rsidRPr="00554DEE">
        <w:rPr>
          <w:rFonts w:ascii="Cambria" w:hAnsi="Cambria" w:cs="Arial"/>
          <w:b/>
          <w:bCs/>
          <w:iCs/>
          <w:sz w:val="24"/>
          <w:szCs w:val="24"/>
        </w:rPr>
        <w:t>§ 9</w:t>
      </w:r>
    </w:p>
    <w:p w14:paraId="3BA52667" w14:textId="77777777" w:rsidR="00415C47" w:rsidRPr="00554DEE" w:rsidRDefault="00415C47" w:rsidP="00583DCF">
      <w:pPr>
        <w:widowControl/>
        <w:numPr>
          <w:ilvl w:val="0"/>
          <w:numId w:val="49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</w:t>
      </w:r>
      <w:r w:rsidRPr="00554DEE">
        <w:rPr>
          <w:rFonts w:ascii="Cambria" w:hAnsi="Cambria" w:cs="Arial"/>
          <w:sz w:val="24"/>
          <w:szCs w:val="24"/>
        </w:rPr>
        <w:t xml:space="preserve"> ponosi pełną odpowiedzialność na niewykonanie lub nienależyte wykonanie obowiązków wynikających z niniejszej umowy na zasadach określonych w Kodeksie cywilnym.</w:t>
      </w:r>
    </w:p>
    <w:p w14:paraId="49BF00DA" w14:textId="77777777" w:rsidR="00415C47" w:rsidRPr="00554DEE" w:rsidRDefault="00415C47" w:rsidP="00583DCF">
      <w:pPr>
        <w:widowControl/>
        <w:numPr>
          <w:ilvl w:val="0"/>
          <w:numId w:val="49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 xml:space="preserve">W przypadku niewykonania lub nienależytego wykonania umowy, </w:t>
      </w:r>
      <w:r w:rsidRPr="00554DEE">
        <w:rPr>
          <w:rFonts w:ascii="Cambria" w:hAnsi="Cambria"/>
          <w:sz w:val="24"/>
          <w:szCs w:val="24"/>
        </w:rPr>
        <w:t>Zamawiający</w:t>
      </w:r>
      <w:r w:rsidRPr="00554DEE">
        <w:rPr>
          <w:rFonts w:ascii="Cambria" w:hAnsi="Cambria" w:cs="Arial"/>
          <w:sz w:val="24"/>
          <w:szCs w:val="24"/>
        </w:rPr>
        <w:t xml:space="preserve"> ma prawo do naliczenia następujących kar umownych:</w:t>
      </w:r>
    </w:p>
    <w:p w14:paraId="3F909751" w14:textId="77777777" w:rsidR="00415C47" w:rsidRPr="00554DEE" w:rsidRDefault="00415C47" w:rsidP="00583DCF">
      <w:pPr>
        <w:widowControl/>
        <w:numPr>
          <w:ilvl w:val="0"/>
          <w:numId w:val="49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lastRenderedPageBreak/>
        <w:t xml:space="preserve">za nieterminową dostawę </w:t>
      </w:r>
      <w:r w:rsidRPr="00554DEE">
        <w:rPr>
          <w:rFonts w:ascii="Cambria" w:hAnsi="Cambria"/>
          <w:sz w:val="24"/>
          <w:szCs w:val="24"/>
        </w:rPr>
        <w:t>materiałów eksploatacyjnych</w:t>
      </w:r>
      <w:r w:rsidRPr="00554DEE">
        <w:rPr>
          <w:rFonts w:ascii="Cambria" w:hAnsi="Cambria" w:cs="Arial"/>
          <w:sz w:val="24"/>
          <w:szCs w:val="24"/>
        </w:rPr>
        <w:t>, w wysokości 0,5 % wartości brutto niedostarczonych artykułów za każdy rozpoczęty dzień zwłoki;</w:t>
      </w:r>
    </w:p>
    <w:p w14:paraId="2909DC63" w14:textId="77777777" w:rsidR="00415C47" w:rsidRPr="00554DEE" w:rsidRDefault="00415C47" w:rsidP="00583DCF">
      <w:pPr>
        <w:widowControl/>
        <w:numPr>
          <w:ilvl w:val="0"/>
          <w:numId w:val="49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 xml:space="preserve">za nieterminowe rozpatrywanie zgłoszeń reklamacyjnych w okresie gwarancji, w wysokości 0,5 % wartości brutto towaru zgłoszonego do reklamacji za każdy dzień zwłoki; </w:t>
      </w:r>
    </w:p>
    <w:p w14:paraId="7A589342" w14:textId="77777777" w:rsidR="00415C47" w:rsidRPr="00554DEE" w:rsidRDefault="00415C47" w:rsidP="00583DCF">
      <w:pPr>
        <w:widowControl/>
        <w:numPr>
          <w:ilvl w:val="0"/>
          <w:numId w:val="49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 xml:space="preserve">w wysokości 10 % wartości przedmiotu umowy w przypadku odstąpienia od umowy z przyczyn leżących po stronie </w:t>
      </w:r>
      <w:r w:rsidRPr="00554DEE">
        <w:rPr>
          <w:rFonts w:ascii="Cambria" w:hAnsi="Cambria"/>
          <w:sz w:val="24"/>
          <w:szCs w:val="24"/>
        </w:rPr>
        <w:t>Wykonawcy</w:t>
      </w:r>
      <w:r w:rsidRPr="00554DEE">
        <w:rPr>
          <w:rFonts w:ascii="Cambria" w:hAnsi="Cambria" w:cs="Arial"/>
          <w:sz w:val="24"/>
          <w:szCs w:val="24"/>
        </w:rPr>
        <w:t>.</w:t>
      </w:r>
    </w:p>
    <w:p w14:paraId="33164E41" w14:textId="77777777" w:rsidR="00415C47" w:rsidRPr="00554DEE" w:rsidRDefault="00415C47" w:rsidP="00583DCF">
      <w:pPr>
        <w:widowControl/>
        <w:numPr>
          <w:ilvl w:val="0"/>
          <w:numId w:val="49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</w:t>
      </w:r>
      <w:r w:rsidRPr="00554DEE">
        <w:rPr>
          <w:rFonts w:ascii="Cambria" w:hAnsi="Cambria" w:cs="Arial"/>
          <w:sz w:val="24"/>
          <w:szCs w:val="24"/>
        </w:rPr>
        <w:t xml:space="preserve"> wyraża zgodę na potrącenie kwoty kary umownej bezpośrednio przy zapłacie faktury VAT dotyczącej tej dostawy lub kolejnych dostaw.</w:t>
      </w:r>
    </w:p>
    <w:p w14:paraId="79C4D014" w14:textId="77777777" w:rsidR="00415C47" w:rsidRPr="00554DEE" w:rsidRDefault="00415C47" w:rsidP="00583DCF">
      <w:pPr>
        <w:widowControl/>
        <w:numPr>
          <w:ilvl w:val="0"/>
          <w:numId w:val="49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Zamawiającemu</w:t>
      </w:r>
      <w:r w:rsidRPr="00554DEE">
        <w:rPr>
          <w:rFonts w:ascii="Cambria" w:hAnsi="Cambria" w:cs="Arial"/>
          <w:sz w:val="24"/>
          <w:szCs w:val="24"/>
        </w:rPr>
        <w:t xml:space="preserve"> przysługuje prawo do dochodzenia odszkodowania uzupełniającego na zasadach ogólnych określonych w Kodeksie cywilnym, jeżeli naliczone kary umowne nie wyrównają szkody poniesionej przez </w:t>
      </w:r>
      <w:r w:rsidRPr="00554DEE">
        <w:rPr>
          <w:rFonts w:ascii="Cambria" w:hAnsi="Cambria"/>
          <w:sz w:val="24"/>
          <w:szCs w:val="24"/>
        </w:rPr>
        <w:t>Zamawiającego</w:t>
      </w:r>
      <w:r w:rsidRPr="00554DEE">
        <w:rPr>
          <w:rFonts w:ascii="Cambria" w:hAnsi="Cambria" w:cs="Arial"/>
          <w:sz w:val="24"/>
          <w:szCs w:val="24"/>
        </w:rPr>
        <w:t xml:space="preserve">. </w:t>
      </w:r>
    </w:p>
    <w:p w14:paraId="0E6F7F83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67B7BF6" w14:textId="77777777" w:rsidR="00415C47" w:rsidRPr="00554DEE" w:rsidRDefault="00415C47" w:rsidP="00415C47">
      <w:pPr>
        <w:spacing w:line="276" w:lineRule="auto"/>
        <w:jc w:val="center"/>
        <w:rPr>
          <w:rFonts w:ascii="Cambria" w:hAnsi="Cambria"/>
          <w:b/>
          <w:iCs/>
          <w:sz w:val="24"/>
          <w:szCs w:val="24"/>
        </w:rPr>
      </w:pPr>
      <w:r w:rsidRPr="00554DEE">
        <w:rPr>
          <w:rFonts w:ascii="Cambria" w:hAnsi="Cambria"/>
          <w:b/>
          <w:iCs/>
          <w:sz w:val="24"/>
          <w:szCs w:val="24"/>
        </w:rPr>
        <w:t>§ 10</w:t>
      </w:r>
    </w:p>
    <w:p w14:paraId="2A4F6F20" w14:textId="77777777" w:rsidR="00415C47" w:rsidRPr="00554DEE" w:rsidRDefault="00415C47" w:rsidP="00583DCF">
      <w:pPr>
        <w:numPr>
          <w:ilvl w:val="0"/>
          <w:numId w:val="481"/>
        </w:numPr>
        <w:spacing w:line="276" w:lineRule="auto"/>
        <w:ind w:left="567" w:hanging="567"/>
        <w:jc w:val="both"/>
        <w:textAlignment w:val="auto"/>
        <w:rPr>
          <w:rFonts w:ascii="Cambria" w:hAnsi="Cambria"/>
          <w:color w:val="000000"/>
          <w:sz w:val="24"/>
          <w:szCs w:val="24"/>
          <w:lang w:val="sq-AL"/>
        </w:rPr>
      </w:pPr>
      <w:r w:rsidRPr="00554DEE">
        <w:rPr>
          <w:rFonts w:ascii="Cambria" w:hAnsi="Cambria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554DEE">
        <w:rPr>
          <w:rFonts w:ascii="Cambria" w:hAnsi="Cambria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554DEE">
        <w:rPr>
          <w:rFonts w:ascii="Cambria" w:hAnsi="Cambria"/>
          <w:sz w:val="24"/>
          <w:szCs w:val="24"/>
          <w:lang w:val="sq-AL"/>
        </w:rPr>
        <w:t>w przypadku:</w:t>
      </w:r>
    </w:p>
    <w:p w14:paraId="4466E189" w14:textId="77777777" w:rsidR="00415C47" w:rsidRPr="00554DEE" w:rsidRDefault="00415C47" w:rsidP="00583DCF">
      <w:pPr>
        <w:numPr>
          <w:ilvl w:val="0"/>
          <w:numId w:val="482"/>
        </w:numPr>
        <w:tabs>
          <w:tab w:val="clear" w:pos="907"/>
        </w:tabs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554DEE">
        <w:rPr>
          <w:rFonts w:ascii="Cambria" w:hAnsi="Cambria"/>
          <w:color w:val="000000"/>
          <w:sz w:val="24"/>
          <w:szCs w:val="24"/>
          <w:lang w:val="sq-AL"/>
        </w:rPr>
        <w:t>powzięcia informacji o ogłoszeniu przez Wykonawcę likwidacji</w:t>
      </w:r>
      <w:r w:rsidRPr="00554DEE">
        <w:rPr>
          <w:rFonts w:ascii="Cambria" w:hAnsi="Cambria"/>
          <w:sz w:val="24"/>
          <w:szCs w:val="24"/>
          <w:lang w:val="sq-AL"/>
        </w:rPr>
        <w:t xml:space="preserve"> lub wydaniu nakazu zajęcia majątku Wykonawcy w zakresie uniemożliwaijącymym wykonanie niniejszej umowy,</w:t>
      </w:r>
    </w:p>
    <w:p w14:paraId="39E7267A" w14:textId="77777777" w:rsidR="00415C47" w:rsidRPr="00554DEE" w:rsidRDefault="00415C47" w:rsidP="00583DCF">
      <w:pPr>
        <w:numPr>
          <w:ilvl w:val="0"/>
          <w:numId w:val="482"/>
        </w:numPr>
        <w:tabs>
          <w:tab w:val="clear" w:pos="907"/>
        </w:tabs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554DEE">
        <w:rPr>
          <w:rFonts w:ascii="Cambria" w:hAnsi="Cambria"/>
          <w:sz w:val="24"/>
          <w:szCs w:val="24"/>
          <w:lang w:val="sq-AL"/>
        </w:rPr>
        <w:t>dostarczenia przez Wykonawcę przedmiotu umowy nie odpowiadającego jej treści,</w:t>
      </w:r>
    </w:p>
    <w:p w14:paraId="73BBEAC3" w14:textId="77777777" w:rsidR="00415C47" w:rsidRPr="00554DEE" w:rsidRDefault="00415C47" w:rsidP="00583DCF">
      <w:pPr>
        <w:numPr>
          <w:ilvl w:val="0"/>
          <w:numId w:val="482"/>
        </w:numPr>
        <w:tabs>
          <w:tab w:val="clear" w:pos="907"/>
        </w:tabs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554DEE">
        <w:rPr>
          <w:rFonts w:ascii="Cambria" w:hAnsi="Cambria"/>
          <w:color w:val="000000"/>
          <w:sz w:val="24"/>
          <w:szCs w:val="24"/>
        </w:rPr>
        <w:t>zwłoki w dotrzymaniu terminu wykonania umowy określonego w § 2 ust. 5 niniejszej umowy o więcej niż 3 dni,</w:t>
      </w:r>
    </w:p>
    <w:p w14:paraId="0B2A2FE2" w14:textId="77777777" w:rsidR="00415C47" w:rsidRPr="00554DEE" w:rsidRDefault="00415C47" w:rsidP="00583DCF">
      <w:pPr>
        <w:numPr>
          <w:ilvl w:val="0"/>
          <w:numId w:val="482"/>
        </w:numPr>
        <w:tabs>
          <w:tab w:val="clear" w:pos="907"/>
        </w:tabs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554DEE">
        <w:rPr>
          <w:rFonts w:ascii="Cambria" w:hAnsi="Cambria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554DEE">
        <w:rPr>
          <w:rFonts w:ascii="Cambria" w:hAnsi="Cambria"/>
          <w:sz w:val="24"/>
          <w:szCs w:val="24"/>
          <w:lang w:val="sq-AL"/>
        </w:rPr>
        <w:t>.</w:t>
      </w:r>
    </w:p>
    <w:p w14:paraId="6C7B9A16" w14:textId="77777777" w:rsidR="00415C47" w:rsidRPr="00554DEE" w:rsidRDefault="00415C47" w:rsidP="00583DCF">
      <w:pPr>
        <w:widowControl/>
        <w:numPr>
          <w:ilvl w:val="0"/>
          <w:numId w:val="481"/>
        </w:numPr>
        <w:suppressAutoHyphens w:val="0"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554DEE">
        <w:rPr>
          <w:rFonts w:ascii="Cambria" w:hAnsi="Cambria"/>
          <w:sz w:val="24"/>
          <w:szCs w:val="24"/>
        </w:rPr>
        <w:t>W takim wypadku Wykonawca może żądać jedynie wynagrodzenia należnego mu z tytułu wykonania części umowy.</w:t>
      </w:r>
    </w:p>
    <w:p w14:paraId="5CD3258B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8F9C577" w14:textId="19F5DC51" w:rsidR="00F73732" w:rsidRPr="00554DEE" w:rsidRDefault="00F73732" w:rsidP="00F73732">
      <w:pPr>
        <w:tabs>
          <w:tab w:val="left" w:pos="851"/>
          <w:tab w:val="left" w:pos="993"/>
        </w:tabs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554DEE">
        <w:rPr>
          <w:rFonts w:ascii="Cambria" w:hAnsi="Cambria" w:cs="Arial"/>
          <w:b/>
          <w:sz w:val="24"/>
          <w:szCs w:val="24"/>
        </w:rPr>
        <w:t xml:space="preserve">§ </w:t>
      </w:r>
      <w:r w:rsidR="00A2452D" w:rsidRPr="00554DEE">
        <w:rPr>
          <w:rFonts w:ascii="Cambria" w:hAnsi="Cambria" w:cs="Arial"/>
          <w:b/>
          <w:sz w:val="24"/>
          <w:szCs w:val="24"/>
        </w:rPr>
        <w:t>11</w:t>
      </w:r>
    </w:p>
    <w:p w14:paraId="0BF663CB" w14:textId="56B2C5EB" w:rsidR="006B0832" w:rsidRPr="00554DEE" w:rsidRDefault="006B0832" w:rsidP="00583DCF">
      <w:pPr>
        <w:pStyle w:val="Akapitzlist"/>
        <w:numPr>
          <w:ilvl w:val="0"/>
          <w:numId w:val="502"/>
        </w:numPr>
        <w:tabs>
          <w:tab w:val="left" w:pos="851"/>
          <w:tab w:val="left" w:pos="993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/>
          <w:bCs/>
          <w:color w:val="000000"/>
          <w:sz w:val="24"/>
          <w:szCs w:val="24"/>
        </w:rPr>
        <w:t xml:space="preserve">Strony w </w:t>
      </w:r>
      <w:r w:rsidRPr="00554DEE">
        <w:rPr>
          <w:rFonts w:ascii="Cambria" w:hAnsi="Cambria"/>
          <w:sz w:val="24"/>
          <w:szCs w:val="24"/>
        </w:rPr>
        <w:t>czasie realizacji niniejszej umowy dopuszczają możliwość zmiany wysokości maksymalnego wynagrodzenia należnego Wykonawcy i/lub ceny jednostkowej odczynników, po uprzednim zawarciu pisemnego aneksu, w przypadku:</w:t>
      </w:r>
    </w:p>
    <w:p w14:paraId="065F1ADF" w14:textId="19C34712" w:rsidR="006B0832" w:rsidRPr="00554DEE" w:rsidRDefault="00701EC8" w:rsidP="00583DCF">
      <w:pPr>
        <w:pStyle w:val="Akapitzlist"/>
        <w:numPr>
          <w:ilvl w:val="0"/>
          <w:numId w:val="503"/>
        </w:numPr>
        <w:tabs>
          <w:tab w:val="clear" w:pos="1134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ustawowej zmiany stawki podatku od towarów i usług VAT do poszczególnych wykonanych dostaw stanowiących przedmiot umowy, które zostały zrealizowane po dniu wejścia w życie przepisów dokonujących zmiany stawki podatku VAT;</w:t>
      </w:r>
    </w:p>
    <w:p w14:paraId="738A2E64" w14:textId="7E599300" w:rsidR="00701EC8" w:rsidRPr="00554DEE" w:rsidRDefault="00701EC8" w:rsidP="00583DCF">
      <w:pPr>
        <w:pStyle w:val="Akapitzlist"/>
        <w:numPr>
          <w:ilvl w:val="0"/>
          <w:numId w:val="503"/>
        </w:numPr>
        <w:tabs>
          <w:tab w:val="clear" w:pos="1134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lastRenderedPageBreak/>
        <w:t>ustawowej zmiany wysokości minimalnego wynagrodzenia za pracę ustalonego na podstawie art. 2 ust. 3 – 5 ustawy z dnia 10 października 2002 r. o</w:t>
      </w:r>
      <w:r w:rsidR="00E358B6" w:rsidRPr="00554DEE">
        <w:rPr>
          <w:rFonts w:ascii="Cambria" w:hAnsi="Cambria"/>
          <w:sz w:val="24"/>
          <w:szCs w:val="24"/>
        </w:rPr>
        <w:t> </w:t>
      </w:r>
      <w:r w:rsidRPr="00554DEE">
        <w:rPr>
          <w:rFonts w:ascii="Cambria" w:hAnsi="Cambria"/>
          <w:sz w:val="24"/>
          <w:szCs w:val="24"/>
        </w:rPr>
        <w:t>minimalnym wynagrodzeniu za pracę (</w:t>
      </w:r>
      <w:r w:rsidRPr="00554DEE">
        <w:rPr>
          <w:rFonts w:ascii="Cambria" w:hAnsi="Cambria"/>
          <w:bCs/>
          <w:color w:val="000000"/>
          <w:sz w:val="24"/>
          <w:szCs w:val="24"/>
        </w:rPr>
        <w:t xml:space="preserve">t. j. </w:t>
      </w:r>
      <w:r w:rsidRPr="00554DEE">
        <w:rPr>
          <w:rFonts w:ascii="Cambria" w:hAnsi="Cambria"/>
          <w:sz w:val="24"/>
          <w:szCs w:val="24"/>
        </w:rPr>
        <w:t>Dz. U. 2020 poz. 2207 ze zm.), wpływającej na wysokość wynagrodzenia Wykonawcy, którego wypłata nastąpiła po dniu wejścia w życie przepisów dokonujących zmiany wysokości minimalnego wynagrodzeniu za pracę;</w:t>
      </w:r>
    </w:p>
    <w:p w14:paraId="5E144D2B" w14:textId="37B5B2D6" w:rsidR="00701EC8" w:rsidRPr="00554DEE" w:rsidRDefault="00701EC8" w:rsidP="00583DCF">
      <w:pPr>
        <w:pStyle w:val="Akapitzlist"/>
        <w:numPr>
          <w:ilvl w:val="0"/>
          <w:numId w:val="503"/>
        </w:numPr>
        <w:tabs>
          <w:tab w:val="clear" w:pos="1134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ustawowej zmiany </w:t>
      </w:r>
      <w:r w:rsidRPr="00554DEE">
        <w:rPr>
          <w:rFonts w:ascii="Cambria" w:hAnsi="Cambria"/>
          <w:color w:val="000000"/>
          <w:sz w:val="24"/>
          <w:szCs w:val="24"/>
        </w:rPr>
        <w:t>zasad podlegania ubezpieczeniom społecznym lub ubezpieczeniu zdrowotnemu lub wysokości stawki składki na ubezpieczenia społeczne lub zdrowotne</w:t>
      </w:r>
      <w:r w:rsidRPr="00554DEE">
        <w:rPr>
          <w:rFonts w:ascii="Cambria" w:hAnsi="Cambria"/>
          <w:sz w:val="24"/>
          <w:szCs w:val="24"/>
        </w:rPr>
        <w:t xml:space="preserve"> ustalonych na podstawie przepisów ustawy </w:t>
      </w:r>
      <w:r w:rsidRPr="00554DEE">
        <w:rPr>
          <w:rFonts w:ascii="Cambria" w:hAnsi="Cambria"/>
          <w:bCs/>
          <w:color w:val="000000"/>
          <w:sz w:val="24"/>
          <w:szCs w:val="24"/>
        </w:rPr>
        <w:t>z dnia 13</w:t>
      </w:r>
      <w:r w:rsidR="00E358B6" w:rsidRPr="00554DEE">
        <w:rPr>
          <w:rFonts w:ascii="Cambria" w:hAnsi="Cambria"/>
          <w:bCs/>
          <w:color w:val="000000"/>
          <w:sz w:val="24"/>
          <w:szCs w:val="24"/>
        </w:rPr>
        <w:t> </w:t>
      </w:r>
      <w:r w:rsidRPr="00554DEE">
        <w:rPr>
          <w:rFonts w:ascii="Cambria" w:hAnsi="Cambria"/>
          <w:bCs/>
          <w:color w:val="000000"/>
          <w:sz w:val="24"/>
          <w:szCs w:val="24"/>
        </w:rPr>
        <w:t>października 1998 r. o syste</w:t>
      </w:r>
      <w:r w:rsidR="00E358B6" w:rsidRPr="00554DEE">
        <w:rPr>
          <w:rFonts w:ascii="Cambria" w:hAnsi="Cambria"/>
          <w:bCs/>
          <w:color w:val="000000"/>
          <w:sz w:val="24"/>
          <w:szCs w:val="24"/>
        </w:rPr>
        <w:t>mie ubezpieczeń społecznych (t.</w:t>
      </w:r>
      <w:r w:rsidRPr="00554DEE">
        <w:rPr>
          <w:rFonts w:ascii="Cambria" w:hAnsi="Cambria"/>
          <w:bCs/>
          <w:color w:val="000000"/>
          <w:sz w:val="24"/>
          <w:szCs w:val="24"/>
        </w:rPr>
        <w:t xml:space="preserve">j. Dz. U. 2022 poz. 1009 ze zm.) </w:t>
      </w:r>
      <w:r w:rsidRPr="00554DEE">
        <w:rPr>
          <w:rFonts w:ascii="Cambria" w:hAnsi="Cambria"/>
          <w:sz w:val="24"/>
          <w:szCs w:val="24"/>
        </w:rPr>
        <w:t xml:space="preserve">oraz ustawy </w:t>
      </w:r>
      <w:r w:rsidRPr="00554DEE">
        <w:rPr>
          <w:rFonts w:ascii="Cambria" w:hAnsi="Cambria"/>
          <w:bCs/>
          <w:color w:val="000000"/>
          <w:sz w:val="24"/>
          <w:szCs w:val="24"/>
        </w:rPr>
        <w:t xml:space="preserve">z dnia 27 sierpnia 2004 r. o świadczeniach opieki zdrowotnej finansowanych ze środków publicznych (t.j. Dz. U. </w:t>
      </w:r>
      <w:r w:rsidR="004F688D" w:rsidRPr="00554DEE">
        <w:rPr>
          <w:rFonts w:ascii="Cambria" w:hAnsi="Cambria"/>
          <w:sz w:val="24"/>
          <w:szCs w:val="24"/>
        </w:rPr>
        <w:t xml:space="preserve">z 2022 r. poz. 2561 </w:t>
      </w:r>
      <w:r w:rsidRPr="00554DEE">
        <w:rPr>
          <w:rFonts w:ascii="Cambria" w:hAnsi="Cambria"/>
          <w:sz w:val="24"/>
          <w:szCs w:val="24"/>
        </w:rPr>
        <w:t>ze zm.</w:t>
      </w:r>
      <w:r w:rsidRPr="00554DEE">
        <w:rPr>
          <w:rFonts w:ascii="Cambria" w:hAnsi="Cambria"/>
          <w:bCs/>
          <w:color w:val="000000"/>
          <w:sz w:val="24"/>
          <w:szCs w:val="24"/>
        </w:rPr>
        <w:t>),</w:t>
      </w:r>
      <w:r w:rsidRPr="00554DEE">
        <w:rPr>
          <w:rFonts w:ascii="Cambria" w:hAnsi="Cambria"/>
          <w:sz w:val="24"/>
          <w:szCs w:val="24"/>
        </w:rPr>
        <w:t xml:space="preserve"> wpływającej na wysokość wynagrodzenia Wykonawcy, którego wypłata nastąpiła po dniu wejścia w życie przepisów dokonujących zmian ww. zasad lub wysokości stawek składek;</w:t>
      </w:r>
    </w:p>
    <w:p w14:paraId="0201F239" w14:textId="3E326984" w:rsidR="00701EC8" w:rsidRPr="00554DEE" w:rsidRDefault="00701EC8" w:rsidP="00583DCF">
      <w:pPr>
        <w:pStyle w:val="Akapitzlist"/>
        <w:numPr>
          <w:ilvl w:val="0"/>
          <w:numId w:val="503"/>
        </w:numPr>
        <w:tabs>
          <w:tab w:val="clear" w:pos="1134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zmiany zasad gromadzenia i wysokości wpłat do pracowniczych planów kapitałowych, o których mowa w ustawie z dnia 4 października 2018 r. o pracowniczych planach kapitałowych (t.j. Dz. U. </w:t>
      </w:r>
      <w:r w:rsidR="004F688D" w:rsidRPr="00554DEE">
        <w:rPr>
          <w:rFonts w:ascii="Cambria" w:hAnsi="Cambria"/>
          <w:sz w:val="24"/>
          <w:szCs w:val="24"/>
        </w:rPr>
        <w:t>z 2023 r. poz. 46</w:t>
      </w:r>
      <w:r w:rsidRPr="00554DEE">
        <w:rPr>
          <w:rFonts w:ascii="Cambria" w:hAnsi="Cambria"/>
          <w:sz w:val="24"/>
          <w:szCs w:val="24"/>
        </w:rPr>
        <w:t xml:space="preserve">), wpływającej na wysokość wynagrodzenia Wykonawcy, którego wypłata nastąpiła po dniu zmiany postanowień umowy o prowadzenie pracowniczego </w:t>
      </w:r>
      <w:r w:rsidR="004F688D" w:rsidRPr="00554DEE">
        <w:rPr>
          <w:rFonts w:ascii="Cambria" w:hAnsi="Cambria"/>
          <w:sz w:val="24"/>
          <w:szCs w:val="24"/>
        </w:rPr>
        <w:t xml:space="preserve">PPK </w:t>
      </w:r>
      <w:r w:rsidRPr="00554DEE">
        <w:rPr>
          <w:rFonts w:ascii="Cambria" w:hAnsi="Cambria"/>
          <w:sz w:val="24"/>
          <w:szCs w:val="24"/>
        </w:rPr>
        <w:t>zawartej przez Wykonawcę z instytucją finansową zarządzającą PPK, dotyczących ww. zasad gromadzenia i wysokości wpłat do pracowniczych planów kapitałowych;</w:t>
      </w:r>
    </w:p>
    <w:p w14:paraId="086537ED" w14:textId="15BA4D0C" w:rsidR="00701EC8" w:rsidRPr="00554DEE" w:rsidRDefault="00701EC8" w:rsidP="00583DCF">
      <w:pPr>
        <w:pStyle w:val="Akapitzlist"/>
        <w:numPr>
          <w:ilvl w:val="0"/>
          <w:numId w:val="503"/>
        </w:numPr>
        <w:tabs>
          <w:tab w:val="clear" w:pos="1134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zmiany ceny materiałów lub kosztów związanych z realizacją niniejszej umowy, rozumianej jako wzrost odpowiednio cen lub kosztów względem ceny lub kosztu przyjętych w celu ustalenia wynagrodzenia wykonawcy zawartego w</w:t>
      </w:r>
      <w:r w:rsidR="00E358B6" w:rsidRPr="00554DEE">
        <w:rPr>
          <w:rFonts w:ascii="Cambria" w:hAnsi="Cambria"/>
          <w:sz w:val="24"/>
          <w:szCs w:val="24"/>
        </w:rPr>
        <w:t> </w:t>
      </w:r>
      <w:r w:rsidRPr="00554DEE">
        <w:rPr>
          <w:rFonts w:ascii="Cambria" w:hAnsi="Cambria"/>
          <w:sz w:val="24"/>
          <w:szCs w:val="24"/>
        </w:rPr>
        <w:t>ofercie, przy uwzględnieniu warunków i zasad dokonania przedmiotowej zmiany wysokości wynagrodzenia Wykonawcy, uwzględniając, że:</w:t>
      </w:r>
    </w:p>
    <w:p w14:paraId="0996925D" w14:textId="577F9440" w:rsidR="006B0832" w:rsidRPr="00554DEE" w:rsidRDefault="004F688D" w:rsidP="00583DCF">
      <w:pPr>
        <w:pStyle w:val="Akapitzlist"/>
        <w:numPr>
          <w:ilvl w:val="0"/>
          <w:numId w:val="506"/>
        </w:numPr>
        <w:tabs>
          <w:tab w:val="left" w:pos="851"/>
          <w:tab w:val="left" w:pos="993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</w:t>
      </w:r>
      <w:r w:rsidR="00DF45D9" w:rsidRPr="00554DEE">
        <w:rPr>
          <w:rFonts w:ascii="Cambria" w:hAnsi="Cambria"/>
          <w:sz w:val="24"/>
          <w:szCs w:val="24"/>
        </w:rPr>
        <w:t xml:space="preserve"> mo</w:t>
      </w:r>
      <w:r w:rsidRPr="00554DEE">
        <w:rPr>
          <w:rFonts w:ascii="Cambria" w:hAnsi="Cambria"/>
          <w:sz w:val="24"/>
          <w:szCs w:val="24"/>
        </w:rPr>
        <w:t>że</w:t>
      </w:r>
      <w:r w:rsidR="00DF45D9" w:rsidRPr="00554DEE">
        <w:rPr>
          <w:rFonts w:ascii="Cambria" w:hAnsi="Cambria"/>
          <w:sz w:val="24"/>
          <w:szCs w:val="24"/>
        </w:rPr>
        <w:t xml:space="preserve"> wnioskować o zmianę wysokości wynagrodzenia w</w:t>
      </w:r>
      <w:r w:rsidR="00E358B6" w:rsidRPr="00554DEE">
        <w:rPr>
          <w:rFonts w:ascii="Cambria" w:hAnsi="Cambria"/>
          <w:sz w:val="24"/>
          <w:szCs w:val="24"/>
        </w:rPr>
        <w:t> </w:t>
      </w:r>
      <w:r w:rsidR="00DF45D9" w:rsidRPr="00554DEE">
        <w:rPr>
          <w:rFonts w:ascii="Cambria" w:hAnsi="Cambria"/>
          <w:sz w:val="24"/>
          <w:szCs w:val="24"/>
        </w:rPr>
        <w:t>przypadku zmiany ceny materiałów lub kosztów związanych z realizacją niniejszej umowy po upływie 6 miesięcy, licząc od dnia zawarcia umowy, oraz nie częściej niż po upływie kolejnych 6 miesięcy od dnia zawarcia aneksu zmieniającego wysokość wynagrodzenia Wykonawcy,</w:t>
      </w:r>
    </w:p>
    <w:p w14:paraId="27DB19BA" w14:textId="52138D36" w:rsidR="00DF45D9" w:rsidRPr="00554DEE" w:rsidRDefault="004F688D" w:rsidP="00583DCF">
      <w:pPr>
        <w:pStyle w:val="Akapitzlist"/>
        <w:numPr>
          <w:ilvl w:val="0"/>
          <w:numId w:val="506"/>
        </w:numPr>
        <w:tabs>
          <w:tab w:val="left" w:pos="851"/>
          <w:tab w:val="left" w:pos="993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</w:t>
      </w:r>
      <w:r w:rsidR="00DF45D9" w:rsidRPr="00554DEE">
        <w:rPr>
          <w:rFonts w:ascii="Cambria" w:hAnsi="Cambria"/>
          <w:sz w:val="24"/>
          <w:szCs w:val="24"/>
        </w:rPr>
        <w:t xml:space="preserve"> mo</w:t>
      </w:r>
      <w:r w:rsidRPr="00554DEE">
        <w:rPr>
          <w:rFonts w:ascii="Cambria" w:hAnsi="Cambria"/>
          <w:sz w:val="24"/>
          <w:szCs w:val="24"/>
        </w:rPr>
        <w:t>że</w:t>
      </w:r>
      <w:r w:rsidR="00DF45D9" w:rsidRPr="00554DEE">
        <w:rPr>
          <w:rFonts w:ascii="Cambria" w:hAnsi="Cambria"/>
          <w:sz w:val="24"/>
          <w:szCs w:val="24"/>
        </w:rPr>
        <w:t xml:space="preserve"> wnioskować o zmianę wysokości wynagrodzenia w</w:t>
      </w:r>
      <w:r w:rsidR="00E358B6" w:rsidRPr="00554DEE">
        <w:rPr>
          <w:rFonts w:ascii="Cambria" w:hAnsi="Cambria"/>
          <w:sz w:val="24"/>
          <w:szCs w:val="24"/>
        </w:rPr>
        <w:t> </w:t>
      </w:r>
      <w:r w:rsidR="00DF45D9" w:rsidRPr="00554DEE">
        <w:rPr>
          <w:rFonts w:ascii="Cambria" w:hAnsi="Cambria"/>
          <w:sz w:val="24"/>
          <w:szCs w:val="24"/>
        </w:rPr>
        <w:t>przypadku, gdy zmiana ceny materiałów lub kosztów związanych z</w:t>
      </w:r>
      <w:r w:rsidR="00E358B6" w:rsidRPr="00554DEE">
        <w:rPr>
          <w:rFonts w:ascii="Cambria" w:hAnsi="Cambria"/>
          <w:sz w:val="24"/>
          <w:szCs w:val="24"/>
        </w:rPr>
        <w:t> </w:t>
      </w:r>
      <w:r w:rsidR="00DF45D9" w:rsidRPr="00554DEE">
        <w:rPr>
          <w:rFonts w:ascii="Cambria" w:hAnsi="Cambria"/>
          <w:sz w:val="24"/>
          <w:szCs w:val="24"/>
        </w:rPr>
        <w:t xml:space="preserve">realizacją niniejszej umowy będzie wyższa o co najmniej 0,5% niż wysokość średniorocznego wskaźnika cen towarów i usług konsumpcyjnych ogółem, ogłaszanego w komunikacie Prezesa GUS, </w:t>
      </w:r>
    </w:p>
    <w:p w14:paraId="30D0F315" w14:textId="42BC4560" w:rsidR="00DF45D9" w:rsidRPr="00554DEE" w:rsidRDefault="00DF45D9" w:rsidP="00583DCF">
      <w:pPr>
        <w:pStyle w:val="Akapitzlist"/>
        <w:numPr>
          <w:ilvl w:val="0"/>
          <w:numId w:val="506"/>
        </w:numPr>
        <w:tabs>
          <w:tab w:val="left" w:pos="851"/>
          <w:tab w:val="left" w:pos="993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zmiana wynagrodzenia Wykonawcy będzie następowała w odniesieniu do proporcjonalnie stosowanego wskaźnika zmiany cen materiałów lub kosz</w:t>
      </w:r>
      <w:r w:rsidRPr="00554DEE">
        <w:rPr>
          <w:rFonts w:ascii="Cambria" w:hAnsi="Cambria"/>
          <w:sz w:val="24"/>
          <w:szCs w:val="24"/>
        </w:rPr>
        <w:lastRenderedPageBreak/>
        <w:t>tów dostosowanego do przedmiotu, charakteru, właściwości (natury) zamówienia publicznego objętego umową w sprawie zamówienia publicznego</w:t>
      </w:r>
      <w:r w:rsidR="00731443" w:rsidRPr="00554DEE">
        <w:rPr>
          <w:rFonts w:ascii="Cambria" w:hAnsi="Cambria"/>
          <w:sz w:val="24"/>
          <w:szCs w:val="24"/>
        </w:rPr>
        <w:t>,</w:t>
      </w:r>
    </w:p>
    <w:p w14:paraId="0D2BE8D1" w14:textId="48651D18" w:rsidR="00DF45D9" w:rsidRPr="00554DEE" w:rsidRDefault="00DF45D9" w:rsidP="00583DCF">
      <w:pPr>
        <w:pStyle w:val="Akapitzlist"/>
        <w:numPr>
          <w:ilvl w:val="0"/>
          <w:numId w:val="506"/>
        </w:numPr>
        <w:tabs>
          <w:tab w:val="left" w:pos="851"/>
          <w:tab w:val="left" w:pos="993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warunkiem zmiany wynagrodzenia Wykonawcy będzie wykazanie </w:t>
      </w:r>
      <w:r w:rsidR="00C5509D" w:rsidRPr="00554DEE">
        <w:rPr>
          <w:rFonts w:ascii="Cambria" w:hAnsi="Cambria"/>
          <w:sz w:val="24"/>
          <w:szCs w:val="24"/>
        </w:rPr>
        <w:t>przez Wykonawcę</w:t>
      </w:r>
      <w:r w:rsidRPr="00554DEE">
        <w:rPr>
          <w:rFonts w:ascii="Cambria" w:hAnsi="Cambria"/>
          <w:sz w:val="24"/>
          <w:szCs w:val="24"/>
        </w:rPr>
        <w:t xml:space="preserve"> w sposób wskazany w ust. </w:t>
      </w:r>
      <w:r w:rsidR="00C5509D" w:rsidRPr="00554DEE">
        <w:rPr>
          <w:rFonts w:ascii="Cambria" w:hAnsi="Cambria"/>
          <w:sz w:val="24"/>
          <w:szCs w:val="24"/>
        </w:rPr>
        <w:t>2</w:t>
      </w:r>
      <w:r w:rsidRPr="00554DEE">
        <w:rPr>
          <w:rFonts w:ascii="Cambria" w:hAnsi="Cambria"/>
          <w:sz w:val="24"/>
          <w:szCs w:val="24"/>
        </w:rPr>
        <w:t>, że zmiana ceny materiałów lub kosztów związanych z realizacją niniejszej umowy, miała faktyczny wpływ na koszty wykonania przedmiotu umowy,</w:t>
      </w:r>
    </w:p>
    <w:p w14:paraId="04E819C1" w14:textId="70B74AC4" w:rsidR="00DF45D9" w:rsidRPr="00554DEE" w:rsidRDefault="00DF45D9" w:rsidP="00583DCF">
      <w:pPr>
        <w:pStyle w:val="Akapitzlist"/>
        <w:numPr>
          <w:ilvl w:val="0"/>
          <w:numId w:val="506"/>
        </w:numPr>
        <w:tabs>
          <w:tab w:val="left" w:pos="851"/>
          <w:tab w:val="left" w:pos="993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łączna maksymalna wartość zmiany wynagrodzenia Wykonawcy może wynieść 5% maksymalnego wynagrodzenia Wykonawcy</w:t>
      </w:r>
      <w:r w:rsidR="00731443" w:rsidRPr="00554DEE">
        <w:rPr>
          <w:rFonts w:ascii="Cambria" w:hAnsi="Cambria"/>
          <w:sz w:val="24"/>
          <w:szCs w:val="24"/>
        </w:rPr>
        <w:t xml:space="preserve"> ustalonego w § 3 ust. 1 niniejszej umowy,</w:t>
      </w:r>
    </w:p>
    <w:p w14:paraId="3F814A27" w14:textId="78E6C207" w:rsidR="00DF45D9" w:rsidRPr="00554DEE" w:rsidRDefault="00DF45D9" w:rsidP="00583DCF">
      <w:pPr>
        <w:pStyle w:val="Akapitzlist"/>
        <w:numPr>
          <w:ilvl w:val="0"/>
          <w:numId w:val="504"/>
        </w:numPr>
        <w:tabs>
          <w:tab w:val="clear" w:pos="1134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zawarcia niniejszej umowy po upływie 180 dni od dnia upływu terminu składania ofert.</w:t>
      </w:r>
    </w:p>
    <w:p w14:paraId="62CD7FDE" w14:textId="15876C8E" w:rsidR="00701EC8" w:rsidRPr="00554DEE" w:rsidRDefault="0016659D" w:rsidP="00583DCF">
      <w:pPr>
        <w:pStyle w:val="Akapitzlist"/>
        <w:numPr>
          <w:ilvl w:val="0"/>
          <w:numId w:val="502"/>
        </w:numPr>
        <w:tabs>
          <w:tab w:val="left" w:pos="851"/>
          <w:tab w:val="left" w:pos="993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Wykonawca, w terminie nie dłuższym niż 14 dni od dnia wejścia w</w:t>
      </w:r>
      <w:r w:rsidR="00731443" w:rsidRPr="00554DEE">
        <w:rPr>
          <w:rFonts w:ascii="Cambria" w:hAnsi="Cambria"/>
          <w:sz w:val="24"/>
          <w:szCs w:val="24"/>
        </w:rPr>
        <w:t xml:space="preserve"> </w:t>
      </w:r>
      <w:r w:rsidRPr="00554DEE">
        <w:rPr>
          <w:rFonts w:ascii="Cambria" w:hAnsi="Cambria"/>
          <w:sz w:val="24"/>
          <w:szCs w:val="24"/>
        </w:rPr>
        <w:t xml:space="preserve">życie nowych przepisów dokonujących zmian obciążeń publicznoprawnych (ust. 1 </w:t>
      </w:r>
      <w:r w:rsidR="00731443" w:rsidRPr="00554DEE">
        <w:rPr>
          <w:rFonts w:ascii="Cambria" w:hAnsi="Cambria"/>
          <w:sz w:val="24"/>
          <w:szCs w:val="24"/>
        </w:rPr>
        <w:t>pkt 1-</w:t>
      </w:r>
      <w:r w:rsidRPr="00554DEE">
        <w:rPr>
          <w:rFonts w:ascii="Cambria" w:hAnsi="Cambria"/>
          <w:sz w:val="24"/>
          <w:szCs w:val="24"/>
        </w:rPr>
        <w:t xml:space="preserve">4) albo zmian cen materiałów lub kosztów związanych z realizacją niniejszej umowy </w:t>
      </w:r>
      <w:r w:rsidR="00731443" w:rsidRPr="00554DEE">
        <w:rPr>
          <w:rFonts w:ascii="Cambria" w:hAnsi="Cambria"/>
          <w:sz w:val="24"/>
          <w:szCs w:val="24"/>
        </w:rPr>
        <w:t>(ust. 1 pkt 5)</w:t>
      </w:r>
      <w:r w:rsidRPr="00554DEE">
        <w:rPr>
          <w:rFonts w:ascii="Cambria" w:hAnsi="Cambria"/>
          <w:sz w:val="24"/>
          <w:szCs w:val="24"/>
        </w:rPr>
        <w:t xml:space="preserve">, może zwrócić się do Zamawiającego z wnioskiem o zmianę wynagrodzenia, jeżeli zmiany te będą miały wpływ na koszty wykonania przedmiotu umowy przez Wykonawcę. Zasadność zmiany wysokości wynagrodzenia Wykonawcy z przyczyn </w:t>
      </w:r>
      <w:r w:rsidR="00731443" w:rsidRPr="00554DEE">
        <w:rPr>
          <w:rFonts w:ascii="Cambria" w:hAnsi="Cambria"/>
          <w:sz w:val="24"/>
          <w:szCs w:val="24"/>
        </w:rPr>
        <w:t xml:space="preserve">określonych w zdaniu poprzedzającym, </w:t>
      </w:r>
      <w:r w:rsidRPr="00554DEE">
        <w:rPr>
          <w:rFonts w:ascii="Cambria" w:hAnsi="Cambria"/>
          <w:sz w:val="24"/>
          <w:szCs w:val="24"/>
        </w:rPr>
        <w:t>będzie rozpatrywane w poniżej opisanym trybie:</w:t>
      </w:r>
    </w:p>
    <w:p w14:paraId="25DAEFC9" w14:textId="2054834A" w:rsidR="0016659D" w:rsidRPr="00554DEE" w:rsidRDefault="0016659D" w:rsidP="00583DCF">
      <w:pPr>
        <w:pStyle w:val="Akapitzlist"/>
        <w:numPr>
          <w:ilvl w:val="0"/>
          <w:numId w:val="505"/>
        </w:numPr>
        <w:tabs>
          <w:tab w:val="clear" w:pos="1134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Wykonawca wraz z wnioskiem, będzie zobowiązany przedstawić Zamawiającemu </w:t>
      </w:r>
      <w:r w:rsidR="00731443" w:rsidRPr="00554DEE">
        <w:rPr>
          <w:rFonts w:ascii="Cambria" w:hAnsi="Cambria"/>
          <w:sz w:val="24"/>
          <w:szCs w:val="24"/>
        </w:rPr>
        <w:t xml:space="preserve">na piśmie </w:t>
      </w:r>
      <w:r w:rsidRPr="00554DEE">
        <w:rPr>
          <w:rFonts w:ascii="Cambria" w:hAnsi="Cambria"/>
          <w:sz w:val="24"/>
          <w:szCs w:val="24"/>
        </w:rPr>
        <w:t xml:space="preserve">szczegółową kalkulację uzasadniającą wzrost kosztów, wynikający ze zmiany przepisów dokonujących zmian obciążeń publicznoprawnych </w:t>
      </w:r>
      <w:r w:rsidR="00731443" w:rsidRPr="00554DEE">
        <w:rPr>
          <w:rFonts w:ascii="Cambria" w:hAnsi="Cambria"/>
          <w:sz w:val="24"/>
          <w:szCs w:val="24"/>
        </w:rPr>
        <w:t>(ust. 1 pkt 1-4)</w:t>
      </w:r>
      <w:r w:rsidRPr="00554DEE">
        <w:rPr>
          <w:rFonts w:ascii="Cambria" w:hAnsi="Cambria"/>
          <w:sz w:val="24"/>
          <w:szCs w:val="24"/>
        </w:rPr>
        <w:t xml:space="preserve"> albo zmian cen materiałów lub kosztów. Jeżeli po upływie 14–dniowego terminu, Wykonawca nie zwróci się do Zamawiającego o zmianę wynagrodzenia, Zamawiający uzna, iż powyższe zmiany przepisów albo dokonujących zmian obciążeń publicznoprawnych </w:t>
      </w:r>
      <w:r w:rsidR="00731443" w:rsidRPr="00554DEE">
        <w:rPr>
          <w:rFonts w:ascii="Cambria" w:hAnsi="Cambria"/>
          <w:sz w:val="24"/>
          <w:szCs w:val="24"/>
        </w:rPr>
        <w:t>(ust. 1 pkt 1-4)</w:t>
      </w:r>
      <w:r w:rsidRPr="00554DEE">
        <w:rPr>
          <w:rFonts w:ascii="Cambria" w:hAnsi="Cambria"/>
          <w:sz w:val="24"/>
          <w:szCs w:val="24"/>
        </w:rPr>
        <w:t xml:space="preserve"> albo zmian cen materiałów lub kosztów, nie mają faktycznego wpływu na koszty wykonania zamówienia przez Wykonawcę.</w:t>
      </w:r>
    </w:p>
    <w:p w14:paraId="429AB139" w14:textId="4540F624" w:rsidR="0016659D" w:rsidRPr="00554DEE" w:rsidRDefault="0016659D" w:rsidP="00583DCF">
      <w:pPr>
        <w:pStyle w:val="Akapitzlist"/>
        <w:numPr>
          <w:ilvl w:val="0"/>
          <w:numId w:val="505"/>
        </w:numPr>
        <w:tabs>
          <w:tab w:val="clear" w:pos="1134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Zamawiający dokona analizy przedłożonej kalkulacji w terminie nie dłuższym niż 14 dni od dnia jej otrzymania. W wyniku przeprowadzenia analizy Zamawiający jest uprawniony do:</w:t>
      </w:r>
    </w:p>
    <w:p w14:paraId="682F9E30" w14:textId="5AD2A6DA" w:rsidR="0016659D" w:rsidRPr="00554DEE" w:rsidRDefault="0016659D" w:rsidP="00583DCF">
      <w:pPr>
        <w:pStyle w:val="Akapitzlist"/>
        <w:numPr>
          <w:ilvl w:val="0"/>
          <w:numId w:val="507"/>
        </w:numPr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Jeżeli uzna, że przedstawiona kalkulacja potwierdza wzrost kosztów ponoszonych przez Wykonawcę, </w:t>
      </w:r>
      <w:r w:rsidR="009F54FD" w:rsidRPr="00554DEE">
        <w:rPr>
          <w:rFonts w:ascii="Cambria" w:hAnsi="Cambria"/>
          <w:sz w:val="24"/>
          <w:szCs w:val="24"/>
        </w:rPr>
        <w:t xml:space="preserve">wyrazi zgodę na </w:t>
      </w:r>
      <w:r w:rsidRPr="00554DEE">
        <w:rPr>
          <w:rFonts w:ascii="Cambria" w:hAnsi="Cambria"/>
          <w:sz w:val="24"/>
          <w:szCs w:val="24"/>
        </w:rPr>
        <w:t>dokona</w:t>
      </w:r>
      <w:r w:rsidR="009F54FD" w:rsidRPr="00554DEE">
        <w:rPr>
          <w:rFonts w:ascii="Cambria" w:hAnsi="Cambria"/>
          <w:sz w:val="24"/>
          <w:szCs w:val="24"/>
        </w:rPr>
        <w:t>nie</w:t>
      </w:r>
      <w:r w:rsidRPr="00554DEE">
        <w:rPr>
          <w:rFonts w:ascii="Cambria" w:hAnsi="Cambria"/>
          <w:sz w:val="24"/>
          <w:szCs w:val="24"/>
        </w:rPr>
        <w:t xml:space="preserve"> zmiany umowy w tym zakresie,</w:t>
      </w:r>
    </w:p>
    <w:p w14:paraId="4140FEDB" w14:textId="03F43CBD" w:rsidR="0016659D" w:rsidRPr="00554DEE" w:rsidRDefault="0016659D" w:rsidP="00583DCF">
      <w:pPr>
        <w:pStyle w:val="Akapitzlist"/>
        <w:numPr>
          <w:ilvl w:val="0"/>
          <w:numId w:val="507"/>
        </w:numPr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Jeżeli uzna, że przedstawiona kalkulacja nie potwierdza wzrostu kosztów wykonania zamówienia, w wysokości zaproponowanej przez Wykonawcę, nie wyrazi zgody na wprowadzenie zmiany, o czym poinformuje Wykonawcę, przedstawiając stosowne uzasadnienie. W takiej sytuacji, w</w:t>
      </w:r>
      <w:r w:rsidR="00E358B6" w:rsidRPr="00554DEE">
        <w:rPr>
          <w:rFonts w:ascii="Cambria" w:hAnsi="Cambria"/>
          <w:sz w:val="24"/>
          <w:szCs w:val="24"/>
        </w:rPr>
        <w:t> </w:t>
      </w:r>
      <w:r w:rsidRPr="00554DEE">
        <w:rPr>
          <w:rFonts w:ascii="Cambria" w:hAnsi="Cambria"/>
          <w:sz w:val="24"/>
          <w:szCs w:val="24"/>
        </w:rPr>
        <w:t>terminie 14 dni od dnia otrzymania odmowy od Zamawiającego, Wykonawca może ponownie przedstawić kalkulację uzasadniającą wzrost kosztów, z</w:t>
      </w:r>
      <w:r w:rsidR="009F54FD" w:rsidRPr="00554DEE">
        <w:rPr>
          <w:rFonts w:ascii="Cambria" w:hAnsi="Cambria"/>
          <w:sz w:val="24"/>
          <w:szCs w:val="24"/>
        </w:rPr>
        <w:t> </w:t>
      </w:r>
      <w:r w:rsidRPr="00554DEE">
        <w:rPr>
          <w:rFonts w:ascii="Cambria" w:hAnsi="Cambria"/>
          <w:sz w:val="24"/>
          <w:szCs w:val="24"/>
        </w:rPr>
        <w:t xml:space="preserve">uwzględnieniem uwag Zamawiającego. Zamawiający ponownie dokona </w:t>
      </w:r>
      <w:r w:rsidRPr="00554DEE">
        <w:rPr>
          <w:rFonts w:ascii="Cambria" w:hAnsi="Cambria"/>
          <w:sz w:val="24"/>
          <w:szCs w:val="24"/>
        </w:rPr>
        <w:lastRenderedPageBreak/>
        <w:t>jej analizy, w terminie nie dłuższym niż 14 dni od dnia jej otrzymania, a</w:t>
      </w:r>
      <w:r w:rsidR="00E358B6" w:rsidRPr="00554DEE">
        <w:rPr>
          <w:rFonts w:ascii="Cambria" w:hAnsi="Cambria"/>
          <w:sz w:val="24"/>
          <w:szCs w:val="24"/>
        </w:rPr>
        <w:t> </w:t>
      </w:r>
      <w:r w:rsidRPr="00554DEE">
        <w:rPr>
          <w:rFonts w:ascii="Cambria" w:hAnsi="Cambria"/>
          <w:sz w:val="24"/>
          <w:szCs w:val="24"/>
        </w:rPr>
        <w:t xml:space="preserve">następnie postąpi odpowiednio w sposób opisany </w:t>
      </w:r>
      <w:r w:rsidR="009F54FD" w:rsidRPr="00554DEE">
        <w:rPr>
          <w:rFonts w:ascii="Cambria" w:hAnsi="Cambria"/>
          <w:sz w:val="24"/>
          <w:szCs w:val="24"/>
        </w:rPr>
        <w:t>w zdaniu pierwszym niniejszej lit. b</w:t>
      </w:r>
      <w:r w:rsidRPr="00554DEE">
        <w:rPr>
          <w:rFonts w:ascii="Cambria" w:hAnsi="Cambria"/>
          <w:sz w:val="24"/>
          <w:szCs w:val="24"/>
        </w:rPr>
        <w:t>.</w:t>
      </w:r>
    </w:p>
    <w:p w14:paraId="24B025E8" w14:textId="7CA876A2" w:rsidR="0016659D" w:rsidRPr="00554DEE" w:rsidRDefault="0016659D" w:rsidP="00583DCF">
      <w:pPr>
        <w:pStyle w:val="Akapitzlist"/>
        <w:numPr>
          <w:ilvl w:val="0"/>
          <w:numId w:val="502"/>
        </w:numPr>
        <w:tabs>
          <w:tab w:val="left" w:pos="851"/>
          <w:tab w:val="left" w:pos="993"/>
        </w:tabs>
        <w:spacing w:after="0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Zmiana wynagrodzenia Wykonawcy wchodzi w życie z dniem zawarcia aneksu, </w:t>
      </w:r>
      <w:r w:rsidR="009F54FD" w:rsidRPr="00554DEE">
        <w:rPr>
          <w:rFonts w:ascii="Cambria" w:hAnsi="Cambria"/>
          <w:sz w:val="24"/>
          <w:szCs w:val="24"/>
        </w:rPr>
        <w:t xml:space="preserve">ze skutkiem prawnym </w:t>
      </w:r>
      <w:r w:rsidRPr="00554DEE">
        <w:rPr>
          <w:rFonts w:ascii="Cambria" w:hAnsi="Cambria"/>
          <w:sz w:val="24"/>
          <w:szCs w:val="24"/>
        </w:rPr>
        <w:t>od daty wprowadzenia zmiany w umowie i dotyczy wyłącznie niezrealizowanej części umowy.</w:t>
      </w:r>
    </w:p>
    <w:p w14:paraId="1C1D39D2" w14:textId="3303394F" w:rsidR="0016659D" w:rsidRPr="00554DEE" w:rsidRDefault="009F54FD" w:rsidP="00583DCF">
      <w:pPr>
        <w:pStyle w:val="Akapitzlist"/>
        <w:numPr>
          <w:ilvl w:val="0"/>
          <w:numId w:val="502"/>
        </w:numPr>
        <w:tabs>
          <w:tab w:val="left" w:pos="851"/>
          <w:tab w:val="left" w:pos="993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Wykonawca,</w:t>
      </w:r>
      <w:r w:rsidR="0016659D" w:rsidRPr="00554DEE">
        <w:rPr>
          <w:rFonts w:ascii="Cambria" w:hAnsi="Cambria"/>
          <w:sz w:val="24"/>
          <w:szCs w:val="24"/>
        </w:rPr>
        <w:t xml:space="preserve"> występując o zmianę postanowień niniejszej umowy</w:t>
      </w:r>
      <w:r w:rsidRPr="00554DEE">
        <w:rPr>
          <w:rFonts w:ascii="Cambria" w:hAnsi="Cambria"/>
          <w:sz w:val="24"/>
          <w:szCs w:val="24"/>
        </w:rPr>
        <w:t>,</w:t>
      </w:r>
      <w:r w:rsidR="0016659D" w:rsidRPr="00554DEE">
        <w:rPr>
          <w:rFonts w:ascii="Cambria" w:hAnsi="Cambria"/>
          <w:sz w:val="24"/>
          <w:szCs w:val="24"/>
        </w:rPr>
        <w:t xml:space="preserve"> zobowiązan</w:t>
      </w:r>
      <w:r w:rsidRPr="00554DEE">
        <w:rPr>
          <w:rFonts w:ascii="Cambria" w:hAnsi="Cambria"/>
          <w:sz w:val="24"/>
          <w:szCs w:val="24"/>
        </w:rPr>
        <w:t>y</w:t>
      </w:r>
      <w:r w:rsidR="0016659D" w:rsidRPr="00554DEE">
        <w:rPr>
          <w:rFonts w:ascii="Cambria" w:hAnsi="Cambria"/>
          <w:sz w:val="24"/>
          <w:szCs w:val="24"/>
        </w:rPr>
        <w:t xml:space="preserve"> jest do udokumentowania zaistnienia okoliczności, o których mowa w ust. 1. Wniosek o</w:t>
      </w:r>
      <w:r w:rsidR="00E358B6" w:rsidRPr="00554DEE">
        <w:rPr>
          <w:rFonts w:ascii="Cambria" w:hAnsi="Cambria"/>
          <w:sz w:val="24"/>
          <w:szCs w:val="24"/>
        </w:rPr>
        <w:t> </w:t>
      </w:r>
      <w:r w:rsidR="0016659D" w:rsidRPr="00554DEE">
        <w:rPr>
          <w:rFonts w:ascii="Cambria" w:hAnsi="Cambria"/>
          <w:sz w:val="24"/>
          <w:szCs w:val="24"/>
        </w:rPr>
        <w:t xml:space="preserve">zmianę postanowień niniejszej umowy musi być wyrażony </w:t>
      </w:r>
      <w:r w:rsidR="0016659D" w:rsidRPr="00554DEE">
        <w:rPr>
          <w:rFonts w:ascii="Cambria" w:eastAsia="Palatino Linotype" w:hAnsi="Cambria"/>
          <w:sz w:val="24"/>
          <w:szCs w:val="24"/>
        </w:rPr>
        <w:t>w formie pisemnej</w:t>
      </w:r>
      <w:r w:rsidR="0016659D" w:rsidRPr="00554DEE">
        <w:rPr>
          <w:rFonts w:ascii="Cambria" w:hAnsi="Cambria"/>
          <w:sz w:val="24"/>
          <w:szCs w:val="24"/>
        </w:rPr>
        <w:t xml:space="preserve"> </w:t>
      </w:r>
      <w:r w:rsidR="00E358B6" w:rsidRPr="00554DEE">
        <w:rPr>
          <w:rFonts w:ascii="Cambria" w:hAnsi="Cambria"/>
          <w:sz w:val="24"/>
          <w:szCs w:val="24"/>
        </w:rPr>
        <w:t>lub w formie elektronicznej</w:t>
      </w:r>
      <w:r w:rsidR="0016659D" w:rsidRPr="00554DEE">
        <w:rPr>
          <w:rFonts w:ascii="Cambria" w:hAnsi="Cambria"/>
          <w:sz w:val="24"/>
          <w:szCs w:val="24"/>
        </w:rPr>
        <w:t>.</w:t>
      </w:r>
    </w:p>
    <w:p w14:paraId="44FBCD2D" w14:textId="77777777" w:rsidR="00F73732" w:rsidRPr="00554DEE" w:rsidRDefault="00F73732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B542089" w14:textId="2904D537" w:rsidR="00415C47" w:rsidRPr="00554DEE" w:rsidRDefault="00415C47" w:rsidP="00415C47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54DEE">
        <w:rPr>
          <w:rFonts w:ascii="Cambria" w:hAnsi="Cambria"/>
          <w:b/>
          <w:sz w:val="24"/>
          <w:szCs w:val="24"/>
        </w:rPr>
        <w:t>§ 1</w:t>
      </w:r>
      <w:r w:rsidR="005D6C9F" w:rsidRPr="00554DEE">
        <w:rPr>
          <w:rFonts w:ascii="Cambria" w:hAnsi="Cambria"/>
          <w:b/>
          <w:sz w:val="24"/>
          <w:szCs w:val="24"/>
        </w:rPr>
        <w:t>2</w:t>
      </w:r>
    </w:p>
    <w:p w14:paraId="5570F5D8" w14:textId="77777777" w:rsidR="00415C47" w:rsidRPr="00554DEE" w:rsidRDefault="00415C47" w:rsidP="00583DCF">
      <w:pPr>
        <w:pStyle w:val="Akapitzlist"/>
        <w:widowControl w:val="0"/>
        <w:numPr>
          <w:ilvl w:val="0"/>
          <w:numId w:val="477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554DEE">
        <w:rPr>
          <w:rFonts w:ascii="Cambria" w:hAnsi="Cambria"/>
          <w:sz w:val="24"/>
          <w:szCs w:val="24"/>
        </w:rPr>
        <w:t>Prawem właściwym dla niniejszej umowy jest prawo polskie.</w:t>
      </w:r>
    </w:p>
    <w:p w14:paraId="699443A5" w14:textId="77777777" w:rsidR="00415C47" w:rsidRPr="00554DEE" w:rsidRDefault="00415C47" w:rsidP="00583DCF">
      <w:pPr>
        <w:pStyle w:val="Akapitzlist"/>
        <w:widowControl w:val="0"/>
        <w:numPr>
          <w:ilvl w:val="0"/>
          <w:numId w:val="477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  <w:lang w:val="sq-AL"/>
        </w:rPr>
        <w:t>Do umowy ma zastosowanie przepis art. 455 ustawy Prawo zamówień publicznych.</w:t>
      </w:r>
    </w:p>
    <w:p w14:paraId="77F40B85" w14:textId="77777777" w:rsidR="00415C47" w:rsidRPr="00554DEE" w:rsidRDefault="00415C47" w:rsidP="00583DCF">
      <w:pPr>
        <w:pStyle w:val="Akapitzlist"/>
        <w:widowControl w:val="0"/>
        <w:numPr>
          <w:ilvl w:val="0"/>
          <w:numId w:val="477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Strony dopuszczają możliwość zmiany umowy w następujących przypadkach:</w:t>
      </w:r>
    </w:p>
    <w:p w14:paraId="686AF3D0" w14:textId="77777777" w:rsidR="00415C47" w:rsidRPr="00554DEE" w:rsidRDefault="00415C47" w:rsidP="00583DCF">
      <w:pPr>
        <w:pStyle w:val="Akapitzlist"/>
        <w:numPr>
          <w:ilvl w:val="0"/>
          <w:numId w:val="4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6A184E33" w14:textId="77777777" w:rsidR="00415C47" w:rsidRPr="00554DEE" w:rsidRDefault="00415C47" w:rsidP="00583DCF">
      <w:pPr>
        <w:pStyle w:val="Akapitzlist"/>
        <w:numPr>
          <w:ilvl w:val="0"/>
          <w:numId w:val="4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417CD9FC" w14:textId="77777777" w:rsidR="00415C47" w:rsidRPr="00554DEE" w:rsidRDefault="00415C47" w:rsidP="00583DCF">
      <w:pPr>
        <w:pStyle w:val="Akapitzlist"/>
        <w:widowControl w:val="0"/>
        <w:numPr>
          <w:ilvl w:val="0"/>
          <w:numId w:val="476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zmiana terminu wykonania zamówienia, o którym mowa w § 4 ust. 1 i </w:t>
      </w:r>
      <w:r w:rsidRPr="00554DEE">
        <w:rPr>
          <w:rFonts w:ascii="Cambria" w:hAnsi="Cambria"/>
          <w:sz w:val="24"/>
          <w:szCs w:val="24"/>
        </w:rPr>
        <w:t>niniejszej umowy,</w:t>
      </w:r>
      <w:r w:rsidRPr="00554DEE">
        <w:rPr>
          <w:rFonts w:ascii="Cambria" w:hAnsi="Cambria" w:cs="Arial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 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6A2BBCB7" w14:textId="404C9000" w:rsidR="00C66279" w:rsidRPr="00554DEE" w:rsidRDefault="00C66279" w:rsidP="00583DCF">
      <w:pPr>
        <w:pStyle w:val="Akapitzlist"/>
        <w:widowControl w:val="0"/>
        <w:numPr>
          <w:ilvl w:val="0"/>
          <w:numId w:val="476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zmiany kwoty wynagrodzenia na podstawie art.</w:t>
      </w:r>
      <w:r w:rsidR="00996399" w:rsidRPr="00554DEE">
        <w:rPr>
          <w:rFonts w:ascii="Cambria" w:hAnsi="Cambria" w:cs="Arial"/>
          <w:sz w:val="24"/>
          <w:szCs w:val="24"/>
        </w:rPr>
        <w:t xml:space="preserve"> </w:t>
      </w:r>
      <w:r w:rsidRPr="00554DEE">
        <w:rPr>
          <w:rFonts w:ascii="Cambria" w:hAnsi="Cambria" w:cs="Arial"/>
          <w:sz w:val="24"/>
          <w:szCs w:val="24"/>
        </w:rPr>
        <w:t xml:space="preserve">439 </w:t>
      </w:r>
      <w:r w:rsidR="00996399" w:rsidRPr="00554DEE">
        <w:rPr>
          <w:rFonts w:ascii="Cambria" w:hAnsi="Cambria" w:cs="Arial"/>
          <w:sz w:val="24"/>
          <w:szCs w:val="24"/>
        </w:rPr>
        <w:t>ust. 1 i 2</w:t>
      </w:r>
      <w:r w:rsidR="006B0832" w:rsidRPr="00554DEE">
        <w:rPr>
          <w:rFonts w:ascii="Cambria" w:hAnsi="Cambria" w:cs="Arial"/>
          <w:sz w:val="24"/>
          <w:szCs w:val="24"/>
        </w:rPr>
        <w:t xml:space="preserve"> i art. 455 ust. 1 pkt 1</w:t>
      </w:r>
      <w:r w:rsidR="00996399" w:rsidRPr="00554DEE">
        <w:rPr>
          <w:rFonts w:ascii="Cambria" w:hAnsi="Cambria" w:cs="Arial"/>
          <w:sz w:val="24"/>
          <w:szCs w:val="24"/>
        </w:rPr>
        <w:t xml:space="preserve"> </w:t>
      </w:r>
      <w:r w:rsidR="00CE67C6" w:rsidRPr="00554DEE">
        <w:rPr>
          <w:rFonts w:ascii="Cambria" w:hAnsi="Cambria" w:cs="Arial"/>
          <w:sz w:val="24"/>
          <w:szCs w:val="24"/>
        </w:rPr>
        <w:t xml:space="preserve">ustawy PZP </w:t>
      </w:r>
      <w:r w:rsidRPr="00554DEE">
        <w:rPr>
          <w:rFonts w:ascii="Cambria" w:hAnsi="Cambria" w:cs="Arial"/>
          <w:sz w:val="24"/>
          <w:szCs w:val="24"/>
        </w:rPr>
        <w:t>w przypadk</w:t>
      </w:r>
      <w:r w:rsidR="00CE67C6" w:rsidRPr="00554DEE">
        <w:rPr>
          <w:rFonts w:ascii="Cambria" w:hAnsi="Cambria" w:cs="Arial"/>
          <w:sz w:val="24"/>
          <w:szCs w:val="24"/>
        </w:rPr>
        <w:t>ach i do wysokości limitów określonych w</w:t>
      </w:r>
      <w:r w:rsidR="005D6C9F" w:rsidRPr="00554DEE">
        <w:rPr>
          <w:rFonts w:ascii="Cambria" w:hAnsi="Cambria" w:cs="Arial"/>
          <w:sz w:val="24"/>
          <w:szCs w:val="24"/>
        </w:rPr>
        <w:t> </w:t>
      </w:r>
      <w:r w:rsidR="00CE67C6" w:rsidRPr="00554DEE">
        <w:rPr>
          <w:rFonts w:ascii="Cambria" w:hAnsi="Cambria" w:cs="Arial"/>
          <w:sz w:val="24"/>
          <w:szCs w:val="24"/>
        </w:rPr>
        <w:t xml:space="preserve">§ </w:t>
      </w:r>
      <w:r w:rsidR="006B0832" w:rsidRPr="00554DEE">
        <w:rPr>
          <w:rFonts w:ascii="Cambria" w:hAnsi="Cambria" w:cs="Arial"/>
          <w:sz w:val="24"/>
          <w:szCs w:val="24"/>
        </w:rPr>
        <w:t>11</w:t>
      </w:r>
      <w:r w:rsidR="00CE67C6" w:rsidRPr="00554DEE">
        <w:rPr>
          <w:rFonts w:ascii="Cambria" w:hAnsi="Cambria" w:cs="Arial"/>
          <w:sz w:val="24"/>
          <w:szCs w:val="24"/>
        </w:rPr>
        <w:t xml:space="preserve"> niniejszej umowy,</w:t>
      </w:r>
    </w:p>
    <w:p w14:paraId="6DC3821E" w14:textId="77777777" w:rsidR="00415C47" w:rsidRPr="00554DEE" w:rsidRDefault="00415C47" w:rsidP="00583DCF">
      <w:pPr>
        <w:pStyle w:val="Akapitzlist"/>
        <w:widowControl w:val="0"/>
        <w:numPr>
          <w:ilvl w:val="0"/>
          <w:numId w:val="476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zmiany postanowień umowy związane ze:</w:t>
      </w:r>
    </w:p>
    <w:p w14:paraId="0063B67C" w14:textId="77777777" w:rsidR="00415C47" w:rsidRPr="00554DEE" w:rsidRDefault="00415C47" w:rsidP="00583DCF">
      <w:pPr>
        <w:pStyle w:val="Akapitzlist"/>
        <w:widowControl w:val="0"/>
        <w:numPr>
          <w:ilvl w:val="0"/>
          <w:numId w:val="478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 xml:space="preserve">zmianą danych identyfikacyjnych (w tym adresowych i teleadresowych) stron umowy i osób reprezentujących strony (w szczególności z powodu nieprzewidzianych zmian </w:t>
      </w:r>
      <w:r w:rsidRPr="00554DEE">
        <w:rPr>
          <w:rFonts w:ascii="Cambria" w:hAnsi="Cambria" w:cs="Arial"/>
          <w:sz w:val="24"/>
          <w:szCs w:val="24"/>
        </w:rPr>
        <w:lastRenderedPageBreak/>
        <w:t>organizacyjnych, choroby, wypadków losowych);</w:t>
      </w:r>
    </w:p>
    <w:p w14:paraId="0C5C50A6" w14:textId="1D23CED5" w:rsidR="00415C47" w:rsidRPr="00554DEE" w:rsidRDefault="00415C47" w:rsidP="00583DCF">
      <w:pPr>
        <w:pStyle w:val="Akapitzlist"/>
        <w:widowControl w:val="0"/>
        <w:numPr>
          <w:ilvl w:val="0"/>
          <w:numId w:val="478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 xml:space="preserve">wystąpienia oczywistych omyłek pisarskich i rachunkowych w treści niniejszej umowy, </w:t>
      </w:r>
    </w:p>
    <w:p w14:paraId="4C8E9A1E" w14:textId="77777777" w:rsidR="00415C47" w:rsidRPr="00554DEE" w:rsidRDefault="00415C47" w:rsidP="00583DCF">
      <w:pPr>
        <w:pStyle w:val="Akapitzlist"/>
        <w:widowControl w:val="0"/>
        <w:numPr>
          <w:ilvl w:val="0"/>
          <w:numId w:val="478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zmianą w KRS, wpisie do CEIDG w trakcie realizacji zamówienia dotyczące Wykonawcy,</w:t>
      </w:r>
    </w:p>
    <w:p w14:paraId="15BB4064" w14:textId="77777777" w:rsidR="00415C47" w:rsidRPr="00554DEE" w:rsidRDefault="00415C47" w:rsidP="00583DCF">
      <w:pPr>
        <w:pStyle w:val="Akapitzlist"/>
        <w:widowControl w:val="0"/>
        <w:numPr>
          <w:ilvl w:val="0"/>
          <w:numId w:val="478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zmianą numeru katalogowego materiałów objętych przedmiotem umowy lub ich logo/znaku firmowego,</w:t>
      </w:r>
    </w:p>
    <w:p w14:paraId="4BA1FC2B" w14:textId="77777777" w:rsidR="00415C47" w:rsidRPr="00554DEE" w:rsidRDefault="00415C47" w:rsidP="00583DCF">
      <w:pPr>
        <w:pStyle w:val="Akapitzlist"/>
        <w:widowControl w:val="0"/>
        <w:numPr>
          <w:ilvl w:val="0"/>
          <w:numId w:val="478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zmianą nazwy przedmiotu umowy przez producenta przy zachowaniu ich parametrów,</w:t>
      </w:r>
    </w:p>
    <w:p w14:paraId="2053CE2C" w14:textId="77777777" w:rsidR="00415C47" w:rsidRPr="00554DEE" w:rsidRDefault="00415C47" w:rsidP="00583DCF">
      <w:pPr>
        <w:pStyle w:val="Akapitzlist"/>
        <w:widowControl w:val="0"/>
        <w:numPr>
          <w:ilvl w:val="0"/>
          <w:numId w:val="476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4A192B93" w14:textId="77777777" w:rsidR="00415C47" w:rsidRPr="00554DEE" w:rsidRDefault="00415C47" w:rsidP="00583DCF">
      <w:pPr>
        <w:pStyle w:val="Akapitzlist"/>
        <w:widowControl w:val="0"/>
        <w:numPr>
          <w:ilvl w:val="0"/>
          <w:numId w:val="476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42A98C15" w14:textId="77777777" w:rsidR="00415C47" w:rsidRPr="00554DEE" w:rsidRDefault="00415C47" w:rsidP="00583DCF">
      <w:pPr>
        <w:pStyle w:val="Akapitzlist"/>
        <w:widowControl w:val="0"/>
        <w:numPr>
          <w:ilvl w:val="0"/>
          <w:numId w:val="477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54DEE">
        <w:rPr>
          <w:rFonts w:ascii="Cambria" w:hAnsi="Cambria" w:cs="Arial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7D6FC7C2" w14:textId="77777777" w:rsidR="00415C47" w:rsidRPr="00554DEE" w:rsidRDefault="00415C47" w:rsidP="00415C47">
      <w:pPr>
        <w:autoSpaceDN/>
        <w:spacing w:line="360" w:lineRule="auto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</w:p>
    <w:p w14:paraId="33E0ACED" w14:textId="6326593B" w:rsidR="00415C47" w:rsidRPr="00554DEE" w:rsidRDefault="00415C47" w:rsidP="00415C47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54DEE">
        <w:rPr>
          <w:rFonts w:ascii="Cambria" w:hAnsi="Cambria"/>
          <w:b/>
          <w:sz w:val="24"/>
          <w:szCs w:val="24"/>
        </w:rPr>
        <w:t>§ 1</w:t>
      </w:r>
      <w:r w:rsidR="00512783" w:rsidRPr="00554DEE">
        <w:rPr>
          <w:rFonts w:ascii="Cambria" w:hAnsi="Cambria"/>
          <w:b/>
          <w:sz w:val="24"/>
          <w:szCs w:val="24"/>
        </w:rPr>
        <w:t>3</w:t>
      </w:r>
    </w:p>
    <w:p w14:paraId="4D56BF7D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 sprawach nieuregulowanych w niniejszej umowie, mają zastosowania przepisy Kodeksu cywilnego.</w:t>
      </w:r>
    </w:p>
    <w:p w14:paraId="13FCEB84" w14:textId="77777777" w:rsidR="00415C47" w:rsidRPr="00554DEE" w:rsidRDefault="00415C47" w:rsidP="00415C47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68E3D6E8" w14:textId="3A519A21" w:rsidR="00415C47" w:rsidRPr="00554DEE" w:rsidRDefault="00415C47" w:rsidP="00415C47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54DEE">
        <w:rPr>
          <w:rFonts w:ascii="Cambria" w:hAnsi="Cambria"/>
          <w:b/>
          <w:sz w:val="24"/>
          <w:szCs w:val="24"/>
        </w:rPr>
        <w:t>§ 1</w:t>
      </w:r>
      <w:r w:rsidR="00512783" w:rsidRPr="00554DEE">
        <w:rPr>
          <w:rFonts w:ascii="Cambria" w:hAnsi="Cambria"/>
          <w:b/>
          <w:sz w:val="24"/>
          <w:szCs w:val="24"/>
        </w:rPr>
        <w:t>4</w:t>
      </w:r>
    </w:p>
    <w:p w14:paraId="07B865B7" w14:textId="15AE6C9F" w:rsidR="00415C47" w:rsidRPr="00554DEE" w:rsidRDefault="00415C47" w:rsidP="00583DCF">
      <w:pPr>
        <w:widowControl/>
        <w:numPr>
          <w:ilvl w:val="0"/>
          <w:numId w:val="4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 xml:space="preserve">Umowa niniejsza obowiązywać będzie do dnia </w:t>
      </w:r>
      <w:r w:rsidRPr="00554DEE">
        <w:rPr>
          <w:rFonts w:ascii="Cambria" w:hAnsi="Cambria"/>
          <w:b/>
          <w:sz w:val="24"/>
          <w:szCs w:val="24"/>
        </w:rPr>
        <w:t>31 grudnia 202</w:t>
      </w:r>
      <w:r w:rsidR="002F0875" w:rsidRPr="00554DEE">
        <w:rPr>
          <w:rFonts w:ascii="Cambria" w:hAnsi="Cambria"/>
          <w:b/>
          <w:sz w:val="24"/>
          <w:szCs w:val="24"/>
        </w:rPr>
        <w:t>3</w:t>
      </w:r>
      <w:r w:rsidRPr="00554DEE">
        <w:rPr>
          <w:rFonts w:ascii="Cambria" w:hAnsi="Cambria"/>
          <w:b/>
          <w:sz w:val="24"/>
          <w:szCs w:val="24"/>
        </w:rPr>
        <w:t xml:space="preserve"> r.</w:t>
      </w:r>
    </w:p>
    <w:p w14:paraId="4822D261" w14:textId="77777777" w:rsidR="00415C47" w:rsidRPr="00554DEE" w:rsidRDefault="00415C47" w:rsidP="00583DCF">
      <w:pPr>
        <w:widowControl/>
        <w:numPr>
          <w:ilvl w:val="0"/>
          <w:numId w:val="4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Wszelkie zmiany niniejszej umowy wymagają formy pisemnej, pod rygorem nieważności.</w:t>
      </w:r>
    </w:p>
    <w:p w14:paraId="7AEDB637" w14:textId="77777777" w:rsidR="00415C47" w:rsidRPr="00554DEE" w:rsidRDefault="00415C47" w:rsidP="00583DCF">
      <w:pPr>
        <w:widowControl/>
        <w:numPr>
          <w:ilvl w:val="0"/>
          <w:numId w:val="4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0C745A2A" w14:textId="77777777" w:rsidR="00415C47" w:rsidRPr="00554DEE" w:rsidRDefault="00415C47" w:rsidP="00583DCF">
      <w:pPr>
        <w:widowControl/>
        <w:numPr>
          <w:ilvl w:val="0"/>
          <w:numId w:val="4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66B3AC3C" w14:textId="4CA1A2C4" w:rsidR="00415C47" w:rsidRPr="00554DEE" w:rsidRDefault="00415C47" w:rsidP="00583DCF">
      <w:pPr>
        <w:widowControl/>
        <w:numPr>
          <w:ilvl w:val="0"/>
          <w:numId w:val="4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Strony zobowiązane są do wzajemnego powiadomienia się o zmianach ich adresów</w:t>
      </w:r>
      <w:r w:rsidR="00801557" w:rsidRPr="00554DEE">
        <w:rPr>
          <w:rFonts w:ascii="Cambria" w:hAnsi="Cambria"/>
          <w:sz w:val="24"/>
          <w:szCs w:val="24"/>
        </w:rPr>
        <w:t xml:space="preserve"> </w:t>
      </w:r>
      <w:r w:rsidRPr="00554DEE">
        <w:rPr>
          <w:rFonts w:ascii="Cambria" w:hAnsi="Cambria"/>
          <w:sz w:val="24"/>
          <w:szCs w:val="24"/>
        </w:rPr>
        <w:t>i</w:t>
      </w:r>
      <w:r w:rsidR="00801557" w:rsidRPr="00554DEE">
        <w:rPr>
          <w:rFonts w:ascii="Cambria" w:hAnsi="Cambria"/>
          <w:sz w:val="24"/>
          <w:szCs w:val="24"/>
        </w:rPr>
        <w:t> </w:t>
      </w:r>
      <w:r w:rsidRPr="00554DEE">
        <w:rPr>
          <w:rFonts w:ascii="Cambria" w:hAnsi="Cambria"/>
          <w:sz w:val="24"/>
          <w:szCs w:val="24"/>
        </w:rPr>
        <w:t xml:space="preserve"> nazw (firm) wskazanych w komparycji umowy, pod rygorem uznania korespondencji wysłanej na dotychczasowe adresy i dane za doręczoną ze skutkiem prawnym.</w:t>
      </w:r>
    </w:p>
    <w:p w14:paraId="15E375BB" w14:textId="77777777" w:rsidR="00415C47" w:rsidRPr="00554DEE" w:rsidRDefault="00415C47" w:rsidP="00583DCF">
      <w:pPr>
        <w:widowControl/>
        <w:numPr>
          <w:ilvl w:val="0"/>
          <w:numId w:val="4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color w:val="000000"/>
          <w:sz w:val="24"/>
          <w:szCs w:val="24"/>
        </w:rPr>
        <w:t xml:space="preserve">Ewentualna nieważność jednego lub kilku postanowień niniejszej umowy nie wpływa na ważność umowy w całości, a w takim przypadku Strony zastępują nieważne postanowienie postanowieniem zgodnym z celem i innymi postanowieniami umowy, </w:t>
      </w:r>
      <w:r w:rsidRPr="00554DEE">
        <w:rPr>
          <w:rFonts w:ascii="Cambria" w:hAnsi="Cambria"/>
          <w:color w:val="000000"/>
          <w:sz w:val="24"/>
          <w:szCs w:val="24"/>
        </w:rPr>
        <w:lastRenderedPageBreak/>
        <w:t>bądź też postanowieniem umownym w jego pierwotnym brzmieniu w przypadku dokonania zmian umowy</w:t>
      </w:r>
      <w:r w:rsidRPr="00554DEE">
        <w:rPr>
          <w:rFonts w:ascii="Cambria" w:hAnsi="Cambria"/>
          <w:sz w:val="24"/>
          <w:szCs w:val="24"/>
        </w:rPr>
        <w:t>.</w:t>
      </w:r>
    </w:p>
    <w:p w14:paraId="6ED3C31A" w14:textId="77777777" w:rsidR="00415C47" w:rsidRPr="00554DEE" w:rsidRDefault="00415C47" w:rsidP="00415C47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4CF0C20B" w14:textId="00C33FA3" w:rsidR="00415C47" w:rsidRPr="00554DEE" w:rsidRDefault="00415C47" w:rsidP="00415C47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54DEE">
        <w:rPr>
          <w:rFonts w:ascii="Cambria" w:hAnsi="Cambria"/>
          <w:b/>
          <w:sz w:val="24"/>
          <w:szCs w:val="24"/>
        </w:rPr>
        <w:t>§ 1</w:t>
      </w:r>
      <w:r w:rsidR="00512783" w:rsidRPr="00554DEE">
        <w:rPr>
          <w:rFonts w:ascii="Cambria" w:hAnsi="Cambria"/>
          <w:b/>
          <w:sz w:val="24"/>
          <w:szCs w:val="24"/>
        </w:rPr>
        <w:t>5</w:t>
      </w:r>
    </w:p>
    <w:p w14:paraId="4B50F4BD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54DEE">
        <w:rPr>
          <w:rFonts w:ascii="Cambria" w:hAnsi="Cambria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7BC9E134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415C47" w:rsidRPr="00554DEE" w14:paraId="24FF0B31" w14:textId="77777777" w:rsidTr="00F103AB">
        <w:tc>
          <w:tcPr>
            <w:tcW w:w="4571" w:type="dxa"/>
            <w:hideMark/>
          </w:tcPr>
          <w:p w14:paraId="0AD19356" w14:textId="77777777" w:rsidR="00415C47" w:rsidRPr="00554DEE" w:rsidRDefault="00415C47" w:rsidP="00F103AB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554DEE">
              <w:rPr>
                <w:rFonts w:ascii="Cambria" w:hAnsi="Cambria"/>
                <w:i w:val="0"/>
                <w:iCs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250DFF12" w14:textId="77777777" w:rsidR="00415C47" w:rsidRPr="00554DEE" w:rsidRDefault="00415C47" w:rsidP="00F103AB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554DEE">
              <w:rPr>
                <w:rFonts w:ascii="Cambria" w:hAnsi="Cambria"/>
                <w:i w:val="0"/>
                <w:iCs/>
                <w:sz w:val="24"/>
                <w:szCs w:val="24"/>
              </w:rPr>
              <w:t>WYKONAWCA</w:t>
            </w:r>
          </w:p>
        </w:tc>
      </w:tr>
    </w:tbl>
    <w:p w14:paraId="675D0C5F" w14:textId="77777777" w:rsidR="00415C47" w:rsidRPr="00554DEE" w:rsidRDefault="00415C47" w:rsidP="00415C4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15C47" w:rsidRPr="00554DEE" w14:paraId="40B70DB5" w14:textId="77777777" w:rsidTr="00F103AB">
        <w:tc>
          <w:tcPr>
            <w:tcW w:w="4537" w:type="dxa"/>
          </w:tcPr>
          <w:p w14:paraId="4066B1DE" w14:textId="0D4554D7" w:rsidR="00415C47" w:rsidRPr="00554DEE" w:rsidRDefault="00415C47" w:rsidP="00F103AB">
            <w:pPr>
              <w:pStyle w:val="Standard"/>
              <w:shd w:val="clear" w:color="auto" w:fill="FFFFFF" w:themeFill="background1"/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</w:tcPr>
          <w:p w14:paraId="3EC25802" w14:textId="77777777" w:rsidR="00415C47" w:rsidRPr="00554DEE" w:rsidRDefault="00415C47" w:rsidP="00F103AB">
            <w:pPr>
              <w:pStyle w:val="Standarduser"/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415C47" w:rsidRPr="00554DEE" w14:paraId="41129ECF" w14:textId="77777777" w:rsidTr="00F103AB">
        <w:tc>
          <w:tcPr>
            <w:tcW w:w="4537" w:type="dxa"/>
          </w:tcPr>
          <w:p w14:paraId="4995AF72" w14:textId="77777777" w:rsidR="00415C47" w:rsidRPr="00554DEE" w:rsidRDefault="00415C47" w:rsidP="00F103AB">
            <w:pPr>
              <w:pStyle w:val="Standard"/>
              <w:shd w:val="clear" w:color="auto" w:fill="FFFFFF" w:themeFill="background1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E788853" w14:textId="77777777" w:rsidR="00415C47" w:rsidRPr="00554DEE" w:rsidRDefault="00415C47" w:rsidP="00F103AB">
            <w:pPr>
              <w:pStyle w:val="Standarduser"/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415C47" w:rsidRPr="00554DEE" w14:paraId="06A2F1A9" w14:textId="77777777" w:rsidTr="00F103AB">
        <w:tc>
          <w:tcPr>
            <w:tcW w:w="4537" w:type="dxa"/>
          </w:tcPr>
          <w:p w14:paraId="0263500F" w14:textId="77777777" w:rsidR="00415C47" w:rsidRPr="00554DEE" w:rsidRDefault="00415C47" w:rsidP="00F103AB">
            <w:pPr>
              <w:pStyle w:val="Standard"/>
              <w:shd w:val="clear" w:color="auto" w:fill="FFFFFF" w:themeFill="background1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702EF4B" w14:textId="77777777" w:rsidR="00415C47" w:rsidRPr="00554DEE" w:rsidRDefault="00415C47" w:rsidP="00F103AB">
            <w:pPr>
              <w:pStyle w:val="Standarduser"/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415C47" w:rsidRPr="00554DEE" w14:paraId="372DD046" w14:textId="77777777" w:rsidTr="00F103AB">
        <w:tc>
          <w:tcPr>
            <w:tcW w:w="4537" w:type="dxa"/>
          </w:tcPr>
          <w:p w14:paraId="073D6B2E" w14:textId="37D474E7" w:rsidR="00415C47" w:rsidRPr="00554DEE" w:rsidRDefault="00415C47" w:rsidP="00F103AB">
            <w:pPr>
              <w:pStyle w:val="Standard"/>
              <w:shd w:val="clear" w:color="auto" w:fill="FFFFFF" w:themeFill="background1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A457F34" w14:textId="77777777" w:rsidR="00415C47" w:rsidRPr="00554DEE" w:rsidRDefault="00415C47" w:rsidP="00F103AB">
            <w:pPr>
              <w:pStyle w:val="Standarduser"/>
              <w:spacing w:line="276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39BD3DC" w14:textId="77777777" w:rsidR="00415C47" w:rsidRPr="00554DEE" w:rsidRDefault="00415C47" w:rsidP="00415C47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2CB607AF" w14:textId="57805E37" w:rsidR="00F00A91" w:rsidRPr="00554DEE" w:rsidRDefault="0046049A">
      <w:pPr>
        <w:pStyle w:val="Standarduser"/>
        <w:pageBreakBefore/>
        <w:spacing w:line="276" w:lineRule="auto"/>
        <w:jc w:val="right"/>
      </w:pPr>
      <w:r w:rsidRPr="00554DEE">
        <w:rPr>
          <w:rFonts w:ascii="Cambria" w:hAnsi="Cambria" w:cs="Calibri"/>
          <w:b/>
          <w:i/>
          <w:sz w:val="24"/>
          <w:szCs w:val="24"/>
        </w:rPr>
        <w:lastRenderedPageBreak/>
        <w:t xml:space="preserve">Załącznik nr </w:t>
      </w:r>
      <w:r w:rsidR="00415C47" w:rsidRPr="00554DEE">
        <w:rPr>
          <w:rFonts w:ascii="Cambria" w:hAnsi="Cambria" w:cs="Calibri"/>
          <w:b/>
          <w:i/>
          <w:sz w:val="24"/>
          <w:szCs w:val="24"/>
        </w:rPr>
        <w:t>8</w:t>
      </w:r>
    </w:p>
    <w:p w14:paraId="5E5182EA" w14:textId="77777777" w:rsidR="00F00A91" w:rsidRPr="00554DEE" w:rsidRDefault="00F00A91">
      <w:pPr>
        <w:pStyle w:val="Footnoteuser"/>
        <w:spacing w:line="276" w:lineRule="auto"/>
        <w:jc w:val="center"/>
        <w:rPr>
          <w:rFonts w:ascii="Cambria" w:hAnsi="Cambria" w:cs="Calibri"/>
          <w:b/>
          <w:sz w:val="24"/>
          <w:szCs w:val="24"/>
        </w:rPr>
      </w:pPr>
    </w:p>
    <w:p w14:paraId="781829A4" w14:textId="77777777" w:rsidR="00F00A91" w:rsidRPr="00554DEE" w:rsidRDefault="0046049A">
      <w:pPr>
        <w:pStyle w:val="Footnoteuser"/>
        <w:spacing w:line="276" w:lineRule="auto"/>
        <w:jc w:val="center"/>
      </w:pPr>
      <w:r w:rsidRPr="00554DEE">
        <w:rPr>
          <w:rFonts w:ascii="Cambria" w:hAnsi="Cambria" w:cs="Calibri"/>
          <w:b/>
          <w:sz w:val="24"/>
          <w:szCs w:val="24"/>
        </w:rPr>
        <w:t>Klauzula informacyjna w celu związanym z postępowaniem</w:t>
      </w:r>
    </w:p>
    <w:p w14:paraId="5202623A" w14:textId="77777777" w:rsidR="00F00A91" w:rsidRPr="00554DEE" w:rsidRDefault="0046049A">
      <w:pPr>
        <w:pStyle w:val="Footnoteuser"/>
        <w:spacing w:line="276" w:lineRule="auto"/>
        <w:jc w:val="center"/>
      </w:pPr>
      <w:r w:rsidRPr="00554DEE">
        <w:rPr>
          <w:rFonts w:ascii="Cambria" w:hAnsi="Cambria" w:cs="Calibri"/>
          <w:b/>
          <w:sz w:val="24"/>
          <w:szCs w:val="24"/>
        </w:rPr>
        <w:t xml:space="preserve">o udzielenie zamówienia publicznego w trybie </w:t>
      </w:r>
      <w:r w:rsidRPr="00554DEE">
        <w:rPr>
          <w:rFonts w:ascii="Cambria" w:hAnsi="Cambria" w:cs="Calibri"/>
          <w:b/>
          <w:bCs/>
          <w:iCs/>
          <w:sz w:val="24"/>
          <w:szCs w:val="24"/>
        </w:rPr>
        <w:t>podstawowym</w:t>
      </w:r>
    </w:p>
    <w:p w14:paraId="407F2968" w14:textId="77777777" w:rsidR="00F00A91" w:rsidRPr="00554DEE" w:rsidRDefault="0046049A">
      <w:pPr>
        <w:pStyle w:val="Footnoteuser"/>
        <w:spacing w:line="276" w:lineRule="auto"/>
        <w:jc w:val="center"/>
      </w:pPr>
      <w:r w:rsidRPr="00554DEE">
        <w:rPr>
          <w:rFonts w:ascii="Cambria" w:hAnsi="Cambria" w:cs="Calibri"/>
          <w:b/>
          <w:bCs/>
          <w:iCs/>
          <w:sz w:val="24"/>
          <w:szCs w:val="24"/>
        </w:rPr>
        <w:t>bez przeprowadzenia negocjacji</w:t>
      </w:r>
    </w:p>
    <w:p w14:paraId="6964488E" w14:textId="77777777" w:rsidR="00F00A91" w:rsidRPr="00554DEE" w:rsidRDefault="00F00A91">
      <w:pPr>
        <w:pStyle w:val="Footnoteuser"/>
        <w:spacing w:line="276" w:lineRule="auto"/>
        <w:jc w:val="center"/>
        <w:rPr>
          <w:rFonts w:ascii="Cambria" w:hAnsi="Cambria" w:cs="Calibri"/>
          <w:sz w:val="24"/>
          <w:szCs w:val="24"/>
        </w:rPr>
      </w:pPr>
    </w:p>
    <w:p w14:paraId="47405E41" w14:textId="77777777" w:rsidR="00F00A91" w:rsidRPr="00554DEE" w:rsidRDefault="00F00A91">
      <w:pPr>
        <w:pStyle w:val="Footnoteuser"/>
        <w:spacing w:line="276" w:lineRule="auto"/>
        <w:jc w:val="center"/>
        <w:rPr>
          <w:rFonts w:ascii="Cambria" w:hAnsi="Cambria" w:cs="Calibri"/>
          <w:sz w:val="24"/>
          <w:szCs w:val="24"/>
        </w:rPr>
      </w:pPr>
    </w:p>
    <w:p w14:paraId="0B6CC852" w14:textId="77777777" w:rsidR="00F00A91" w:rsidRPr="00554DEE" w:rsidRDefault="0046049A">
      <w:pPr>
        <w:pStyle w:val="Standarduser"/>
        <w:spacing w:after="150" w:line="276" w:lineRule="auto"/>
        <w:ind w:firstLine="567"/>
        <w:jc w:val="both"/>
      </w:pPr>
      <w:r w:rsidRPr="00554DEE">
        <w:rPr>
          <w:rFonts w:ascii="Cambria" w:hAnsi="Cambria" w:cs="Calibri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674DAA0F" w14:textId="77777777" w:rsidR="00F00A91" w:rsidRPr="00554DEE" w:rsidRDefault="0046049A" w:rsidP="00583DCF">
      <w:pPr>
        <w:pStyle w:val="Akapitzlist"/>
        <w:numPr>
          <w:ilvl w:val="0"/>
          <w:numId w:val="498"/>
        </w:numPr>
        <w:spacing w:after="150"/>
        <w:ind w:left="454" w:hanging="454"/>
        <w:jc w:val="both"/>
      </w:pPr>
      <w:r w:rsidRPr="00554DEE">
        <w:rPr>
          <w:rFonts w:ascii="Cambria" w:hAnsi="Cambria"/>
          <w:sz w:val="24"/>
          <w:szCs w:val="24"/>
        </w:rPr>
        <w:t>administratorem Pani/Pana danych osobowych jest Instytut Ekspertyz Sądowych im. Prof. dra Jana Sehna w Krakowie</w:t>
      </w:r>
    </w:p>
    <w:p w14:paraId="2981EB1A" w14:textId="77777777" w:rsidR="00F00A91" w:rsidRPr="00554DEE" w:rsidRDefault="0046049A" w:rsidP="00583DCF">
      <w:pPr>
        <w:pStyle w:val="Akapitzlist"/>
        <w:numPr>
          <w:ilvl w:val="0"/>
          <w:numId w:val="498"/>
        </w:numPr>
        <w:spacing w:after="150"/>
        <w:ind w:left="454" w:hanging="454"/>
        <w:jc w:val="both"/>
      </w:pPr>
      <w:r w:rsidRPr="00554DEE">
        <w:rPr>
          <w:rFonts w:ascii="Cambria" w:hAnsi="Cambria"/>
          <w:sz w:val="24"/>
          <w:szCs w:val="24"/>
        </w:rPr>
        <w:t>kontakt ze specjalistą ds. ochrony danych osobowych:</w:t>
      </w:r>
    </w:p>
    <w:p w14:paraId="7824FC44" w14:textId="5333428D" w:rsidR="00F00A91" w:rsidRPr="00554DEE" w:rsidRDefault="0046049A" w:rsidP="00583DCF">
      <w:pPr>
        <w:pStyle w:val="Akapitzlist"/>
        <w:numPr>
          <w:ilvl w:val="0"/>
          <w:numId w:val="499"/>
        </w:numPr>
        <w:spacing w:after="150"/>
        <w:jc w:val="both"/>
      </w:pPr>
      <w:r w:rsidRPr="00554DEE">
        <w:rPr>
          <w:rFonts w:ascii="Cambria" w:hAnsi="Cambria"/>
          <w:sz w:val="24"/>
          <w:szCs w:val="24"/>
          <w:lang w:val="en-US"/>
        </w:rPr>
        <w:t>tel. 12 618 57 26,</w:t>
      </w:r>
    </w:p>
    <w:p w14:paraId="3DEEA2E8" w14:textId="16AE9137" w:rsidR="00F00A91" w:rsidRPr="00554DEE" w:rsidRDefault="0046049A" w:rsidP="00583DCF">
      <w:pPr>
        <w:pStyle w:val="Akapitzlist"/>
        <w:numPr>
          <w:ilvl w:val="0"/>
          <w:numId w:val="499"/>
        </w:numPr>
        <w:spacing w:after="150"/>
        <w:jc w:val="both"/>
      </w:pPr>
      <w:r w:rsidRPr="00554DEE">
        <w:rPr>
          <w:rFonts w:ascii="Cambria" w:hAnsi="Cambria"/>
          <w:sz w:val="24"/>
          <w:szCs w:val="24"/>
          <w:lang w:val="en-US"/>
        </w:rPr>
        <w:t>mail : iod@ies.gov.pl</w:t>
      </w:r>
    </w:p>
    <w:p w14:paraId="06EC6ED5" w14:textId="5D439F87" w:rsidR="00F00A91" w:rsidRPr="00554DEE" w:rsidRDefault="0046049A" w:rsidP="00583DCF">
      <w:pPr>
        <w:pStyle w:val="Akapitzlist"/>
        <w:numPr>
          <w:ilvl w:val="0"/>
          <w:numId w:val="498"/>
        </w:numPr>
        <w:spacing w:after="150"/>
        <w:ind w:left="454" w:hanging="454"/>
        <w:jc w:val="both"/>
      </w:pPr>
      <w:r w:rsidRPr="00554DEE">
        <w:rPr>
          <w:rFonts w:ascii="Cambria" w:hAnsi="Cambria"/>
          <w:sz w:val="24"/>
          <w:szCs w:val="24"/>
        </w:rPr>
        <w:t>Pani/Pana dane osobowe przetwarzane będą na podstawie art. 6 ust. 1 lit. c</w:t>
      </w:r>
      <w:r w:rsidRPr="00554DEE">
        <w:rPr>
          <w:rFonts w:ascii="Cambria" w:hAnsi="Cambria"/>
          <w:i/>
          <w:sz w:val="24"/>
          <w:szCs w:val="24"/>
        </w:rPr>
        <w:t xml:space="preserve"> </w:t>
      </w:r>
      <w:r w:rsidRPr="00554DEE">
        <w:rPr>
          <w:rFonts w:ascii="Cambria" w:hAnsi="Cambria"/>
          <w:sz w:val="24"/>
          <w:szCs w:val="24"/>
        </w:rPr>
        <w:t xml:space="preserve">RODO w celu związanym z postępowaniem o udzielenie zamówienia publicznego w trybie </w:t>
      </w:r>
      <w:r w:rsidRPr="00554DEE">
        <w:rPr>
          <w:rFonts w:ascii="Cambria" w:hAnsi="Cambria"/>
          <w:bCs/>
          <w:iCs/>
          <w:sz w:val="24"/>
          <w:szCs w:val="24"/>
        </w:rPr>
        <w:t xml:space="preserve">podstawowym bez przeprowadzenia negocjacji </w:t>
      </w:r>
      <w:r w:rsidRPr="00554DEE">
        <w:rPr>
          <w:rFonts w:ascii="Cambria" w:hAnsi="Cambria"/>
          <w:sz w:val="24"/>
          <w:szCs w:val="24"/>
        </w:rPr>
        <w:t>na</w:t>
      </w:r>
      <w:r w:rsidRPr="00554DEE">
        <w:rPr>
          <w:rFonts w:ascii="Cambria" w:hAnsi="Cambria" w:cs="Tahoma"/>
          <w:b/>
          <w:bCs/>
          <w:iCs/>
          <w:sz w:val="24"/>
          <w:szCs w:val="24"/>
        </w:rPr>
        <w:t xml:space="preserve"> dostawę </w:t>
      </w:r>
      <w:r w:rsidR="00415C47" w:rsidRPr="00554DEE">
        <w:rPr>
          <w:rFonts w:ascii="Cambria" w:hAnsi="Cambria" w:cs="Tahoma"/>
          <w:b/>
          <w:bCs/>
          <w:iCs/>
          <w:sz w:val="24"/>
          <w:szCs w:val="24"/>
        </w:rPr>
        <w:t>materiałów eksploatacyjnych do drukarek komputerowych, kserokopiarek i faksów</w:t>
      </w:r>
      <w:r w:rsidRPr="00554DEE">
        <w:rPr>
          <w:rFonts w:ascii="Cambria" w:hAnsi="Cambria"/>
          <w:sz w:val="24"/>
          <w:szCs w:val="24"/>
        </w:rPr>
        <w:t>,</w:t>
      </w:r>
      <w:r w:rsidRPr="00554DEE">
        <w:rPr>
          <w:rFonts w:ascii="Cambria" w:hAnsi="Cambria"/>
          <w:bCs/>
          <w:iCs/>
          <w:sz w:val="24"/>
          <w:szCs w:val="24"/>
        </w:rPr>
        <w:t xml:space="preserve"> </w:t>
      </w:r>
      <w:r w:rsidR="002F0875" w:rsidRPr="00554DEE">
        <w:rPr>
          <w:rFonts w:ascii="Cambria" w:hAnsi="Cambria"/>
          <w:bCs/>
          <w:iCs/>
          <w:sz w:val="24"/>
          <w:szCs w:val="24"/>
        </w:rPr>
        <w:br/>
      </w:r>
      <w:r w:rsidRPr="00554DEE">
        <w:rPr>
          <w:rFonts w:ascii="Cambria" w:hAnsi="Cambria"/>
          <w:bCs/>
          <w:iCs/>
          <w:sz w:val="24"/>
          <w:szCs w:val="24"/>
        </w:rPr>
        <w:t>nr AG.240.</w:t>
      </w:r>
      <w:r w:rsidR="00415C47" w:rsidRPr="00554DEE">
        <w:rPr>
          <w:rFonts w:ascii="Cambria" w:hAnsi="Cambria"/>
          <w:bCs/>
          <w:iCs/>
          <w:sz w:val="24"/>
          <w:szCs w:val="24"/>
        </w:rPr>
        <w:t>6</w:t>
      </w:r>
      <w:r w:rsidRPr="00554DEE">
        <w:rPr>
          <w:rFonts w:ascii="Cambria" w:hAnsi="Cambria"/>
          <w:bCs/>
          <w:iCs/>
          <w:sz w:val="24"/>
          <w:szCs w:val="24"/>
        </w:rPr>
        <w:t>.2023.</w:t>
      </w:r>
      <w:r w:rsidR="00415C47" w:rsidRPr="00554DEE">
        <w:rPr>
          <w:rFonts w:ascii="Cambria" w:hAnsi="Cambria"/>
          <w:bCs/>
          <w:iCs/>
          <w:sz w:val="24"/>
          <w:szCs w:val="24"/>
        </w:rPr>
        <w:t>BM</w:t>
      </w:r>
      <w:r w:rsidRPr="00554DEE">
        <w:rPr>
          <w:rFonts w:ascii="Cambria" w:hAnsi="Cambria"/>
          <w:bCs/>
          <w:iCs/>
          <w:sz w:val="24"/>
          <w:szCs w:val="24"/>
        </w:rPr>
        <w:t>.</w:t>
      </w:r>
    </w:p>
    <w:p w14:paraId="37649EF9" w14:textId="77777777" w:rsidR="00F00A91" w:rsidRPr="00554DEE" w:rsidRDefault="0046049A" w:rsidP="00583DCF">
      <w:pPr>
        <w:pStyle w:val="Akapitzlist"/>
        <w:numPr>
          <w:ilvl w:val="0"/>
          <w:numId w:val="498"/>
        </w:numPr>
        <w:suppressAutoHyphens/>
        <w:spacing w:after="150"/>
        <w:ind w:left="454" w:hanging="454"/>
        <w:jc w:val="both"/>
      </w:pPr>
      <w:r w:rsidRPr="00554DEE">
        <w:rPr>
          <w:rFonts w:ascii="Cambria" w:hAnsi="Cambria"/>
          <w:sz w:val="24"/>
          <w:szCs w:val="24"/>
        </w:rPr>
        <w:t>odbiorcami Pani/Pana danych osobowych będą osoby lub podmioty, którym udostępniona zostanie dokumentacja postępowania w oparciu o art. 74 ustawy z dnia 11 września 2019 r. – Prawo zamówień publicznych (t.j. Dz. U. z 2022 r. poz. 1710 z późniejszymi zmianami), dalej „ustawa Pzp”;</w:t>
      </w:r>
    </w:p>
    <w:p w14:paraId="2A3375C6" w14:textId="77777777" w:rsidR="00F00A91" w:rsidRPr="00554DEE" w:rsidRDefault="0046049A" w:rsidP="00583DCF">
      <w:pPr>
        <w:pStyle w:val="Akapitzlist"/>
        <w:numPr>
          <w:ilvl w:val="0"/>
          <w:numId w:val="498"/>
        </w:numPr>
        <w:suppressAutoHyphens/>
        <w:spacing w:after="150"/>
        <w:ind w:left="454" w:hanging="454"/>
        <w:jc w:val="both"/>
      </w:pPr>
      <w:r w:rsidRPr="00554DEE">
        <w:rPr>
          <w:rFonts w:ascii="Cambria" w:hAnsi="Cambria"/>
          <w:sz w:val="24"/>
          <w:szCs w:val="24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1339F311" w14:textId="77777777" w:rsidR="00F00A91" w:rsidRPr="00554DEE" w:rsidRDefault="0046049A" w:rsidP="00583DCF">
      <w:pPr>
        <w:pStyle w:val="Akapitzlist"/>
        <w:numPr>
          <w:ilvl w:val="0"/>
          <w:numId w:val="498"/>
        </w:numPr>
        <w:suppressAutoHyphens/>
        <w:spacing w:after="150"/>
        <w:ind w:left="454" w:hanging="454"/>
        <w:jc w:val="both"/>
      </w:pPr>
      <w:r w:rsidRPr="00554DEE">
        <w:rPr>
          <w:rFonts w:ascii="Cambria" w:hAnsi="Cambria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312E8741" w14:textId="77777777" w:rsidR="00F00A91" w:rsidRPr="00554DEE" w:rsidRDefault="0046049A" w:rsidP="00583DCF">
      <w:pPr>
        <w:pStyle w:val="Akapitzlist"/>
        <w:numPr>
          <w:ilvl w:val="0"/>
          <w:numId w:val="498"/>
        </w:numPr>
        <w:suppressAutoHyphens/>
        <w:spacing w:after="150"/>
        <w:ind w:left="454" w:hanging="454"/>
        <w:jc w:val="both"/>
      </w:pPr>
      <w:r w:rsidRPr="00554DEE">
        <w:rPr>
          <w:rFonts w:ascii="Cambria" w:hAnsi="Cambria"/>
          <w:sz w:val="24"/>
          <w:szCs w:val="24"/>
        </w:rPr>
        <w:t>w odniesieniu do Pani/Pana danych osobowych decyzje nie będą podejmowane w sposób zautomatyzowany, stosowanie do art. 22 RODO;</w:t>
      </w:r>
    </w:p>
    <w:p w14:paraId="6107854E" w14:textId="77777777" w:rsidR="00F00A91" w:rsidRPr="00554DEE" w:rsidRDefault="0046049A" w:rsidP="00583DCF">
      <w:pPr>
        <w:pStyle w:val="Akapitzlist"/>
        <w:numPr>
          <w:ilvl w:val="0"/>
          <w:numId w:val="498"/>
        </w:numPr>
        <w:suppressAutoHyphens/>
        <w:spacing w:after="150"/>
        <w:ind w:left="454" w:hanging="454"/>
        <w:jc w:val="both"/>
      </w:pPr>
      <w:r w:rsidRPr="00554DEE">
        <w:rPr>
          <w:rFonts w:ascii="Cambria" w:hAnsi="Cambria"/>
          <w:sz w:val="24"/>
          <w:szCs w:val="24"/>
        </w:rPr>
        <w:t>posiada Pani/Pan:</w:t>
      </w:r>
    </w:p>
    <w:p w14:paraId="7891E01E" w14:textId="77777777" w:rsidR="00F00A91" w:rsidRPr="00554DEE" w:rsidRDefault="0046049A" w:rsidP="00583DCF">
      <w:pPr>
        <w:pStyle w:val="Akapitzlist"/>
        <w:numPr>
          <w:ilvl w:val="0"/>
          <w:numId w:val="500"/>
        </w:numPr>
        <w:spacing w:after="150"/>
        <w:jc w:val="both"/>
      </w:pPr>
      <w:r w:rsidRPr="00554DEE">
        <w:rPr>
          <w:rFonts w:ascii="Cambria" w:hAnsi="Cambria"/>
          <w:sz w:val="24"/>
          <w:szCs w:val="24"/>
        </w:rPr>
        <w:lastRenderedPageBreak/>
        <w:t>na podstawie art. 15 RODO prawo dostępu do danych osobowych Pani/Pana dotyczących;</w:t>
      </w:r>
    </w:p>
    <w:p w14:paraId="0F4FD67D" w14:textId="671E070C" w:rsidR="00F00A91" w:rsidRPr="00554DEE" w:rsidRDefault="0046049A" w:rsidP="00583DCF">
      <w:pPr>
        <w:pStyle w:val="Akapitzlist"/>
        <w:numPr>
          <w:ilvl w:val="0"/>
          <w:numId w:val="500"/>
        </w:numPr>
        <w:spacing w:after="150"/>
        <w:jc w:val="both"/>
      </w:pPr>
      <w:r w:rsidRPr="00554DEE">
        <w:rPr>
          <w:rFonts w:ascii="Cambria" w:hAnsi="Cambria"/>
          <w:sz w:val="24"/>
          <w:szCs w:val="24"/>
        </w:rPr>
        <w:t>na podstawie art. 16 RODO prawo do sprostow</w:t>
      </w:r>
      <w:r w:rsidR="00622785" w:rsidRPr="00554DEE">
        <w:rPr>
          <w:rFonts w:ascii="Cambria" w:hAnsi="Cambria"/>
          <w:sz w:val="24"/>
          <w:szCs w:val="24"/>
        </w:rPr>
        <w:t>ania Pani/Pana danych osobowych</w:t>
      </w:r>
      <w:r w:rsidRPr="00554DEE">
        <w:rPr>
          <w:rFonts w:ascii="Cambria" w:hAnsi="Cambria"/>
          <w:sz w:val="24"/>
          <w:szCs w:val="24"/>
        </w:rPr>
        <w:t>;</w:t>
      </w:r>
    </w:p>
    <w:p w14:paraId="04E428FE" w14:textId="77777777" w:rsidR="00F00A91" w:rsidRPr="00554DEE" w:rsidRDefault="0046049A" w:rsidP="00583DCF">
      <w:pPr>
        <w:pStyle w:val="Akapitzlist"/>
        <w:numPr>
          <w:ilvl w:val="0"/>
          <w:numId w:val="500"/>
        </w:numPr>
        <w:spacing w:after="150"/>
        <w:jc w:val="both"/>
      </w:pPr>
      <w:r w:rsidRPr="00554DEE">
        <w:rPr>
          <w:rFonts w:ascii="Cambria" w:hAnsi="Cambria"/>
          <w:sz w:val="24"/>
          <w:szCs w:val="24"/>
        </w:rPr>
        <w:t>na podstawie art. 18 RODO prawo żądania od administratora ograniczenia przetwarzania danych osobowych z zastrzeżeniem przypadków, o których mowa w art. 18 ust. 2 RODO</w:t>
      </w:r>
    </w:p>
    <w:p w14:paraId="400558DD" w14:textId="77777777" w:rsidR="00F00A91" w:rsidRPr="00554DEE" w:rsidRDefault="0046049A" w:rsidP="00583DCF">
      <w:pPr>
        <w:pStyle w:val="Akapitzlist"/>
        <w:numPr>
          <w:ilvl w:val="0"/>
          <w:numId w:val="500"/>
        </w:numPr>
        <w:spacing w:after="150"/>
        <w:jc w:val="both"/>
      </w:pPr>
      <w:r w:rsidRPr="00554DEE">
        <w:rPr>
          <w:rFonts w:ascii="Cambria" w:hAnsi="Cambri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82EDFCB" w14:textId="77777777" w:rsidR="00F00A91" w:rsidRPr="00554DEE" w:rsidRDefault="0046049A" w:rsidP="00583DCF">
      <w:pPr>
        <w:pStyle w:val="Akapitzlist"/>
        <w:numPr>
          <w:ilvl w:val="0"/>
          <w:numId w:val="498"/>
        </w:numPr>
        <w:suppressAutoHyphens/>
        <w:spacing w:after="150"/>
        <w:ind w:left="454" w:hanging="454"/>
        <w:jc w:val="both"/>
      </w:pPr>
      <w:r w:rsidRPr="00554DEE">
        <w:rPr>
          <w:rFonts w:ascii="Cambria" w:hAnsi="Cambria"/>
          <w:sz w:val="24"/>
          <w:szCs w:val="24"/>
        </w:rPr>
        <w:t>nie przysługuje Pani/Panu:</w:t>
      </w:r>
    </w:p>
    <w:p w14:paraId="294C297E" w14:textId="77777777" w:rsidR="00F00A91" w:rsidRPr="00554DEE" w:rsidRDefault="0046049A" w:rsidP="00583DCF">
      <w:pPr>
        <w:pStyle w:val="Akapitzlist"/>
        <w:numPr>
          <w:ilvl w:val="0"/>
          <w:numId w:val="501"/>
        </w:numPr>
        <w:spacing w:after="150"/>
        <w:jc w:val="both"/>
      </w:pPr>
      <w:r w:rsidRPr="00554DEE">
        <w:rPr>
          <w:rFonts w:ascii="Cambria" w:hAnsi="Cambria"/>
          <w:sz w:val="24"/>
          <w:szCs w:val="24"/>
        </w:rPr>
        <w:t>w związku z art. 17 ust. 3 lit. b, d lub e RODO prawo do usunięcia danych osobowych;</w:t>
      </w:r>
    </w:p>
    <w:p w14:paraId="69E089D5" w14:textId="77777777" w:rsidR="00F00A91" w:rsidRPr="00554DEE" w:rsidRDefault="0046049A" w:rsidP="00583DCF">
      <w:pPr>
        <w:pStyle w:val="Akapitzlist"/>
        <w:numPr>
          <w:ilvl w:val="0"/>
          <w:numId w:val="501"/>
        </w:numPr>
        <w:spacing w:after="150"/>
        <w:jc w:val="both"/>
      </w:pPr>
      <w:r w:rsidRPr="00554DEE">
        <w:rPr>
          <w:rFonts w:ascii="Cambria" w:hAnsi="Cambria"/>
          <w:sz w:val="24"/>
          <w:szCs w:val="24"/>
        </w:rPr>
        <w:t>prawo do przenoszenia danych osobowych, o którym mowa w art. 20 RODO;</w:t>
      </w:r>
    </w:p>
    <w:p w14:paraId="6614A005" w14:textId="77777777" w:rsidR="00F00A91" w:rsidRPr="00554DEE" w:rsidRDefault="0046049A" w:rsidP="00583DCF">
      <w:pPr>
        <w:pStyle w:val="Akapitzlist"/>
        <w:numPr>
          <w:ilvl w:val="0"/>
          <w:numId w:val="501"/>
        </w:numPr>
        <w:spacing w:after="150"/>
        <w:jc w:val="both"/>
      </w:pPr>
      <w:r w:rsidRPr="00554DEE">
        <w:rPr>
          <w:rFonts w:ascii="Cambria" w:hAnsi="Cambria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04BD262" w14:textId="77777777" w:rsidR="00F00A91" w:rsidRDefault="00F00A91">
      <w:pPr>
        <w:pStyle w:val="Standarduser"/>
        <w:spacing w:line="276" w:lineRule="auto"/>
        <w:rPr>
          <w:rFonts w:ascii="Cambria" w:hAnsi="Cambria" w:cs="Calibri"/>
          <w:sz w:val="24"/>
          <w:szCs w:val="24"/>
        </w:rPr>
      </w:pPr>
    </w:p>
    <w:p w14:paraId="37D2C907" w14:textId="77777777" w:rsidR="00F00A91" w:rsidRDefault="00F00A91">
      <w:pPr>
        <w:pStyle w:val="Standarduser"/>
        <w:spacing w:line="276" w:lineRule="auto"/>
      </w:pPr>
    </w:p>
    <w:sectPr w:rsidR="00F00A91">
      <w:pgSz w:w="11906" w:h="16838"/>
      <w:pgMar w:top="1701" w:right="1276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39DD2" w14:textId="77777777" w:rsidR="0029323C" w:rsidRDefault="0029323C">
      <w:r>
        <w:separator/>
      </w:r>
    </w:p>
  </w:endnote>
  <w:endnote w:type="continuationSeparator" w:id="0">
    <w:p w14:paraId="3ED6D8D0" w14:textId="77777777" w:rsidR="0029323C" w:rsidRDefault="0029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,">
    <w:charset w:val="00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75CEC" w14:textId="75CDB723" w:rsidR="00C66279" w:rsidRDefault="00C6627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F30F4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C3D7D" w14:textId="77777777" w:rsidR="0029323C" w:rsidRDefault="0029323C">
      <w:r>
        <w:rPr>
          <w:color w:val="000000"/>
        </w:rPr>
        <w:separator/>
      </w:r>
    </w:p>
  </w:footnote>
  <w:footnote w:type="continuationSeparator" w:id="0">
    <w:p w14:paraId="5A10BDB8" w14:textId="77777777" w:rsidR="0029323C" w:rsidRDefault="0029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586C" w14:textId="77777777" w:rsidR="00C66279" w:rsidRDefault="00C66279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38"/>
      <w:gridCol w:w="5246"/>
    </w:tblGrid>
    <w:tr w:rsidR="00C66279" w14:paraId="2C9EF8E7" w14:textId="77777777">
      <w:tc>
        <w:tcPr>
          <w:tcW w:w="4038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EE5FDA0" w14:textId="77777777" w:rsidR="00C66279" w:rsidRDefault="00C66279">
          <w:pPr>
            <w:pStyle w:val="Nagwek"/>
            <w:jc w:val="center"/>
          </w:pPr>
          <w:r>
            <w:rPr>
              <w:b/>
              <w:sz w:val="22"/>
              <w:szCs w:val="22"/>
            </w:rPr>
            <w:t>INSTYTUT EKSPERTYZ SĄDOWYCH</w:t>
          </w:r>
        </w:p>
        <w:p w14:paraId="383FCD86" w14:textId="77777777" w:rsidR="00C66279" w:rsidRDefault="00C66279">
          <w:pPr>
            <w:pStyle w:val="Nagwek"/>
            <w:jc w:val="center"/>
          </w:pPr>
          <w:r>
            <w:rPr>
              <w:sz w:val="22"/>
              <w:szCs w:val="22"/>
            </w:rPr>
            <w:t>im. Prof. dra Jana Sehna</w:t>
          </w:r>
        </w:p>
        <w:p w14:paraId="02BC64D3" w14:textId="77777777" w:rsidR="00C66279" w:rsidRDefault="00C66279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074AFA6" w14:textId="77777777" w:rsidR="00C66279" w:rsidRDefault="00C66279">
          <w:pPr>
            <w:pStyle w:val="Nagwek"/>
            <w:spacing w:line="360" w:lineRule="auto"/>
            <w:jc w:val="right"/>
          </w:pPr>
          <w:r>
            <w:rPr>
              <w:rFonts w:ascii="Bookman Old Style" w:hAnsi="Bookman Old Style"/>
            </w:rPr>
            <w:t>Specyfikacja warunków zamówienia</w:t>
          </w:r>
        </w:p>
        <w:p w14:paraId="6783213C" w14:textId="7771A5CD" w:rsidR="00C66279" w:rsidRDefault="00C66279" w:rsidP="009C7A40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AG.240.6.2023.BM</w:t>
          </w:r>
        </w:p>
      </w:tc>
    </w:tr>
  </w:tbl>
  <w:p w14:paraId="69BF844A" w14:textId="77777777" w:rsidR="00C66279" w:rsidRDefault="00C662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194"/>
    <w:multiLevelType w:val="multilevel"/>
    <w:tmpl w:val="204C5D44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DA5AE7"/>
    <w:multiLevelType w:val="multilevel"/>
    <w:tmpl w:val="32C61C3C"/>
    <w:styleLink w:val="WWNum212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" w15:restartNumberingAfterBreak="0">
    <w:nsid w:val="012A672C"/>
    <w:multiLevelType w:val="multilevel"/>
    <w:tmpl w:val="82208C30"/>
    <w:styleLink w:val="WWNum161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E05FB"/>
    <w:multiLevelType w:val="multilevel"/>
    <w:tmpl w:val="4C641DAC"/>
    <w:styleLink w:val="WWNum299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E09F3"/>
    <w:multiLevelType w:val="multilevel"/>
    <w:tmpl w:val="C6F68544"/>
    <w:styleLink w:val="WWNum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16294A"/>
    <w:multiLevelType w:val="multilevel"/>
    <w:tmpl w:val="650600C2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1E612D"/>
    <w:multiLevelType w:val="multilevel"/>
    <w:tmpl w:val="B14E82FA"/>
    <w:styleLink w:val="WWNum189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3D176F"/>
    <w:multiLevelType w:val="multilevel"/>
    <w:tmpl w:val="483A6068"/>
    <w:styleLink w:val="WWNum278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A223EE"/>
    <w:multiLevelType w:val="multilevel"/>
    <w:tmpl w:val="27704858"/>
    <w:styleLink w:val="WWNum238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AB1208"/>
    <w:multiLevelType w:val="multilevel"/>
    <w:tmpl w:val="D822175C"/>
    <w:styleLink w:val="WWNum199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2C02200"/>
    <w:multiLevelType w:val="multilevel"/>
    <w:tmpl w:val="4A0AB9E4"/>
    <w:styleLink w:val="WWNum2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1" w15:restartNumberingAfterBreak="0">
    <w:nsid w:val="02DB3508"/>
    <w:multiLevelType w:val="multilevel"/>
    <w:tmpl w:val="64DA8356"/>
    <w:styleLink w:val="WWNum1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32133BE"/>
    <w:multiLevelType w:val="multilevel"/>
    <w:tmpl w:val="5DE0C78E"/>
    <w:styleLink w:val="WWNum191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39E7EE3"/>
    <w:multiLevelType w:val="multilevel"/>
    <w:tmpl w:val="192E4FFE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43B79EE"/>
    <w:multiLevelType w:val="multilevel"/>
    <w:tmpl w:val="F17E2600"/>
    <w:styleLink w:val="WWNum274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4C771E7"/>
    <w:multiLevelType w:val="multilevel"/>
    <w:tmpl w:val="16E497EA"/>
    <w:styleLink w:val="WW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4E15247"/>
    <w:multiLevelType w:val="multilevel"/>
    <w:tmpl w:val="617EA4AE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4F132C2"/>
    <w:multiLevelType w:val="multilevel"/>
    <w:tmpl w:val="D182E4D6"/>
    <w:styleLink w:val="WWNum182"/>
    <w:lvl w:ilvl="0">
      <w:start w:val="1"/>
      <w:numFmt w:val="upperRoman"/>
      <w:lvlText w:val="%1."/>
      <w:lvlJc w:val="left"/>
      <w:pPr>
        <w:ind w:left="454" w:hanging="454"/>
      </w:pPr>
      <w:rPr>
        <w:rFonts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1E0C27"/>
    <w:multiLevelType w:val="multilevel"/>
    <w:tmpl w:val="E2267EE8"/>
    <w:styleLink w:val="WWNum31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9" w15:restartNumberingAfterBreak="0">
    <w:nsid w:val="055A7E63"/>
    <w:multiLevelType w:val="multilevel"/>
    <w:tmpl w:val="BC6AB7E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5C1710D"/>
    <w:multiLevelType w:val="multilevel"/>
    <w:tmpl w:val="C49C13E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5DC0B91"/>
    <w:multiLevelType w:val="multilevel"/>
    <w:tmpl w:val="D5722DC0"/>
    <w:styleLink w:val="WWNum266"/>
    <w:lvl w:ilvl="0">
      <w:start w:val="17"/>
      <w:numFmt w:val="decimal"/>
      <w:lvlText w:val="%1."/>
      <w:lvlJc w:val="left"/>
      <w:pPr>
        <w:ind w:left="814" w:hanging="454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44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Bookman Old Style"/>
        <w:sz w:val="20"/>
      </w:rPr>
    </w:lvl>
  </w:abstractNum>
  <w:abstractNum w:abstractNumId="22" w15:restartNumberingAfterBreak="0">
    <w:nsid w:val="05F83284"/>
    <w:multiLevelType w:val="multilevel"/>
    <w:tmpl w:val="833E582E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6533E04"/>
    <w:multiLevelType w:val="multilevel"/>
    <w:tmpl w:val="BE462F8E"/>
    <w:styleLink w:val="WWNum227"/>
    <w:lvl w:ilvl="0">
      <w:start w:val="1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06D55795"/>
    <w:multiLevelType w:val="multilevel"/>
    <w:tmpl w:val="12C4652A"/>
    <w:styleLink w:val="WWNum287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2A0105"/>
    <w:multiLevelType w:val="hybridMultilevel"/>
    <w:tmpl w:val="6E94BF3E"/>
    <w:lvl w:ilvl="0" w:tplc="DAB60B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72C494F"/>
    <w:multiLevelType w:val="multilevel"/>
    <w:tmpl w:val="78F00E0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4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07672333"/>
    <w:multiLevelType w:val="multilevel"/>
    <w:tmpl w:val="25D24C9E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077C62C8"/>
    <w:multiLevelType w:val="multilevel"/>
    <w:tmpl w:val="AA226CF0"/>
    <w:styleLink w:val="WWNum1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7C00983"/>
    <w:multiLevelType w:val="multilevel"/>
    <w:tmpl w:val="46129EC0"/>
    <w:styleLink w:val="WWNum282"/>
    <w:lvl w:ilvl="0">
      <w:start w:val="3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07C407E1"/>
    <w:multiLevelType w:val="multilevel"/>
    <w:tmpl w:val="F67A4948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7CC600C"/>
    <w:multiLevelType w:val="multilevel"/>
    <w:tmpl w:val="E924C20A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81423B9"/>
    <w:multiLevelType w:val="multilevel"/>
    <w:tmpl w:val="39FCC022"/>
    <w:styleLink w:val="WW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872304C"/>
    <w:multiLevelType w:val="multilevel"/>
    <w:tmpl w:val="3154B0AC"/>
    <w:styleLink w:val="WWNum240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34" w15:restartNumberingAfterBreak="0">
    <w:nsid w:val="09815D3E"/>
    <w:multiLevelType w:val="multilevel"/>
    <w:tmpl w:val="D7742164"/>
    <w:styleLink w:val="WWNum233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09A82E12"/>
    <w:multiLevelType w:val="multilevel"/>
    <w:tmpl w:val="5CC68A02"/>
    <w:styleLink w:val="WWNum163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36" w15:restartNumberingAfterBreak="0">
    <w:nsid w:val="09D3266E"/>
    <w:multiLevelType w:val="multilevel"/>
    <w:tmpl w:val="0B14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hAnsi="Cambria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9D55348"/>
    <w:multiLevelType w:val="multilevel"/>
    <w:tmpl w:val="4B6E27E2"/>
    <w:styleLink w:val="WWNum218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38" w15:restartNumberingAfterBreak="0">
    <w:nsid w:val="09E7017A"/>
    <w:multiLevelType w:val="multilevel"/>
    <w:tmpl w:val="86E0D7C0"/>
    <w:styleLink w:val="WWNum181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39" w15:restartNumberingAfterBreak="0">
    <w:nsid w:val="0A6B58E9"/>
    <w:multiLevelType w:val="multilevel"/>
    <w:tmpl w:val="50BA7C5A"/>
    <w:styleLink w:val="WWNum324"/>
    <w:lvl w:ilvl="0">
      <w:start w:val="3"/>
      <w:numFmt w:val="decimal"/>
      <w:lvlText w:val="%1."/>
      <w:lvlJc w:val="left"/>
      <w:pPr>
        <w:ind w:left="454" w:hanging="454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mbria" w:hAnsi="Cambr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0" w15:restartNumberingAfterBreak="0">
    <w:nsid w:val="0A906260"/>
    <w:multiLevelType w:val="multilevel"/>
    <w:tmpl w:val="79EA617A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0B601771"/>
    <w:multiLevelType w:val="multilevel"/>
    <w:tmpl w:val="FFB088E4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0B6D7912"/>
    <w:multiLevelType w:val="multilevel"/>
    <w:tmpl w:val="150CDEF8"/>
    <w:styleLink w:val="WWNum20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3" w15:restartNumberingAfterBreak="0">
    <w:nsid w:val="0C3B58A4"/>
    <w:multiLevelType w:val="multilevel"/>
    <w:tmpl w:val="BC06C122"/>
    <w:styleLink w:val="WWNum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0C721B01"/>
    <w:multiLevelType w:val="multilevel"/>
    <w:tmpl w:val="6C4876A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0CCB7EBF"/>
    <w:multiLevelType w:val="multilevel"/>
    <w:tmpl w:val="74985BDE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0CF37670"/>
    <w:multiLevelType w:val="multilevel"/>
    <w:tmpl w:val="D01AED8C"/>
    <w:lvl w:ilvl="0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0DBE62DC"/>
    <w:multiLevelType w:val="multilevel"/>
    <w:tmpl w:val="A9BC3F9C"/>
    <w:styleLink w:val="WWNum24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48" w15:restartNumberingAfterBreak="0">
    <w:nsid w:val="0E934DD6"/>
    <w:multiLevelType w:val="multilevel"/>
    <w:tmpl w:val="B9661770"/>
    <w:styleLink w:val="WWNum210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9" w15:restartNumberingAfterBreak="0">
    <w:nsid w:val="0EBB4384"/>
    <w:multiLevelType w:val="multilevel"/>
    <w:tmpl w:val="A40E1620"/>
    <w:styleLink w:val="WWNum28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0F0908BD"/>
    <w:multiLevelType w:val="multilevel"/>
    <w:tmpl w:val="DC1EE44E"/>
    <w:styleLink w:val="WWNum1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0FDA4381"/>
    <w:multiLevelType w:val="multilevel"/>
    <w:tmpl w:val="BEE4C0B6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0FFE47FB"/>
    <w:multiLevelType w:val="multilevel"/>
    <w:tmpl w:val="6578194C"/>
    <w:styleLink w:val="WWNum323"/>
    <w:lvl w:ilvl="0">
      <w:numFmt w:val="bullet"/>
      <w:lvlText w:val="-"/>
      <w:lvlJc w:val="left"/>
      <w:pPr>
        <w:ind w:left="28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4" w15:restartNumberingAfterBreak="0">
    <w:nsid w:val="102164CC"/>
    <w:multiLevelType w:val="multilevel"/>
    <w:tmpl w:val="50CAB372"/>
    <w:styleLink w:val="WWNum1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10246D0D"/>
    <w:multiLevelType w:val="multilevel"/>
    <w:tmpl w:val="BD24AA72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10745A8F"/>
    <w:multiLevelType w:val="multilevel"/>
    <w:tmpl w:val="C9C8A69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108B5CFE"/>
    <w:multiLevelType w:val="multilevel"/>
    <w:tmpl w:val="95DC9140"/>
    <w:styleLink w:val="WWNum172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58" w15:restartNumberingAfterBreak="0">
    <w:nsid w:val="10F7153C"/>
    <w:multiLevelType w:val="hybridMultilevel"/>
    <w:tmpl w:val="E118DB80"/>
    <w:lvl w:ilvl="0" w:tplc="478E7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4"/>
        <w:szCs w:val="24"/>
      </w:rPr>
    </w:lvl>
    <w:lvl w:ilvl="1" w:tplc="59A8F2E0">
      <w:numFmt w:val="bullet"/>
      <w:lvlText w:val="-"/>
      <w:lvlJc w:val="left"/>
      <w:pPr>
        <w:ind w:left="1440" w:hanging="360"/>
      </w:pPr>
      <w:rPr>
        <w:rFonts w:ascii="Cambria" w:eastAsia="Calibri" w:hAnsi="Cambria" w:cs="Calibr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1A0510B"/>
    <w:multiLevelType w:val="multilevel"/>
    <w:tmpl w:val="AE00D620"/>
    <w:styleLink w:val="WWNum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11EF37CB"/>
    <w:multiLevelType w:val="multilevel"/>
    <w:tmpl w:val="53FC415E"/>
    <w:styleLink w:val="WW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2417B9C"/>
    <w:multiLevelType w:val="multilevel"/>
    <w:tmpl w:val="E9D4FBB0"/>
    <w:styleLink w:val="WWNum21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62" w15:restartNumberingAfterBreak="0">
    <w:nsid w:val="1247543E"/>
    <w:multiLevelType w:val="multilevel"/>
    <w:tmpl w:val="18A4D5B2"/>
    <w:lvl w:ilvl="0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12492A55"/>
    <w:multiLevelType w:val="multilevel"/>
    <w:tmpl w:val="87D6A4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28D5CAF"/>
    <w:multiLevelType w:val="multilevel"/>
    <w:tmpl w:val="C688DD46"/>
    <w:styleLink w:val="WWNum241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136E218A"/>
    <w:multiLevelType w:val="multilevel"/>
    <w:tmpl w:val="E6EA4066"/>
    <w:styleLink w:val="WWNum2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6" w15:restartNumberingAfterBreak="0">
    <w:nsid w:val="1417704B"/>
    <w:multiLevelType w:val="multilevel"/>
    <w:tmpl w:val="776E54F8"/>
    <w:styleLink w:val="WWNum292"/>
    <w:lvl w:ilvl="0">
      <w:start w:val="14"/>
      <w:numFmt w:val="upperRoman"/>
      <w:lvlText w:val="%1."/>
      <w:lvlJc w:val="left"/>
      <w:pPr>
        <w:ind w:left="454" w:hanging="454"/>
      </w:pPr>
      <w:rPr>
        <w:rFonts w:ascii="Cambria" w:hAnsi="Cambria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144C67BB"/>
    <w:multiLevelType w:val="multilevel"/>
    <w:tmpl w:val="5D62038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1459484F"/>
    <w:multiLevelType w:val="multilevel"/>
    <w:tmpl w:val="62E0B5D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153F3CF5"/>
    <w:multiLevelType w:val="multilevel"/>
    <w:tmpl w:val="6D2473B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157E3C03"/>
    <w:multiLevelType w:val="multilevel"/>
    <w:tmpl w:val="E8161368"/>
    <w:styleLink w:val="WWNum307"/>
    <w:lvl w:ilvl="0">
      <w:start w:val="1"/>
      <w:numFmt w:val="decimal"/>
      <w:lvlText w:val="%1)"/>
      <w:lvlJc w:val="left"/>
      <w:pPr>
        <w:ind w:left="1134" w:hanging="567"/>
      </w:pPr>
      <w:rPr>
        <w:rFonts w:ascii="Cambria" w:hAnsi="Cambria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15B033CA"/>
    <w:multiLevelType w:val="multilevel"/>
    <w:tmpl w:val="FB126E4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170D038F"/>
    <w:multiLevelType w:val="multilevel"/>
    <w:tmpl w:val="787A41F4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17426140"/>
    <w:multiLevelType w:val="multilevel"/>
    <w:tmpl w:val="31B41980"/>
    <w:styleLink w:val="WWNum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17C10D56"/>
    <w:multiLevelType w:val="multilevel"/>
    <w:tmpl w:val="9954AA94"/>
    <w:styleLink w:val="WWNum216"/>
    <w:lvl w:ilvl="0">
      <w:start w:val="1"/>
      <w:numFmt w:val="decimal"/>
      <w:lvlText w:val="%1)"/>
      <w:lvlJc w:val="left"/>
      <w:pPr>
        <w:ind w:left="2268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5" w15:restartNumberingAfterBreak="0">
    <w:nsid w:val="17D0396A"/>
    <w:multiLevelType w:val="multilevel"/>
    <w:tmpl w:val="A3789FF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17EE2CA1"/>
    <w:multiLevelType w:val="multilevel"/>
    <w:tmpl w:val="9028E12A"/>
    <w:styleLink w:val="WWNum327"/>
    <w:lvl w:ilvl="0">
      <w:start w:val="1"/>
      <w:numFmt w:val="decimal"/>
      <w:lvlText w:val="%1)"/>
      <w:lvlJc w:val="left"/>
      <w:pPr>
        <w:ind w:left="454" w:hanging="454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1821636E"/>
    <w:multiLevelType w:val="multilevel"/>
    <w:tmpl w:val="7C8EEF28"/>
    <w:styleLink w:val="WWNum201"/>
    <w:lvl w:ilvl="0">
      <w:start w:val="1"/>
      <w:numFmt w:val="decimal"/>
      <w:lvlText w:val="%1."/>
      <w:lvlJc w:val="left"/>
      <w:pPr>
        <w:ind w:left="360" w:hanging="360"/>
      </w:pPr>
      <w:rPr>
        <w:rFonts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79" w15:restartNumberingAfterBreak="0">
    <w:nsid w:val="186B74A4"/>
    <w:multiLevelType w:val="multilevel"/>
    <w:tmpl w:val="58DA02F8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18AF3463"/>
    <w:multiLevelType w:val="multilevel"/>
    <w:tmpl w:val="FABA3F3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18D0187A"/>
    <w:multiLevelType w:val="multilevel"/>
    <w:tmpl w:val="85CC842E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18F21F43"/>
    <w:multiLevelType w:val="multilevel"/>
    <w:tmpl w:val="FC26CA12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18FD527E"/>
    <w:multiLevelType w:val="multilevel"/>
    <w:tmpl w:val="C75EE434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191854B1"/>
    <w:multiLevelType w:val="multilevel"/>
    <w:tmpl w:val="9446C1F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" w15:restartNumberingAfterBreak="0">
    <w:nsid w:val="193B2F34"/>
    <w:multiLevelType w:val="multilevel"/>
    <w:tmpl w:val="37FABA62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197D74C1"/>
    <w:multiLevelType w:val="multilevel"/>
    <w:tmpl w:val="B438703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1982450A"/>
    <w:multiLevelType w:val="multilevel"/>
    <w:tmpl w:val="AB7E7C66"/>
    <w:styleLink w:val="WWNum3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19B32140"/>
    <w:multiLevelType w:val="multilevel"/>
    <w:tmpl w:val="9A867A4E"/>
    <w:styleLink w:val="WWNum1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19E51935"/>
    <w:multiLevelType w:val="multilevel"/>
    <w:tmpl w:val="7A9ACBC2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19E52B0E"/>
    <w:multiLevelType w:val="multilevel"/>
    <w:tmpl w:val="F88E18B8"/>
    <w:styleLink w:val="WWNum242"/>
    <w:lvl w:ilvl="0">
      <w:start w:val="1"/>
      <w:numFmt w:val="lowerLetter"/>
      <w:lvlText w:val="%1)"/>
      <w:lvlJc w:val="left"/>
      <w:pPr>
        <w:ind w:left="1134" w:hanging="56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1A5E2F3E"/>
    <w:multiLevelType w:val="multilevel"/>
    <w:tmpl w:val="18886168"/>
    <w:styleLink w:val="WW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1A892E3B"/>
    <w:multiLevelType w:val="multilevel"/>
    <w:tmpl w:val="B1D48820"/>
    <w:styleLink w:val="WWNum1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1ADD4281"/>
    <w:multiLevelType w:val="multilevel"/>
    <w:tmpl w:val="2B8ABDA6"/>
    <w:styleLink w:val="WWNum168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4" w15:restartNumberingAfterBreak="0">
    <w:nsid w:val="1B13654F"/>
    <w:multiLevelType w:val="multilevel"/>
    <w:tmpl w:val="A85C6830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1B5B248A"/>
    <w:multiLevelType w:val="multilevel"/>
    <w:tmpl w:val="0F163366"/>
    <w:styleLink w:val="WWNum23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B6400D0"/>
    <w:multiLevelType w:val="multilevel"/>
    <w:tmpl w:val="A52899C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1B8208F2"/>
    <w:multiLevelType w:val="multilevel"/>
    <w:tmpl w:val="A3965F74"/>
    <w:styleLink w:val="WWNum190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98" w15:restartNumberingAfterBreak="0">
    <w:nsid w:val="1B874846"/>
    <w:multiLevelType w:val="multilevel"/>
    <w:tmpl w:val="B8F04B76"/>
    <w:styleLink w:val="WWNum1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1C0E6F23"/>
    <w:multiLevelType w:val="multilevel"/>
    <w:tmpl w:val="449C72EC"/>
    <w:lvl w:ilvl="0">
      <w:start w:val="1"/>
      <w:numFmt w:val="decimal"/>
      <w:lvlText w:val="%1)"/>
      <w:lvlJc w:val="left"/>
      <w:pPr>
        <w:ind w:left="1134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1CA064F5"/>
    <w:multiLevelType w:val="multilevel"/>
    <w:tmpl w:val="C726B774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1D4805FE"/>
    <w:multiLevelType w:val="multilevel"/>
    <w:tmpl w:val="37646644"/>
    <w:styleLink w:val="WWNum1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1D99273F"/>
    <w:multiLevelType w:val="multilevel"/>
    <w:tmpl w:val="CC1E2260"/>
    <w:styleLink w:val="WWNum293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mbria" w:hAnsi="Cambria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3" w15:restartNumberingAfterBreak="0">
    <w:nsid w:val="1E6240EA"/>
    <w:multiLevelType w:val="multilevel"/>
    <w:tmpl w:val="49D84870"/>
    <w:styleLink w:val="WWNum297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1EF26E19"/>
    <w:multiLevelType w:val="multilevel"/>
    <w:tmpl w:val="0674E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1F6D4AB1"/>
    <w:multiLevelType w:val="multilevel"/>
    <w:tmpl w:val="4510FE82"/>
    <w:styleLink w:val="WWNum3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1F703B07"/>
    <w:multiLevelType w:val="multilevel"/>
    <w:tmpl w:val="59687AE6"/>
    <w:styleLink w:val="WWNum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1F7209A4"/>
    <w:multiLevelType w:val="multilevel"/>
    <w:tmpl w:val="2FF053A8"/>
    <w:lvl w:ilvl="0">
      <w:start w:val="16"/>
      <w:numFmt w:val="upperRoman"/>
      <w:lvlText w:val="%1."/>
      <w:lvlJc w:val="right"/>
      <w:pPr>
        <w:ind w:left="814" w:hanging="360"/>
      </w:pPr>
      <w:rPr>
        <w:rFonts w:ascii="Cambria" w:hAnsi="Cambria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958" w:hanging="360"/>
      </w:pPr>
    </w:lvl>
    <w:lvl w:ilvl="2">
      <w:start w:val="1"/>
      <w:numFmt w:val="lowerRoman"/>
      <w:lvlText w:val="%3."/>
      <w:lvlJc w:val="right"/>
      <w:pPr>
        <w:ind w:left="1678" w:hanging="180"/>
      </w:pPr>
    </w:lvl>
    <w:lvl w:ilvl="3">
      <w:start w:val="1"/>
      <w:numFmt w:val="decimal"/>
      <w:lvlText w:val="%4."/>
      <w:lvlJc w:val="left"/>
      <w:pPr>
        <w:ind w:left="2398" w:hanging="360"/>
      </w:pPr>
    </w:lvl>
    <w:lvl w:ilvl="4">
      <w:start w:val="1"/>
      <w:numFmt w:val="lowerLetter"/>
      <w:lvlText w:val="%5."/>
      <w:lvlJc w:val="left"/>
      <w:pPr>
        <w:ind w:left="3118" w:hanging="360"/>
      </w:pPr>
    </w:lvl>
    <w:lvl w:ilvl="5">
      <w:start w:val="1"/>
      <w:numFmt w:val="lowerRoman"/>
      <w:lvlText w:val="%6."/>
      <w:lvlJc w:val="right"/>
      <w:pPr>
        <w:ind w:left="3838" w:hanging="180"/>
      </w:pPr>
    </w:lvl>
    <w:lvl w:ilvl="6">
      <w:start w:val="1"/>
      <w:numFmt w:val="decimal"/>
      <w:lvlText w:val="%7."/>
      <w:lvlJc w:val="left"/>
      <w:pPr>
        <w:ind w:left="4558" w:hanging="360"/>
      </w:pPr>
    </w:lvl>
    <w:lvl w:ilvl="7">
      <w:start w:val="1"/>
      <w:numFmt w:val="lowerLetter"/>
      <w:lvlText w:val="%8."/>
      <w:lvlJc w:val="left"/>
      <w:pPr>
        <w:ind w:left="5278" w:hanging="360"/>
      </w:pPr>
    </w:lvl>
    <w:lvl w:ilvl="8">
      <w:start w:val="1"/>
      <w:numFmt w:val="lowerRoman"/>
      <w:lvlText w:val="%9."/>
      <w:lvlJc w:val="right"/>
      <w:pPr>
        <w:ind w:left="5998" w:hanging="180"/>
      </w:pPr>
    </w:lvl>
  </w:abstractNum>
  <w:abstractNum w:abstractNumId="108" w15:restartNumberingAfterBreak="0">
    <w:nsid w:val="1FD85357"/>
    <w:multiLevelType w:val="multilevel"/>
    <w:tmpl w:val="FCD65F08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1FE12730"/>
    <w:multiLevelType w:val="multilevel"/>
    <w:tmpl w:val="44E44C16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20081A2F"/>
    <w:multiLevelType w:val="multilevel"/>
    <w:tmpl w:val="8B12B27E"/>
    <w:styleLink w:val="WWNum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20620490"/>
    <w:multiLevelType w:val="multilevel"/>
    <w:tmpl w:val="87AE843C"/>
    <w:styleLink w:val="WWNum27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4" w:hanging="434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mbria" w:hAnsi="Cambria"/>
        <w:b w:val="0"/>
        <w:i w:val="0"/>
        <w:color w:val="auto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20D53DD5"/>
    <w:multiLevelType w:val="multilevel"/>
    <w:tmpl w:val="94EEDAEA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20DA76CE"/>
    <w:multiLevelType w:val="multilevel"/>
    <w:tmpl w:val="3A869FB4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20EF29F8"/>
    <w:multiLevelType w:val="multilevel"/>
    <w:tmpl w:val="B9D2441E"/>
    <w:styleLink w:val="WWNum267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1032B1F"/>
    <w:multiLevelType w:val="multilevel"/>
    <w:tmpl w:val="E2E619FC"/>
    <w:styleLink w:val="WWNum1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21044846"/>
    <w:multiLevelType w:val="multilevel"/>
    <w:tmpl w:val="F6B89AF0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21112E31"/>
    <w:multiLevelType w:val="multilevel"/>
    <w:tmpl w:val="7DACA4D6"/>
    <w:styleLink w:val="WWNum220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8" w15:restartNumberingAfterBreak="0">
    <w:nsid w:val="214211DD"/>
    <w:multiLevelType w:val="multilevel"/>
    <w:tmpl w:val="1B76EF8A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216728A7"/>
    <w:multiLevelType w:val="multilevel"/>
    <w:tmpl w:val="2F7035B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216F538D"/>
    <w:multiLevelType w:val="multilevel"/>
    <w:tmpl w:val="1BBC3D6A"/>
    <w:styleLink w:val="WWNum30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22097C00"/>
    <w:multiLevelType w:val="multilevel"/>
    <w:tmpl w:val="BEAC6F3C"/>
    <w:styleLink w:val="WWNum302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22345F94"/>
    <w:multiLevelType w:val="multilevel"/>
    <w:tmpl w:val="0DD4ED1A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22A555D1"/>
    <w:multiLevelType w:val="multilevel"/>
    <w:tmpl w:val="5DFE7532"/>
    <w:lvl w:ilvl="0">
      <w:start w:val="1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4" w15:restartNumberingAfterBreak="0">
    <w:nsid w:val="22BA6799"/>
    <w:multiLevelType w:val="multilevel"/>
    <w:tmpl w:val="4B4AB09C"/>
    <w:styleLink w:val="WWNum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231816B3"/>
    <w:multiLevelType w:val="multilevel"/>
    <w:tmpl w:val="14A2E42A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234B21F2"/>
    <w:multiLevelType w:val="multilevel"/>
    <w:tmpl w:val="D72086EE"/>
    <w:styleLink w:val="WWNum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237C0CA7"/>
    <w:multiLevelType w:val="multilevel"/>
    <w:tmpl w:val="04BE2D7A"/>
    <w:lvl w:ilvl="0">
      <w:start w:val="15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23900C73"/>
    <w:multiLevelType w:val="multilevel"/>
    <w:tmpl w:val="9418F1DA"/>
    <w:styleLink w:val="WWNum18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23C27B68"/>
    <w:multiLevelType w:val="multilevel"/>
    <w:tmpl w:val="26BED48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i w:val="0"/>
        <w:sz w:val="24"/>
        <w:szCs w:val="24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23F81409"/>
    <w:multiLevelType w:val="multilevel"/>
    <w:tmpl w:val="C2B64904"/>
    <w:styleLink w:val="WWNum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248E1C46"/>
    <w:multiLevelType w:val="multilevel"/>
    <w:tmpl w:val="D9448F88"/>
    <w:styleLink w:val="WWNum26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24C30C3E"/>
    <w:multiLevelType w:val="multilevel"/>
    <w:tmpl w:val="B1383166"/>
    <w:styleLink w:val="WWNum269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/>
      </w:rPr>
    </w:lvl>
  </w:abstractNum>
  <w:abstractNum w:abstractNumId="133" w15:restartNumberingAfterBreak="0">
    <w:nsid w:val="25072E29"/>
    <w:multiLevelType w:val="multilevel"/>
    <w:tmpl w:val="0ABABD58"/>
    <w:styleLink w:val="WWNum311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2514375D"/>
    <w:multiLevelType w:val="multilevel"/>
    <w:tmpl w:val="559461C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258058AB"/>
    <w:multiLevelType w:val="multilevel"/>
    <w:tmpl w:val="BCDCE2F0"/>
    <w:styleLink w:val="WW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25957E34"/>
    <w:multiLevelType w:val="multilevel"/>
    <w:tmpl w:val="D200D85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25BC520D"/>
    <w:multiLevelType w:val="multilevel"/>
    <w:tmpl w:val="03AC5A42"/>
    <w:styleLink w:val="WWNum159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8" w15:restartNumberingAfterBreak="0">
    <w:nsid w:val="261539B1"/>
    <w:multiLevelType w:val="multilevel"/>
    <w:tmpl w:val="12C67FC4"/>
    <w:styleLink w:val="WWNum229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139" w15:restartNumberingAfterBreak="0">
    <w:nsid w:val="262D38DA"/>
    <w:multiLevelType w:val="multilevel"/>
    <w:tmpl w:val="8C26F982"/>
    <w:styleLink w:val="WWNum2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26681E52"/>
    <w:multiLevelType w:val="multilevel"/>
    <w:tmpl w:val="D780C368"/>
    <w:styleLink w:val="WWNum230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2685054F"/>
    <w:multiLevelType w:val="multilevel"/>
    <w:tmpl w:val="CD0A8104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26856D29"/>
    <w:multiLevelType w:val="multilevel"/>
    <w:tmpl w:val="1C06838A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 w15:restartNumberingAfterBreak="0">
    <w:nsid w:val="26DC1198"/>
    <w:multiLevelType w:val="multilevel"/>
    <w:tmpl w:val="3E84B834"/>
    <w:styleLink w:val="WWNum30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26EA1DD3"/>
    <w:multiLevelType w:val="multilevel"/>
    <w:tmpl w:val="B78ACA64"/>
    <w:styleLink w:val="WWNum178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45" w15:restartNumberingAfterBreak="0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272310C7"/>
    <w:multiLevelType w:val="hybridMultilevel"/>
    <w:tmpl w:val="69D6B124"/>
    <w:lvl w:ilvl="0" w:tplc="8200C4C6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7650DA0"/>
    <w:multiLevelType w:val="multilevel"/>
    <w:tmpl w:val="DD6C3884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284057D7"/>
    <w:multiLevelType w:val="multilevel"/>
    <w:tmpl w:val="836AF606"/>
    <w:lvl w:ilvl="0">
      <w:start w:val="1"/>
      <w:numFmt w:val="decimal"/>
      <w:lvlText w:val="%1)"/>
      <w:lvlJc w:val="left"/>
      <w:pPr>
        <w:ind w:left="907" w:hanging="453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9" w15:restartNumberingAfterBreak="0">
    <w:nsid w:val="285448D8"/>
    <w:multiLevelType w:val="multilevel"/>
    <w:tmpl w:val="B992C53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28AF72AD"/>
    <w:multiLevelType w:val="multilevel"/>
    <w:tmpl w:val="EBBE705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 w15:restartNumberingAfterBreak="0">
    <w:nsid w:val="28BC7DDC"/>
    <w:multiLevelType w:val="multilevel"/>
    <w:tmpl w:val="5040FFE0"/>
    <w:styleLink w:val="WWNum1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28C01B14"/>
    <w:multiLevelType w:val="multilevel"/>
    <w:tmpl w:val="1C0E9BD2"/>
    <w:styleLink w:val="WWNum320"/>
    <w:lvl w:ilvl="0">
      <w:numFmt w:val="bullet"/>
      <w:lvlText w:val="-"/>
      <w:lvlJc w:val="left"/>
      <w:pPr>
        <w:ind w:left="786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53" w15:restartNumberingAfterBreak="0">
    <w:nsid w:val="29B11437"/>
    <w:multiLevelType w:val="multilevel"/>
    <w:tmpl w:val="80B40CCE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29C11E98"/>
    <w:multiLevelType w:val="multilevel"/>
    <w:tmpl w:val="CE3ED34C"/>
    <w:styleLink w:val="WW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29D16750"/>
    <w:multiLevelType w:val="multilevel"/>
    <w:tmpl w:val="90A8FEE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29D2107A"/>
    <w:multiLevelType w:val="multilevel"/>
    <w:tmpl w:val="A6385C44"/>
    <w:lvl w:ilvl="0">
      <w:start w:val="14"/>
      <w:numFmt w:val="upperRoman"/>
      <w:lvlText w:val="%1."/>
      <w:lvlJc w:val="right"/>
      <w:pPr>
        <w:ind w:left="814" w:hanging="360"/>
      </w:pPr>
      <w:rPr>
        <w:rFonts w:ascii="Cambria" w:hAnsi="Cambria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958" w:hanging="360"/>
      </w:pPr>
    </w:lvl>
    <w:lvl w:ilvl="2">
      <w:start w:val="1"/>
      <w:numFmt w:val="lowerRoman"/>
      <w:lvlText w:val="%3."/>
      <w:lvlJc w:val="right"/>
      <w:pPr>
        <w:ind w:left="1678" w:hanging="180"/>
      </w:pPr>
    </w:lvl>
    <w:lvl w:ilvl="3">
      <w:start w:val="1"/>
      <w:numFmt w:val="decimal"/>
      <w:lvlText w:val="%4."/>
      <w:lvlJc w:val="left"/>
      <w:pPr>
        <w:ind w:left="2398" w:hanging="360"/>
      </w:pPr>
    </w:lvl>
    <w:lvl w:ilvl="4">
      <w:start w:val="1"/>
      <w:numFmt w:val="lowerLetter"/>
      <w:lvlText w:val="%5."/>
      <w:lvlJc w:val="left"/>
      <w:pPr>
        <w:ind w:left="3118" w:hanging="360"/>
      </w:pPr>
    </w:lvl>
    <w:lvl w:ilvl="5">
      <w:start w:val="1"/>
      <w:numFmt w:val="lowerRoman"/>
      <w:lvlText w:val="%6."/>
      <w:lvlJc w:val="right"/>
      <w:pPr>
        <w:ind w:left="3838" w:hanging="180"/>
      </w:pPr>
    </w:lvl>
    <w:lvl w:ilvl="6">
      <w:start w:val="1"/>
      <w:numFmt w:val="decimal"/>
      <w:lvlText w:val="%7."/>
      <w:lvlJc w:val="left"/>
      <w:pPr>
        <w:ind w:left="4558" w:hanging="360"/>
      </w:pPr>
    </w:lvl>
    <w:lvl w:ilvl="7">
      <w:start w:val="1"/>
      <w:numFmt w:val="lowerLetter"/>
      <w:lvlText w:val="%8."/>
      <w:lvlJc w:val="left"/>
      <w:pPr>
        <w:ind w:left="5278" w:hanging="360"/>
      </w:pPr>
    </w:lvl>
    <w:lvl w:ilvl="8">
      <w:start w:val="1"/>
      <w:numFmt w:val="lowerRoman"/>
      <w:lvlText w:val="%9."/>
      <w:lvlJc w:val="right"/>
      <w:pPr>
        <w:ind w:left="5998" w:hanging="180"/>
      </w:pPr>
    </w:lvl>
  </w:abstractNum>
  <w:abstractNum w:abstractNumId="157" w15:restartNumberingAfterBreak="0">
    <w:nsid w:val="29F43569"/>
    <w:multiLevelType w:val="multilevel"/>
    <w:tmpl w:val="6B36516E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2A7F006F"/>
    <w:multiLevelType w:val="multilevel"/>
    <w:tmpl w:val="B0263570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 w15:restartNumberingAfterBreak="0">
    <w:nsid w:val="2ADC7D75"/>
    <w:multiLevelType w:val="multilevel"/>
    <w:tmpl w:val="95E4AF36"/>
    <w:styleLink w:val="WWNum306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2AE836F4"/>
    <w:multiLevelType w:val="multilevel"/>
    <w:tmpl w:val="EF54023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 w15:restartNumberingAfterBreak="0">
    <w:nsid w:val="2B0C2F98"/>
    <w:multiLevelType w:val="multilevel"/>
    <w:tmpl w:val="42D694EA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2C091F52"/>
    <w:multiLevelType w:val="multilevel"/>
    <w:tmpl w:val="E4647EF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3" w15:restartNumberingAfterBreak="0">
    <w:nsid w:val="2C1300BB"/>
    <w:multiLevelType w:val="multilevel"/>
    <w:tmpl w:val="6C7AFE0E"/>
    <w:styleLink w:val="WWNum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2C25302C"/>
    <w:multiLevelType w:val="multilevel"/>
    <w:tmpl w:val="9F1C7BC4"/>
    <w:styleLink w:val="WW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2C382A5C"/>
    <w:multiLevelType w:val="multilevel"/>
    <w:tmpl w:val="7C50A166"/>
    <w:lvl w:ilvl="0">
      <w:start w:val="18"/>
      <w:numFmt w:val="upperRoman"/>
      <w:lvlText w:val="%1."/>
      <w:lvlJc w:val="right"/>
      <w:pPr>
        <w:ind w:left="1069" w:hanging="360"/>
      </w:pPr>
      <w:rPr>
        <w:rFonts w:ascii="Cambria" w:hAnsi="Cambria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abstractNum w:abstractNumId="166" w15:restartNumberingAfterBreak="0">
    <w:nsid w:val="2C451E5F"/>
    <w:multiLevelType w:val="multilevel"/>
    <w:tmpl w:val="B004123E"/>
    <w:styleLink w:val="WWNum21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7" w15:restartNumberingAfterBreak="0">
    <w:nsid w:val="2C91766C"/>
    <w:multiLevelType w:val="multilevel"/>
    <w:tmpl w:val="6F82494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8" w15:restartNumberingAfterBreak="0">
    <w:nsid w:val="2CED43DB"/>
    <w:multiLevelType w:val="multilevel"/>
    <w:tmpl w:val="C9FC5600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2D5E2ED4"/>
    <w:multiLevelType w:val="multilevel"/>
    <w:tmpl w:val="7B3E9CF2"/>
    <w:styleLink w:val="WWNum217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70" w15:restartNumberingAfterBreak="0">
    <w:nsid w:val="2D7B0574"/>
    <w:multiLevelType w:val="multilevel"/>
    <w:tmpl w:val="A5C859AE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2E3A1CB2"/>
    <w:multiLevelType w:val="multilevel"/>
    <w:tmpl w:val="FB3CE6EE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 w15:restartNumberingAfterBreak="0">
    <w:nsid w:val="2EF52E2B"/>
    <w:multiLevelType w:val="multilevel"/>
    <w:tmpl w:val="E2EABED2"/>
    <w:styleLink w:val="WWNum331"/>
    <w:lvl w:ilvl="0">
      <w:start w:val="1"/>
      <w:numFmt w:val="lowerLetter"/>
      <w:lvlText w:val="%1)"/>
      <w:lvlJc w:val="left"/>
      <w:pPr>
        <w:ind w:left="1506" w:hanging="363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73" w15:restartNumberingAfterBreak="0">
    <w:nsid w:val="2F075336"/>
    <w:multiLevelType w:val="multilevel"/>
    <w:tmpl w:val="0BBA5046"/>
    <w:styleLink w:val="WWNum263"/>
    <w:lvl w:ilvl="0">
      <w:start w:val="3"/>
      <w:numFmt w:val="decimal"/>
      <w:lvlText w:val="%1."/>
      <w:lvlJc w:val="left"/>
      <w:pPr>
        <w:ind w:left="454" w:hanging="454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mbria" w:hAnsi="Cambria"/>
        <w:b/>
        <w:sz w:val="24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74" w15:restartNumberingAfterBreak="0">
    <w:nsid w:val="2F5B632E"/>
    <w:multiLevelType w:val="multilevel"/>
    <w:tmpl w:val="6B0AD4C8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2FC27017"/>
    <w:multiLevelType w:val="multilevel"/>
    <w:tmpl w:val="DD521012"/>
    <w:styleLink w:val="WWNum234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6" w15:restartNumberingAfterBreak="0">
    <w:nsid w:val="2FC72660"/>
    <w:multiLevelType w:val="multilevel"/>
    <w:tmpl w:val="F52AF6D2"/>
    <w:styleLink w:val="WWNum195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7" w15:restartNumberingAfterBreak="0">
    <w:nsid w:val="30305955"/>
    <w:multiLevelType w:val="multilevel"/>
    <w:tmpl w:val="D02C9D84"/>
    <w:styleLink w:val="WWNum18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178" w15:restartNumberingAfterBreak="0">
    <w:nsid w:val="303D4830"/>
    <w:multiLevelType w:val="multilevel"/>
    <w:tmpl w:val="5FE68C18"/>
    <w:styleLink w:val="WWNum295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0771277"/>
    <w:multiLevelType w:val="multilevel"/>
    <w:tmpl w:val="445E4992"/>
    <w:styleLink w:val="WWNum322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0" w15:restartNumberingAfterBreak="0">
    <w:nsid w:val="3090415F"/>
    <w:multiLevelType w:val="multilevel"/>
    <w:tmpl w:val="42D09B56"/>
    <w:styleLink w:val="WWNum329"/>
    <w:lvl w:ilvl="0">
      <w:start w:val="1"/>
      <w:numFmt w:val="decimal"/>
      <w:lvlText w:val="%1)"/>
      <w:lvlJc w:val="left"/>
      <w:pPr>
        <w:ind w:left="786" w:hanging="360"/>
      </w:p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81" w15:restartNumberingAfterBreak="0">
    <w:nsid w:val="30D7724A"/>
    <w:multiLevelType w:val="multilevel"/>
    <w:tmpl w:val="C6D6ABC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31222A6B"/>
    <w:multiLevelType w:val="multilevel"/>
    <w:tmpl w:val="26AA9BB6"/>
    <w:styleLink w:val="WW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312D4E7A"/>
    <w:multiLevelType w:val="multilevel"/>
    <w:tmpl w:val="B49A07C0"/>
    <w:styleLink w:val="WWNum198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84" w15:restartNumberingAfterBreak="0">
    <w:nsid w:val="31623009"/>
    <w:multiLevelType w:val="multilevel"/>
    <w:tmpl w:val="F5DECCE2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31C05EE8"/>
    <w:multiLevelType w:val="multilevel"/>
    <w:tmpl w:val="7C3CA53A"/>
    <w:styleLink w:val="WWNum157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186" w15:restartNumberingAfterBreak="0">
    <w:nsid w:val="31DF69F4"/>
    <w:multiLevelType w:val="multilevel"/>
    <w:tmpl w:val="E5F226C0"/>
    <w:styleLink w:val="WWNum253"/>
    <w:lvl w:ilvl="0">
      <w:start w:val="1"/>
      <w:numFmt w:val="upperRoman"/>
      <w:lvlText w:val="%1."/>
      <w:lvlJc w:val="left"/>
      <w:pPr>
        <w:ind w:left="454" w:hanging="454"/>
      </w:pPr>
      <w:rPr>
        <w:rFonts w:ascii="Cambria" w:hAnsi="Cambria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7" w15:restartNumberingAfterBreak="0">
    <w:nsid w:val="32035FB3"/>
    <w:multiLevelType w:val="multilevel"/>
    <w:tmpl w:val="63E82B40"/>
    <w:styleLink w:val="WW8Num1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 w15:restartNumberingAfterBreak="0">
    <w:nsid w:val="3263419B"/>
    <w:multiLevelType w:val="multilevel"/>
    <w:tmpl w:val="1A9C1F3C"/>
    <w:styleLink w:val="WWNum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32731FD5"/>
    <w:multiLevelType w:val="multilevel"/>
    <w:tmpl w:val="F75E76D0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330762FF"/>
    <w:multiLevelType w:val="multilevel"/>
    <w:tmpl w:val="1FE86DA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333358E6"/>
    <w:multiLevelType w:val="multilevel"/>
    <w:tmpl w:val="92D4515E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339F1AE7"/>
    <w:multiLevelType w:val="multilevel"/>
    <w:tmpl w:val="6C60076C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33C245BC"/>
    <w:multiLevelType w:val="multilevel"/>
    <w:tmpl w:val="134EE164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340D0DDA"/>
    <w:multiLevelType w:val="multilevel"/>
    <w:tmpl w:val="16D2B4EC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34270C0B"/>
    <w:multiLevelType w:val="multilevel"/>
    <w:tmpl w:val="49FEFAF8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34334304"/>
    <w:multiLevelType w:val="multilevel"/>
    <w:tmpl w:val="5ED8EF3C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344C7868"/>
    <w:multiLevelType w:val="multilevel"/>
    <w:tmpl w:val="154689BE"/>
    <w:lvl w:ilvl="0">
      <w:start w:val="22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8" w15:restartNumberingAfterBreak="0">
    <w:nsid w:val="34AC7371"/>
    <w:multiLevelType w:val="multilevel"/>
    <w:tmpl w:val="0F5C9E78"/>
    <w:styleLink w:val="WWNum291"/>
    <w:lvl w:ilvl="0">
      <w:start w:val="12"/>
      <w:numFmt w:val="upperRoman"/>
      <w:lvlText w:val="%1."/>
      <w:lvlJc w:val="left"/>
      <w:pPr>
        <w:ind w:left="454" w:hanging="454"/>
      </w:pPr>
      <w:rPr>
        <w:rFonts w:ascii="Cambria" w:hAnsi="Cambria" w:cs="Bookman Old Style"/>
        <w:b/>
        <w:bCs/>
        <w:i w:val="0"/>
        <w:iCs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34B005CC"/>
    <w:multiLevelType w:val="multilevel"/>
    <w:tmpl w:val="3F3E9130"/>
    <w:styleLink w:val="WWNum174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00" w15:restartNumberingAfterBreak="0">
    <w:nsid w:val="35123F6E"/>
    <w:multiLevelType w:val="multilevel"/>
    <w:tmpl w:val="3C96C83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35221ACD"/>
    <w:multiLevelType w:val="multilevel"/>
    <w:tmpl w:val="D0140A7C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35D01CDB"/>
    <w:multiLevelType w:val="multilevel"/>
    <w:tmpl w:val="828CD048"/>
    <w:styleLink w:val="WW8Num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 w15:restartNumberingAfterBreak="0">
    <w:nsid w:val="36651044"/>
    <w:multiLevelType w:val="multilevel"/>
    <w:tmpl w:val="67244DC6"/>
    <w:styleLink w:val="WWNum310"/>
    <w:lvl w:ilvl="0">
      <w:start w:val="1"/>
      <w:numFmt w:val="lowerLetter"/>
      <w:lvlText w:val="%1)"/>
      <w:lvlJc w:val="left"/>
      <w:pPr>
        <w:ind w:left="814" w:hanging="360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204" w15:restartNumberingAfterBreak="0">
    <w:nsid w:val="36866E3A"/>
    <w:multiLevelType w:val="multilevel"/>
    <w:tmpl w:val="E9E8E788"/>
    <w:styleLink w:val="WWNum3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 w15:restartNumberingAfterBreak="0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6" w15:restartNumberingAfterBreak="0">
    <w:nsid w:val="37172AF4"/>
    <w:multiLevelType w:val="multilevel"/>
    <w:tmpl w:val="FF2CE2A0"/>
    <w:styleLink w:val="WWNum192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07" w15:restartNumberingAfterBreak="0">
    <w:nsid w:val="3735342F"/>
    <w:multiLevelType w:val="multilevel"/>
    <w:tmpl w:val="47749340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8" w15:restartNumberingAfterBreak="0">
    <w:nsid w:val="377A7126"/>
    <w:multiLevelType w:val="multilevel"/>
    <w:tmpl w:val="0DBC2C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37910123"/>
    <w:multiLevelType w:val="multilevel"/>
    <w:tmpl w:val="73EA57B2"/>
    <w:styleLink w:val="WWNum21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0" w15:restartNumberingAfterBreak="0">
    <w:nsid w:val="379E61E0"/>
    <w:multiLevelType w:val="multilevel"/>
    <w:tmpl w:val="291208C6"/>
    <w:styleLink w:val="WWNum25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1" w15:restartNumberingAfterBreak="0">
    <w:nsid w:val="37A02484"/>
    <w:multiLevelType w:val="multilevel"/>
    <w:tmpl w:val="426445E6"/>
    <w:styleLink w:val="WWNum186"/>
    <w:lvl w:ilvl="0">
      <w:start w:val="1"/>
      <w:numFmt w:val="decimal"/>
      <w:lvlText w:val="1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2" w15:restartNumberingAfterBreak="0">
    <w:nsid w:val="37A20E04"/>
    <w:multiLevelType w:val="multilevel"/>
    <w:tmpl w:val="A454A038"/>
    <w:styleLink w:val="WWNum215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13" w15:restartNumberingAfterBreak="0">
    <w:nsid w:val="37C41638"/>
    <w:multiLevelType w:val="multilevel"/>
    <w:tmpl w:val="4ECE8B6A"/>
    <w:styleLink w:val="WWNum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383C0962"/>
    <w:multiLevelType w:val="multilevel"/>
    <w:tmpl w:val="34286894"/>
    <w:styleLink w:val="WWNum200"/>
    <w:lvl w:ilvl="0">
      <w:start w:val="1"/>
      <w:numFmt w:val="upperRoman"/>
      <w:lvlText w:val="%1."/>
      <w:lvlJc w:val="left"/>
      <w:pPr>
        <w:ind w:left="454" w:hanging="454"/>
      </w:pPr>
      <w:rPr>
        <w:rFonts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5" w15:restartNumberingAfterBreak="0">
    <w:nsid w:val="383D3AE3"/>
    <w:multiLevelType w:val="multilevel"/>
    <w:tmpl w:val="CDCA7CB4"/>
    <w:lvl w:ilvl="0">
      <w:start w:val="17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6" w15:restartNumberingAfterBreak="0">
    <w:nsid w:val="38444219"/>
    <w:multiLevelType w:val="multilevel"/>
    <w:tmpl w:val="1102B77E"/>
    <w:styleLink w:val="WWNum164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7" w15:restartNumberingAfterBreak="0">
    <w:nsid w:val="39385789"/>
    <w:multiLevelType w:val="multilevel"/>
    <w:tmpl w:val="F61C2A4E"/>
    <w:styleLink w:val="WWNum22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8" w15:restartNumberingAfterBreak="0">
    <w:nsid w:val="3A254B74"/>
    <w:multiLevelType w:val="multilevel"/>
    <w:tmpl w:val="D5443E1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3A366B5C"/>
    <w:multiLevelType w:val="multilevel"/>
    <w:tmpl w:val="D80E2B46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3A3D665E"/>
    <w:multiLevelType w:val="multilevel"/>
    <w:tmpl w:val="04AC7862"/>
    <w:styleLink w:val="WWNum326"/>
    <w:lvl w:ilvl="0">
      <w:start w:val="1"/>
      <w:numFmt w:val="lowerLetter"/>
      <w:lvlText w:val="%1)"/>
      <w:lvlJc w:val="left"/>
      <w:pPr>
        <w:ind w:left="720" w:hanging="363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1" w15:restartNumberingAfterBreak="0">
    <w:nsid w:val="3AA4555C"/>
    <w:multiLevelType w:val="multilevel"/>
    <w:tmpl w:val="E4E489E0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3AAF06E0"/>
    <w:multiLevelType w:val="multilevel"/>
    <w:tmpl w:val="03529936"/>
    <w:styleLink w:val="WWNum187"/>
    <w:lvl w:ilvl="0">
      <w:start w:val="1"/>
      <w:numFmt w:val="decimal"/>
      <w:lvlText w:val="%1."/>
      <w:lvlJc w:val="left"/>
      <w:pPr>
        <w:ind w:left="454" w:hanging="454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3" w15:restartNumberingAfterBreak="0">
    <w:nsid w:val="3AD82105"/>
    <w:multiLevelType w:val="multilevel"/>
    <w:tmpl w:val="EE86130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3B4F7DD8"/>
    <w:multiLevelType w:val="multilevel"/>
    <w:tmpl w:val="11B6C03A"/>
    <w:styleLink w:val="WWNum279"/>
    <w:lvl w:ilvl="0">
      <w:start w:val="1"/>
      <w:numFmt w:val="decimal"/>
      <w:lvlText w:val="3.%1."/>
      <w:lvlJc w:val="left"/>
      <w:pPr>
        <w:ind w:left="1049" w:hanging="453"/>
      </w:pPr>
      <w:rPr>
        <w:rFonts w:ascii="Cambria" w:hAnsi="Cambr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25" w15:restartNumberingAfterBreak="0">
    <w:nsid w:val="3B6A005E"/>
    <w:multiLevelType w:val="multilevel"/>
    <w:tmpl w:val="88D26AD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 w15:restartNumberingAfterBreak="0">
    <w:nsid w:val="3BA03830"/>
    <w:multiLevelType w:val="multilevel"/>
    <w:tmpl w:val="75CC7762"/>
    <w:styleLink w:val="WWNum1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3E0E4FBC"/>
    <w:multiLevelType w:val="multilevel"/>
    <w:tmpl w:val="50D0C8EC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 w15:restartNumberingAfterBreak="0">
    <w:nsid w:val="3E0E6094"/>
    <w:multiLevelType w:val="multilevel"/>
    <w:tmpl w:val="C0D2DEE6"/>
    <w:styleLink w:val="WWNum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 w15:restartNumberingAfterBreak="0">
    <w:nsid w:val="3E184F78"/>
    <w:multiLevelType w:val="hybridMultilevel"/>
    <w:tmpl w:val="C49C1CBA"/>
    <w:lvl w:ilvl="0" w:tplc="616015F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3E230C49"/>
    <w:multiLevelType w:val="multilevel"/>
    <w:tmpl w:val="9A6C92D4"/>
    <w:styleLink w:val="WWNum28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3E2C562D"/>
    <w:multiLevelType w:val="multilevel"/>
    <w:tmpl w:val="922E75E6"/>
    <w:lvl w:ilvl="0">
      <w:start w:val="6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2" w15:restartNumberingAfterBreak="0">
    <w:nsid w:val="3E2F4EE8"/>
    <w:multiLevelType w:val="multilevel"/>
    <w:tmpl w:val="BCF6D27A"/>
    <w:styleLink w:val="WWNum27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E8E7F81"/>
    <w:multiLevelType w:val="multilevel"/>
    <w:tmpl w:val="E9700B26"/>
    <w:lvl w:ilvl="0">
      <w:start w:val="2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4" w15:restartNumberingAfterBreak="0">
    <w:nsid w:val="3ED10E8C"/>
    <w:multiLevelType w:val="multilevel"/>
    <w:tmpl w:val="8D78D0CC"/>
    <w:styleLink w:val="WWNum158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235" w15:restartNumberingAfterBreak="0">
    <w:nsid w:val="3EDE0D25"/>
    <w:multiLevelType w:val="multilevel"/>
    <w:tmpl w:val="D930B344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3F223D3E"/>
    <w:multiLevelType w:val="multilevel"/>
    <w:tmpl w:val="58482ED0"/>
    <w:styleLink w:val="WWNum208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 w15:restartNumberingAfterBreak="0">
    <w:nsid w:val="3F293825"/>
    <w:multiLevelType w:val="multilevel"/>
    <w:tmpl w:val="4536AC4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 w15:restartNumberingAfterBreak="0">
    <w:nsid w:val="3F544DD6"/>
    <w:multiLevelType w:val="multilevel"/>
    <w:tmpl w:val="89B2E72C"/>
    <w:styleLink w:val="WWNum281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9" w15:restartNumberingAfterBreak="0">
    <w:nsid w:val="3FAD208B"/>
    <w:multiLevelType w:val="multilevel"/>
    <w:tmpl w:val="46189E00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 w15:restartNumberingAfterBreak="0">
    <w:nsid w:val="40565C4D"/>
    <w:multiLevelType w:val="multilevel"/>
    <w:tmpl w:val="9348D7FC"/>
    <w:styleLink w:val="WWNum289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06D4E06"/>
    <w:multiLevelType w:val="multilevel"/>
    <w:tmpl w:val="136C8E12"/>
    <w:styleLink w:val="WWNum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2" w15:restartNumberingAfterBreak="0">
    <w:nsid w:val="40900A71"/>
    <w:multiLevelType w:val="multilevel"/>
    <w:tmpl w:val="6C5EA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 w15:restartNumberingAfterBreak="0">
    <w:nsid w:val="40D9073B"/>
    <w:multiLevelType w:val="multilevel"/>
    <w:tmpl w:val="34CCEE44"/>
    <w:styleLink w:val="WWNum1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 w15:restartNumberingAfterBreak="0">
    <w:nsid w:val="40EF5232"/>
    <w:multiLevelType w:val="multilevel"/>
    <w:tmpl w:val="F7C878B8"/>
    <w:styleLink w:val="WWNum294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45" w15:restartNumberingAfterBreak="0">
    <w:nsid w:val="41366B0E"/>
    <w:multiLevelType w:val="multilevel"/>
    <w:tmpl w:val="687CD026"/>
    <w:styleLink w:val="WWNum31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6" w15:restartNumberingAfterBreak="0">
    <w:nsid w:val="413A177A"/>
    <w:multiLevelType w:val="multilevel"/>
    <w:tmpl w:val="C9FEAA64"/>
    <w:styleLink w:val="WW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7" w15:restartNumberingAfterBreak="0">
    <w:nsid w:val="414778B3"/>
    <w:multiLevelType w:val="multilevel"/>
    <w:tmpl w:val="898C384C"/>
    <w:styleLink w:val="WWNum2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8" w15:restartNumberingAfterBreak="0">
    <w:nsid w:val="417B5E24"/>
    <w:multiLevelType w:val="multilevel"/>
    <w:tmpl w:val="A148BB36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 w15:restartNumberingAfterBreak="0">
    <w:nsid w:val="41D7130B"/>
    <w:multiLevelType w:val="multilevel"/>
    <w:tmpl w:val="96BC2FC4"/>
    <w:styleLink w:val="WWNum285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20F08B1"/>
    <w:multiLevelType w:val="multilevel"/>
    <w:tmpl w:val="2DD6CF2E"/>
    <w:styleLink w:val="WWNum25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1" w15:restartNumberingAfterBreak="0">
    <w:nsid w:val="42D65F81"/>
    <w:multiLevelType w:val="multilevel"/>
    <w:tmpl w:val="1FDE0ED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2" w15:restartNumberingAfterBreak="0">
    <w:nsid w:val="434158BC"/>
    <w:multiLevelType w:val="multilevel"/>
    <w:tmpl w:val="C7F47950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43876787"/>
    <w:multiLevelType w:val="multilevel"/>
    <w:tmpl w:val="E5266D1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4" w15:restartNumberingAfterBreak="0">
    <w:nsid w:val="43AF4250"/>
    <w:multiLevelType w:val="multilevel"/>
    <w:tmpl w:val="7F0EB472"/>
    <w:styleLink w:val="WWNum3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 w15:restartNumberingAfterBreak="0">
    <w:nsid w:val="43B40B4E"/>
    <w:multiLevelType w:val="multilevel"/>
    <w:tmpl w:val="B254F398"/>
    <w:styleLink w:val="WWNum154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 w15:restartNumberingAfterBreak="0">
    <w:nsid w:val="43BF2F7A"/>
    <w:multiLevelType w:val="multilevel"/>
    <w:tmpl w:val="2DE88C60"/>
    <w:styleLink w:val="WWNum211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7" w15:restartNumberingAfterBreak="0">
    <w:nsid w:val="43C356B7"/>
    <w:multiLevelType w:val="multilevel"/>
    <w:tmpl w:val="E8A4637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 w15:restartNumberingAfterBreak="0">
    <w:nsid w:val="43FD79E1"/>
    <w:multiLevelType w:val="multilevel"/>
    <w:tmpl w:val="687CD026"/>
    <w:numStyleLink w:val="WWNum312"/>
  </w:abstractNum>
  <w:abstractNum w:abstractNumId="259" w15:restartNumberingAfterBreak="0">
    <w:nsid w:val="44361AC5"/>
    <w:multiLevelType w:val="multilevel"/>
    <w:tmpl w:val="69649146"/>
    <w:styleLink w:val="WWNum271"/>
    <w:lvl w:ilvl="0">
      <w:start w:val="1"/>
      <w:numFmt w:val="decimal"/>
      <w:lvlText w:val="%1."/>
      <w:lvlJc w:val="left"/>
      <w:pPr>
        <w:ind w:left="340" w:hanging="340"/>
      </w:pPr>
      <w:rPr>
        <w:rFonts w:ascii="Cambria" w:hAnsi="Cambr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0" w15:restartNumberingAfterBreak="0">
    <w:nsid w:val="445F3583"/>
    <w:multiLevelType w:val="multilevel"/>
    <w:tmpl w:val="4A505800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 w15:restartNumberingAfterBreak="0">
    <w:nsid w:val="447E4914"/>
    <w:multiLevelType w:val="multilevel"/>
    <w:tmpl w:val="B252AACE"/>
    <w:styleLink w:val="WW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2" w15:restartNumberingAfterBreak="0">
    <w:nsid w:val="44A666DA"/>
    <w:multiLevelType w:val="multilevel"/>
    <w:tmpl w:val="F07EA04C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44A8341E"/>
    <w:multiLevelType w:val="multilevel"/>
    <w:tmpl w:val="2D0C76A6"/>
    <w:styleLink w:val="WWNum1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64" w15:restartNumberingAfterBreak="0">
    <w:nsid w:val="44AB1BF7"/>
    <w:multiLevelType w:val="multilevel"/>
    <w:tmpl w:val="F4BC878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5" w15:restartNumberingAfterBreak="0">
    <w:nsid w:val="44AD6FAA"/>
    <w:multiLevelType w:val="multilevel"/>
    <w:tmpl w:val="3D9AB612"/>
    <w:styleLink w:val="WW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6" w15:restartNumberingAfterBreak="0">
    <w:nsid w:val="452435A9"/>
    <w:multiLevelType w:val="multilevel"/>
    <w:tmpl w:val="A6CC4EC0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7" w15:restartNumberingAfterBreak="0">
    <w:nsid w:val="45423508"/>
    <w:multiLevelType w:val="multilevel"/>
    <w:tmpl w:val="777432C0"/>
    <w:styleLink w:val="Bezlisty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456B5374"/>
    <w:multiLevelType w:val="multilevel"/>
    <w:tmpl w:val="A93E19C2"/>
    <w:styleLink w:val="WWNum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9" w15:restartNumberingAfterBreak="0">
    <w:nsid w:val="457B4EC8"/>
    <w:multiLevelType w:val="multilevel"/>
    <w:tmpl w:val="0CB60B08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0" w15:restartNumberingAfterBreak="0">
    <w:nsid w:val="459470D9"/>
    <w:multiLevelType w:val="multilevel"/>
    <w:tmpl w:val="08E224D8"/>
    <w:styleLink w:val="WW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45A1708C"/>
    <w:multiLevelType w:val="multilevel"/>
    <w:tmpl w:val="05AA828C"/>
    <w:styleLink w:val="WW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2" w15:restartNumberingAfterBreak="0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3" w15:restartNumberingAfterBreak="0">
    <w:nsid w:val="46917CFF"/>
    <w:multiLevelType w:val="multilevel"/>
    <w:tmpl w:val="40CEAE9C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4" w15:restartNumberingAfterBreak="0">
    <w:nsid w:val="469C163A"/>
    <w:multiLevelType w:val="multilevel"/>
    <w:tmpl w:val="B2E22A4A"/>
    <w:styleLink w:val="WWNum16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75" w15:restartNumberingAfterBreak="0">
    <w:nsid w:val="46B84BD8"/>
    <w:multiLevelType w:val="multilevel"/>
    <w:tmpl w:val="C0E0D238"/>
    <w:styleLink w:val="WWNum204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75131E3"/>
    <w:multiLevelType w:val="multilevel"/>
    <w:tmpl w:val="FC1AFFF2"/>
    <w:styleLink w:val="WWNum316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-"/>
      <w:lvlJc w:val="left"/>
      <w:pPr>
        <w:ind w:left="680" w:hanging="283"/>
      </w:pPr>
      <w:rPr>
        <w:rFonts w:ascii="Courier New" w:hAnsi="Courier New"/>
        <w:color w:val="auto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7" w15:restartNumberingAfterBreak="0">
    <w:nsid w:val="4754235B"/>
    <w:multiLevelType w:val="multilevel"/>
    <w:tmpl w:val="0F464E7C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8" w15:restartNumberingAfterBreak="0">
    <w:nsid w:val="47AC5438"/>
    <w:multiLevelType w:val="multilevel"/>
    <w:tmpl w:val="67A80B4C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47C46C17"/>
    <w:multiLevelType w:val="multilevel"/>
    <w:tmpl w:val="EE6894E2"/>
    <w:styleLink w:val="WWNum275"/>
    <w:lvl w:ilvl="0">
      <w:start w:val="1"/>
      <w:numFmt w:val="lowerLetter"/>
      <w:lvlText w:val="%1)"/>
      <w:lvlJc w:val="left"/>
      <w:pPr>
        <w:ind w:left="1814" w:hanging="453"/>
      </w:pPr>
      <w:rPr>
        <w:rFonts w:ascii="Cambria" w:hAnsi="Cambr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0" w15:restartNumberingAfterBreak="0">
    <w:nsid w:val="48290B0B"/>
    <w:multiLevelType w:val="multilevel"/>
    <w:tmpl w:val="AD1A43C0"/>
    <w:styleLink w:val="WWNum255"/>
    <w:lvl w:ilvl="0">
      <w:start w:val="1"/>
      <w:numFmt w:val="upperRoman"/>
      <w:lvlText w:val="%1."/>
      <w:lvlJc w:val="right"/>
      <w:pPr>
        <w:ind w:left="720" w:hanging="360"/>
      </w:pPr>
      <w:rPr>
        <w:rFonts w:ascii="Cambria" w:hAnsi="Cambria" w:cs="Bookman Old Style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48830FE5"/>
    <w:multiLevelType w:val="multilevel"/>
    <w:tmpl w:val="D4C0760C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2" w15:restartNumberingAfterBreak="0">
    <w:nsid w:val="48AF2E9C"/>
    <w:multiLevelType w:val="multilevel"/>
    <w:tmpl w:val="B594628E"/>
    <w:styleLink w:val="WWNum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3" w15:restartNumberingAfterBreak="0">
    <w:nsid w:val="48B75185"/>
    <w:multiLevelType w:val="multilevel"/>
    <w:tmpl w:val="570A9A78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 w15:restartNumberingAfterBreak="0">
    <w:nsid w:val="49254B75"/>
    <w:multiLevelType w:val="multilevel"/>
    <w:tmpl w:val="373663AC"/>
    <w:styleLink w:val="WWNum1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5" w15:restartNumberingAfterBreak="0">
    <w:nsid w:val="49B14D4A"/>
    <w:multiLevelType w:val="multilevel"/>
    <w:tmpl w:val="B06480CC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6" w15:restartNumberingAfterBreak="0">
    <w:nsid w:val="49FE4F38"/>
    <w:multiLevelType w:val="multilevel"/>
    <w:tmpl w:val="CCCAF77A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7" w15:restartNumberingAfterBreak="0">
    <w:nsid w:val="4A0F77C0"/>
    <w:multiLevelType w:val="multilevel"/>
    <w:tmpl w:val="A49C9EE4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8" w15:restartNumberingAfterBreak="0">
    <w:nsid w:val="4A3460F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9" w15:restartNumberingAfterBreak="0">
    <w:nsid w:val="4A555EA3"/>
    <w:multiLevelType w:val="multilevel"/>
    <w:tmpl w:val="A242368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 w15:restartNumberingAfterBreak="0">
    <w:nsid w:val="4A560DE8"/>
    <w:multiLevelType w:val="multilevel"/>
    <w:tmpl w:val="4B4E3DB2"/>
    <w:styleLink w:val="WWNum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1" w15:restartNumberingAfterBreak="0">
    <w:nsid w:val="4AB96BE3"/>
    <w:multiLevelType w:val="multilevel"/>
    <w:tmpl w:val="57C82A2A"/>
    <w:styleLink w:val="WWNum26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2" w15:restartNumberingAfterBreak="0">
    <w:nsid w:val="4B0E0B51"/>
    <w:multiLevelType w:val="multilevel"/>
    <w:tmpl w:val="A788A81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3" w15:restartNumberingAfterBreak="0">
    <w:nsid w:val="4B455972"/>
    <w:multiLevelType w:val="multilevel"/>
    <w:tmpl w:val="71BA4902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4" w15:restartNumberingAfterBreak="0">
    <w:nsid w:val="4BCA482A"/>
    <w:multiLevelType w:val="multilevel"/>
    <w:tmpl w:val="564273E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5" w15:restartNumberingAfterBreak="0">
    <w:nsid w:val="4C703A4D"/>
    <w:multiLevelType w:val="multilevel"/>
    <w:tmpl w:val="BB902C46"/>
    <w:styleLink w:val="WWNum290"/>
    <w:lvl w:ilvl="0">
      <w:start w:val="3"/>
      <w:numFmt w:val="upperRoman"/>
      <w:lvlText w:val="%1."/>
      <w:lvlJc w:val="left"/>
      <w:pPr>
        <w:ind w:left="454" w:hanging="454"/>
      </w:pPr>
      <w:rPr>
        <w:rFonts w:ascii="Cambria" w:hAnsi="Cambria" w:cs="Bookman Old Style"/>
        <w:b/>
        <w:bCs/>
        <w:i w:val="0"/>
        <w:iCs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6" w15:restartNumberingAfterBreak="0">
    <w:nsid w:val="4D4C1C13"/>
    <w:multiLevelType w:val="multilevel"/>
    <w:tmpl w:val="70B4257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7" w15:restartNumberingAfterBreak="0">
    <w:nsid w:val="4D575558"/>
    <w:multiLevelType w:val="multilevel"/>
    <w:tmpl w:val="A680F0A0"/>
    <w:styleLink w:val="WWNum203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D613AFD"/>
    <w:multiLevelType w:val="multilevel"/>
    <w:tmpl w:val="5630D2C4"/>
    <w:styleLink w:val="WWNum1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9" w15:restartNumberingAfterBreak="0">
    <w:nsid w:val="4D672258"/>
    <w:multiLevelType w:val="multilevel"/>
    <w:tmpl w:val="7688B9C2"/>
    <w:styleLink w:val="WWNum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0" w15:restartNumberingAfterBreak="0">
    <w:nsid w:val="4D6A2590"/>
    <w:multiLevelType w:val="multilevel"/>
    <w:tmpl w:val="794E19D6"/>
    <w:styleLink w:val="WWNum3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1" w15:restartNumberingAfterBreak="0">
    <w:nsid w:val="4DBE3933"/>
    <w:multiLevelType w:val="multilevel"/>
    <w:tmpl w:val="18CE1F3E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2" w15:restartNumberingAfterBreak="0">
    <w:nsid w:val="4DBF5F7E"/>
    <w:multiLevelType w:val="multilevel"/>
    <w:tmpl w:val="72825EBE"/>
    <w:styleLink w:val="WWNum239"/>
    <w:lvl w:ilvl="0">
      <w:start w:val="1"/>
      <w:numFmt w:val="decimal"/>
      <w:lvlText w:val="%1)"/>
      <w:lvlJc w:val="left"/>
      <w:pPr>
        <w:ind w:left="1134" w:hanging="567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3" w15:restartNumberingAfterBreak="0">
    <w:nsid w:val="4E47426A"/>
    <w:multiLevelType w:val="multilevel"/>
    <w:tmpl w:val="44CE1D3C"/>
    <w:styleLink w:val="WWNum244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04" w15:restartNumberingAfterBreak="0">
    <w:nsid w:val="4E530D9B"/>
    <w:multiLevelType w:val="multilevel"/>
    <w:tmpl w:val="4E72CFF4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5" w15:restartNumberingAfterBreak="0">
    <w:nsid w:val="4E6E11BE"/>
    <w:multiLevelType w:val="multilevel"/>
    <w:tmpl w:val="C672897C"/>
    <w:styleLink w:val="WWNum171"/>
    <w:lvl w:ilvl="0">
      <w:start w:val="1"/>
      <w:numFmt w:val="decimal"/>
      <w:lvlText w:val="%1)"/>
      <w:lvlJc w:val="left"/>
      <w:pPr>
        <w:ind w:left="2268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06" w15:restartNumberingAfterBreak="0">
    <w:nsid w:val="4E72211A"/>
    <w:multiLevelType w:val="multilevel"/>
    <w:tmpl w:val="308CBB80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7" w15:restartNumberingAfterBreak="0">
    <w:nsid w:val="4EB25426"/>
    <w:multiLevelType w:val="multilevel"/>
    <w:tmpl w:val="DA4ADC98"/>
    <w:styleLink w:val="WWNum18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308" w15:restartNumberingAfterBreak="0">
    <w:nsid w:val="4EC76925"/>
    <w:multiLevelType w:val="multilevel"/>
    <w:tmpl w:val="03CC10C0"/>
    <w:styleLink w:val="WWNum296"/>
    <w:lvl w:ilvl="0">
      <w:start w:val="3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9" w15:restartNumberingAfterBreak="0">
    <w:nsid w:val="4ED1745B"/>
    <w:multiLevelType w:val="multilevel"/>
    <w:tmpl w:val="32566FC0"/>
    <w:styleLink w:val="WWNum248"/>
    <w:lvl w:ilvl="0">
      <w:start w:val="5"/>
      <w:numFmt w:val="upperRoman"/>
      <w:lvlText w:val="%1."/>
      <w:lvlJc w:val="left"/>
      <w:pPr>
        <w:ind w:left="454" w:hanging="454"/>
      </w:pPr>
      <w:rPr>
        <w:rFonts w:ascii="Cambria" w:hAnsi="Cambria" w:cs="Bookman Old Style"/>
        <w:b/>
        <w:i w:val="0"/>
        <w:sz w:val="24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F290DC0"/>
    <w:multiLevelType w:val="multilevel"/>
    <w:tmpl w:val="60168EC2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1" w15:restartNumberingAfterBreak="0">
    <w:nsid w:val="4F507C0C"/>
    <w:multiLevelType w:val="multilevel"/>
    <w:tmpl w:val="77D80D7E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2" w15:restartNumberingAfterBreak="0">
    <w:nsid w:val="4F5A7FEE"/>
    <w:multiLevelType w:val="multilevel"/>
    <w:tmpl w:val="5C1865A2"/>
    <w:styleLink w:val="WWNum165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13" w15:restartNumberingAfterBreak="0">
    <w:nsid w:val="4F844AB7"/>
    <w:multiLevelType w:val="multilevel"/>
    <w:tmpl w:val="1C30E12C"/>
    <w:styleLink w:val="WWNum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4" w15:restartNumberingAfterBreak="0">
    <w:nsid w:val="4F8A1453"/>
    <w:multiLevelType w:val="multilevel"/>
    <w:tmpl w:val="D9DA1628"/>
    <w:styleLink w:val="WWNum2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5" w15:restartNumberingAfterBreak="0">
    <w:nsid w:val="4FFE14B2"/>
    <w:multiLevelType w:val="multilevel"/>
    <w:tmpl w:val="3DA8BC0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6" w15:restartNumberingAfterBreak="0">
    <w:nsid w:val="505215ED"/>
    <w:multiLevelType w:val="multilevel"/>
    <w:tmpl w:val="C78A7F60"/>
    <w:styleLink w:val="WWNum325"/>
    <w:lvl w:ilvl="0">
      <w:start w:val="3"/>
      <w:numFmt w:val="decimal"/>
      <w:lvlText w:val="%1."/>
      <w:lvlJc w:val="left"/>
      <w:pPr>
        <w:ind w:left="454" w:hanging="454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0"/>
      </w:rPr>
    </w:lvl>
    <w:lvl w:ilvl="3">
      <w:start w:val="2"/>
      <w:numFmt w:val="decimal"/>
      <w:lvlText w:val="%4)"/>
      <w:lvlJc w:val="left"/>
      <w:pPr>
        <w:ind w:left="1440" w:hanging="360"/>
      </w:pPr>
      <w:rPr>
        <w:rFonts w:ascii="Cambria" w:hAnsi="Cambr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17" w15:restartNumberingAfterBreak="0">
    <w:nsid w:val="50631DE3"/>
    <w:multiLevelType w:val="multilevel"/>
    <w:tmpl w:val="84D8CAFE"/>
    <w:styleLink w:val="WW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8" w15:restartNumberingAfterBreak="0">
    <w:nsid w:val="512A0ED1"/>
    <w:multiLevelType w:val="multilevel"/>
    <w:tmpl w:val="4A82CD7A"/>
    <w:styleLink w:val="WWNum30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9" w15:restartNumberingAfterBreak="0">
    <w:nsid w:val="515C0B09"/>
    <w:multiLevelType w:val="multilevel"/>
    <w:tmpl w:val="19EE044C"/>
    <w:styleLink w:val="WWNum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0" w15:restartNumberingAfterBreak="0">
    <w:nsid w:val="518821E4"/>
    <w:multiLevelType w:val="multilevel"/>
    <w:tmpl w:val="DDB2B64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1" w15:restartNumberingAfterBreak="0">
    <w:nsid w:val="51D35E62"/>
    <w:multiLevelType w:val="multilevel"/>
    <w:tmpl w:val="1EC0099E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2" w15:restartNumberingAfterBreak="0">
    <w:nsid w:val="526D5732"/>
    <w:multiLevelType w:val="multilevel"/>
    <w:tmpl w:val="73CE2BB8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3" w15:restartNumberingAfterBreak="0">
    <w:nsid w:val="529567F4"/>
    <w:multiLevelType w:val="multilevel"/>
    <w:tmpl w:val="A506884A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4" w15:restartNumberingAfterBreak="0">
    <w:nsid w:val="52AF52FC"/>
    <w:multiLevelType w:val="multilevel"/>
    <w:tmpl w:val="AE20A398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5" w15:restartNumberingAfterBreak="0">
    <w:nsid w:val="52C80401"/>
    <w:multiLevelType w:val="hybridMultilevel"/>
    <w:tmpl w:val="95D80AE2"/>
    <w:lvl w:ilvl="0" w:tplc="0415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2FD69D96">
      <w:start w:val="1"/>
      <w:numFmt w:val="decimal"/>
      <w:lvlText w:val="%2."/>
      <w:lvlJc w:val="center"/>
      <w:pPr>
        <w:tabs>
          <w:tab w:val="num" w:pos="1740"/>
        </w:tabs>
        <w:ind w:left="1740" w:hanging="510"/>
      </w:pPr>
      <w:rPr>
        <w:rFonts w:ascii="Bookman Old Style" w:hAnsi="Bookman Old Style" w:hint="default"/>
        <w:b w:val="0"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26" w15:restartNumberingAfterBreak="0">
    <w:nsid w:val="52C92B9E"/>
    <w:multiLevelType w:val="multilevel"/>
    <w:tmpl w:val="FC8EA1E6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7" w15:restartNumberingAfterBreak="0">
    <w:nsid w:val="530F358A"/>
    <w:multiLevelType w:val="multilevel"/>
    <w:tmpl w:val="58FC3D30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8" w15:restartNumberingAfterBreak="0">
    <w:nsid w:val="53924ACC"/>
    <w:multiLevelType w:val="multilevel"/>
    <w:tmpl w:val="7312E668"/>
    <w:styleLink w:val="WWNum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9" w15:restartNumberingAfterBreak="0">
    <w:nsid w:val="53B465D7"/>
    <w:multiLevelType w:val="multilevel"/>
    <w:tmpl w:val="6316CED4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0" w15:restartNumberingAfterBreak="0">
    <w:nsid w:val="53DE2088"/>
    <w:multiLevelType w:val="multilevel"/>
    <w:tmpl w:val="97EE35CC"/>
    <w:styleLink w:val="WWNum1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1" w15:restartNumberingAfterBreak="0">
    <w:nsid w:val="546E4A19"/>
    <w:multiLevelType w:val="multilevel"/>
    <w:tmpl w:val="DDB86CB2"/>
    <w:styleLink w:val="WWNum1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2" w15:restartNumberingAfterBreak="0">
    <w:nsid w:val="54F87958"/>
    <w:multiLevelType w:val="multilevel"/>
    <w:tmpl w:val="E7C86DFA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3" w15:restartNumberingAfterBreak="0">
    <w:nsid w:val="554B69FF"/>
    <w:multiLevelType w:val="multilevel"/>
    <w:tmpl w:val="4568FB7A"/>
    <w:styleLink w:val="WWNum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4" w15:restartNumberingAfterBreak="0">
    <w:nsid w:val="55556B23"/>
    <w:multiLevelType w:val="multilevel"/>
    <w:tmpl w:val="F8ACA2E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5" w15:restartNumberingAfterBreak="0">
    <w:nsid w:val="55A26C8F"/>
    <w:multiLevelType w:val="multilevel"/>
    <w:tmpl w:val="E00E2EC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6" w15:restartNumberingAfterBreak="0">
    <w:nsid w:val="55F02C86"/>
    <w:multiLevelType w:val="multilevel"/>
    <w:tmpl w:val="AE4E8128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7" w15:restartNumberingAfterBreak="0">
    <w:nsid w:val="55F67B33"/>
    <w:multiLevelType w:val="multilevel"/>
    <w:tmpl w:val="2EEA2C60"/>
    <w:styleLink w:val="WWNum193"/>
    <w:lvl w:ilvl="0">
      <w:start w:val="1"/>
      <w:numFmt w:val="decimal"/>
      <w:lvlText w:val="%1."/>
      <w:lvlJc w:val="left"/>
      <w:pPr>
        <w:ind w:left="454" w:hanging="454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38" w15:restartNumberingAfterBreak="0">
    <w:nsid w:val="564274BF"/>
    <w:multiLevelType w:val="multilevel"/>
    <w:tmpl w:val="03F2D9EE"/>
    <w:lvl w:ilvl="0">
      <w:start w:val="20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9" w15:restartNumberingAfterBreak="0">
    <w:nsid w:val="565F5355"/>
    <w:multiLevelType w:val="multilevel"/>
    <w:tmpl w:val="5E34595C"/>
    <w:styleLink w:val="WWNum18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40" w15:restartNumberingAfterBreak="0">
    <w:nsid w:val="566776FC"/>
    <w:multiLevelType w:val="multilevel"/>
    <w:tmpl w:val="F8BCE14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1" w15:restartNumberingAfterBreak="0">
    <w:nsid w:val="56C57B73"/>
    <w:multiLevelType w:val="multilevel"/>
    <w:tmpl w:val="6338E3A6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2" w15:restartNumberingAfterBreak="0">
    <w:nsid w:val="56CC0F5C"/>
    <w:multiLevelType w:val="multilevel"/>
    <w:tmpl w:val="D85A8B4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3" w15:restartNumberingAfterBreak="0">
    <w:nsid w:val="57262313"/>
    <w:multiLevelType w:val="multilevel"/>
    <w:tmpl w:val="9BAEF4B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4" w15:restartNumberingAfterBreak="0">
    <w:nsid w:val="573B3D39"/>
    <w:multiLevelType w:val="multilevel"/>
    <w:tmpl w:val="E2E4FA88"/>
    <w:styleLink w:val="WWNum249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45" w15:restartNumberingAfterBreak="0">
    <w:nsid w:val="57731B1D"/>
    <w:multiLevelType w:val="multilevel"/>
    <w:tmpl w:val="A76C73E6"/>
    <w:styleLink w:val="WWNum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6" w15:restartNumberingAfterBreak="0">
    <w:nsid w:val="57DF3C20"/>
    <w:multiLevelType w:val="multilevel"/>
    <w:tmpl w:val="9EEADCDA"/>
    <w:styleLink w:val="WWNum330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80E4825"/>
    <w:multiLevelType w:val="multilevel"/>
    <w:tmpl w:val="FD46010E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8" w15:restartNumberingAfterBreak="0">
    <w:nsid w:val="589C3340"/>
    <w:multiLevelType w:val="multilevel"/>
    <w:tmpl w:val="A07AFBEE"/>
    <w:styleLink w:val="WWNum175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49" w15:restartNumberingAfterBreak="0">
    <w:nsid w:val="58FB6491"/>
    <w:multiLevelType w:val="multilevel"/>
    <w:tmpl w:val="B8508C66"/>
    <w:styleLink w:val="WWNum265"/>
    <w:lvl w:ilvl="0">
      <w:start w:val="5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0" w15:restartNumberingAfterBreak="0">
    <w:nsid w:val="591D01FE"/>
    <w:multiLevelType w:val="multilevel"/>
    <w:tmpl w:val="17903712"/>
    <w:styleLink w:val="WWNum196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351" w15:restartNumberingAfterBreak="0">
    <w:nsid w:val="59531802"/>
    <w:multiLevelType w:val="multilevel"/>
    <w:tmpl w:val="7E4C9038"/>
    <w:lvl w:ilvl="0">
      <w:start w:val="19"/>
      <w:numFmt w:val="upperRoman"/>
      <w:lvlText w:val="%1."/>
      <w:lvlJc w:val="right"/>
      <w:pPr>
        <w:ind w:left="814" w:hanging="360"/>
      </w:pPr>
      <w:rPr>
        <w:rFonts w:ascii="Cambria" w:hAnsi="Cambria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958" w:hanging="360"/>
      </w:pPr>
    </w:lvl>
    <w:lvl w:ilvl="2">
      <w:start w:val="1"/>
      <w:numFmt w:val="lowerRoman"/>
      <w:lvlText w:val="%3."/>
      <w:lvlJc w:val="right"/>
      <w:pPr>
        <w:ind w:left="1678" w:hanging="180"/>
      </w:pPr>
    </w:lvl>
    <w:lvl w:ilvl="3">
      <w:start w:val="1"/>
      <w:numFmt w:val="decimal"/>
      <w:lvlText w:val="%4."/>
      <w:lvlJc w:val="left"/>
      <w:pPr>
        <w:ind w:left="2398" w:hanging="360"/>
      </w:pPr>
    </w:lvl>
    <w:lvl w:ilvl="4">
      <w:start w:val="1"/>
      <w:numFmt w:val="lowerLetter"/>
      <w:lvlText w:val="%5."/>
      <w:lvlJc w:val="left"/>
      <w:pPr>
        <w:ind w:left="3118" w:hanging="360"/>
      </w:pPr>
    </w:lvl>
    <w:lvl w:ilvl="5">
      <w:start w:val="1"/>
      <w:numFmt w:val="lowerRoman"/>
      <w:lvlText w:val="%6."/>
      <w:lvlJc w:val="right"/>
      <w:pPr>
        <w:ind w:left="3838" w:hanging="180"/>
      </w:pPr>
    </w:lvl>
    <w:lvl w:ilvl="6">
      <w:start w:val="1"/>
      <w:numFmt w:val="decimal"/>
      <w:lvlText w:val="%7."/>
      <w:lvlJc w:val="left"/>
      <w:pPr>
        <w:ind w:left="4558" w:hanging="360"/>
      </w:pPr>
    </w:lvl>
    <w:lvl w:ilvl="7">
      <w:start w:val="1"/>
      <w:numFmt w:val="lowerLetter"/>
      <w:lvlText w:val="%8."/>
      <w:lvlJc w:val="left"/>
      <w:pPr>
        <w:ind w:left="5278" w:hanging="360"/>
      </w:pPr>
    </w:lvl>
    <w:lvl w:ilvl="8">
      <w:start w:val="1"/>
      <w:numFmt w:val="lowerRoman"/>
      <w:lvlText w:val="%9."/>
      <w:lvlJc w:val="right"/>
      <w:pPr>
        <w:ind w:left="5998" w:hanging="180"/>
      </w:pPr>
    </w:lvl>
  </w:abstractNum>
  <w:abstractNum w:abstractNumId="352" w15:restartNumberingAfterBreak="0">
    <w:nsid w:val="5995691F"/>
    <w:multiLevelType w:val="multilevel"/>
    <w:tmpl w:val="1BB8AF06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3" w15:restartNumberingAfterBreak="0">
    <w:nsid w:val="59DC1F41"/>
    <w:multiLevelType w:val="multilevel"/>
    <w:tmpl w:val="8BEE9CDA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4" w15:restartNumberingAfterBreak="0">
    <w:nsid w:val="5A1E6E1B"/>
    <w:multiLevelType w:val="multilevel"/>
    <w:tmpl w:val="931E689E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5" w15:restartNumberingAfterBreak="0">
    <w:nsid w:val="5A2A498D"/>
    <w:multiLevelType w:val="multilevel"/>
    <w:tmpl w:val="D3DE95B4"/>
    <w:styleLink w:val="WWNum22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6" w15:restartNumberingAfterBreak="0">
    <w:nsid w:val="5A623893"/>
    <w:multiLevelType w:val="multilevel"/>
    <w:tmpl w:val="18085522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7" w15:restartNumberingAfterBreak="0">
    <w:nsid w:val="5AE97854"/>
    <w:multiLevelType w:val="multilevel"/>
    <w:tmpl w:val="EA44B262"/>
    <w:styleLink w:val="WWNum22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8" w15:restartNumberingAfterBreak="0">
    <w:nsid w:val="5B297422"/>
    <w:multiLevelType w:val="multilevel"/>
    <w:tmpl w:val="2CA2B6D8"/>
    <w:styleLink w:val="WWNum313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9" w15:restartNumberingAfterBreak="0">
    <w:nsid w:val="5B5A66C3"/>
    <w:multiLevelType w:val="multilevel"/>
    <w:tmpl w:val="0846D20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0" w15:restartNumberingAfterBreak="0">
    <w:nsid w:val="5BE11C74"/>
    <w:multiLevelType w:val="multilevel"/>
    <w:tmpl w:val="6B74B4B4"/>
    <w:styleLink w:val="WWNum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1" w15:restartNumberingAfterBreak="0">
    <w:nsid w:val="5BFE638F"/>
    <w:multiLevelType w:val="multilevel"/>
    <w:tmpl w:val="3CD66B20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2" w15:restartNumberingAfterBreak="0">
    <w:nsid w:val="5C586CAA"/>
    <w:multiLevelType w:val="multilevel"/>
    <w:tmpl w:val="26A61FFA"/>
    <w:styleLink w:val="WWNum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3" w15:restartNumberingAfterBreak="0">
    <w:nsid w:val="5C5B547F"/>
    <w:multiLevelType w:val="multilevel"/>
    <w:tmpl w:val="A7B07702"/>
    <w:styleLink w:val="WWNum1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4" w15:restartNumberingAfterBreak="0">
    <w:nsid w:val="5CE929EE"/>
    <w:multiLevelType w:val="multilevel"/>
    <w:tmpl w:val="B86449A2"/>
    <w:styleLink w:val="WWNum309"/>
    <w:lvl w:ilvl="0">
      <w:start w:val="6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D321335"/>
    <w:multiLevelType w:val="multilevel"/>
    <w:tmpl w:val="0532A846"/>
    <w:styleLink w:val="WW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6" w15:restartNumberingAfterBreak="0">
    <w:nsid w:val="5D664C89"/>
    <w:multiLevelType w:val="multilevel"/>
    <w:tmpl w:val="DA628480"/>
    <w:styleLink w:val="WWNum273"/>
    <w:lvl w:ilvl="0">
      <w:start w:val="1"/>
      <w:numFmt w:val="decimal"/>
      <w:lvlText w:val="%1)"/>
      <w:lvlJc w:val="left"/>
      <w:pPr>
        <w:ind w:left="1361" w:hanging="454"/>
      </w:pPr>
      <w:rPr>
        <w:rFonts w:ascii="Cambria" w:hAnsi="Cambr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7" w15:restartNumberingAfterBreak="0">
    <w:nsid w:val="5D74014E"/>
    <w:multiLevelType w:val="multilevel"/>
    <w:tmpl w:val="6BEE0D6A"/>
    <w:styleLink w:val="WWNum162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68" w15:restartNumberingAfterBreak="0">
    <w:nsid w:val="5DED2549"/>
    <w:multiLevelType w:val="multilevel"/>
    <w:tmpl w:val="2A788312"/>
    <w:styleLink w:val="WWNum318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*"/>
      <w:lvlJc w:val="left"/>
      <w:pPr>
        <w:ind w:left="1247" w:hanging="283"/>
      </w:pPr>
      <w:rPr>
        <w:rFonts w:ascii="Times New Roman" w:eastAsia="Times New Roman" w:hAnsi="Times New Roman" w:cs="Times New Roman"/>
        <w:color w:val="auto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9" w15:restartNumberingAfterBreak="0">
    <w:nsid w:val="5E0A62B0"/>
    <w:multiLevelType w:val="multilevel"/>
    <w:tmpl w:val="6BB8E5EC"/>
    <w:lvl w:ilvl="0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0" w15:restartNumberingAfterBreak="0">
    <w:nsid w:val="5E2751A2"/>
    <w:multiLevelType w:val="multilevel"/>
    <w:tmpl w:val="1AE05452"/>
    <w:styleLink w:val="WWNum225"/>
    <w:lvl w:ilvl="0">
      <w:start w:val="1"/>
      <w:numFmt w:val="lowerLetter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1" w15:restartNumberingAfterBreak="0">
    <w:nsid w:val="5E454469"/>
    <w:multiLevelType w:val="multilevel"/>
    <w:tmpl w:val="5094ACDC"/>
    <w:styleLink w:val="WWNum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2" w15:restartNumberingAfterBreak="0">
    <w:nsid w:val="5E622398"/>
    <w:multiLevelType w:val="multilevel"/>
    <w:tmpl w:val="93CEC656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3" w15:restartNumberingAfterBreak="0">
    <w:nsid w:val="5EC03A9D"/>
    <w:multiLevelType w:val="multilevel"/>
    <w:tmpl w:val="B98A73CC"/>
    <w:styleLink w:val="WWNum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4" w15:restartNumberingAfterBreak="0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5" w15:restartNumberingAfterBreak="0">
    <w:nsid w:val="5F144C9E"/>
    <w:multiLevelType w:val="multilevel"/>
    <w:tmpl w:val="336E73AC"/>
    <w:styleLink w:val="WWNum25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376" w15:restartNumberingAfterBreak="0">
    <w:nsid w:val="5F213EBD"/>
    <w:multiLevelType w:val="multilevel"/>
    <w:tmpl w:val="2272D64E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7" w15:restartNumberingAfterBreak="0">
    <w:nsid w:val="5FBF0045"/>
    <w:multiLevelType w:val="multilevel"/>
    <w:tmpl w:val="25406C1A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8" w15:restartNumberingAfterBreak="0">
    <w:nsid w:val="5FFB65E2"/>
    <w:multiLevelType w:val="multilevel"/>
    <w:tmpl w:val="D9E4AE0C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9" w15:restartNumberingAfterBreak="0">
    <w:nsid w:val="606E1AB5"/>
    <w:multiLevelType w:val="multilevel"/>
    <w:tmpl w:val="9FE8148C"/>
    <w:styleLink w:val="WWNum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0" w15:restartNumberingAfterBreak="0">
    <w:nsid w:val="61036FBA"/>
    <w:multiLevelType w:val="multilevel"/>
    <w:tmpl w:val="6E46F73E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1" w15:restartNumberingAfterBreak="0">
    <w:nsid w:val="612B7085"/>
    <w:multiLevelType w:val="multilevel"/>
    <w:tmpl w:val="09E6F75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2" w15:restartNumberingAfterBreak="0">
    <w:nsid w:val="61596CD1"/>
    <w:multiLevelType w:val="multilevel"/>
    <w:tmpl w:val="B2226140"/>
    <w:lvl w:ilvl="0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3" w15:restartNumberingAfterBreak="0">
    <w:nsid w:val="624133C2"/>
    <w:multiLevelType w:val="multilevel"/>
    <w:tmpl w:val="CB7CECEC"/>
    <w:styleLink w:val="WWNum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4" w15:restartNumberingAfterBreak="0">
    <w:nsid w:val="62756DB3"/>
    <w:multiLevelType w:val="multilevel"/>
    <w:tmpl w:val="80E4252C"/>
    <w:styleLink w:val="WWNum305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5" w15:restartNumberingAfterBreak="0">
    <w:nsid w:val="62AE05AC"/>
    <w:multiLevelType w:val="multilevel"/>
    <w:tmpl w:val="691855A0"/>
    <w:styleLink w:val="WWNum160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86" w15:restartNumberingAfterBreak="0">
    <w:nsid w:val="62C736A8"/>
    <w:multiLevelType w:val="multilevel"/>
    <w:tmpl w:val="2B84DD4E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7" w15:restartNumberingAfterBreak="0">
    <w:nsid w:val="62DE1D98"/>
    <w:multiLevelType w:val="multilevel"/>
    <w:tmpl w:val="1CF66E16"/>
    <w:styleLink w:val="WWNum270"/>
    <w:lvl w:ilvl="0">
      <w:start w:val="1"/>
      <w:numFmt w:val="decimal"/>
      <w:lvlText w:val="%1."/>
      <w:lvlJc w:val="left"/>
      <w:pPr>
        <w:ind w:left="2630" w:hanging="690"/>
      </w:pPr>
    </w:lvl>
    <w:lvl w:ilvl="1">
      <w:start w:val="1"/>
      <w:numFmt w:val="lowerLetter"/>
      <w:lvlText w:val="%2."/>
      <w:lvlJc w:val="left"/>
      <w:pPr>
        <w:ind w:left="3020" w:hanging="360"/>
      </w:pPr>
    </w:lvl>
    <w:lvl w:ilvl="2">
      <w:start w:val="1"/>
      <w:numFmt w:val="lowerRoman"/>
      <w:lvlText w:val="%3."/>
      <w:lvlJc w:val="right"/>
      <w:pPr>
        <w:ind w:left="3740" w:hanging="180"/>
      </w:pPr>
    </w:lvl>
    <w:lvl w:ilvl="3">
      <w:start w:val="1"/>
      <w:numFmt w:val="decimal"/>
      <w:lvlText w:val="%4."/>
      <w:lvlJc w:val="left"/>
      <w:pPr>
        <w:ind w:left="4460" w:hanging="360"/>
      </w:pPr>
    </w:lvl>
    <w:lvl w:ilvl="4">
      <w:start w:val="1"/>
      <w:numFmt w:val="lowerLetter"/>
      <w:lvlText w:val="%5."/>
      <w:lvlJc w:val="left"/>
      <w:pPr>
        <w:ind w:left="5180" w:hanging="360"/>
      </w:pPr>
    </w:lvl>
    <w:lvl w:ilvl="5">
      <w:start w:val="1"/>
      <w:numFmt w:val="lowerRoman"/>
      <w:lvlText w:val="%6."/>
      <w:lvlJc w:val="right"/>
      <w:pPr>
        <w:ind w:left="5900" w:hanging="180"/>
      </w:pPr>
    </w:lvl>
    <w:lvl w:ilvl="6">
      <w:start w:val="1"/>
      <w:numFmt w:val="decimal"/>
      <w:lvlText w:val="%7."/>
      <w:lvlJc w:val="left"/>
      <w:pPr>
        <w:ind w:left="6620" w:hanging="360"/>
      </w:pPr>
    </w:lvl>
    <w:lvl w:ilvl="7">
      <w:start w:val="1"/>
      <w:numFmt w:val="lowerLetter"/>
      <w:lvlText w:val="%8."/>
      <w:lvlJc w:val="left"/>
      <w:pPr>
        <w:ind w:left="7340" w:hanging="360"/>
      </w:pPr>
    </w:lvl>
    <w:lvl w:ilvl="8">
      <w:start w:val="1"/>
      <w:numFmt w:val="lowerRoman"/>
      <w:lvlText w:val="%9."/>
      <w:lvlJc w:val="right"/>
      <w:pPr>
        <w:ind w:left="8060" w:hanging="180"/>
      </w:pPr>
    </w:lvl>
  </w:abstractNum>
  <w:abstractNum w:abstractNumId="388" w15:restartNumberingAfterBreak="0">
    <w:nsid w:val="63185E4A"/>
    <w:multiLevelType w:val="hybridMultilevel"/>
    <w:tmpl w:val="C56A2C16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32F4B5B"/>
    <w:multiLevelType w:val="multilevel"/>
    <w:tmpl w:val="6D1E743E"/>
    <w:styleLink w:val="WWNum308"/>
    <w:lvl w:ilvl="0">
      <w:numFmt w:val="bullet"/>
      <w:lvlText w:val=""/>
      <w:lvlJc w:val="left"/>
      <w:pPr>
        <w:ind w:left="1171" w:hanging="360"/>
      </w:pPr>
      <w:rPr>
        <w:rFonts w:ascii="Wingdings" w:hAnsi="Wingdings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91" w:hanging="360"/>
      </w:pPr>
    </w:lvl>
    <w:lvl w:ilvl="2">
      <w:start w:val="1"/>
      <w:numFmt w:val="lowerRoman"/>
      <w:lvlText w:val="%3."/>
      <w:lvlJc w:val="right"/>
      <w:pPr>
        <w:ind w:left="2611" w:hanging="180"/>
      </w:pPr>
    </w:lvl>
    <w:lvl w:ilvl="3">
      <w:start w:val="1"/>
      <w:numFmt w:val="decimal"/>
      <w:lvlText w:val="%4."/>
      <w:lvlJc w:val="left"/>
      <w:pPr>
        <w:ind w:left="3331" w:hanging="360"/>
      </w:pPr>
    </w:lvl>
    <w:lvl w:ilvl="4">
      <w:start w:val="1"/>
      <w:numFmt w:val="lowerLetter"/>
      <w:lvlText w:val="%5."/>
      <w:lvlJc w:val="left"/>
      <w:pPr>
        <w:ind w:left="4051" w:hanging="360"/>
      </w:pPr>
    </w:lvl>
    <w:lvl w:ilvl="5">
      <w:start w:val="1"/>
      <w:numFmt w:val="lowerRoman"/>
      <w:lvlText w:val="%6."/>
      <w:lvlJc w:val="right"/>
      <w:pPr>
        <w:ind w:left="4771" w:hanging="180"/>
      </w:pPr>
    </w:lvl>
    <w:lvl w:ilvl="6">
      <w:start w:val="1"/>
      <w:numFmt w:val="decimal"/>
      <w:lvlText w:val="%7."/>
      <w:lvlJc w:val="left"/>
      <w:pPr>
        <w:ind w:left="5491" w:hanging="360"/>
      </w:pPr>
    </w:lvl>
    <w:lvl w:ilvl="7">
      <w:start w:val="1"/>
      <w:numFmt w:val="lowerLetter"/>
      <w:lvlText w:val="%8."/>
      <w:lvlJc w:val="left"/>
      <w:pPr>
        <w:ind w:left="6211" w:hanging="360"/>
      </w:pPr>
    </w:lvl>
    <w:lvl w:ilvl="8">
      <w:start w:val="1"/>
      <w:numFmt w:val="lowerRoman"/>
      <w:lvlText w:val="%9."/>
      <w:lvlJc w:val="right"/>
      <w:pPr>
        <w:ind w:left="6931" w:hanging="180"/>
      </w:pPr>
    </w:lvl>
  </w:abstractNum>
  <w:abstractNum w:abstractNumId="390" w15:restartNumberingAfterBreak="0">
    <w:nsid w:val="63A337B0"/>
    <w:multiLevelType w:val="multilevel"/>
    <w:tmpl w:val="2D92C55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1" w15:restartNumberingAfterBreak="0">
    <w:nsid w:val="63AF7474"/>
    <w:multiLevelType w:val="hybridMultilevel"/>
    <w:tmpl w:val="6ADCD3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63BE488D"/>
    <w:multiLevelType w:val="multilevel"/>
    <w:tmpl w:val="1E62EF9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3" w15:restartNumberingAfterBreak="0">
    <w:nsid w:val="64142EED"/>
    <w:multiLevelType w:val="multilevel"/>
    <w:tmpl w:val="D9EA953E"/>
    <w:styleLink w:val="WW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4" w15:restartNumberingAfterBreak="0">
    <w:nsid w:val="64637006"/>
    <w:multiLevelType w:val="multilevel"/>
    <w:tmpl w:val="A81CCD4A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5" w15:restartNumberingAfterBreak="0">
    <w:nsid w:val="65216FD8"/>
    <w:multiLevelType w:val="multilevel"/>
    <w:tmpl w:val="1C42609A"/>
    <w:styleLink w:val="WWNum298"/>
    <w:lvl w:ilvl="0">
      <w:numFmt w:val="bullet"/>
      <w:lvlText w:val=""/>
      <w:lvlJc w:val="left"/>
      <w:pPr>
        <w:ind w:left="624" w:hanging="397"/>
      </w:pPr>
      <w:rPr>
        <w:rFonts w:ascii="Wingdings" w:hAnsi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6" w15:restartNumberingAfterBreak="0">
    <w:nsid w:val="656B05C8"/>
    <w:multiLevelType w:val="multilevel"/>
    <w:tmpl w:val="D494BD30"/>
    <w:styleLink w:val="WWNum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7" w15:restartNumberingAfterBreak="0">
    <w:nsid w:val="6583272F"/>
    <w:multiLevelType w:val="multilevel"/>
    <w:tmpl w:val="E72E7CBC"/>
    <w:styleLink w:val="WWNum173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398" w15:restartNumberingAfterBreak="0">
    <w:nsid w:val="65D1496C"/>
    <w:multiLevelType w:val="multilevel"/>
    <w:tmpl w:val="0E54F240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9" w15:restartNumberingAfterBreak="0">
    <w:nsid w:val="65DC761B"/>
    <w:multiLevelType w:val="multilevel"/>
    <w:tmpl w:val="5B90240C"/>
    <w:styleLink w:val="WWNum25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0" w15:restartNumberingAfterBreak="0">
    <w:nsid w:val="66BA3537"/>
    <w:multiLevelType w:val="multilevel"/>
    <w:tmpl w:val="7F8E067E"/>
    <w:styleLink w:val="WWNum156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01" w15:restartNumberingAfterBreak="0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2" w15:restartNumberingAfterBreak="0">
    <w:nsid w:val="67334EBD"/>
    <w:multiLevelType w:val="multilevel"/>
    <w:tmpl w:val="B8CC23A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3" w15:restartNumberingAfterBreak="0">
    <w:nsid w:val="676D0652"/>
    <w:multiLevelType w:val="multilevel"/>
    <w:tmpl w:val="58E2675A"/>
    <w:styleLink w:val="WWNum166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404" w15:restartNumberingAfterBreak="0">
    <w:nsid w:val="67975275"/>
    <w:multiLevelType w:val="multilevel"/>
    <w:tmpl w:val="2F261F64"/>
    <w:styleLink w:val="WWNum27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5" w15:restartNumberingAfterBreak="0">
    <w:nsid w:val="67DD5E95"/>
    <w:multiLevelType w:val="multilevel"/>
    <w:tmpl w:val="99C22D6A"/>
    <w:styleLink w:val="WWNum264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7FE4D73"/>
    <w:multiLevelType w:val="multilevel"/>
    <w:tmpl w:val="04D0EFD8"/>
    <w:styleLink w:val="WWNum183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07" w15:restartNumberingAfterBreak="0">
    <w:nsid w:val="67FE4F53"/>
    <w:multiLevelType w:val="multilevel"/>
    <w:tmpl w:val="E0187D3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8" w15:restartNumberingAfterBreak="0">
    <w:nsid w:val="685B3206"/>
    <w:multiLevelType w:val="multilevel"/>
    <w:tmpl w:val="9A7272C4"/>
    <w:styleLink w:val="WWNum20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409" w15:restartNumberingAfterBreak="0">
    <w:nsid w:val="68997474"/>
    <w:multiLevelType w:val="multilevel"/>
    <w:tmpl w:val="AE9AF70C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0" w15:restartNumberingAfterBreak="0">
    <w:nsid w:val="68E73DF6"/>
    <w:multiLevelType w:val="multilevel"/>
    <w:tmpl w:val="8996C878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1" w15:restartNumberingAfterBreak="0">
    <w:nsid w:val="692A2F05"/>
    <w:multiLevelType w:val="multilevel"/>
    <w:tmpl w:val="0B3672BE"/>
    <w:styleLink w:val="WWNum205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2" w15:restartNumberingAfterBreak="0">
    <w:nsid w:val="695B0F7C"/>
    <w:multiLevelType w:val="multilevel"/>
    <w:tmpl w:val="51D604F2"/>
    <w:styleLink w:val="WWNum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3" w15:restartNumberingAfterBreak="0">
    <w:nsid w:val="69873601"/>
    <w:multiLevelType w:val="multilevel"/>
    <w:tmpl w:val="28B4F0B2"/>
    <w:styleLink w:val="WWNum20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414" w15:restartNumberingAfterBreak="0">
    <w:nsid w:val="69B74C52"/>
    <w:multiLevelType w:val="multilevel"/>
    <w:tmpl w:val="5D0E3772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5" w15:restartNumberingAfterBreak="0">
    <w:nsid w:val="6A547134"/>
    <w:multiLevelType w:val="multilevel"/>
    <w:tmpl w:val="60F618FC"/>
    <w:styleLink w:val="WWNum2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6" w15:restartNumberingAfterBreak="0">
    <w:nsid w:val="6AA505A9"/>
    <w:multiLevelType w:val="multilevel"/>
    <w:tmpl w:val="A8C629AC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7" w15:restartNumberingAfterBreak="0">
    <w:nsid w:val="6B073A46"/>
    <w:multiLevelType w:val="multilevel"/>
    <w:tmpl w:val="B96C1B9C"/>
    <w:styleLink w:val="WW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8" w15:restartNumberingAfterBreak="0">
    <w:nsid w:val="6B0C0AD4"/>
    <w:multiLevelType w:val="multilevel"/>
    <w:tmpl w:val="44084C66"/>
    <w:styleLink w:val="WWNum26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4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419" w15:restartNumberingAfterBreak="0">
    <w:nsid w:val="6B2D6A8C"/>
    <w:multiLevelType w:val="multilevel"/>
    <w:tmpl w:val="9856A29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0" w15:restartNumberingAfterBreak="0">
    <w:nsid w:val="6B54469C"/>
    <w:multiLevelType w:val="multilevel"/>
    <w:tmpl w:val="04881DCC"/>
    <w:styleLink w:val="WW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1" w15:restartNumberingAfterBreak="0">
    <w:nsid w:val="6C0A1C32"/>
    <w:multiLevelType w:val="multilevel"/>
    <w:tmpl w:val="9DDC776A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2" w15:restartNumberingAfterBreak="0">
    <w:nsid w:val="6CD57315"/>
    <w:multiLevelType w:val="hybridMultilevel"/>
    <w:tmpl w:val="41F83308"/>
    <w:name w:val="WW8Num22222"/>
    <w:lvl w:ilvl="0" w:tplc="75C43A76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FA8EC43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sz w:val="24"/>
      </w:rPr>
    </w:lvl>
    <w:lvl w:ilvl="2" w:tplc="CFAEBDC0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52C554A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68B0BEF8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C09A62AA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989CFED2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842AC2A2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AA84072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3" w15:restartNumberingAfterBreak="0">
    <w:nsid w:val="6D27322D"/>
    <w:multiLevelType w:val="multilevel"/>
    <w:tmpl w:val="3C60A146"/>
    <w:styleLink w:val="WWNum3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424" w15:restartNumberingAfterBreak="0">
    <w:nsid w:val="6D4E1E95"/>
    <w:multiLevelType w:val="multilevel"/>
    <w:tmpl w:val="12687A42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5" w15:restartNumberingAfterBreak="0">
    <w:nsid w:val="6D855716"/>
    <w:multiLevelType w:val="multilevel"/>
    <w:tmpl w:val="3B50C5B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6" w15:restartNumberingAfterBreak="0">
    <w:nsid w:val="6E1E3F94"/>
    <w:multiLevelType w:val="multilevel"/>
    <w:tmpl w:val="16EA5D2C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7" w15:restartNumberingAfterBreak="0">
    <w:nsid w:val="6E417ADB"/>
    <w:multiLevelType w:val="multilevel"/>
    <w:tmpl w:val="FFC6DAA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8" w15:restartNumberingAfterBreak="0">
    <w:nsid w:val="6E516400"/>
    <w:multiLevelType w:val="multilevel"/>
    <w:tmpl w:val="4360166E"/>
    <w:styleLink w:val="WWNum231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9" w15:restartNumberingAfterBreak="0">
    <w:nsid w:val="6EDE0C95"/>
    <w:multiLevelType w:val="multilevel"/>
    <w:tmpl w:val="B93E1CBE"/>
    <w:styleLink w:val="WWNum1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0" w15:restartNumberingAfterBreak="0">
    <w:nsid w:val="6EF21BA4"/>
    <w:multiLevelType w:val="multilevel"/>
    <w:tmpl w:val="2092C7A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1" w15:restartNumberingAfterBreak="0">
    <w:nsid w:val="6F5731F3"/>
    <w:multiLevelType w:val="multilevel"/>
    <w:tmpl w:val="F074321A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2" w15:restartNumberingAfterBreak="0">
    <w:nsid w:val="6F8A56EF"/>
    <w:multiLevelType w:val="multilevel"/>
    <w:tmpl w:val="CE3667E6"/>
    <w:styleLink w:val="WWNum28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3" w15:restartNumberingAfterBreak="0">
    <w:nsid w:val="6F961B15"/>
    <w:multiLevelType w:val="multilevel"/>
    <w:tmpl w:val="6F7C7EA6"/>
    <w:styleLink w:val="WWNum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4" w15:restartNumberingAfterBreak="0">
    <w:nsid w:val="6FAE3908"/>
    <w:multiLevelType w:val="multilevel"/>
    <w:tmpl w:val="2C2AB466"/>
    <w:styleLink w:val="WW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5" w15:restartNumberingAfterBreak="0">
    <w:nsid w:val="6FE454E3"/>
    <w:multiLevelType w:val="multilevel"/>
    <w:tmpl w:val="AB46284E"/>
    <w:styleLink w:val="WWNum301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6" w15:restartNumberingAfterBreak="0">
    <w:nsid w:val="70717F92"/>
    <w:multiLevelType w:val="multilevel"/>
    <w:tmpl w:val="B5FAEFBC"/>
    <w:styleLink w:val="WWNum197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37" w15:restartNumberingAfterBreak="0">
    <w:nsid w:val="715D5613"/>
    <w:multiLevelType w:val="multilevel"/>
    <w:tmpl w:val="801ADB7A"/>
    <w:lvl w:ilvl="0">
      <w:start w:val="21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8" w15:restartNumberingAfterBreak="0">
    <w:nsid w:val="71662DF0"/>
    <w:multiLevelType w:val="multilevel"/>
    <w:tmpl w:val="0E66D2E4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9" w15:restartNumberingAfterBreak="0">
    <w:nsid w:val="719A73D8"/>
    <w:multiLevelType w:val="multilevel"/>
    <w:tmpl w:val="EA6E2252"/>
    <w:styleLink w:val="WW8Num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0" w15:restartNumberingAfterBreak="0">
    <w:nsid w:val="71E76858"/>
    <w:multiLevelType w:val="multilevel"/>
    <w:tmpl w:val="92F08FDC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1" w15:restartNumberingAfterBreak="0">
    <w:nsid w:val="7286608A"/>
    <w:multiLevelType w:val="multilevel"/>
    <w:tmpl w:val="B662767A"/>
    <w:styleLink w:val="WWNum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2" w15:restartNumberingAfterBreak="0">
    <w:nsid w:val="72921A08"/>
    <w:multiLevelType w:val="multilevel"/>
    <w:tmpl w:val="D6AC3576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3" w15:restartNumberingAfterBreak="0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4" w15:restartNumberingAfterBreak="0">
    <w:nsid w:val="732E78B9"/>
    <w:multiLevelType w:val="multilevel"/>
    <w:tmpl w:val="5D644992"/>
    <w:styleLink w:val="WWNum224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5" w15:restartNumberingAfterBreak="0">
    <w:nsid w:val="735C53CF"/>
    <w:multiLevelType w:val="multilevel"/>
    <w:tmpl w:val="EBD4E12E"/>
    <w:styleLink w:val="WWNum237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6" w15:restartNumberingAfterBreak="0">
    <w:nsid w:val="738A3A02"/>
    <w:multiLevelType w:val="multilevel"/>
    <w:tmpl w:val="52E0B6D4"/>
    <w:styleLink w:val="WWNum202"/>
    <w:lvl w:ilvl="0">
      <w:start w:val="1"/>
      <w:numFmt w:val="decimal"/>
      <w:lvlText w:val="%1."/>
      <w:lvlJc w:val="left"/>
      <w:pPr>
        <w:ind w:left="360" w:hanging="360"/>
      </w:pPr>
      <w:rPr>
        <w:rFonts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7" w15:restartNumberingAfterBreak="0">
    <w:nsid w:val="739A39AB"/>
    <w:multiLevelType w:val="multilevel"/>
    <w:tmpl w:val="7146E420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8" w15:restartNumberingAfterBreak="0">
    <w:nsid w:val="73B42224"/>
    <w:multiLevelType w:val="multilevel"/>
    <w:tmpl w:val="07D611A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9" w15:restartNumberingAfterBreak="0">
    <w:nsid w:val="74471ABA"/>
    <w:multiLevelType w:val="multilevel"/>
    <w:tmpl w:val="12F4886C"/>
    <w:styleLink w:val="WWNum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0" w15:restartNumberingAfterBreak="0">
    <w:nsid w:val="745662D6"/>
    <w:multiLevelType w:val="multilevel"/>
    <w:tmpl w:val="0AE6535C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1" w15:restartNumberingAfterBreak="0">
    <w:nsid w:val="74664A3A"/>
    <w:multiLevelType w:val="multilevel"/>
    <w:tmpl w:val="A6BC1AFC"/>
    <w:styleLink w:val="WWNum25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2" w15:restartNumberingAfterBreak="0">
    <w:nsid w:val="746772D1"/>
    <w:multiLevelType w:val="multilevel"/>
    <w:tmpl w:val="14B84B2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3" w15:restartNumberingAfterBreak="0">
    <w:nsid w:val="74746820"/>
    <w:multiLevelType w:val="multilevel"/>
    <w:tmpl w:val="D63A0884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4" w15:restartNumberingAfterBreak="0">
    <w:nsid w:val="74CE473E"/>
    <w:multiLevelType w:val="multilevel"/>
    <w:tmpl w:val="91A4D938"/>
    <w:styleLink w:val="WWNum259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4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455" w15:restartNumberingAfterBreak="0">
    <w:nsid w:val="75E10162"/>
    <w:multiLevelType w:val="multilevel"/>
    <w:tmpl w:val="5E043F92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6" w15:restartNumberingAfterBreak="0">
    <w:nsid w:val="7691789C"/>
    <w:multiLevelType w:val="multilevel"/>
    <w:tmpl w:val="9D4023F6"/>
    <w:styleLink w:val="WWNum177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7" w15:restartNumberingAfterBreak="0">
    <w:nsid w:val="771C5228"/>
    <w:multiLevelType w:val="multilevel"/>
    <w:tmpl w:val="3184E2A0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8" w15:restartNumberingAfterBreak="0">
    <w:nsid w:val="77497891"/>
    <w:multiLevelType w:val="multilevel"/>
    <w:tmpl w:val="4FA861B2"/>
    <w:styleLink w:val="WWNum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9" w15:restartNumberingAfterBreak="0">
    <w:nsid w:val="77567E86"/>
    <w:multiLevelType w:val="multilevel"/>
    <w:tmpl w:val="6F740E16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0" w15:restartNumberingAfterBreak="0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1" w15:restartNumberingAfterBreak="0">
    <w:nsid w:val="786E5359"/>
    <w:multiLevelType w:val="multilevel"/>
    <w:tmpl w:val="87E0115E"/>
    <w:styleLink w:val="WWNum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2" w15:restartNumberingAfterBreak="0">
    <w:nsid w:val="79034BE5"/>
    <w:multiLevelType w:val="hybridMultilevel"/>
    <w:tmpl w:val="B6F450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40B6E">
      <w:start w:val="6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ascii="Bookman Old Style" w:hAnsi="Bookman Old Style" w:hint="default"/>
        <w:b w:val="0"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79394661"/>
    <w:multiLevelType w:val="multilevel"/>
    <w:tmpl w:val="5BA4FB5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4" w15:restartNumberingAfterBreak="0">
    <w:nsid w:val="79A455E7"/>
    <w:multiLevelType w:val="multilevel"/>
    <w:tmpl w:val="7970495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5" w15:restartNumberingAfterBreak="0">
    <w:nsid w:val="79E220FA"/>
    <w:multiLevelType w:val="multilevel"/>
    <w:tmpl w:val="B582ECF6"/>
    <w:styleLink w:val="WWNum176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466" w15:restartNumberingAfterBreak="0">
    <w:nsid w:val="7A89268A"/>
    <w:multiLevelType w:val="multilevel"/>
    <w:tmpl w:val="80408152"/>
    <w:styleLink w:val="WWNum179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467" w15:restartNumberingAfterBreak="0">
    <w:nsid w:val="7A93240F"/>
    <w:multiLevelType w:val="multilevel"/>
    <w:tmpl w:val="238ABD80"/>
    <w:styleLink w:val="WW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8" w15:restartNumberingAfterBreak="0">
    <w:nsid w:val="7AAD049C"/>
    <w:multiLevelType w:val="multilevel"/>
    <w:tmpl w:val="E6F850D4"/>
    <w:styleLink w:val="WWNum236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7AAD7F1E"/>
    <w:multiLevelType w:val="multilevel"/>
    <w:tmpl w:val="05248E80"/>
    <w:styleLink w:val="WWNum16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470" w15:restartNumberingAfterBreak="0">
    <w:nsid w:val="7B4F6A87"/>
    <w:multiLevelType w:val="multilevel"/>
    <w:tmpl w:val="2A36C8D6"/>
    <w:styleLink w:val="WWNum155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1" w15:restartNumberingAfterBreak="0">
    <w:nsid w:val="7BF13062"/>
    <w:multiLevelType w:val="multilevel"/>
    <w:tmpl w:val="B694DA16"/>
    <w:styleLink w:val="WWNum194"/>
    <w:lvl w:ilvl="0">
      <w:start w:val="1"/>
      <w:numFmt w:val="decimal"/>
      <w:lvlText w:val="%1."/>
      <w:lvlJc w:val="left"/>
      <w:pPr>
        <w:ind w:left="454" w:hanging="454"/>
      </w:pPr>
      <w:rPr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472" w15:restartNumberingAfterBreak="0">
    <w:nsid w:val="7C28509B"/>
    <w:multiLevelType w:val="multilevel"/>
    <w:tmpl w:val="147AC970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3" w15:restartNumberingAfterBreak="0">
    <w:nsid w:val="7C924F7B"/>
    <w:multiLevelType w:val="multilevel"/>
    <w:tmpl w:val="EE5C0108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4" w15:restartNumberingAfterBreak="0">
    <w:nsid w:val="7D27024E"/>
    <w:multiLevelType w:val="multilevel"/>
    <w:tmpl w:val="1AEC2FB0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5" w15:restartNumberingAfterBreak="0">
    <w:nsid w:val="7D5161A8"/>
    <w:multiLevelType w:val="multilevel"/>
    <w:tmpl w:val="7320FAC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6" w15:restartNumberingAfterBreak="0">
    <w:nsid w:val="7D573ADA"/>
    <w:multiLevelType w:val="multilevel"/>
    <w:tmpl w:val="F684D0D0"/>
    <w:styleLink w:val="WWNum228"/>
    <w:lvl w:ilvl="0">
      <w:start w:val="1"/>
      <w:numFmt w:val="decimal"/>
      <w:lvlText w:val="%1)"/>
      <w:lvlJc w:val="left"/>
      <w:pPr>
        <w:ind w:left="907" w:hanging="453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7" w15:restartNumberingAfterBreak="0">
    <w:nsid w:val="7D5F01B5"/>
    <w:multiLevelType w:val="multilevel"/>
    <w:tmpl w:val="40C0963E"/>
    <w:styleLink w:val="WWNum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8" w15:restartNumberingAfterBreak="0">
    <w:nsid w:val="7D8C383F"/>
    <w:multiLevelType w:val="multilevel"/>
    <w:tmpl w:val="2AE0546A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9" w15:restartNumberingAfterBreak="0">
    <w:nsid w:val="7DBE3107"/>
    <w:multiLevelType w:val="multilevel"/>
    <w:tmpl w:val="2EC21664"/>
    <w:styleLink w:val="WWNum2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80" w15:restartNumberingAfterBreak="0">
    <w:nsid w:val="7E4319D6"/>
    <w:multiLevelType w:val="multilevel"/>
    <w:tmpl w:val="A552BF22"/>
    <w:styleLink w:val="WWNum1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1" w15:restartNumberingAfterBreak="0">
    <w:nsid w:val="7EBD790D"/>
    <w:multiLevelType w:val="multilevel"/>
    <w:tmpl w:val="8F8ED974"/>
    <w:styleLink w:val="WWNum26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4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482" w15:restartNumberingAfterBreak="0">
    <w:nsid w:val="7EE604BA"/>
    <w:multiLevelType w:val="multilevel"/>
    <w:tmpl w:val="FE14F890"/>
    <w:styleLink w:val="WWNum2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83" w15:restartNumberingAfterBreak="0">
    <w:nsid w:val="7EF67C17"/>
    <w:multiLevelType w:val="multilevel"/>
    <w:tmpl w:val="C7E2AB94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4" w15:restartNumberingAfterBreak="0">
    <w:nsid w:val="7F6F0AF9"/>
    <w:multiLevelType w:val="multilevel"/>
    <w:tmpl w:val="4692DDB2"/>
    <w:styleLink w:val="WWNum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5" w15:restartNumberingAfterBreak="0">
    <w:nsid w:val="7FCC05FE"/>
    <w:multiLevelType w:val="multilevel"/>
    <w:tmpl w:val="2368C2F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6" w15:restartNumberingAfterBreak="0">
    <w:nsid w:val="7FFE18AF"/>
    <w:multiLevelType w:val="multilevel"/>
    <w:tmpl w:val="633A2360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4"/>
  </w:num>
  <w:num w:numId="2">
    <w:abstractNumId w:val="267"/>
  </w:num>
  <w:num w:numId="3">
    <w:abstractNumId w:val="452"/>
  </w:num>
  <w:num w:numId="4">
    <w:abstractNumId w:val="134"/>
  </w:num>
  <w:num w:numId="5">
    <w:abstractNumId w:val="335"/>
  </w:num>
  <w:num w:numId="6">
    <w:abstractNumId w:val="475"/>
  </w:num>
  <w:num w:numId="7">
    <w:abstractNumId w:val="334"/>
  </w:num>
  <w:num w:numId="8">
    <w:abstractNumId w:val="448"/>
  </w:num>
  <w:num w:numId="9">
    <w:abstractNumId w:val="485"/>
  </w:num>
  <w:num w:numId="10">
    <w:abstractNumId w:val="419"/>
  </w:num>
  <w:num w:numId="11">
    <w:abstractNumId w:val="170"/>
  </w:num>
  <w:num w:numId="12">
    <w:abstractNumId w:val="372"/>
  </w:num>
  <w:num w:numId="13">
    <w:abstractNumId w:val="392"/>
  </w:num>
  <w:num w:numId="14">
    <w:abstractNumId w:val="67"/>
  </w:num>
  <w:num w:numId="15">
    <w:abstractNumId w:val="75"/>
  </w:num>
  <w:num w:numId="16">
    <w:abstractNumId w:val="252"/>
  </w:num>
  <w:num w:numId="17">
    <w:abstractNumId w:val="223"/>
  </w:num>
  <w:num w:numId="18">
    <w:abstractNumId w:val="378"/>
  </w:num>
  <w:num w:numId="19">
    <w:abstractNumId w:val="301"/>
  </w:num>
  <w:num w:numId="20">
    <w:abstractNumId w:val="327"/>
  </w:num>
  <w:num w:numId="21">
    <w:abstractNumId w:val="332"/>
  </w:num>
  <w:num w:numId="22">
    <w:abstractNumId w:val="326"/>
  </w:num>
  <w:num w:numId="23">
    <w:abstractNumId w:val="45"/>
  </w:num>
  <w:num w:numId="24">
    <w:abstractNumId w:val="257"/>
  </w:num>
  <w:num w:numId="25">
    <w:abstractNumId w:val="486"/>
  </w:num>
  <w:num w:numId="26">
    <w:abstractNumId w:val="235"/>
  </w:num>
  <w:num w:numId="27">
    <w:abstractNumId w:val="278"/>
  </w:num>
  <w:num w:numId="28">
    <w:abstractNumId w:val="81"/>
  </w:num>
  <w:num w:numId="29">
    <w:abstractNumId w:val="306"/>
  </w:num>
  <w:num w:numId="30">
    <w:abstractNumId w:val="440"/>
  </w:num>
  <w:num w:numId="31">
    <w:abstractNumId w:val="407"/>
  </w:num>
  <w:num w:numId="32">
    <w:abstractNumId w:val="281"/>
  </w:num>
  <w:num w:numId="33">
    <w:abstractNumId w:val="0"/>
  </w:num>
  <w:num w:numId="34">
    <w:abstractNumId w:val="361"/>
  </w:num>
  <w:num w:numId="35">
    <w:abstractNumId w:val="248"/>
  </w:num>
  <w:num w:numId="36">
    <w:abstractNumId w:val="5"/>
  </w:num>
  <w:num w:numId="37">
    <w:abstractNumId w:val="108"/>
  </w:num>
  <w:num w:numId="38">
    <w:abstractNumId w:val="116"/>
  </w:num>
  <w:num w:numId="39">
    <w:abstractNumId w:val="72"/>
  </w:num>
  <w:num w:numId="40">
    <w:abstractNumId w:val="292"/>
  </w:num>
  <w:num w:numId="41">
    <w:abstractNumId w:val="113"/>
  </w:num>
  <w:num w:numId="42">
    <w:abstractNumId w:val="311"/>
  </w:num>
  <w:num w:numId="43">
    <w:abstractNumId w:val="201"/>
  </w:num>
  <w:num w:numId="44">
    <w:abstractNumId w:val="356"/>
  </w:num>
  <w:num w:numId="45">
    <w:abstractNumId w:val="286"/>
  </w:num>
  <w:num w:numId="46">
    <w:abstractNumId w:val="181"/>
  </w:num>
  <w:num w:numId="47">
    <w:abstractNumId w:val="342"/>
  </w:num>
  <w:num w:numId="48">
    <w:abstractNumId w:val="473"/>
  </w:num>
  <w:num w:numId="49">
    <w:abstractNumId w:val="30"/>
  </w:num>
  <w:num w:numId="50">
    <w:abstractNumId w:val="398"/>
  </w:num>
  <w:num w:numId="51">
    <w:abstractNumId w:val="377"/>
  </w:num>
  <w:num w:numId="52">
    <w:abstractNumId w:val="227"/>
  </w:num>
  <w:num w:numId="53">
    <w:abstractNumId w:val="225"/>
  </w:num>
  <w:num w:numId="54">
    <w:abstractNumId w:val="184"/>
  </w:num>
  <w:num w:numId="55">
    <w:abstractNumId w:val="13"/>
  </w:num>
  <w:num w:numId="56">
    <w:abstractNumId w:val="442"/>
  </w:num>
  <w:num w:numId="57">
    <w:abstractNumId w:val="483"/>
  </w:num>
  <w:num w:numId="58">
    <w:abstractNumId w:val="161"/>
  </w:num>
  <w:num w:numId="59">
    <w:abstractNumId w:val="421"/>
  </w:num>
  <w:num w:numId="60">
    <w:abstractNumId w:val="285"/>
  </w:num>
  <w:num w:numId="61">
    <w:abstractNumId w:val="239"/>
  </w:num>
  <w:num w:numId="62">
    <w:abstractNumId w:val="122"/>
  </w:num>
  <w:num w:numId="63">
    <w:abstractNumId w:val="409"/>
  </w:num>
  <w:num w:numId="64">
    <w:abstractNumId w:val="82"/>
  </w:num>
  <w:num w:numId="65">
    <w:abstractNumId w:val="414"/>
  </w:num>
  <w:num w:numId="66">
    <w:abstractNumId w:val="287"/>
  </w:num>
  <w:num w:numId="67">
    <w:abstractNumId w:val="260"/>
  </w:num>
  <w:num w:numId="68">
    <w:abstractNumId w:val="125"/>
  </w:num>
  <w:num w:numId="69">
    <w:abstractNumId w:val="269"/>
  </w:num>
  <w:num w:numId="70">
    <w:abstractNumId w:val="153"/>
  </w:num>
  <w:num w:numId="71">
    <w:abstractNumId w:val="100"/>
  </w:num>
  <w:num w:numId="72">
    <w:abstractNumId w:val="19"/>
  </w:num>
  <w:num w:numId="73">
    <w:abstractNumId w:val="219"/>
  </w:num>
  <w:num w:numId="74">
    <w:abstractNumId w:val="450"/>
  </w:num>
  <w:num w:numId="75">
    <w:abstractNumId w:val="85"/>
  </w:num>
  <w:num w:numId="76">
    <w:abstractNumId w:val="273"/>
  </w:num>
  <w:num w:numId="77">
    <w:abstractNumId w:val="304"/>
  </w:num>
  <w:num w:numId="78">
    <w:abstractNumId w:val="323"/>
  </w:num>
  <w:num w:numId="79">
    <w:abstractNumId w:val="195"/>
  </w:num>
  <w:num w:numId="80">
    <w:abstractNumId w:val="118"/>
  </w:num>
  <w:num w:numId="81">
    <w:abstractNumId w:val="40"/>
  </w:num>
  <w:num w:numId="82">
    <w:abstractNumId w:val="329"/>
  </w:num>
  <w:num w:numId="83">
    <w:abstractNumId w:val="354"/>
  </w:num>
  <w:num w:numId="84">
    <w:abstractNumId w:val="171"/>
  </w:num>
  <w:num w:numId="85">
    <w:abstractNumId w:val="336"/>
  </w:num>
  <w:num w:numId="86">
    <w:abstractNumId w:val="321"/>
  </w:num>
  <w:num w:numId="87">
    <w:abstractNumId w:val="142"/>
  </w:num>
  <w:num w:numId="88">
    <w:abstractNumId w:val="94"/>
  </w:num>
  <w:num w:numId="89">
    <w:abstractNumId w:val="472"/>
  </w:num>
  <w:num w:numId="90">
    <w:abstractNumId w:val="192"/>
  </w:num>
  <w:num w:numId="91">
    <w:abstractNumId w:val="191"/>
  </w:num>
  <w:num w:numId="92">
    <w:abstractNumId w:val="296"/>
  </w:num>
  <w:num w:numId="93">
    <w:abstractNumId w:val="477"/>
  </w:num>
  <w:num w:numId="94">
    <w:abstractNumId w:val="402"/>
  </w:num>
  <w:num w:numId="95">
    <w:abstractNumId w:val="315"/>
  </w:num>
  <w:num w:numId="96">
    <w:abstractNumId w:val="237"/>
  </w:num>
  <w:num w:numId="97">
    <w:abstractNumId w:val="264"/>
  </w:num>
  <w:num w:numId="98">
    <w:abstractNumId w:val="253"/>
  </w:num>
  <w:num w:numId="99">
    <w:abstractNumId w:val="155"/>
  </w:num>
  <w:num w:numId="100">
    <w:abstractNumId w:val="149"/>
  </w:num>
  <w:num w:numId="101">
    <w:abstractNumId w:val="68"/>
  </w:num>
  <w:num w:numId="102">
    <w:abstractNumId w:val="80"/>
  </w:num>
  <w:num w:numId="103">
    <w:abstractNumId w:val="242"/>
  </w:num>
  <w:num w:numId="104">
    <w:abstractNumId w:val="218"/>
  </w:num>
  <w:num w:numId="105">
    <w:abstractNumId w:val="427"/>
  </w:num>
  <w:num w:numId="106">
    <w:abstractNumId w:val="251"/>
  </w:num>
  <w:num w:numId="107">
    <w:abstractNumId w:val="294"/>
  </w:num>
  <w:num w:numId="108">
    <w:abstractNumId w:val="352"/>
  </w:num>
  <w:num w:numId="109">
    <w:abstractNumId w:val="425"/>
  </w:num>
  <w:num w:numId="110">
    <w:abstractNumId w:val="160"/>
  </w:num>
  <w:num w:numId="111">
    <w:abstractNumId w:val="340"/>
  </w:num>
  <w:num w:numId="112">
    <w:abstractNumId w:val="63"/>
  </w:num>
  <w:num w:numId="113">
    <w:abstractNumId w:val="359"/>
  </w:num>
  <w:num w:numId="114">
    <w:abstractNumId w:val="147"/>
  </w:num>
  <w:num w:numId="115">
    <w:abstractNumId w:val="56"/>
  </w:num>
  <w:num w:numId="116">
    <w:abstractNumId w:val="343"/>
  </w:num>
  <w:num w:numId="117">
    <w:abstractNumId w:val="96"/>
  </w:num>
  <w:num w:numId="118">
    <w:abstractNumId w:val="20"/>
  </w:num>
  <w:num w:numId="119">
    <w:abstractNumId w:val="289"/>
  </w:num>
  <w:num w:numId="120">
    <w:abstractNumId w:val="341"/>
  </w:num>
  <w:num w:numId="121">
    <w:abstractNumId w:val="86"/>
  </w:num>
  <w:num w:numId="122">
    <w:abstractNumId w:val="44"/>
  </w:num>
  <w:num w:numId="123">
    <w:abstractNumId w:val="390"/>
  </w:num>
  <w:num w:numId="124">
    <w:abstractNumId w:val="193"/>
  </w:num>
  <w:num w:numId="125">
    <w:abstractNumId w:val="71"/>
  </w:num>
  <w:num w:numId="126">
    <w:abstractNumId w:val="464"/>
  </w:num>
  <w:num w:numId="127">
    <w:abstractNumId w:val="320"/>
  </w:num>
  <w:num w:numId="128">
    <w:abstractNumId w:val="190"/>
  </w:num>
  <w:num w:numId="129">
    <w:abstractNumId w:val="207"/>
  </w:num>
  <w:num w:numId="130">
    <w:abstractNumId w:val="293"/>
  </w:num>
  <w:num w:numId="131">
    <w:abstractNumId w:val="158"/>
  </w:num>
  <w:num w:numId="132">
    <w:abstractNumId w:val="31"/>
  </w:num>
  <w:num w:numId="133">
    <w:abstractNumId w:val="430"/>
  </w:num>
  <w:num w:numId="134">
    <w:abstractNumId w:val="200"/>
  </w:num>
  <w:num w:numId="135">
    <w:abstractNumId w:val="221"/>
  </w:num>
  <w:num w:numId="136">
    <w:abstractNumId w:val="262"/>
  </w:num>
  <w:num w:numId="137">
    <w:abstractNumId w:val="394"/>
  </w:num>
  <w:num w:numId="138">
    <w:abstractNumId w:val="157"/>
  </w:num>
  <w:num w:numId="139">
    <w:abstractNumId w:val="438"/>
  </w:num>
  <w:num w:numId="140">
    <w:abstractNumId w:val="459"/>
  </w:num>
  <w:num w:numId="141">
    <w:abstractNumId w:val="174"/>
  </w:num>
  <w:num w:numId="142">
    <w:abstractNumId w:val="112"/>
  </w:num>
  <w:num w:numId="143">
    <w:abstractNumId w:val="410"/>
  </w:num>
  <w:num w:numId="144">
    <w:abstractNumId w:val="457"/>
  </w:num>
  <w:num w:numId="145">
    <w:abstractNumId w:val="141"/>
  </w:num>
  <w:num w:numId="146">
    <w:abstractNumId w:val="324"/>
  </w:num>
  <w:num w:numId="147">
    <w:abstractNumId w:val="16"/>
  </w:num>
  <w:num w:numId="148">
    <w:abstractNumId w:val="376"/>
  </w:num>
  <w:num w:numId="149">
    <w:abstractNumId w:val="453"/>
  </w:num>
  <w:num w:numId="150">
    <w:abstractNumId w:val="347"/>
  </w:num>
  <w:num w:numId="151">
    <w:abstractNumId w:val="89"/>
  </w:num>
  <w:num w:numId="152">
    <w:abstractNumId w:val="431"/>
  </w:num>
  <w:num w:numId="153">
    <w:abstractNumId w:val="277"/>
  </w:num>
  <w:num w:numId="154">
    <w:abstractNumId w:val="27"/>
  </w:num>
  <w:num w:numId="155">
    <w:abstractNumId w:val="52"/>
  </w:num>
  <w:num w:numId="156">
    <w:abstractNumId w:val="353"/>
  </w:num>
  <w:num w:numId="157">
    <w:abstractNumId w:val="386"/>
  </w:num>
  <w:num w:numId="158">
    <w:abstractNumId w:val="455"/>
  </w:num>
  <w:num w:numId="159">
    <w:abstractNumId w:val="41"/>
  </w:num>
  <w:num w:numId="160">
    <w:abstractNumId w:val="416"/>
  </w:num>
  <w:num w:numId="161">
    <w:abstractNumId w:val="474"/>
  </w:num>
  <w:num w:numId="162">
    <w:abstractNumId w:val="194"/>
  </w:num>
  <w:num w:numId="163">
    <w:abstractNumId w:val="478"/>
  </w:num>
  <w:num w:numId="164">
    <w:abstractNumId w:val="266"/>
  </w:num>
  <w:num w:numId="165">
    <w:abstractNumId w:val="196"/>
  </w:num>
  <w:num w:numId="166">
    <w:abstractNumId w:val="270"/>
  </w:num>
  <w:num w:numId="167">
    <w:abstractNumId w:val="261"/>
  </w:num>
  <w:num w:numId="168">
    <w:abstractNumId w:val="283"/>
  </w:num>
  <w:num w:numId="169">
    <w:abstractNumId w:val="420"/>
  </w:num>
  <w:num w:numId="170">
    <w:abstractNumId w:val="15"/>
  </w:num>
  <w:num w:numId="171">
    <w:abstractNumId w:val="154"/>
  </w:num>
  <w:num w:numId="172">
    <w:abstractNumId w:val="393"/>
  </w:num>
  <w:num w:numId="173">
    <w:abstractNumId w:val="265"/>
  </w:num>
  <w:num w:numId="174">
    <w:abstractNumId w:val="246"/>
  </w:num>
  <w:num w:numId="175">
    <w:abstractNumId w:val="434"/>
  </w:num>
  <w:num w:numId="176">
    <w:abstractNumId w:val="182"/>
  </w:num>
  <w:num w:numId="177">
    <w:abstractNumId w:val="365"/>
  </w:num>
  <w:num w:numId="178">
    <w:abstractNumId w:val="164"/>
  </w:num>
  <w:num w:numId="179">
    <w:abstractNumId w:val="32"/>
  </w:num>
  <w:num w:numId="180">
    <w:abstractNumId w:val="271"/>
  </w:num>
  <w:num w:numId="181">
    <w:abstractNumId w:val="135"/>
  </w:num>
  <w:num w:numId="182">
    <w:abstractNumId w:val="317"/>
  </w:num>
  <w:num w:numId="183">
    <w:abstractNumId w:val="73"/>
  </w:num>
  <w:num w:numId="184">
    <w:abstractNumId w:val="373"/>
  </w:num>
  <w:num w:numId="185">
    <w:abstractNumId w:val="371"/>
  </w:num>
  <w:num w:numId="186">
    <w:abstractNumId w:val="59"/>
  </w:num>
  <w:num w:numId="187">
    <w:abstractNumId w:val="91"/>
  </w:num>
  <w:num w:numId="188">
    <w:abstractNumId w:val="412"/>
  </w:num>
  <w:num w:numId="189">
    <w:abstractNumId w:val="106"/>
  </w:num>
  <w:num w:numId="190">
    <w:abstractNumId w:val="396"/>
  </w:num>
  <w:num w:numId="191">
    <w:abstractNumId w:val="310"/>
  </w:num>
  <w:num w:numId="192">
    <w:abstractNumId w:val="241"/>
  </w:num>
  <w:num w:numId="193">
    <w:abstractNumId w:val="362"/>
  </w:num>
  <w:num w:numId="194">
    <w:abstractNumId w:val="484"/>
  </w:num>
  <w:num w:numId="195">
    <w:abstractNumId w:val="188"/>
  </w:num>
  <w:num w:numId="196">
    <w:abstractNumId w:val="417"/>
  </w:num>
  <w:num w:numId="197">
    <w:abstractNumId w:val="282"/>
  </w:num>
  <w:num w:numId="198">
    <w:abstractNumId w:val="467"/>
  </w:num>
  <w:num w:numId="199">
    <w:abstractNumId w:val="330"/>
  </w:num>
  <w:num w:numId="200">
    <w:abstractNumId w:val="461"/>
  </w:num>
  <w:num w:numId="201">
    <w:abstractNumId w:val="298"/>
  </w:num>
  <w:num w:numId="202">
    <w:abstractNumId w:val="228"/>
  </w:num>
  <w:num w:numId="203">
    <w:abstractNumId w:val="163"/>
  </w:num>
  <w:num w:numId="204">
    <w:abstractNumId w:val="83"/>
  </w:num>
  <w:num w:numId="205">
    <w:abstractNumId w:val="345"/>
  </w:num>
  <w:num w:numId="206">
    <w:abstractNumId w:val="333"/>
  </w:num>
  <w:num w:numId="207">
    <w:abstractNumId w:val="429"/>
  </w:num>
  <w:num w:numId="208">
    <w:abstractNumId w:val="4"/>
  </w:num>
  <w:num w:numId="209">
    <w:abstractNumId w:val="101"/>
  </w:num>
  <w:num w:numId="210">
    <w:abstractNumId w:val="213"/>
  </w:num>
  <w:num w:numId="211">
    <w:abstractNumId w:val="55"/>
  </w:num>
  <w:num w:numId="212">
    <w:abstractNumId w:val="299"/>
  </w:num>
  <w:num w:numId="213">
    <w:abstractNumId w:val="88"/>
  </w:num>
  <w:num w:numId="214">
    <w:abstractNumId w:val="126"/>
  </w:num>
  <w:num w:numId="215">
    <w:abstractNumId w:val="51"/>
  </w:num>
  <w:num w:numId="216">
    <w:abstractNumId w:val="328"/>
  </w:num>
  <w:num w:numId="217">
    <w:abstractNumId w:val="28"/>
  </w:num>
  <w:num w:numId="218">
    <w:abstractNumId w:val="319"/>
  </w:num>
  <w:num w:numId="219">
    <w:abstractNumId w:val="11"/>
  </w:num>
  <w:num w:numId="220">
    <w:abstractNumId w:val="379"/>
  </w:num>
  <w:num w:numId="221">
    <w:abstractNumId w:val="243"/>
  </w:num>
  <w:num w:numId="222">
    <w:abstractNumId w:val="360"/>
  </w:num>
  <w:num w:numId="223">
    <w:abstractNumId w:val="480"/>
  </w:num>
  <w:num w:numId="224">
    <w:abstractNumId w:val="449"/>
  </w:num>
  <w:num w:numId="225">
    <w:abstractNumId w:val="284"/>
  </w:num>
  <w:num w:numId="226">
    <w:abstractNumId w:val="433"/>
  </w:num>
  <w:num w:numId="227">
    <w:abstractNumId w:val="226"/>
  </w:num>
  <w:num w:numId="228">
    <w:abstractNumId w:val="383"/>
  </w:num>
  <w:num w:numId="229">
    <w:abstractNumId w:val="92"/>
  </w:num>
  <w:num w:numId="230">
    <w:abstractNumId w:val="441"/>
  </w:num>
  <w:num w:numId="231">
    <w:abstractNumId w:val="98"/>
  </w:num>
  <w:num w:numId="232">
    <w:abstractNumId w:val="458"/>
  </w:num>
  <w:num w:numId="233">
    <w:abstractNumId w:val="22"/>
  </w:num>
  <w:num w:numId="234">
    <w:abstractNumId w:val="130"/>
  </w:num>
  <w:num w:numId="235">
    <w:abstractNumId w:val="54"/>
  </w:num>
  <w:num w:numId="236">
    <w:abstractNumId w:val="290"/>
  </w:num>
  <w:num w:numId="237">
    <w:abstractNumId w:val="115"/>
  </w:num>
  <w:num w:numId="238">
    <w:abstractNumId w:val="268"/>
  </w:num>
  <w:num w:numId="239">
    <w:abstractNumId w:val="60"/>
  </w:num>
  <w:num w:numId="240">
    <w:abstractNumId w:val="110"/>
  </w:num>
  <w:num w:numId="241">
    <w:abstractNumId w:val="151"/>
  </w:num>
  <w:num w:numId="242">
    <w:abstractNumId w:val="313"/>
  </w:num>
  <w:num w:numId="243">
    <w:abstractNumId w:val="331"/>
  </w:num>
  <w:num w:numId="244">
    <w:abstractNumId w:val="43"/>
  </w:num>
  <w:num w:numId="245">
    <w:abstractNumId w:val="363"/>
  </w:num>
  <w:num w:numId="246">
    <w:abstractNumId w:val="187"/>
  </w:num>
  <w:num w:numId="247">
    <w:abstractNumId w:val="202"/>
  </w:num>
  <w:num w:numId="248">
    <w:abstractNumId w:val="439"/>
  </w:num>
  <w:num w:numId="249">
    <w:abstractNumId w:val="168"/>
  </w:num>
  <w:num w:numId="250">
    <w:abstractNumId w:val="254"/>
  </w:num>
  <w:num w:numId="251">
    <w:abstractNumId w:val="87"/>
  </w:num>
  <w:num w:numId="252">
    <w:abstractNumId w:val="300"/>
  </w:num>
  <w:num w:numId="253">
    <w:abstractNumId w:val="255"/>
  </w:num>
  <w:num w:numId="254">
    <w:abstractNumId w:val="470"/>
  </w:num>
  <w:num w:numId="255">
    <w:abstractNumId w:val="400"/>
  </w:num>
  <w:num w:numId="256">
    <w:abstractNumId w:val="185"/>
  </w:num>
  <w:num w:numId="257">
    <w:abstractNumId w:val="234"/>
  </w:num>
  <w:num w:numId="258">
    <w:abstractNumId w:val="137"/>
  </w:num>
  <w:num w:numId="259">
    <w:abstractNumId w:val="385"/>
  </w:num>
  <w:num w:numId="260">
    <w:abstractNumId w:val="2"/>
  </w:num>
  <w:num w:numId="261">
    <w:abstractNumId w:val="367"/>
  </w:num>
  <w:num w:numId="262">
    <w:abstractNumId w:val="35"/>
  </w:num>
  <w:num w:numId="263">
    <w:abstractNumId w:val="216"/>
  </w:num>
  <w:num w:numId="264">
    <w:abstractNumId w:val="312"/>
  </w:num>
  <w:num w:numId="265">
    <w:abstractNumId w:val="403"/>
  </w:num>
  <w:num w:numId="266">
    <w:abstractNumId w:val="274"/>
  </w:num>
  <w:num w:numId="267">
    <w:abstractNumId w:val="93"/>
  </w:num>
  <w:num w:numId="268">
    <w:abstractNumId w:val="469"/>
  </w:num>
  <w:num w:numId="269">
    <w:abstractNumId w:val="263"/>
  </w:num>
  <w:num w:numId="270">
    <w:abstractNumId w:val="305"/>
  </w:num>
  <w:num w:numId="271">
    <w:abstractNumId w:val="57"/>
  </w:num>
  <w:num w:numId="272">
    <w:abstractNumId w:val="397"/>
  </w:num>
  <w:num w:numId="273">
    <w:abstractNumId w:val="199"/>
  </w:num>
  <w:num w:numId="274">
    <w:abstractNumId w:val="348"/>
  </w:num>
  <w:num w:numId="275">
    <w:abstractNumId w:val="465"/>
  </w:num>
  <w:num w:numId="276">
    <w:abstractNumId w:val="456"/>
  </w:num>
  <w:num w:numId="277">
    <w:abstractNumId w:val="144"/>
  </w:num>
  <w:num w:numId="278">
    <w:abstractNumId w:val="466"/>
  </w:num>
  <w:num w:numId="279">
    <w:abstractNumId w:val="307"/>
  </w:num>
  <w:num w:numId="280">
    <w:abstractNumId w:val="38"/>
  </w:num>
  <w:num w:numId="281">
    <w:abstractNumId w:val="17"/>
  </w:num>
  <w:num w:numId="282">
    <w:abstractNumId w:val="406"/>
  </w:num>
  <w:num w:numId="283">
    <w:abstractNumId w:val="339"/>
  </w:num>
  <w:num w:numId="284">
    <w:abstractNumId w:val="177"/>
  </w:num>
  <w:num w:numId="285">
    <w:abstractNumId w:val="211"/>
  </w:num>
  <w:num w:numId="286">
    <w:abstractNumId w:val="222"/>
  </w:num>
  <w:num w:numId="287">
    <w:abstractNumId w:val="128"/>
  </w:num>
  <w:num w:numId="288">
    <w:abstractNumId w:val="6"/>
  </w:num>
  <w:num w:numId="289">
    <w:abstractNumId w:val="97"/>
  </w:num>
  <w:num w:numId="290">
    <w:abstractNumId w:val="12"/>
  </w:num>
  <w:num w:numId="291">
    <w:abstractNumId w:val="206"/>
  </w:num>
  <w:num w:numId="292">
    <w:abstractNumId w:val="337"/>
  </w:num>
  <w:num w:numId="293">
    <w:abstractNumId w:val="471"/>
  </w:num>
  <w:num w:numId="294">
    <w:abstractNumId w:val="176"/>
  </w:num>
  <w:num w:numId="295">
    <w:abstractNumId w:val="350"/>
  </w:num>
  <w:num w:numId="296">
    <w:abstractNumId w:val="436"/>
  </w:num>
  <w:num w:numId="297">
    <w:abstractNumId w:val="183"/>
  </w:num>
  <w:num w:numId="298">
    <w:abstractNumId w:val="9"/>
  </w:num>
  <w:num w:numId="299">
    <w:abstractNumId w:val="214"/>
  </w:num>
  <w:num w:numId="300">
    <w:abstractNumId w:val="77"/>
  </w:num>
  <w:num w:numId="301">
    <w:abstractNumId w:val="446"/>
  </w:num>
  <w:num w:numId="302">
    <w:abstractNumId w:val="297"/>
  </w:num>
  <w:num w:numId="303">
    <w:abstractNumId w:val="275"/>
  </w:num>
  <w:num w:numId="304">
    <w:abstractNumId w:val="411"/>
  </w:num>
  <w:num w:numId="305">
    <w:abstractNumId w:val="408"/>
  </w:num>
  <w:num w:numId="306">
    <w:abstractNumId w:val="42"/>
  </w:num>
  <w:num w:numId="307">
    <w:abstractNumId w:val="236"/>
  </w:num>
  <w:num w:numId="308">
    <w:abstractNumId w:val="413"/>
  </w:num>
  <w:num w:numId="309">
    <w:abstractNumId w:val="48"/>
  </w:num>
  <w:num w:numId="310">
    <w:abstractNumId w:val="256"/>
  </w:num>
  <w:num w:numId="311">
    <w:abstractNumId w:val="1"/>
  </w:num>
  <w:num w:numId="312">
    <w:abstractNumId w:val="166"/>
  </w:num>
  <w:num w:numId="313">
    <w:abstractNumId w:val="61"/>
  </w:num>
  <w:num w:numId="314">
    <w:abstractNumId w:val="212"/>
  </w:num>
  <w:num w:numId="315">
    <w:abstractNumId w:val="74"/>
  </w:num>
  <w:num w:numId="316">
    <w:abstractNumId w:val="169"/>
  </w:num>
  <w:num w:numId="317">
    <w:abstractNumId w:val="37"/>
  </w:num>
  <w:num w:numId="318">
    <w:abstractNumId w:val="209"/>
  </w:num>
  <w:num w:numId="319">
    <w:abstractNumId w:val="117"/>
  </w:num>
  <w:num w:numId="320">
    <w:abstractNumId w:val="217"/>
  </w:num>
  <w:num w:numId="321">
    <w:abstractNumId w:val="10"/>
  </w:num>
  <w:num w:numId="322">
    <w:abstractNumId w:val="355"/>
  </w:num>
  <w:num w:numId="323">
    <w:abstractNumId w:val="444"/>
  </w:num>
  <w:num w:numId="324">
    <w:abstractNumId w:val="370"/>
  </w:num>
  <w:num w:numId="325">
    <w:abstractNumId w:val="357"/>
  </w:num>
  <w:num w:numId="326">
    <w:abstractNumId w:val="23"/>
  </w:num>
  <w:num w:numId="327">
    <w:abstractNumId w:val="476"/>
  </w:num>
  <w:num w:numId="328">
    <w:abstractNumId w:val="138"/>
  </w:num>
  <w:num w:numId="329">
    <w:abstractNumId w:val="140"/>
  </w:num>
  <w:num w:numId="330">
    <w:abstractNumId w:val="428"/>
  </w:num>
  <w:num w:numId="331">
    <w:abstractNumId w:val="314"/>
  </w:num>
  <w:num w:numId="332">
    <w:abstractNumId w:val="34"/>
  </w:num>
  <w:num w:numId="333">
    <w:abstractNumId w:val="175"/>
  </w:num>
  <w:num w:numId="334">
    <w:abstractNumId w:val="95"/>
  </w:num>
  <w:num w:numId="335">
    <w:abstractNumId w:val="468"/>
  </w:num>
  <w:num w:numId="336">
    <w:abstractNumId w:val="445"/>
  </w:num>
  <w:num w:numId="337">
    <w:abstractNumId w:val="8"/>
  </w:num>
  <w:num w:numId="338">
    <w:abstractNumId w:val="302"/>
  </w:num>
  <w:num w:numId="339">
    <w:abstractNumId w:val="33"/>
  </w:num>
  <w:num w:numId="340">
    <w:abstractNumId w:val="64"/>
  </w:num>
  <w:num w:numId="341">
    <w:abstractNumId w:val="90"/>
  </w:num>
  <w:num w:numId="342">
    <w:abstractNumId w:val="47"/>
  </w:num>
  <w:num w:numId="343">
    <w:abstractNumId w:val="303"/>
  </w:num>
  <w:num w:numId="344">
    <w:abstractNumId w:val="247"/>
  </w:num>
  <w:num w:numId="345">
    <w:abstractNumId w:val="479"/>
  </w:num>
  <w:num w:numId="346">
    <w:abstractNumId w:val="139"/>
  </w:num>
  <w:num w:numId="347">
    <w:abstractNumId w:val="309"/>
  </w:num>
  <w:num w:numId="348">
    <w:abstractNumId w:val="344"/>
  </w:num>
  <w:num w:numId="349">
    <w:abstractNumId w:val="210"/>
  </w:num>
  <w:num w:numId="350">
    <w:abstractNumId w:val="415"/>
  </w:num>
  <w:num w:numId="351">
    <w:abstractNumId w:val="375"/>
  </w:num>
  <w:num w:numId="352">
    <w:abstractNumId w:val="186"/>
  </w:num>
  <w:num w:numId="353">
    <w:abstractNumId w:val="399"/>
  </w:num>
  <w:num w:numId="354">
    <w:abstractNumId w:val="280"/>
  </w:num>
  <w:num w:numId="355">
    <w:abstractNumId w:val="65"/>
  </w:num>
  <w:num w:numId="356">
    <w:abstractNumId w:val="451"/>
  </w:num>
  <w:num w:numId="357">
    <w:abstractNumId w:val="250"/>
  </w:num>
  <w:num w:numId="358">
    <w:abstractNumId w:val="454"/>
  </w:num>
  <w:num w:numId="359">
    <w:abstractNumId w:val="481"/>
  </w:num>
  <w:num w:numId="360">
    <w:abstractNumId w:val="418"/>
  </w:num>
  <w:num w:numId="361">
    <w:abstractNumId w:val="291"/>
  </w:num>
  <w:num w:numId="362">
    <w:abstractNumId w:val="173"/>
  </w:num>
  <w:num w:numId="363">
    <w:abstractNumId w:val="405"/>
  </w:num>
  <w:num w:numId="364">
    <w:abstractNumId w:val="349"/>
  </w:num>
  <w:num w:numId="365">
    <w:abstractNumId w:val="21"/>
  </w:num>
  <w:num w:numId="366">
    <w:abstractNumId w:val="114"/>
  </w:num>
  <w:num w:numId="367">
    <w:abstractNumId w:val="131"/>
  </w:num>
  <w:num w:numId="368">
    <w:abstractNumId w:val="132"/>
  </w:num>
  <w:num w:numId="369">
    <w:abstractNumId w:val="387"/>
  </w:num>
  <w:num w:numId="370">
    <w:abstractNumId w:val="259"/>
  </w:num>
  <w:num w:numId="371">
    <w:abstractNumId w:val="232"/>
  </w:num>
  <w:num w:numId="372">
    <w:abstractNumId w:val="366"/>
  </w:num>
  <w:num w:numId="373">
    <w:abstractNumId w:val="14"/>
  </w:num>
  <w:num w:numId="374">
    <w:abstractNumId w:val="279"/>
  </w:num>
  <w:num w:numId="375">
    <w:abstractNumId w:val="404"/>
  </w:num>
  <w:num w:numId="376">
    <w:abstractNumId w:val="111"/>
  </w:num>
  <w:num w:numId="377">
    <w:abstractNumId w:val="7"/>
  </w:num>
  <w:num w:numId="378">
    <w:abstractNumId w:val="224"/>
  </w:num>
  <w:num w:numId="379">
    <w:abstractNumId w:val="49"/>
  </w:num>
  <w:num w:numId="380">
    <w:abstractNumId w:val="238"/>
  </w:num>
  <w:num w:numId="381">
    <w:abstractNumId w:val="29"/>
  </w:num>
  <w:num w:numId="382">
    <w:abstractNumId w:val="432"/>
  </w:num>
  <w:num w:numId="383">
    <w:abstractNumId w:val="230"/>
  </w:num>
  <w:num w:numId="384">
    <w:abstractNumId w:val="249"/>
  </w:num>
  <w:num w:numId="385">
    <w:abstractNumId w:val="124"/>
  </w:num>
  <w:num w:numId="386">
    <w:abstractNumId w:val="24"/>
  </w:num>
  <w:num w:numId="387">
    <w:abstractNumId w:val="482"/>
  </w:num>
  <w:num w:numId="388">
    <w:abstractNumId w:val="240"/>
  </w:num>
  <w:num w:numId="389">
    <w:abstractNumId w:val="295"/>
  </w:num>
  <w:num w:numId="390">
    <w:abstractNumId w:val="198"/>
  </w:num>
  <w:num w:numId="391">
    <w:abstractNumId w:val="66"/>
  </w:num>
  <w:num w:numId="392">
    <w:abstractNumId w:val="102"/>
  </w:num>
  <w:num w:numId="393">
    <w:abstractNumId w:val="244"/>
  </w:num>
  <w:num w:numId="394">
    <w:abstractNumId w:val="178"/>
  </w:num>
  <w:num w:numId="395">
    <w:abstractNumId w:val="308"/>
  </w:num>
  <w:num w:numId="396">
    <w:abstractNumId w:val="103"/>
  </w:num>
  <w:num w:numId="397">
    <w:abstractNumId w:val="395"/>
  </w:num>
  <w:num w:numId="398">
    <w:abstractNumId w:val="3"/>
  </w:num>
  <w:num w:numId="399">
    <w:abstractNumId w:val="120"/>
  </w:num>
  <w:num w:numId="400">
    <w:abstractNumId w:val="435"/>
  </w:num>
  <w:num w:numId="401">
    <w:abstractNumId w:val="121"/>
  </w:num>
  <w:num w:numId="402">
    <w:abstractNumId w:val="143"/>
  </w:num>
  <w:num w:numId="403">
    <w:abstractNumId w:val="318"/>
  </w:num>
  <w:num w:numId="404">
    <w:abstractNumId w:val="384"/>
  </w:num>
  <w:num w:numId="405">
    <w:abstractNumId w:val="159"/>
  </w:num>
  <w:num w:numId="406">
    <w:abstractNumId w:val="70"/>
  </w:num>
  <w:num w:numId="407">
    <w:abstractNumId w:val="389"/>
  </w:num>
  <w:num w:numId="408">
    <w:abstractNumId w:val="364"/>
  </w:num>
  <w:num w:numId="409">
    <w:abstractNumId w:val="203"/>
  </w:num>
  <w:num w:numId="410">
    <w:abstractNumId w:val="133"/>
  </w:num>
  <w:num w:numId="411">
    <w:abstractNumId w:val="245"/>
  </w:num>
  <w:num w:numId="412">
    <w:abstractNumId w:val="358"/>
  </w:num>
  <w:num w:numId="413">
    <w:abstractNumId w:val="18"/>
  </w:num>
  <w:num w:numId="414">
    <w:abstractNumId w:val="204"/>
  </w:num>
  <w:num w:numId="415">
    <w:abstractNumId w:val="276"/>
  </w:num>
  <w:num w:numId="416">
    <w:abstractNumId w:val="368"/>
  </w:num>
  <w:num w:numId="417">
    <w:abstractNumId w:val="152"/>
  </w:num>
  <w:num w:numId="418">
    <w:abstractNumId w:val="179"/>
  </w:num>
  <w:num w:numId="419">
    <w:abstractNumId w:val="53"/>
  </w:num>
  <w:num w:numId="420">
    <w:abstractNumId w:val="39"/>
  </w:num>
  <w:num w:numId="421">
    <w:abstractNumId w:val="316"/>
  </w:num>
  <w:num w:numId="422">
    <w:abstractNumId w:val="220"/>
  </w:num>
  <w:num w:numId="423">
    <w:abstractNumId w:val="76"/>
  </w:num>
  <w:num w:numId="424">
    <w:abstractNumId w:val="105"/>
  </w:num>
  <w:num w:numId="425">
    <w:abstractNumId w:val="180"/>
  </w:num>
  <w:num w:numId="426">
    <w:abstractNumId w:val="346"/>
  </w:num>
  <w:num w:numId="427">
    <w:abstractNumId w:val="172"/>
  </w:num>
  <w:num w:numId="428">
    <w:abstractNumId w:val="423"/>
  </w:num>
  <w:num w:numId="429">
    <w:abstractNumId w:val="432"/>
    <w:lvlOverride w:ilvl="0">
      <w:startOverride w:val="1"/>
    </w:lvlOverride>
  </w:num>
  <w:num w:numId="430">
    <w:abstractNumId w:val="230"/>
  </w:num>
  <w:num w:numId="431">
    <w:abstractNumId w:val="249"/>
    <w:lvlOverride w:ilvl="0">
      <w:startOverride w:val="1"/>
    </w:lvlOverride>
  </w:num>
  <w:num w:numId="432">
    <w:abstractNumId w:val="124"/>
    <w:lvlOverride w:ilvl="0">
      <w:startOverride w:val="1"/>
    </w:lvlOverride>
  </w:num>
  <w:num w:numId="433">
    <w:abstractNumId w:val="24"/>
  </w:num>
  <w:num w:numId="434">
    <w:abstractNumId w:val="482"/>
    <w:lvlOverride w:ilvl="0">
      <w:startOverride w:val="1"/>
    </w:lvlOverride>
  </w:num>
  <w:num w:numId="435">
    <w:abstractNumId w:val="240"/>
    <w:lvlOverride w:ilvl="0">
      <w:startOverride w:val="2"/>
    </w:lvlOverride>
  </w:num>
  <w:num w:numId="436">
    <w:abstractNumId w:val="133"/>
    <w:lvlOverride w:ilvl="0">
      <w:startOverride w:val="1"/>
    </w:lvlOverride>
  </w:num>
  <w:num w:numId="437">
    <w:abstractNumId w:val="245"/>
    <w:lvlOverride w:ilvl="0">
      <w:startOverride w:val="1"/>
    </w:lvlOverride>
  </w:num>
  <w:num w:numId="438">
    <w:abstractNumId w:val="358"/>
    <w:lvlOverride w:ilvl="0">
      <w:startOverride w:val="2"/>
    </w:lvlOverride>
  </w:num>
  <w:num w:numId="439">
    <w:abstractNumId w:val="114"/>
    <w:lvlOverride w:ilvl="0">
      <w:startOverride w:val="1"/>
    </w:lvlOverride>
  </w:num>
  <w:num w:numId="440">
    <w:abstractNumId w:val="129"/>
  </w:num>
  <w:num w:numId="441">
    <w:abstractNumId w:val="36"/>
  </w:num>
  <w:num w:numId="442">
    <w:abstractNumId w:val="156"/>
  </w:num>
  <w:num w:numId="443">
    <w:abstractNumId w:val="107"/>
  </w:num>
  <w:num w:numId="444">
    <w:abstractNumId w:val="165"/>
  </w:num>
  <w:num w:numId="445">
    <w:abstractNumId w:val="351"/>
  </w:num>
  <w:num w:numId="446">
    <w:abstractNumId w:val="69"/>
  </w:num>
  <w:num w:numId="447">
    <w:abstractNumId w:val="186"/>
    <w:lvlOverride w:ilvl="0">
      <w:startOverride w:val="1"/>
    </w:lvlOverride>
  </w:num>
  <w:num w:numId="448">
    <w:abstractNumId w:val="295"/>
    <w:lvlOverride w:ilvl="0">
      <w:startOverride w:val="3"/>
    </w:lvlOverride>
  </w:num>
  <w:num w:numId="449">
    <w:abstractNumId w:val="203"/>
    <w:lvlOverride w:ilvl="0">
      <w:startOverride w:val="1"/>
    </w:lvlOverride>
  </w:num>
  <w:num w:numId="450">
    <w:abstractNumId w:val="198"/>
    <w:lvlOverride w:ilvl="0">
      <w:startOverride w:val="12"/>
    </w:lvlOverride>
  </w:num>
  <w:num w:numId="451">
    <w:abstractNumId w:val="387"/>
    <w:lvlOverride w:ilvl="0">
      <w:startOverride w:val="1"/>
    </w:lvlOverride>
  </w:num>
  <w:num w:numId="452">
    <w:abstractNumId w:val="66"/>
    <w:lvlOverride w:ilvl="0">
      <w:startOverride w:val="14"/>
    </w:lvlOverride>
  </w:num>
  <w:num w:numId="453">
    <w:abstractNumId w:val="399"/>
    <w:lvlOverride w:ilvl="0">
      <w:startOverride w:val="1"/>
    </w:lvlOverride>
  </w:num>
  <w:num w:numId="454">
    <w:abstractNumId w:val="232"/>
    <w:lvlOverride w:ilvl="0">
      <w:startOverride w:val="1"/>
    </w:lvlOverride>
  </w:num>
  <w:num w:numId="455">
    <w:abstractNumId w:val="280"/>
    <w:lvlOverride w:ilvl="0">
      <w:startOverride w:val="1"/>
    </w:lvlOverride>
  </w:num>
  <w:num w:numId="456">
    <w:abstractNumId w:val="123"/>
  </w:num>
  <w:num w:numId="457">
    <w:abstractNumId w:val="233"/>
  </w:num>
  <w:num w:numId="458">
    <w:abstractNumId w:val="3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9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0">
    <w:abstractNumId w:val="4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>
    <w:abstractNumId w:val="127"/>
  </w:num>
  <w:num w:numId="464">
    <w:abstractNumId w:val="215"/>
  </w:num>
  <w:num w:numId="465">
    <w:abstractNumId w:val="338"/>
  </w:num>
  <w:num w:numId="466">
    <w:abstractNumId w:val="437"/>
  </w:num>
  <w:num w:numId="467">
    <w:abstractNumId w:val="197"/>
  </w:num>
  <w:num w:numId="468">
    <w:abstractNumId w:val="148"/>
  </w:num>
  <w:num w:numId="469">
    <w:abstractNumId w:val="422"/>
  </w:num>
  <w:num w:numId="470">
    <w:abstractNumId w:val="462"/>
  </w:num>
  <w:num w:numId="471">
    <w:abstractNumId w:val="288"/>
  </w:num>
  <w:num w:numId="472">
    <w:abstractNumId w:val="325"/>
  </w:num>
  <w:num w:numId="473">
    <w:abstractNumId w:val="26"/>
  </w:num>
  <w:num w:numId="474">
    <w:abstractNumId w:val="229"/>
  </w:num>
  <w:num w:numId="475">
    <w:abstractNumId w:val="388"/>
  </w:num>
  <w:num w:numId="476">
    <w:abstractNumId w:val="401"/>
  </w:num>
  <w:num w:numId="477">
    <w:abstractNumId w:val="272"/>
  </w:num>
  <w:num w:numId="478">
    <w:abstractNumId w:val="145"/>
  </w:num>
  <w:num w:numId="479">
    <w:abstractNumId w:val="78"/>
  </w:num>
  <w:num w:numId="480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1">
    <w:abstractNumId w:val="3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2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3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4">
    <w:abstractNumId w:val="58"/>
  </w:num>
  <w:num w:numId="4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7">
    <w:abstractNumId w:val="4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0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2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3">
    <w:abstractNumId w:val="391"/>
  </w:num>
  <w:num w:numId="494">
    <w:abstractNumId w:val="167"/>
  </w:num>
  <w:num w:numId="495">
    <w:abstractNumId w:val="50"/>
  </w:num>
  <w:num w:numId="496">
    <w:abstractNumId w:val="109"/>
  </w:num>
  <w:num w:numId="497">
    <w:abstractNumId w:val="146"/>
  </w:num>
  <w:num w:numId="498">
    <w:abstractNumId w:val="258"/>
  </w:num>
  <w:num w:numId="499">
    <w:abstractNumId w:val="382"/>
  </w:num>
  <w:num w:numId="500">
    <w:abstractNumId w:val="62"/>
  </w:num>
  <w:num w:numId="501">
    <w:abstractNumId w:val="46"/>
  </w:num>
  <w:num w:numId="502">
    <w:abstractNumId w:val="104"/>
  </w:num>
  <w:num w:numId="503">
    <w:abstractNumId w:val="426"/>
  </w:num>
  <w:num w:numId="504">
    <w:abstractNumId w:val="231"/>
  </w:num>
  <w:num w:numId="505">
    <w:abstractNumId w:val="150"/>
  </w:num>
  <w:num w:numId="506">
    <w:abstractNumId w:val="424"/>
  </w:num>
  <w:num w:numId="507">
    <w:abstractNumId w:val="380"/>
  </w:num>
  <w:numIdMacAtCleanup w:val="5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1"/>
    <w:rsid w:val="000C2BC0"/>
    <w:rsid w:val="000F30F4"/>
    <w:rsid w:val="00106AF5"/>
    <w:rsid w:val="00110D88"/>
    <w:rsid w:val="00124516"/>
    <w:rsid w:val="001611F1"/>
    <w:rsid w:val="0016659D"/>
    <w:rsid w:val="001E7340"/>
    <w:rsid w:val="00216D40"/>
    <w:rsid w:val="00220BF3"/>
    <w:rsid w:val="002520CD"/>
    <w:rsid w:val="0029323C"/>
    <w:rsid w:val="002E499B"/>
    <w:rsid w:val="002F0875"/>
    <w:rsid w:val="003240EA"/>
    <w:rsid w:val="003556B9"/>
    <w:rsid w:val="003B6546"/>
    <w:rsid w:val="003D0976"/>
    <w:rsid w:val="003E030A"/>
    <w:rsid w:val="00415C47"/>
    <w:rsid w:val="004326AF"/>
    <w:rsid w:val="004353FD"/>
    <w:rsid w:val="00446630"/>
    <w:rsid w:val="0046049A"/>
    <w:rsid w:val="004900E2"/>
    <w:rsid w:val="004A6CBB"/>
    <w:rsid w:val="004F3043"/>
    <w:rsid w:val="004F688D"/>
    <w:rsid w:val="00512783"/>
    <w:rsid w:val="00543122"/>
    <w:rsid w:val="00554DEE"/>
    <w:rsid w:val="00583DCF"/>
    <w:rsid w:val="00585AED"/>
    <w:rsid w:val="00595C95"/>
    <w:rsid w:val="005D6C9F"/>
    <w:rsid w:val="005F420E"/>
    <w:rsid w:val="006033F0"/>
    <w:rsid w:val="00622785"/>
    <w:rsid w:val="006664E1"/>
    <w:rsid w:val="00686E46"/>
    <w:rsid w:val="00695719"/>
    <w:rsid w:val="006B0832"/>
    <w:rsid w:val="00701EC8"/>
    <w:rsid w:val="00705884"/>
    <w:rsid w:val="0071222D"/>
    <w:rsid w:val="00731443"/>
    <w:rsid w:val="007C0C0A"/>
    <w:rsid w:val="00801557"/>
    <w:rsid w:val="00816B02"/>
    <w:rsid w:val="00817A2D"/>
    <w:rsid w:val="0085216B"/>
    <w:rsid w:val="00866F12"/>
    <w:rsid w:val="008C20B1"/>
    <w:rsid w:val="008D00BF"/>
    <w:rsid w:val="008D0F14"/>
    <w:rsid w:val="008E2762"/>
    <w:rsid w:val="00972951"/>
    <w:rsid w:val="00996399"/>
    <w:rsid w:val="009C7A40"/>
    <w:rsid w:val="009D1FE5"/>
    <w:rsid w:val="009F54FD"/>
    <w:rsid w:val="009F6CEF"/>
    <w:rsid w:val="00A2452D"/>
    <w:rsid w:val="00A31759"/>
    <w:rsid w:val="00A8062F"/>
    <w:rsid w:val="00A86467"/>
    <w:rsid w:val="00A976B1"/>
    <w:rsid w:val="00AB1D6D"/>
    <w:rsid w:val="00AD306A"/>
    <w:rsid w:val="00B966A5"/>
    <w:rsid w:val="00C46A3B"/>
    <w:rsid w:val="00C5509D"/>
    <w:rsid w:val="00C66279"/>
    <w:rsid w:val="00C70FA5"/>
    <w:rsid w:val="00CA1121"/>
    <w:rsid w:val="00CC0BAB"/>
    <w:rsid w:val="00CE479F"/>
    <w:rsid w:val="00CE4F35"/>
    <w:rsid w:val="00CE67C6"/>
    <w:rsid w:val="00CF2538"/>
    <w:rsid w:val="00D2409D"/>
    <w:rsid w:val="00D3777A"/>
    <w:rsid w:val="00D5349B"/>
    <w:rsid w:val="00D708C8"/>
    <w:rsid w:val="00DA1A88"/>
    <w:rsid w:val="00DB7F0D"/>
    <w:rsid w:val="00DF45D9"/>
    <w:rsid w:val="00E161B2"/>
    <w:rsid w:val="00E21F39"/>
    <w:rsid w:val="00E31155"/>
    <w:rsid w:val="00E32886"/>
    <w:rsid w:val="00E358B6"/>
    <w:rsid w:val="00EB7F21"/>
    <w:rsid w:val="00F00A91"/>
    <w:rsid w:val="00F103AB"/>
    <w:rsid w:val="00F23EC1"/>
    <w:rsid w:val="00F53870"/>
    <w:rsid w:val="00F73732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FF4473"/>
  <w15:docId w15:val="{77F6E1A2-69F5-40B2-82CE-3DF060A9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uiPriority w:val="9"/>
    <w:qFormat/>
    <w:pPr>
      <w:keepNext/>
      <w:suppressAutoHyphens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uiPriority w:val="9"/>
    <w:unhideWhenUsed/>
    <w:qFormat/>
    <w:pPr>
      <w:keepNext/>
      <w:suppressAutoHyphens/>
      <w:ind w:left="5387"/>
      <w:outlineLvl w:val="1"/>
    </w:pPr>
    <w:rPr>
      <w:b/>
      <w:i/>
      <w:sz w:val="28"/>
    </w:rPr>
  </w:style>
  <w:style w:type="paragraph" w:styleId="Nagwek3">
    <w:name w:val="heading 3"/>
    <w:uiPriority w:val="9"/>
    <w:unhideWhenUsed/>
    <w:qFormat/>
    <w:pPr>
      <w:keepNext/>
      <w:suppressAutoHyphens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uiPriority w:val="9"/>
    <w:unhideWhenUsed/>
    <w:qFormat/>
    <w:pPr>
      <w:keepNext/>
      <w:keepLines/>
      <w:suppressAutoHyphen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basedOn w:val="Standard"/>
    <w:uiPriority w:val="9"/>
    <w:semiHidden/>
    <w:unhideWhenUsed/>
    <w:qFormat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basedOn w:val="Standard"/>
    <w:uiPriority w:val="9"/>
    <w:semiHidden/>
    <w:unhideWhenUsed/>
    <w:qFormat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suppressAutoHyphens w:val="0"/>
      <w:jc w:val="both"/>
      <w:textAlignment w:val="auto"/>
    </w:pPr>
    <w:rPr>
      <w:color w:val="000000"/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customStyle="1" w:styleId="Standarduser">
    <w:name w:val="Standard (user)"/>
    <w:pPr>
      <w:widowControl/>
      <w:suppressAutoHyphens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styleId="Tekstpodstawowy2">
    <w:name w:val="Body Text 2"/>
    <w:basedOn w:val="Standarduser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user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user"/>
    <w:pPr>
      <w:tabs>
        <w:tab w:val="center" w:pos="4536"/>
        <w:tab w:val="right" w:pos="9072"/>
      </w:tabs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user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user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user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umberList0">
    <w:name w:val="Number List 0"/>
    <w:pPr>
      <w:widowControl/>
      <w:suppressAutoHyphens/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widowControl/>
      <w:suppressAutoHyphens/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  <w:textAlignment w:val="auto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suppressLineNumbers/>
      <w:ind w:left="339" w:hanging="339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  <w:suppressAutoHyphens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user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styleId="Nagwekwykazurde">
    <w:name w:val="toa heading"/>
    <w:basedOn w:val="Standard"/>
    <w:pPr>
      <w:suppressAutoHyphens w:val="0"/>
      <w:spacing w:before="120"/>
      <w:jc w:val="both"/>
      <w:textAlignment w:val="auto"/>
    </w:pPr>
    <w:rPr>
      <w:rFonts w:ascii="Arial" w:eastAsia="Arial" w:hAnsi="Arial" w:cs="Arial"/>
      <w:b/>
      <w:bCs/>
      <w:sz w:val="24"/>
      <w:szCs w:val="24"/>
    </w:rPr>
  </w:style>
  <w:style w:type="paragraph" w:styleId="Poprawka">
    <w:name w:val="Revision"/>
    <w:pPr>
      <w:widowControl/>
      <w:textAlignment w:val="auto"/>
    </w:pPr>
  </w:style>
  <w:style w:type="paragraph" w:customStyle="1" w:styleId="Akapitzlist3">
    <w:name w:val="Akapit z listą3"/>
    <w:basedOn w:val="Standard"/>
    <w:pPr>
      <w:suppressAutoHyphens w:val="0"/>
      <w:ind w:left="720"/>
      <w:textAlignment w:val="auto"/>
    </w:pPr>
    <w:rPr>
      <w:rFonts w:eastAsia="Calibri"/>
      <w:sz w:val="24"/>
    </w:rPr>
  </w:style>
  <w:style w:type="paragraph" w:styleId="Tytu">
    <w:name w:val="Title"/>
    <w:basedOn w:val="Standard"/>
    <w:qFormat/>
    <w:pPr>
      <w:suppressAutoHyphens w:val="0"/>
      <w:jc w:val="center"/>
      <w:textAlignment w:val="auto"/>
    </w:pPr>
    <w:rPr>
      <w:b/>
      <w:sz w:val="28"/>
    </w:rPr>
  </w:style>
  <w:style w:type="paragraph" w:customStyle="1" w:styleId="Akapitzlist1">
    <w:name w:val="Akapit z listą1"/>
    <w:basedOn w:val="Standard"/>
    <w:pPr>
      <w:spacing w:line="100" w:lineRule="atLeast"/>
      <w:ind w:left="720"/>
      <w:jc w:val="center"/>
      <w:textAlignment w:val="auto"/>
    </w:pPr>
    <w:rPr>
      <w:kern w:val="3"/>
      <w:sz w:val="24"/>
      <w:szCs w:val="24"/>
      <w:lang w:eastAsia="ar-SA"/>
    </w:rPr>
  </w:style>
  <w:style w:type="paragraph" w:styleId="Bezodstpw">
    <w:name w:val="No Spacing"/>
    <w:pPr>
      <w:widowControl/>
      <w:textAlignment w:val="auto"/>
    </w:pPr>
    <w:rPr>
      <w:rFonts w:ascii="Calibri" w:eastAsia="MS Mincho" w:hAnsi="Calibri" w:cs="Calibri"/>
      <w:sz w:val="22"/>
      <w:szCs w:val="22"/>
      <w:lang w:eastAsia="ja-JP"/>
    </w:rPr>
  </w:style>
  <w:style w:type="character" w:customStyle="1" w:styleId="Data1">
    <w:name w:val="Data1"/>
    <w:basedOn w:val="Domylnaczcionkaakapitu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VisitedInternetLinkuser">
    <w:name w:val="Visited Internet Link (user)"/>
    <w:rPr>
      <w:rFonts w:cs="Times New Roman"/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TekstpodstawowyZnak">
    <w:name w:val="Tekst podstawowy Znak"/>
    <w:basedOn w:val="Domylnaczcionkaakapitu"/>
    <w:rPr>
      <w:color w:val="000000"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komentarzaZnak1">
    <w:name w:val="Tekst komentarza Znak1"/>
  </w:style>
  <w:style w:type="character" w:customStyle="1" w:styleId="FontStyle28">
    <w:name w:val="Font Style28"/>
    <w:rPr>
      <w:rFonts w:ascii="Arial" w:eastAsia="Arial" w:hAnsi="Arial" w:cs="Arial"/>
      <w:sz w:val="20"/>
      <w:szCs w:val="20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</w:style>
  <w:style w:type="character" w:customStyle="1" w:styleId="TytuZnak1">
    <w:name w:val="Tytuł Znak1"/>
    <w:basedOn w:val="Domylnaczcionkaakapitu"/>
    <w:rPr>
      <w:b/>
      <w:sz w:val="28"/>
    </w:rPr>
  </w:style>
  <w:style w:type="character" w:customStyle="1" w:styleId="FontStyle13">
    <w:name w:val="Font Style13"/>
    <w:uiPriority w:val="99"/>
    <w:rPr>
      <w:rFonts w:ascii="Cambria" w:eastAsia="Cambria" w:hAnsi="Cambria" w:cs="Cambria"/>
      <w:sz w:val="22"/>
      <w:szCs w:val="22"/>
    </w:rPr>
  </w:style>
  <w:style w:type="character" w:customStyle="1" w:styleId="FontStyle39">
    <w:name w:val="Font Style39"/>
    <w:rPr>
      <w:rFonts w:ascii="Calibri" w:eastAsia="Calibri" w:hAnsi="Calibri" w:cs="Calibri"/>
      <w:sz w:val="20"/>
      <w:szCs w:val="20"/>
    </w:rPr>
  </w:style>
  <w:style w:type="character" w:customStyle="1" w:styleId="ListLabel881">
    <w:name w:val="ListLabel 881"/>
    <w:rPr>
      <w:rFonts w:cs="Bookman Old Style"/>
    </w:rPr>
  </w:style>
  <w:style w:type="character" w:customStyle="1" w:styleId="ListLabel882">
    <w:name w:val="ListLabel 882"/>
    <w:rPr>
      <w:rFonts w:cs="Bookman Old Style"/>
      <w:sz w:val="20"/>
    </w:rPr>
  </w:style>
  <w:style w:type="character" w:customStyle="1" w:styleId="ListLabel883">
    <w:name w:val="ListLabel 883"/>
    <w:rPr>
      <w:rFonts w:cs="Bookman Old Style"/>
      <w:sz w:val="20"/>
    </w:rPr>
  </w:style>
  <w:style w:type="character" w:customStyle="1" w:styleId="ListLabel884">
    <w:name w:val="ListLabel 884"/>
    <w:rPr>
      <w:rFonts w:cs="Bookman Old Style"/>
      <w:sz w:val="20"/>
    </w:rPr>
  </w:style>
  <w:style w:type="character" w:customStyle="1" w:styleId="ListLabel885">
    <w:name w:val="ListLabel 885"/>
    <w:rPr>
      <w:rFonts w:cs="Bookman Old Style"/>
      <w:sz w:val="20"/>
    </w:rPr>
  </w:style>
  <w:style w:type="character" w:customStyle="1" w:styleId="ListLabel886">
    <w:name w:val="ListLabel 886"/>
    <w:rPr>
      <w:rFonts w:cs="Bookman Old Style"/>
      <w:sz w:val="20"/>
    </w:rPr>
  </w:style>
  <w:style w:type="character" w:customStyle="1" w:styleId="ListLabel887">
    <w:name w:val="ListLabel 887"/>
    <w:rPr>
      <w:rFonts w:cs="Bookman Old Style"/>
      <w:sz w:val="20"/>
    </w:rPr>
  </w:style>
  <w:style w:type="character" w:customStyle="1" w:styleId="ListLabel888">
    <w:name w:val="ListLabel 888"/>
    <w:rPr>
      <w:rFonts w:cs="Bookman Old Style"/>
      <w:sz w:val="20"/>
    </w:rPr>
  </w:style>
  <w:style w:type="character" w:customStyle="1" w:styleId="ListLabel889">
    <w:name w:val="ListLabel 889"/>
    <w:rPr>
      <w:rFonts w:cs="Bookman Old Style"/>
      <w:sz w:val="20"/>
    </w:rPr>
  </w:style>
  <w:style w:type="character" w:customStyle="1" w:styleId="ListLabel890">
    <w:name w:val="ListLabel 890"/>
    <w:rPr>
      <w:rFonts w:cs="Bookman Old Style"/>
      <w:sz w:val="20"/>
    </w:rPr>
  </w:style>
  <w:style w:type="character" w:customStyle="1" w:styleId="ListLabel891">
    <w:name w:val="ListLabel 891"/>
    <w:rPr>
      <w:rFonts w:cs="Arial"/>
      <w:spacing w:val="-6"/>
      <w:lang w:val="sq-AL"/>
    </w:rPr>
  </w:style>
  <w:style w:type="character" w:customStyle="1" w:styleId="ListLabel892">
    <w:name w:val="ListLabel 892"/>
    <w:rPr>
      <w:rFonts w:cs="Arial"/>
      <w:spacing w:val="-6"/>
      <w:lang w:val="sq-AL"/>
    </w:rPr>
  </w:style>
  <w:style w:type="character" w:customStyle="1" w:styleId="ListLabel893">
    <w:name w:val="ListLabel 893"/>
    <w:rPr>
      <w:rFonts w:cs="Arial"/>
      <w:spacing w:val="-6"/>
      <w:lang w:val="sq-AL"/>
    </w:rPr>
  </w:style>
  <w:style w:type="character" w:customStyle="1" w:styleId="ListLabel894">
    <w:name w:val="ListLabel 894"/>
    <w:rPr>
      <w:rFonts w:cs="Arial"/>
      <w:spacing w:val="-6"/>
      <w:lang w:val="sq-AL"/>
    </w:rPr>
  </w:style>
  <w:style w:type="character" w:customStyle="1" w:styleId="ListLabel895">
    <w:name w:val="ListLabel 895"/>
    <w:rPr>
      <w:rFonts w:cs="Arial"/>
      <w:spacing w:val="-6"/>
      <w:lang w:val="sq-AL"/>
    </w:rPr>
  </w:style>
  <w:style w:type="character" w:customStyle="1" w:styleId="ListLabel896">
    <w:name w:val="ListLabel 896"/>
    <w:rPr>
      <w:rFonts w:cs="Arial"/>
      <w:spacing w:val="-6"/>
      <w:lang w:val="sq-AL"/>
    </w:rPr>
  </w:style>
  <w:style w:type="character" w:customStyle="1" w:styleId="ListLabel897">
    <w:name w:val="ListLabel 897"/>
    <w:rPr>
      <w:rFonts w:cs="Arial"/>
      <w:spacing w:val="-6"/>
      <w:lang w:val="sq-AL"/>
    </w:rPr>
  </w:style>
  <w:style w:type="character" w:customStyle="1" w:styleId="ListLabel898">
    <w:name w:val="ListLabel 898"/>
    <w:rPr>
      <w:rFonts w:cs="Arial"/>
      <w:spacing w:val="-6"/>
      <w:lang w:val="sq-AL"/>
    </w:rPr>
  </w:style>
  <w:style w:type="character" w:customStyle="1" w:styleId="ListLabel899">
    <w:name w:val="ListLabel 899"/>
    <w:rPr>
      <w:rFonts w:cs="Arial"/>
      <w:spacing w:val="-6"/>
      <w:lang w:val="sq-AL"/>
    </w:rPr>
  </w:style>
  <w:style w:type="character" w:customStyle="1" w:styleId="ListLabel900">
    <w:name w:val="ListLabel 900"/>
    <w:rPr>
      <w:rFonts w:cs="Arial"/>
      <w:sz w:val="20"/>
    </w:rPr>
  </w:style>
  <w:style w:type="character" w:customStyle="1" w:styleId="ListLabel901">
    <w:name w:val="ListLabel 901"/>
    <w:rPr>
      <w:rFonts w:cs="Arial"/>
      <w:sz w:val="20"/>
    </w:rPr>
  </w:style>
  <w:style w:type="character" w:customStyle="1" w:styleId="ListLabel902">
    <w:name w:val="ListLabel 902"/>
    <w:rPr>
      <w:rFonts w:cs="Arial"/>
      <w:sz w:val="20"/>
    </w:rPr>
  </w:style>
  <w:style w:type="character" w:customStyle="1" w:styleId="ListLabel903">
    <w:name w:val="ListLabel 903"/>
    <w:rPr>
      <w:rFonts w:cs="Arial"/>
      <w:sz w:val="20"/>
    </w:rPr>
  </w:style>
  <w:style w:type="character" w:customStyle="1" w:styleId="ListLabel904">
    <w:name w:val="ListLabel 904"/>
    <w:rPr>
      <w:rFonts w:cs="Arial"/>
      <w:sz w:val="20"/>
    </w:rPr>
  </w:style>
  <w:style w:type="character" w:customStyle="1" w:styleId="ListLabel905">
    <w:name w:val="ListLabel 905"/>
    <w:rPr>
      <w:rFonts w:cs="Arial"/>
      <w:sz w:val="20"/>
    </w:rPr>
  </w:style>
  <w:style w:type="character" w:customStyle="1" w:styleId="ListLabel906">
    <w:name w:val="ListLabel 906"/>
    <w:rPr>
      <w:rFonts w:cs="Arial"/>
      <w:sz w:val="20"/>
    </w:rPr>
  </w:style>
  <w:style w:type="character" w:customStyle="1" w:styleId="ListLabel907">
    <w:name w:val="ListLabel 907"/>
    <w:rPr>
      <w:rFonts w:cs="Arial"/>
      <w:sz w:val="20"/>
    </w:rPr>
  </w:style>
  <w:style w:type="character" w:customStyle="1" w:styleId="ListLabel908">
    <w:name w:val="ListLabel 908"/>
    <w:rPr>
      <w:rFonts w:cs="Arial"/>
      <w:sz w:val="20"/>
    </w:rPr>
  </w:style>
  <w:style w:type="character" w:customStyle="1" w:styleId="ListLabel909">
    <w:name w:val="ListLabel 909"/>
    <w:rPr>
      <w:rFonts w:ascii="Cambria" w:eastAsia="Cambria" w:hAnsi="Cambria" w:cs="Cambria"/>
      <w:b w:val="0"/>
      <w:i w:val="0"/>
      <w:color w:val="auto"/>
      <w:sz w:val="20"/>
    </w:rPr>
  </w:style>
  <w:style w:type="character" w:customStyle="1" w:styleId="ListLabel910">
    <w:name w:val="ListLabel 910"/>
    <w:rPr>
      <w:rFonts w:cs="Bookman Old Style"/>
      <w:sz w:val="20"/>
    </w:rPr>
  </w:style>
  <w:style w:type="character" w:customStyle="1" w:styleId="ListLabel911">
    <w:name w:val="ListLabel 911"/>
    <w:rPr>
      <w:rFonts w:cs="Bookman Old Style"/>
      <w:sz w:val="20"/>
    </w:rPr>
  </w:style>
  <w:style w:type="character" w:customStyle="1" w:styleId="ListLabel912">
    <w:name w:val="ListLabel 912"/>
    <w:rPr>
      <w:rFonts w:cs="Bookman Old Style"/>
      <w:sz w:val="20"/>
    </w:rPr>
  </w:style>
  <w:style w:type="character" w:customStyle="1" w:styleId="ListLabel913">
    <w:name w:val="ListLabel 913"/>
    <w:rPr>
      <w:rFonts w:cs="Bookman Old Style"/>
      <w:sz w:val="20"/>
    </w:rPr>
  </w:style>
  <w:style w:type="character" w:customStyle="1" w:styleId="ListLabel914">
    <w:name w:val="ListLabel 914"/>
    <w:rPr>
      <w:rFonts w:cs="Bookman Old Style"/>
      <w:sz w:val="20"/>
    </w:rPr>
  </w:style>
  <w:style w:type="character" w:customStyle="1" w:styleId="ListLabel915">
    <w:name w:val="ListLabel 915"/>
    <w:rPr>
      <w:rFonts w:cs="Bookman Old Style"/>
      <w:sz w:val="20"/>
    </w:rPr>
  </w:style>
  <w:style w:type="character" w:customStyle="1" w:styleId="ListLabel916">
    <w:name w:val="ListLabel 916"/>
    <w:rPr>
      <w:rFonts w:cs="Bookman Old Style"/>
      <w:sz w:val="20"/>
    </w:rPr>
  </w:style>
  <w:style w:type="character" w:customStyle="1" w:styleId="ListLabel917">
    <w:name w:val="ListLabel 917"/>
    <w:rPr>
      <w:rFonts w:cs="Bookman Old Style"/>
      <w:sz w:val="20"/>
    </w:rPr>
  </w:style>
  <w:style w:type="character" w:customStyle="1" w:styleId="ListLabel918">
    <w:name w:val="ListLabel 918"/>
    <w:rPr>
      <w:rFonts w:cs="Bookman Old Style"/>
      <w:sz w:val="20"/>
      <w:szCs w:val="20"/>
    </w:rPr>
  </w:style>
  <w:style w:type="character" w:customStyle="1" w:styleId="ListLabel919">
    <w:name w:val="ListLabel 919"/>
    <w:rPr>
      <w:rFonts w:cs="Bookman Old Style"/>
      <w:sz w:val="20"/>
      <w:szCs w:val="20"/>
    </w:rPr>
  </w:style>
  <w:style w:type="character" w:customStyle="1" w:styleId="ListLabel920">
    <w:name w:val="ListLabel 920"/>
    <w:rPr>
      <w:rFonts w:cs="Bookman Old Style"/>
      <w:sz w:val="20"/>
      <w:szCs w:val="20"/>
    </w:rPr>
  </w:style>
  <w:style w:type="character" w:customStyle="1" w:styleId="ListLabel921">
    <w:name w:val="ListLabel 921"/>
    <w:rPr>
      <w:rFonts w:cs="Bookman Old Style"/>
      <w:sz w:val="20"/>
      <w:szCs w:val="20"/>
    </w:rPr>
  </w:style>
  <w:style w:type="character" w:customStyle="1" w:styleId="ListLabel922">
    <w:name w:val="ListLabel 922"/>
    <w:rPr>
      <w:rFonts w:cs="Bookman Old Style"/>
      <w:sz w:val="20"/>
      <w:szCs w:val="20"/>
    </w:rPr>
  </w:style>
  <w:style w:type="character" w:customStyle="1" w:styleId="ListLabel923">
    <w:name w:val="ListLabel 923"/>
    <w:rPr>
      <w:rFonts w:cs="Bookman Old Style"/>
      <w:sz w:val="20"/>
      <w:szCs w:val="20"/>
    </w:rPr>
  </w:style>
  <w:style w:type="character" w:customStyle="1" w:styleId="ListLabel924">
    <w:name w:val="ListLabel 924"/>
    <w:rPr>
      <w:rFonts w:cs="Bookman Old Style"/>
      <w:sz w:val="20"/>
      <w:szCs w:val="20"/>
    </w:rPr>
  </w:style>
  <w:style w:type="character" w:customStyle="1" w:styleId="ListLabel925">
    <w:name w:val="ListLabel 925"/>
    <w:rPr>
      <w:rFonts w:cs="Bookman Old Style"/>
      <w:sz w:val="20"/>
      <w:szCs w:val="20"/>
    </w:rPr>
  </w:style>
  <w:style w:type="character" w:customStyle="1" w:styleId="ListLabel926">
    <w:name w:val="ListLabel 926"/>
    <w:rPr>
      <w:rFonts w:cs="Bookman Old Style"/>
      <w:sz w:val="20"/>
      <w:szCs w:val="20"/>
    </w:rPr>
  </w:style>
  <w:style w:type="character" w:customStyle="1" w:styleId="ListLabel927">
    <w:name w:val="ListLabel 927"/>
    <w:rPr>
      <w:rFonts w:cs="Bookman Old Style"/>
    </w:rPr>
  </w:style>
  <w:style w:type="character" w:customStyle="1" w:styleId="ListLabel928">
    <w:name w:val="ListLabel 928"/>
    <w:rPr>
      <w:rFonts w:cs="Wingdings"/>
    </w:rPr>
  </w:style>
  <w:style w:type="character" w:customStyle="1" w:styleId="ListLabel929">
    <w:name w:val="ListLabel 929"/>
    <w:rPr>
      <w:rFonts w:cs="Courier New"/>
    </w:rPr>
  </w:style>
  <w:style w:type="character" w:customStyle="1" w:styleId="ListLabel930">
    <w:name w:val="ListLabel 930"/>
    <w:rPr>
      <w:rFonts w:cs="Wingdings"/>
    </w:rPr>
  </w:style>
  <w:style w:type="character" w:customStyle="1" w:styleId="ListLabel931">
    <w:name w:val="ListLabel 931"/>
    <w:rPr>
      <w:rFonts w:cs="Symbol"/>
    </w:rPr>
  </w:style>
  <w:style w:type="character" w:customStyle="1" w:styleId="ListLabel932">
    <w:name w:val="ListLabel 932"/>
    <w:rPr>
      <w:rFonts w:cs="Courier New"/>
    </w:rPr>
  </w:style>
  <w:style w:type="character" w:customStyle="1" w:styleId="ListLabel933">
    <w:name w:val="ListLabel 933"/>
    <w:rPr>
      <w:rFonts w:cs="Wingdings"/>
    </w:rPr>
  </w:style>
  <w:style w:type="character" w:customStyle="1" w:styleId="ListLabel934">
    <w:name w:val="ListLabel 934"/>
    <w:rPr>
      <w:rFonts w:cs="Symbol"/>
    </w:rPr>
  </w:style>
  <w:style w:type="character" w:customStyle="1" w:styleId="ListLabel935">
    <w:name w:val="ListLabel 935"/>
    <w:rPr>
      <w:rFonts w:cs="Courier New"/>
    </w:rPr>
  </w:style>
  <w:style w:type="character" w:customStyle="1" w:styleId="ListLabel936">
    <w:name w:val="ListLabel 936"/>
    <w:rPr>
      <w:rFonts w:cs="Wingdings"/>
    </w:rPr>
  </w:style>
  <w:style w:type="character" w:customStyle="1" w:styleId="ListLabel937">
    <w:name w:val="ListLabel 937"/>
    <w:rPr>
      <w:rFonts w:cs="Wingdings"/>
      <w:position w:val="0"/>
      <w:vertAlign w:val="superscript"/>
    </w:rPr>
  </w:style>
  <w:style w:type="character" w:customStyle="1" w:styleId="ListLabel938">
    <w:name w:val="ListLabel 938"/>
    <w:rPr>
      <w:rFonts w:eastAsia="Times New Roman" w:cs="Times New Roman"/>
    </w:rPr>
  </w:style>
  <w:style w:type="character" w:customStyle="1" w:styleId="ListLabel939">
    <w:name w:val="ListLabel 939"/>
    <w:rPr>
      <w:rFonts w:cs="Wingdings"/>
      <w:position w:val="0"/>
      <w:vertAlign w:val="superscript"/>
    </w:rPr>
  </w:style>
  <w:style w:type="character" w:customStyle="1" w:styleId="ListLabel940">
    <w:name w:val="ListLabel 940"/>
    <w:rPr>
      <w:rFonts w:cs="Symbol"/>
    </w:rPr>
  </w:style>
  <w:style w:type="character" w:customStyle="1" w:styleId="ListLabel941">
    <w:name w:val="ListLabel 941"/>
    <w:rPr>
      <w:rFonts w:cs="Courier New"/>
    </w:rPr>
  </w:style>
  <w:style w:type="character" w:customStyle="1" w:styleId="ListLabel942">
    <w:name w:val="ListLabel 942"/>
    <w:rPr>
      <w:rFonts w:cs="Wingdings"/>
      <w:position w:val="0"/>
      <w:vertAlign w:val="superscript"/>
    </w:rPr>
  </w:style>
  <w:style w:type="character" w:customStyle="1" w:styleId="ListLabel943">
    <w:name w:val="ListLabel 943"/>
    <w:rPr>
      <w:rFonts w:cs="Symbol"/>
    </w:rPr>
  </w:style>
  <w:style w:type="character" w:customStyle="1" w:styleId="ListLabel944">
    <w:name w:val="ListLabel 944"/>
    <w:rPr>
      <w:rFonts w:cs="Courier New"/>
    </w:rPr>
  </w:style>
  <w:style w:type="character" w:customStyle="1" w:styleId="ListLabel945">
    <w:name w:val="ListLabel 945"/>
    <w:rPr>
      <w:rFonts w:cs="Wingdings"/>
      <w:position w:val="0"/>
      <w:vertAlign w:val="superscript"/>
    </w:rPr>
  </w:style>
  <w:style w:type="character" w:customStyle="1" w:styleId="ListLabel946">
    <w:name w:val="ListLabel 946"/>
    <w:rPr>
      <w:rFonts w:cs="Bookman Old Style"/>
      <w:sz w:val="20"/>
    </w:rPr>
  </w:style>
  <w:style w:type="character" w:customStyle="1" w:styleId="ListLabel947">
    <w:name w:val="ListLabel 947"/>
    <w:rPr>
      <w:rFonts w:cs="Bookman Old Style"/>
      <w:sz w:val="20"/>
    </w:rPr>
  </w:style>
  <w:style w:type="character" w:customStyle="1" w:styleId="ListLabel948">
    <w:name w:val="ListLabel 948"/>
    <w:rPr>
      <w:rFonts w:cs="Bookman Old Style"/>
      <w:sz w:val="20"/>
    </w:rPr>
  </w:style>
  <w:style w:type="character" w:customStyle="1" w:styleId="ListLabel949">
    <w:name w:val="ListLabel 949"/>
    <w:rPr>
      <w:rFonts w:cs="Bookman Old Style"/>
      <w:sz w:val="20"/>
    </w:rPr>
  </w:style>
  <w:style w:type="character" w:customStyle="1" w:styleId="ListLabel950">
    <w:name w:val="ListLabel 950"/>
    <w:rPr>
      <w:rFonts w:cs="Bookman Old Style"/>
      <w:sz w:val="20"/>
    </w:rPr>
  </w:style>
  <w:style w:type="character" w:customStyle="1" w:styleId="ListLabel951">
    <w:name w:val="ListLabel 951"/>
    <w:rPr>
      <w:rFonts w:cs="Bookman Old Style"/>
      <w:sz w:val="20"/>
    </w:rPr>
  </w:style>
  <w:style w:type="character" w:customStyle="1" w:styleId="ListLabel952">
    <w:name w:val="ListLabel 952"/>
    <w:rPr>
      <w:rFonts w:cs="Bookman Old Style"/>
      <w:sz w:val="20"/>
    </w:rPr>
  </w:style>
  <w:style w:type="character" w:customStyle="1" w:styleId="ListLabel953">
    <w:name w:val="ListLabel 953"/>
    <w:rPr>
      <w:rFonts w:cs="Bookman Old Style"/>
      <w:sz w:val="20"/>
    </w:rPr>
  </w:style>
  <w:style w:type="character" w:customStyle="1" w:styleId="ListLabel954">
    <w:name w:val="ListLabel 954"/>
    <w:rPr>
      <w:rFonts w:cs="Bookman Old Style"/>
      <w:sz w:val="20"/>
    </w:rPr>
  </w:style>
  <w:style w:type="character" w:customStyle="1" w:styleId="ListLabel955">
    <w:name w:val="ListLabel 955"/>
    <w:rPr>
      <w:rFonts w:cs="Bookman Old Style"/>
      <w:sz w:val="20"/>
    </w:rPr>
  </w:style>
  <w:style w:type="character" w:customStyle="1" w:styleId="ListLabel956">
    <w:name w:val="ListLabel 956"/>
    <w:rPr>
      <w:rFonts w:cs="Bookman Old Style"/>
      <w:sz w:val="20"/>
    </w:rPr>
  </w:style>
  <w:style w:type="character" w:customStyle="1" w:styleId="ListLabel957">
    <w:name w:val="ListLabel 957"/>
    <w:rPr>
      <w:rFonts w:cs="Bookman Old Style"/>
      <w:sz w:val="20"/>
    </w:rPr>
  </w:style>
  <w:style w:type="character" w:customStyle="1" w:styleId="ListLabel958">
    <w:name w:val="ListLabel 958"/>
    <w:rPr>
      <w:rFonts w:cs="Bookman Old Style"/>
      <w:sz w:val="20"/>
    </w:rPr>
  </w:style>
  <w:style w:type="character" w:customStyle="1" w:styleId="ListLabel959">
    <w:name w:val="ListLabel 959"/>
    <w:rPr>
      <w:rFonts w:cs="Bookman Old Style"/>
      <w:sz w:val="20"/>
    </w:rPr>
  </w:style>
  <w:style w:type="character" w:customStyle="1" w:styleId="ListLabel960">
    <w:name w:val="ListLabel 960"/>
    <w:rPr>
      <w:rFonts w:cs="Bookman Old Style"/>
      <w:sz w:val="20"/>
    </w:rPr>
  </w:style>
  <w:style w:type="character" w:customStyle="1" w:styleId="ListLabel961">
    <w:name w:val="ListLabel 961"/>
    <w:rPr>
      <w:rFonts w:cs="Bookman Old Style"/>
      <w:sz w:val="20"/>
    </w:rPr>
  </w:style>
  <w:style w:type="character" w:customStyle="1" w:styleId="ListLabel962">
    <w:name w:val="ListLabel 962"/>
    <w:rPr>
      <w:rFonts w:cs="Bookman Old Style"/>
      <w:sz w:val="20"/>
    </w:rPr>
  </w:style>
  <w:style w:type="character" w:customStyle="1" w:styleId="ListLabel963">
    <w:name w:val="ListLabel 963"/>
    <w:rPr>
      <w:rFonts w:cs="Bookman Old Style"/>
      <w:sz w:val="20"/>
    </w:rPr>
  </w:style>
  <w:style w:type="character" w:customStyle="1" w:styleId="ListLabel964">
    <w:name w:val="ListLabel 964"/>
    <w:rPr>
      <w:rFonts w:cs="Bookman Old Style"/>
      <w:b w:val="0"/>
      <w:i w:val="0"/>
      <w:sz w:val="20"/>
    </w:rPr>
  </w:style>
  <w:style w:type="character" w:customStyle="1" w:styleId="ListLabel965">
    <w:name w:val="ListLabel 965"/>
    <w:rPr>
      <w:rFonts w:cs="Wingdings"/>
    </w:rPr>
  </w:style>
  <w:style w:type="character" w:customStyle="1" w:styleId="ListLabel966">
    <w:name w:val="ListLabel 966"/>
    <w:rPr>
      <w:rFonts w:cs="Courier New"/>
    </w:rPr>
  </w:style>
  <w:style w:type="character" w:customStyle="1" w:styleId="ListLabel967">
    <w:name w:val="ListLabel 967"/>
    <w:rPr>
      <w:rFonts w:cs="Wingdings"/>
    </w:rPr>
  </w:style>
  <w:style w:type="character" w:customStyle="1" w:styleId="ListLabel968">
    <w:name w:val="ListLabel 968"/>
    <w:rPr>
      <w:rFonts w:cs="Symbol"/>
    </w:rPr>
  </w:style>
  <w:style w:type="character" w:customStyle="1" w:styleId="ListLabel969">
    <w:name w:val="ListLabel 969"/>
    <w:rPr>
      <w:rFonts w:cs="Courier New"/>
    </w:rPr>
  </w:style>
  <w:style w:type="character" w:customStyle="1" w:styleId="ListLabel970">
    <w:name w:val="ListLabel 970"/>
    <w:rPr>
      <w:rFonts w:cs="Wingdings"/>
    </w:rPr>
  </w:style>
  <w:style w:type="character" w:customStyle="1" w:styleId="ListLabel971">
    <w:name w:val="ListLabel 971"/>
    <w:rPr>
      <w:rFonts w:cs="Symbol"/>
    </w:rPr>
  </w:style>
  <w:style w:type="character" w:customStyle="1" w:styleId="ListLabel972">
    <w:name w:val="ListLabel 972"/>
    <w:rPr>
      <w:rFonts w:cs="Courier New"/>
    </w:rPr>
  </w:style>
  <w:style w:type="character" w:customStyle="1" w:styleId="ListLabel973">
    <w:name w:val="ListLabel 973"/>
    <w:rPr>
      <w:rFonts w:cs="Wingdings"/>
    </w:rPr>
  </w:style>
  <w:style w:type="character" w:customStyle="1" w:styleId="ListLabel974">
    <w:name w:val="ListLabel 974"/>
    <w:rPr>
      <w:rFonts w:cs="Symbol"/>
      <w:color w:val="000000"/>
      <w:sz w:val="20"/>
      <w:szCs w:val="20"/>
    </w:rPr>
  </w:style>
  <w:style w:type="character" w:customStyle="1" w:styleId="ListLabel975">
    <w:name w:val="ListLabel 975"/>
    <w:rPr>
      <w:rFonts w:cs="Courier New"/>
    </w:rPr>
  </w:style>
  <w:style w:type="character" w:customStyle="1" w:styleId="ListLabel976">
    <w:name w:val="ListLabel 976"/>
    <w:rPr>
      <w:rFonts w:cs="Wingdings"/>
    </w:rPr>
  </w:style>
  <w:style w:type="character" w:customStyle="1" w:styleId="ListLabel977">
    <w:name w:val="ListLabel 977"/>
    <w:rPr>
      <w:rFonts w:cs="Symbol"/>
      <w:color w:val="000000"/>
      <w:sz w:val="20"/>
      <w:szCs w:val="20"/>
    </w:rPr>
  </w:style>
  <w:style w:type="character" w:customStyle="1" w:styleId="ListLabel978">
    <w:name w:val="ListLabel 978"/>
    <w:rPr>
      <w:rFonts w:cs="Courier New"/>
    </w:rPr>
  </w:style>
  <w:style w:type="character" w:customStyle="1" w:styleId="ListLabel979">
    <w:name w:val="ListLabel 979"/>
    <w:rPr>
      <w:rFonts w:cs="Wingdings"/>
    </w:rPr>
  </w:style>
  <w:style w:type="character" w:customStyle="1" w:styleId="ListLabel980">
    <w:name w:val="ListLabel 980"/>
    <w:rPr>
      <w:rFonts w:cs="Symbol"/>
      <w:color w:val="000000"/>
      <w:sz w:val="20"/>
      <w:szCs w:val="20"/>
    </w:rPr>
  </w:style>
  <w:style w:type="character" w:customStyle="1" w:styleId="ListLabel981">
    <w:name w:val="ListLabel 981"/>
    <w:rPr>
      <w:rFonts w:cs="Courier New"/>
    </w:rPr>
  </w:style>
  <w:style w:type="character" w:customStyle="1" w:styleId="ListLabel982">
    <w:name w:val="ListLabel 982"/>
    <w:rPr>
      <w:rFonts w:cs="Wingdings"/>
    </w:rPr>
  </w:style>
  <w:style w:type="character" w:customStyle="1" w:styleId="ListLabel983">
    <w:name w:val="ListLabel 983"/>
    <w:rPr>
      <w:rFonts w:cs="Bookman Old Style"/>
      <w:spacing w:val="-6"/>
    </w:rPr>
  </w:style>
  <w:style w:type="character" w:customStyle="1" w:styleId="ListLabel984">
    <w:name w:val="ListLabel 984"/>
    <w:rPr>
      <w:rFonts w:cs="Bookman Old Style"/>
      <w:spacing w:val="-6"/>
    </w:rPr>
  </w:style>
  <w:style w:type="character" w:customStyle="1" w:styleId="ListLabel985">
    <w:name w:val="ListLabel 985"/>
    <w:rPr>
      <w:rFonts w:cs="Bookman Old Style"/>
      <w:spacing w:val="-6"/>
    </w:rPr>
  </w:style>
  <w:style w:type="character" w:customStyle="1" w:styleId="ListLabel986">
    <w:name w:val="ListLabel 986"/>
    <w:rPr>
      <w:rFonts w:cs="Bookman Old Style"/>
      <w:spacing w:val="-6"/>
    </w:rPr>
  </w:style>
  <w:style w:type="character" w:customStyle="1" w:styleId="ListLabel987">
    <w:name w:val="ListLabel 987"/>
    <w:rPr>
      <w:rFonts w:cs="Bookman Old Style"/>
      <w:spacing w:val="-6"/>
    </w:rPr>
  </w:style>
  <w:style w:type="character" w:customStyle="1" w:styleId="ListLabel988">
    <w:name w:val="ListLabel 988"/>
    <w:rPr>
      <w:rFonts w:cs="Bookman Old Style"/>
      <w:spacing w:val="-6"/>
    </w:rPr>
  </w:style>
  <w:style w:type="character" w:customStyle="1" w:styleId="ListLabel989">
    <w:name w:val="ListLabel 989"/>
    <w:rPr>
      <w:rFonts w:cs="Bookman Old Style"/>
      <w:spacing w:val="-6"/>
    </w:rPr>
  </w:style>
  <w:style w:type="character" w:customStyle="1" w:styleId="ListLabel990">
    <w:name w:val="ListLabel 990"/>
    <w:rPr>
      <w:rFonts w:cs="Bookman Old Style"/>
      <w:spacing w:val="-6"/>
    </w:rPr>
  </w:style>
  <w:style w:type="character" w:customStyle="1" w:styleId="ListLabel991">
    <w:name w:val="ListLabel 991"/>
    <w:rPr>
      <w:rFonts w:cs="Bookman Old Style"/>
      <w:spacing w:val="-6"/>
    </w:rPr>
  </w:style>
  <w:style w:type="character" w:customStyle="1" w:styleId="ListLabel992">
    <w:name w:val="ListLabel 992"/>
    <w:rPr>
      <w:rFonts w:cs="Bookman Old Style"/>
      <w:spacing w:val="-6"/>
    </w:rPr>
  </w:style>
  <w:style w:type="character" w:customStyle="1" w:styleId="ListLabel993">
    <w:name w:val="ListLabel 993"/>
    <w:rPr>
      <w:rFonts w:cs="Bookman Old Style"/>
      <w:spacing w:val="-6"/>
    </w:rPr>
  </w:style>
  <w:style w:type="character" w:customStyle="1" w:styleId="ListLabel994">
    <w:name w:val="ListLabel 994"/>
    <w:rPr>
      <w:rFonts w:cs="Bookman Old Style"/>
      <w:spacing w:val="-6"/>
    </w:rPr>
  </w:style>
  <w:style w:type="character" w:customStyle="1" w:styleId="ListLabel995">
    <w:name w:val="ListLabel 995"/>
    <w:rPr>
      <w:rFonts w:cs="Bookman Old Style"/>
      <w:spacing w:val="-6"/>
    </w:rPr>
  </w:style>
  <w:style w:type="character" w:customStyle="1" w:styleId="ListLabel996">
    <w:name w:val="ListLabel 996"/>
    <w:rPr>
      <w:rFonts w:cs="Bookman Old Style"/>
      <w:spacing w:val="-6"/>
    </w:rPr>
  </w:style>
  <w:style w:type="character" w:customStyle="1" w:styleId="ListLabel997">
    <w:name w:val="ListLabel 997"/>
    <w:rPr>
      <w:rFonts w:cs="Bookman Old Style"/>
      <w:spacing w:val="-6"/>
    </w:rPr>
  </w:style>
  <w:style w:type="character" w:customStyle="1" w:styleId="ListLabel998">
    <w:name w:val="ListLabel 998"/>
    <w:rPr>
      <w:rFonts w:cs="Bookman Old Style"/>
      <w:spacing w:val="-6"/>
    </w:rPr>
  </w:style>
  <w:style w:type="character" w:customStyle="1" w:styleId="ListLabel999">
    <w:name w:val="ListLabel 999"/>
    <w:rPr>
      <w:rFonts w:cs="Bookman Old Style"/>
      <w:spacing w:val="-6"/>
    </w:rPr>
  </w:style>
  <w:style w:type="character" w:customStyle="1" w:styleId="ListLabel1000">
    <w:name w:val="ListLabel 1000"/>
    <w:rPr>
      <w:rFonts w:cs="Bookman Old Style"/>
      <w:spacing w:val="-6"/>
    </w:rPr>
  </w:style>
  <w:style w:type="character" w:customStyle="1" w:styleId="ListLabel1001">
    <w:name w:val="ListLabel 1001"/>
    <w:rPr>
      <w:rFonts w:cs="Bookman Old Style"/>
      <w:spacing w:val="-6"/>
    </w:rPr>
  </w:style>
  <w:style w:type="character" w:customStyle="1" w:styleId="ListLabel1002">
    <w:name w:val="ListLabel 1002"/>
    <w:rPr>
      <w:rFonts w:cs="Bookman Old Style"/>
      <w:spacing w:val="-6"/>
    </w:rPr>
  </w:style>
  <w:style w:type="character" w:customStyle="1" w:styleId="ListLabel1003">
    <w:name w:val="ListLabel 1003"/>
    <w:rPr>
      <w:rFonts w:cs="Bookman Old Style"/>
      <w:spacing w:val="-6"/>
    </w:rPr>
  </w:style>
  <w:style w:type="character" w:customStyle="1" w:styleId="ListLabel1004">
    <w:name w:val="ListLabel 1004"/>
    <w:rPr>
      <w:rFonts w:cs="Bookman Old Style"/>
      <w:spacing w:val="-6"/>
    </w:rPr>
  </w:style>
  <w:style w:type="character" w:customStyle="1" w:styleId="ListLabel1005">
    <w:name w:val="ListLabel 1005"/>
    <w:rPr>
      <w:rFonts w:cs="Bookman Old Style"/>
      <w:spacing w:val="-6"/>
    </w:rPr>
  </w:style>
  <w:style w:type="character" w:customStyle="1" w:styleId="ListLabel1006">
    <w:name w:val="ListLabel 1006"/>
    <w:rPr>
      <w:rFonts w:cs="Bookman Old Style"/>
      <w:spacing w:val="-6"/>
    </w:rPr>
  </w:style>
  <w:style w:type="character" w:customStyle="1" w:styleId="ListLabel1007">
    <w:name w:val="ListLabel 1007"/>
    <w:rPr>
      <w:rFonts w:cs="Bookman Old Style"/>
      <w:spacing w:val="-6"/>
    </w:rPr>
  </w:style>
  <w:style w:type="character" w:customStyle="1" w:styleId="ListLabel1008">
    <w:name w:val="ListLabel 1008"/>
    <w:rPr>
      <w:rFonts w:cs="Bookman Old Style"/>
      <w:spacing w:val="-6"/>
    </w:rPr>
  </w:style>
  <w:style w:type="character" w:customStyle="1" w:styleId="ListLabel1009">
    <w:name w:val="ListLabel 1009"/>
    <w:rPr>
      <w:rFonts w:cs="Bookman Old Style"/>
      <w:spacing w:val="-6"/>
    </w:rPr>
  </w:style>
  <w:style w:type="character" w:customStyle="1" w:styleId="ListLabel1010">
    <w:name w:val="ListLabel 1010"/>
    <w:rPr>
      <w:rFonts w:cs="Bookman Old Style"/>
      <w:sz w:val="20"/>
    </w:rPr>
  </w:style>
  <w:style w:type="character" w:customStyle="1" w:styleId="ListLabel1011">
    <w:name w:val="ListLabel 1011"/>
    <w:rPr>
      <w:rFonts w:cs="Bookman Old Style"/>
      <w:sz w:val="20"/>
    </w:rPr>
  </w:style>
  <w:style w:type="character" w:customStyle="1" w:styleId="ListLabel1012">
    <w:name w:val="ListLabel 1012"/>
    <w:rPr>
      <w:rFonts w:cs="Bookman Old Style"/>
      <w:sz w:val="20"/>
    </w:rPr>
  </w:style>
  <w:style w:type="character" w:customStyle="1" w:styleId="ListLabel1013">
    <w:name w:val="ListLabel 1013"/>
    <w:rPr>
      <w:rFonts w:cs="Bookman Old Style"/>
      <w:sz w:val="20"/>
    </w:rPr>
  </w:style>
  <w:style w:type="character" w:customStyle="1" w:styleId="ListLabel1014">
    <w:name w:val="ListLabel 1014"/>
    <w:rPr>
      <w:rFonts w:cs="Bookman Old Style"/>
      <w:sz w:val="20"/>
    </w:rPr>
  </w:style>
  <w:style w:type="character" w:customStyle="1" w:styleId="ListLabel1015">
    <w:name w:val="ListLabel 1015"/>
    <w:rPr>
      <w:rFonts w:cs="Bookman Old Style"/>
      <w:sz w:val="20"/>
    </w:rPr>
  </w:style>
  <w:style w:type="character" w:customStyle="1" w:styleId="ListLabel1016">
    <w:name w:val="ListLabel 1016"/>
    <w:rPr>
      <w:rFonts w:cs="Bookman Old Style"/>
      <w:sz w:val="20"/>
    </w:rPr>
  </w:style>
  <w:style w:type="character" w:customStyle="1" w:styleId="ListLabel1017">
    <w:name w:val="ListLabel 1017"/>
    <w:rPr>
      <w:rFonts w:cs="Bookman Old Style"/>
      <w:sz w:val="20"/>
    </w:rPr>
  </w:style>
  <w:style w:type="character" w:customStyle="1" w:styleId="ListLabel1018">
    <w:name w:val="ListLabel 1018"/>
    <w:rPr>
      <w:rFonts w:cs="Bookman Old Style"/>
      <w:sz w:val="20"/>
    </w:rPr>
  </w:style>
  <w:style w:type="character" w:customStyle="1" w:styleId="ListLabel1019">
    <w:name w:val="ListLabel 1019"/>
    <w:rPr>
      <w:rFonts w:cs="Arial"/>
    </w:rPr>
  </w:style>
  <w:style w:type="character" w:customStyle="1" w:styleId="ListLabel1020">
    <w:name w:val="ListLabel 1020"/>
    <w:rPr>
      <w:rFonts w:cs="Arial"/>
    </w:rPr>
  </w:style>
  <w:style w:type="character" w:customStyle="1" w:styleId="ListLabel1021">
    <w:name w:val="ListLabel 1021"/>
    <w:rPr>
      <w:rFonts w:cs="Arial"/>
    </w:rPr>
  </w:style>
  <w:style w:type="character" w:customStyle="1" w:styleId="ListLabel1022">
    <w:name w:val="ListLabel 1022"/>
    <w:rPr>
      <w:rFonts w:cs="Arial"/>
    </w:rPr>
  </w:style>
  <w:style w:type="character" w:customStyle="1" w:styleId="ListLabel1023">
    <w:name w:val="ListLabel 1023"/>
    <w:rPr>
      <w:rFonts w:cs="Arial"/>
    </w:rPr>
  </w:style>
  <w:style w:type="character" w:customStyle="1" w:styleId="ListLabel1024">
    <w:name w:val="ListLabel 1024"/>
    <w:rPr>
      <w:rFonts w:cs="Arial"/>
    </w:rPr>
  </w:style>
  <w:style w:type="character" w:customStyle="1" w:styleId="ListLabel1025">
    <w:name w:val="ListLabel 1025"/>
    <w:rPr>
      <w:rFonts w:cs="Arial"/>
    </w:rPr>
  </w:style>
  <w:style w:type="character" w:customStyle="1" w:styleId="ListLabel1026">
    <w:name w:val="ListLabel 1026"/>
    <w:rPr>
      <w:rFonts w:cs="Arial"/>
    </w:rPr>
  </w:style>
  <w:style w:type="character" w:customStyle="1" w:styleId="ListLabel1027">
    <w:name w:val="ListLabel 1027"/>
    <w:rPr>
      <w:rFonts w:cs="Arial"/>
    </w:rPr>
  </w:style>
  <w:style w:type="character" w:customStyle="1" w:styleId="ListLabel1028">
    <w:name w:val="ListLabel 1028"/>
    <w:rPr>
      <w:rFonts w:cs="Bookman Old Style"/>
      <w:sz w:val="20"/>
      <w:szCs w:val="20"/>
    </w:rPr>
  </w:style>
  <w:style w:type="character" w:customStyle="1" w:styleId="ListLabel1029">
    <w:name w:val="ListLabel 1029"/>
    <w:rPr>
      <w:rFonts w:cs="Bookman Old Style"/>
      <w:sz w:val="20"/>
      <w:szCs w:val="20"/>
    </w:rPr>
  </w:style>
  <w:style w:type="character" w:customStyle="1" w:styleId="ListLabel1030">
    <w:name w:val="ListLabel 1030"/>
    <w:rPr>
      <w:rFonts w:cs="Bookman Old Style"/>
      <w:sz w:val="20"/>
      <w:szCs w:val="20"/>
    </w:rPr>
  </w:style>
  <w:style w:type="character" w:customStyle="1" w:styleId="ListLabel1031">
    <w:name w:val="ListLabel 1031"/>
    <w:rPr>
      <w:rFonts w:cs="Bookman Old Style"/>
      <w:sz w:val="20"/>
      <w:szCs w:val="20"/>
    </w:rPr>
  </w:style>
  <w:style w:type="character" w:customStyle="1" w:styleId="ListLabel1032">
    <w:name w:val="ListLabel 1032"/>
    <w:rPr>
      <w:rFonts w:cs="Bookman Old Style"/>
      <w:sz w:val="20"/>
      <w:szCs w:val="20"/>
    </w:rPr>
  </w:style>
  <w:style w:type="character" w:customStyle="1" w:styleId="ListLabel1033">
    <w:name w:val="ListLabel 1033"/>
    <w:rPr>
      <w:rFonts w:cs="Bookman Old Style"/>
      <w:sz w:val="20"/>
      <w:szCs w:val="20"/>
    </w:rPr>
  </w:style>
  <w:style w:type="character" w:customStyle="1" w:styleId="ListLabel1034">
    <w:name w:val="ListLabel 1034"/>
    <w:rPr>
      <w:rFonts w:cs="Bookman Old Style"/>
      <w:sz w:val="20"/>
      <w:szCs w:val="20"/>
    </w:rPr>
  </w:style>
  <w:style w:type="character" w:customStyle="1" w:styleId="ListLabel1035">
    <w:name w:val="ListLabel 1035"/>
    <w:rPr>
      <w:rFonts w:cs="Bookman Old Style"/>
      <w:sz w:val="20"/>
      <w:szCs w:val="20"/>
    </w:rPr>
  </w:style>
  <w:style w:type="character" w:customStyle="1" w:styleId="ListLabel1036">
    <w:name w:val="ListLabel 1036"/>
    <w:rPr>
      <w:rFonts w:cs="Bookman Old Style"/>
      <w:sz w:val="20"/>
      <w:szCs w:val="20"/>
    </w:rPr>
  </w:style>
  <w:style w:type="character" w:customStyle="1" w:styleId="ListLabel1037">
    <w:name w:val="ListLabel 1037"/>
    <w:rPr>
      <w:rFonts w:cs="Bookman Old Style"/>
      <w:sz w:val="20"/>
    </w:rPr>
  </w:style>
  <w:style w:type="character" w:customStyle="1" w:styleId="ListLabel1038">
    <w:name w:val="ListLabel 1038"/>
    <w:rPr>
      <w:rFonts w:cs="Bookman Old Style"/>
      <w:sz w:val="20"/>
    </w:rPr>
  </w:style>
  <w:style w:type="character" w:customStyle="1" w:styleId="ListLabel1039">
    <w:name w:val="ListLabel 1039"/>
    <w:rPr>
      <w:rFonts w:cs="Bookman Old Style"/>
      <w:sz w:val="20"/>
    </w:rPr>
  </w:style>
  <w:style w:type="character" w:customStyle="1" w:styleId="ListLabel1040">
    <w:name w:val="ListLabel 1040"/>
    <w:rPr>
      <w:rFonts w:cs="Bookman Old Style"/>
      <w:sz w:val="20"/>
    </w:rPr>
  </w:style>
  <w:style w:type="character" w:customStyle="1" w:styleId="ListLabel1041">
    <w:name w:val="ListLabel 1041"/>
    <w:rPr>
      <w:rFonts w:cs="Bookman Old Style"/>
      <w:sz w:val="20"/>
    </w:rPr>
  </w:style>
  <w:style w:type="character" w:customStyle="1" w:styleId="ListLabel1042">
    <w:name w:val="ListLabel 1042"/>
    <w:rPr>
      <w:rFonts w:cs="Bookman Old Style"/>
      <w:sz w:val="20"/>
    </w:rPr>
  </w:style>
  <w:style w:type="character" w:customStyle="1" w:styleId="ListLabel1043">
    <w:name w:val="ListLabel 1043"/>
    <w:rPr>
      <w:rFonts w:cs="Bookman Old Style"/>
      <w:sz w:val="20"/>
    </w:rPr>
  </w:style>
  <w:style w:type="character" w:customStyle="1" w:styleId="ListLabel1044">
    <w:name w:val="ListLabel 1044"/>
    <w:rPr>
      <w:rFonts w:cs="Bookman Old Style"/>
      <w:sz w:val="20"/>
    </w:rPr>
  </w:style>
  <w:style w:type="character" w:customStyle="1" w:styleId="ListLabel1045">
    <w:name w:val="ListLabel 1045"/>
    <w:rPr>
      <w:rFonts w:cs="Bookman Old Style"/>
      <w:sz w:val="20"/>
    </w:rPr>
  </w:style>
  <w:style w:type="character" w:customStyle="1" w:styleId="ListLabel1046">
    <w:name w:val="ListLabel 1046"/>
    <w:rPr>
      <w:rFonts w:cs="Bookman Old Style"/>
    </w:rPr>
  </w:style>
  <w:style w:type="character" w:customStyle="1" w:styleId="ListLabel1047">
    <w:name w:val="ListLabel 1047"/>
    <w:rPr>
      <w:rFonts w:cs="Bookman Old Style"/>
    </w:rPr>
  </w:style>
  <w:style w:type="character" w:customStyle="1" w:styleId="ListLabel1048">
    <w:name w:val="ListLabel 1048"/>
    <w:rPr>
      <w:rFonts w:cs="Bookman Old Style"/>
    </w:rPr>
  </w:style>
  <w:style w:type="character" w:customStyle="1" w:styleId="ListLabel1049">
    <w:name w:val="ListLabel 1049"/>
    <w:rPr>
      <w:rFonts w:cs="Bookman Old Style"/>
    </w:rPr>
  </w:style>
  <w:style w:type="character" w:customStyle="1" w:styleId="ListLabel1050">
    <w:name w:val="ListLabel 1050"/>
    <w:rPr>
      <w:rFonts w:cs="Bookman Old Style"/>
    </w:rPr>
  </w:style>
  <w:style w:type="character" w:customStyle="1" w:styleId="ListLabel1051">
    <w:name w:val="ListLabel 1051"/>
    <w:rPr>
      <w:rFonts w:cs="Bookman Old Style"/>
    </w:rPr>
  </w:style>
  <w:style w:type="character" w:customStyle="1" w:styleId="ListLabel1052">
    <w:name w:val="ListLabel 1052"/>
    <w:rPr>
      <w:rFonts w:cs="Bookman Old Style"/>
    </w:rPr>
  </w:style>
  <w:style w:type="character" w:customStyle="1" w:styleId="ListLabel1053">
    <w:name w:val="ListLabel 1053"/>
    <w:rPr>
      <w:rFonts w:cs="Bookman Old Style"/>
    </w:rPr>
  </w:style>
  <w:style w:type="character" w:customStyle="1" w:styleId="ListLabel1054">
    <w:name w:val="ListLabel 1054"/>
    <w:rPr>
      <w:rFonts w:cs="Bookman Old Style"/>
    </w:rPr>
  </w:style>
  <w:style w:type="character" w:customStyle="1" w:styleId="ListLabel1055">
    <w:name w:val="ListLabel 1055"/>
    <w:rPr>
      <w:rFonts w:cs="Symbol"/>
      <w:color w:val="000000"/>
      <w:sz w:val="20"/>
      <w:szCs w:val="20"/>
    </w:rPr>
  </w:style>
  <w:style w:type="character" w:customStyle="1" w:styleId="ListLabel1056">
    <w:name w:val="ListLabel 1056"/>
    <w:rPr>
      <w:rFonts w:cs="Courier New"/>
    </w:rPr>
  </w:style>
  <w:style w:type="character" w:customStyle="1" w:styleId="ListLabel1057">
    <w:name w:val="ListLabel 1057"/>
    <w:rPr>
      <w:rFonts w:cs="Wingdings"/>
    </w:rPr>
  </w:style>
  <w:style w:type="character" w:customStyle="1" w:styleId="ListLabel1058">
    <w:name w:val="ListLabel 1058"/>
    <w:rPr>
      <w:rFonts w:cs="Symbol"/>
      <w:color w:val="000000"/>
      <w:sz w:val="20"/>
      <w:szCs w:val="20"/>
    </w:rPr>
  </w:style>
  <w:style w:type="character" w:customStyle="1" w:styleId="ListLabel1059">
    <w:name w:val="ListLabel 1059"/>
    <w:rPr>
      <w:rFonts w:cs="Courier New"/>
    </w:rPr>
  </w:style>
  <w:style w:type="character" w:customStyle="1" w:styleId="ListLabel1060">
    <w:name w:val="ListLabel 1060"/>
    <w:rPr>
      <w:rFonts w:cs="Wingdings"/>
    </w:rPr>
  </w:style>
  <w:style w:type="character" w:customStyle="1" w:styleId="ListLabel1061">
    <w:name w:val="ListLabel 1061"/>
    <w:rPr>
      <w:rFonts w:cs="Symbol"/>
      <w:color w:val="000000"/>
      <w:sz w:val="20"/>
      <w:szCs w:val="20"/>
    </w:rPr>
  </w:style>
  <w:style w:type="character" w:customStyle="1" w:styleId="ListLabel1062">
    <w:name w:val="ListLabel 1062"/>
    <w:rPr>
      <w:rFonts w:cs="Courier New"/>
    </w:rPr>
  </w:style>
  <w:style w:type="character" w:customStyle="1" w:styleId="ListLabel1063">
    <w:name w:val="ListLabel 1063"/>
    <w:rPr>
      <w:rFonts w:cs="Wingdings"/>
    </w:rPr>
  </w:style>
  <w:style w:type="character" w:customStyle="1" w:styleId="ListLabel1064">
    <w:name w:val="ListLabel 1064"/>
    <w:rPr>
      <w:rFonts w:cs="Calibri"/>
    </w:rPr>
  </w:style>
  <w:style w:type="character" w:customStyle="1" w:styleId="ListLabel1065">
    <w:name w:val="ListLabel 1065"/>
    <w:rPr>
      <w:rFonts w:cs="Calibri"/>
    </w:rPr>
  </w:style>
  <w:style w:type="character" w:customStyle="1" w:styleId="ListLabel1066">
    <w:name w:val="ListLabel 1066"/>
    <w:rPr>
      <w:rFonts w:cs="Calibri"/>
    </w:rPr>
  </w:style>
  <w:style w:type="character" w:customStyle="1" w:styleId="ListLabel1067">
    <w:name w:val="ListLabel 1067"/>
    <w:rPr>
      <w:rFonts w:cs="Calibri"/>
    </w:rPr>
  </w:style>
  <w:style w:type="character" w:customStyle="1" w:styleId="ListLabel1068">
    <w:name w:val="ListLabel 1068"/>
    <w:rPr>
      <w:rFonts w:cs="Calibri"/>
    </w:rPr>
  </w:style>
  <w:style w:type="character" w:customStyle="1" w:styleId="ListLabel1069">
    <w:name w:val="ListLabel 1069"/>
    <w:rPr>
      <w:rFonts w:cs="Calibri"/>
    </w:rPr>
  </w:style>
  <w:style w:type="character" w:customStyle="1" w:styleId="ListLabel1070">
    <w:name w:val="ListLabel 1070"/>
    <w:rPr>
      <w:rFonts w:cs="Calibri"/>
    </w:rPr>
  </w:style>
  <w:style w:type="character" w:customStyle="1" w:styleId="ListLabel1071">
    <w:name w:val="ListLabel 1071"/>
    <w:rPr>
      <w:rFonts w:cs="Calibri"/>
    </w:rPr>
  </w:style>
  <w:style w:type="character" w:customStyle="1" w:styleId="ListLabel1072">
    <w:name w:val="ListLabel 1072"/>
    <w:rPr>
      <w:rFonts w:cs="Calibri"/>
    </w:rPr>
  </w:style>
  <w:style w:type="character" w:customStyle="1" w:styleId="ListLabel1073">
    <w:name w:val="ListLabel 1073"/>
    <w:rPr>
      <w:rFonts w:cs="Bookman Old Style"/>
      <w:spacing w:val="-6"/>
      <w:sz w:val="20"/>
    </w:rPr>
  </w:style>
  <w:style w:type="character" w:customStyle="1" w:styleId="ListLabel1074">
    <w:name w:val="ListLabel 1074"/>
    <w:rPr>
      <w:rFonts w:cs="Bookman Old Style"/>
      <w:spacing w:val="-6"/>
      <w:sz w:val="20"/>
    </w:rPr>
  </w:style>
  <w:style w:type="character" w:customStyle="1" w:styleId="ListLabel1075">
    <w:name w:val="ListLabel 1075"/>
    <w:rPr>
      <w:rFonts w:cs="Bookman Old Style"/>
      <w:spacing w:val="-6"/>
      <w:sz w:val="20"/>
    </w:rPr>
  </w:style>
  <w:style w:type="character" w:customStyle="1" w:styleId="ListLabel1076">
    <w:name w:val="ListLabel 1076"/>
    <w:rPr>
      <w:rFonts w:cs="Bookman Old Style"/>
      <w:spacing w:val="-6"/>
      <w:sz w:val="20"/>
    </w:rPr>
  </w:style>
  <w:style w:type="character" w:customStyle="1" w:styleId="ListLabel1077">
    <w:name w:val="ListLabel 1077"/>
    <w:rPr>
      <w:rFonts w:cs="Bookman Old Style"/>
      <w:spacing w:val="-6"/>
      <w:sz w:val="20"/>
    </w:rPr>
  </w:style>
  <w:style w:type="character" w:customStyle="1" w:styleId="ListLabel1078">
    <w:name w:val="ListLabel 1078"/>
    <w:rPr>
      <w:rFonts w:cs="Bookman Old Style"/>
      <w:spacing w:val="-6"/>
      <w:sz w:val="20"/>
    </w:rPr>
  </w:style>
  <w:style w:type="character" w:customStyle="1" w:styleId="ListLabel1079">
    <w:name w:val="ListLabel 1079"/>
    <w:rPr>
      <w:rFonts w:cs="Bookman Old Style"/>
      <w:spacing w:val="-6"/>
      <w:sz w:val="20"/>
    </w:rPr>
  </w:style>
  <w:style w:type="character" w:customStyle="1" w:styleId="ListLabel1080">
    <w:name w:val="ListLabel 1080"/>
    <w:rPr>
      <w:rFonts w:cs="Bookman Old Style"/>
      <w:spacing w:val="-6"/>
      <w:sz w:val="20"/>
    </w:rPr>
  </w:style>
  <w:style w:type="character" w:customStyle="1" w:styleId="ListLabel1081">
    <w:name w:val="ListLabel 1081"/>
    <w:rPr>
      <w:rFonts w:cs="Bookman Old Style"/>
      <w:spacing w:val="-6"/>
      <w:sz w:val="20"/>
    </w:rPr>
  </w:style>
  <w:style w:type="character" w:customStyle="1" w:styleId="ListLabel1082">
    <w:name w:val="ListLabel 1082"/>
    <w:rPr>
      <w:rFonts w:cs="Bookman Old Style"/>
      <w:spacing w:val="-6"/>
      <w:sz w:val="20"/>
    </w:rPr>
  </w:style>
  <w:style w:type="character" w:customStyle="1" w:styleId="ListLabel1083">
    <w:name w:val="ListLabel 1083"/>
    <w:rPr>
      <w:rFonts w:cs="Bookman Old Style"/>
      <w:spacing w:val="-6"/>
      <w:sz w:val="20"/>
    </w:rPr>
  </w:style>
  <w:style w:type="character" w:customStyle="1" w:styleId="ListLabel1084">
    <w:name w:val="ListLabel 1084"/>
    <w:rPr>
      <w:rFonts w:cs="Bookman Old Style"/>
      <w:spacing w:val="-6"/>
      <w:sz w:val="20"/>
    </w:rPr>
  </w:style>
  <w:style w:type="character" w:customStyle="1" w:styleId="ListLabel1085">
    <w:name w:val="ListLabel 1085"/>
    <w:rPr>
      <w:rFonts w:cs="Bookman Old Style"/>
      <w:spacing w:val="-6"/>
      <w:sz w:val="20"/>
    </w:rPr>
  </w:style>
  <w:style w:type="character" w:customStyle="1" w:styleId="ListLabel1086">
    <w:name w:val="ListLabel 1086"/>
    <w:rPr>
      <w:rFonts w:cs="Bookman Old Style"/>
      <w:spacing w:val="-6"/>
      <w:sz w:val="20"/>
    </w:rPr>
  </w:style>
  <w:style w:type="character" w:customStyle="1" w:styleId="ListLabel1087">
    <w:name w:val="ListLabel 1087"/>
    <w:rPr>
      <w:rFonts w:cs="Bookman Old Style"/>
      <w:spacing w:val="-6"/>
      <w:sz w:val="20"/>
    </w:rPr>
  </w:style>
  <w:style w:type="character" w:customStyle="1" w:styleId="ListLabel1088">
    <w:name w:val="ListLabel 1088"/>
    <w:rPr>
      <w:rFonts w:cs="Bookman Old Style"/>
      <w:spacing w:val="-6"/>
      <w:sz w:val="20"/>
    </w:rPr>
  </w:style>
  <w:style w:type="character" w:customStyle="1" w:styleId="ListLabel1089">
    <w:name w:val="ListLabel 1089"/>
    <w:rPr>
      <w:rFonts w:cs="Bookman Old Style"/>
      <w:spacing w:val="-6"/>
      <w:sz w:val="20"/>
    </w:rPr>
  </w:style>
  <w:style w:type="character" w:customStyle="1" w:styleId="ListLabel1090">
    <w:name w:val="ListLabel 1090"/>
    <w:rPr>
      <w:rFonts w:cs="Bookman Old Style"/>
      <w:spacing w:val="-6"/>
      <w:sz w:val="20"/>
    </w:rPr>
  </w:style>
  <w:style w:type="character" w:customStyle="1" w:styleId="ListLabel1091">
    <w:name w:val="ListLabel 1091"/>
    <w:rPr>
      <w:rFonts w:cs="Bookman Old Style"/>
      <w:b/>
      <w:i w:val="0"/>
      <w:sz w:val="20"/>
    </w:rPr>
  </w:style>
  <w:style w:type="character" w:customStyle="1" w:styleId="ListLabel1092">
    <w:name w:val="ListLabel 1092"/>
    <w:rPr>
      <w:rFonts w:cs="Bookman Old Style"/>
      <w:sz w:val="20"/>
    </w:rPr>
  </w:style>
  <w:style w:type="character" w:customStyle="1" w:styleId="ListLabel1093">
    <w:name w:val="ListLabel 1093"/>
    <w:rPr>
      <w:rFonts w:cs="Bookman Old Style"/>
      <w:sz w:val="20"/>
    </w:rPr>
  </w:style>
  <w:style w:type="character" w:customStyle="1" w:styleId="ListLabel1094">
    <w:name w:val="ListLabel 1094"/>
    <w:rPr>
      <w:rFonts w:cs="Bookman Old Style"/>
      <w:sz w:val="20"/>
    </w:rPr>
  </w:style>
  <w:style w:type="character" w:customStyle="1" w:styleId="ListLabel1095">
    <w:name w:val="ListLabel 1095"/>
    <w:rPr>
      <w:rFonts w:cs="Bookman Old Style"/>
      <w:sz w:val="20"/>
    </w:rPr>
  </w:style>
  <w:style w:type="character" w:customStyle="1" w:styleId="ListLabel1096">
    <w:name w:val="ListLabel 1096"/>
    <w:rPr>
      <w:rFonts w:cs="Bookman Old Style"/>
      <w:sz w:val="20"/>
    </w:rPr>
  </w:style>
  <w:style w:type="character" w:customStyle="1" w:styleId="ListLabel1097">
    <w:name w:val="ListLabel 1097"/>
    <w:rPr>
      <w:rFonts w:cs="Bookman Old Style"/>
      <w:sz w:val="20"/>
    </w:rPr>
  </w:style>
  <w:style w:type="character" w:customStyle="1" w:styleId="ListLabel1098">
    <w:name w:val="ListLabel 1098"/>
    <w:rPr>
      <w:rFonts w:cs="Bookman Old Style"/>
      <w:sz w:val="20"/>
    </w:rPr>
  </w:style>
  <w:style w:type="character" w:customStyle="1" w:styleId="ListLabel1099">
    <w:name w:val="ListLabel 1099"/>
    <w:rPr>
      <w:rFonts w:cs="Bookman Old Style"/>
      <w:sz w:val="20"/>
    </w:rPr>
  </w:style>
  <w:style w:type="character" w:customStyle="1" w:styleId="ListLabel1100">
    <w:name w:val="ListLabel 1100"/>
    <w:rPr>
      <w:rFonts w:cs="Bookman Old Style"/>
      <w:sz w:val="20"/>
    </w:rPr>
  </w:style>
  <w:style w:type="character" w:customStyle="1" w:styleId="ListLabel1101">
    <w:name w:val="ListLabel 1101"/>
    <w:rPr>
      <w:rFonts w:cs="Bookman Old Style"/>
      <w:sz w:val="20"/>
    </w:rPr>
  </w:style>
  <w:style w:type="character" w:customStyle="1" w:styleId="ListLabel1102">
    <w:name w:val="ListLabel 1102"/>
    <w:rPr>
      <w:rFonts w:cs="Bookman Old Style"/>
      <w:sz w:val="20"/>
    </w:rPr>
  </w:style>
  <w:style w:type="character" w:customStyle="1" w:styleId="ListLabel1103">
    <w:name w:val="ListLabel 1103"/>
    <w:rPr>
      <w:rFonts w:cs="Bookman Old Style"/>
      <w:sz w:val="20"/>
    </w:rPr>
  </w:style>
  <w:style w:type="character" w:customStyle="1" w:styleId="ListLabel1104">
    <w:name w:val="ListLabel 1104"/>
    <w:rPr>
      <w:rFonts w:cs="Bookman Old Style"/>
      <w:sz w:val="20"/>
    </w:rPr>
  </w:style>
  <w:style w:type="character" w:customStyle="1" w:styleId="ListLabel1105">
    <w:name w:val="ListLabel 1105"/>
    <w:rPr>
      <w:rFonts w:cs="Bookman Old Style"/>
      <w:sz w:val="20"/>
    </w:rPr>
  </w:style>
  <w:style w:type="character" w:customStyle="1" w:styleId="ListLabel1106">
    <w:name w:val="ListLabel 1106"/>
    <w:rPr>
      <w:rFonts w:cs="Bookman Old Style"/>
      <w:sz w:val="20"/>
    </w:rPr>
  </w:style>
  <w:style w:type="character" w:customStyle="1" w:styleId="ListLabel1107">
    <w:name w:val="ListLabel 1107"/>
    <w:rPr>
      <w:rFonts w:cs="Bookman Old Style"/>
      <w:sz w:val="20"/>
    </w:rPr>
  </w:style>
  <w:style w:type="character" w:customStyle="1" w:styleId="ListLabel1108">
    <w:name w:val="ListLabel 1108"/>
    <w:rPr>
      <w:rFonts w:cs="Bookman Old Style"/>
      <w:sz w:val="20"/>
    </w:rPr>
  </w:style>
  <w:style w:type="character" w:customStyle="1" w:styleId="ListLabel1109">
    <w:name w:val="ListLabel 1109"/>
    <w:rPr>
      <w:rFonts w:cs="Bookman Old Style"/>
      <w:sz w:val="20"/>
    </w:rPr>
  </w:style>
  <w:style w:type="character" w:customStyle="1" w:styleId="ListLabel1110">
    <w:name w:val="ListLabel 1110"/>
    <w:rPr>
      <w:b w:val="0"/>
      <w:i w:val="0"/>
      <w:color w:val="auto"/>
      <w:sz w:val="20"/>
    </w:rPr>
  </w:style>
  <w:style w:type="character" w:customStyle="1" w:styleId="ListLabel1111">
    <w:name w:val="ListLabel 1111"/>
    <w:rPr>
      <w:rFonts w:cs="Bookman Old Style"/>
      <w:sz w:val="20"/>
    </w:rPr>
  </w:style>
  <w:style w:type="character" w:customStyle="1" w:styleId="ListLabel1112">
    <w:name w:val="ListLabel 1112"/>
    <w:rPr>
      <w:rFonts w:cs="Bookman Old Style"/>
      <w:sz w:val="20"/>
    </w:rPr>
  </w:style>
  <w:style w:type="character" w:customStyle="1" w:styleId="ListLabel1113">
    <w:name w:val="ListLabel 1113"/>
    <w:rPr>
      <w:rFonts w:cs="Bookman Old Style"/>
      <w:sz w:val="20"/>
    </w:rPr>
  </w:style>
  <w:style w:type="character" w:customStyle="1" w:styleId="ListLabel1114">
    <w:name w:val="ListLabel 1114"/>
    <w:rPr>
      <w:rFonts w:cs="Bookman Old Style"/>
      <w:sz w:val="20"/>
    </w:rPr>
  </w:style>
  <w:style w:type="character" w:customStyle="1" w:styleId="ListLabel1115">
    <w:name w:val="ListLabel 1115"/>
    <w:rPr>
      <w:rFonts w:cs="Bookman Old Style"/>
      <w:sz w:val="20"/>
    </w:rPr>
  </w:style>
  <w:style w:type="character" w:customStyle="1" w:styleId="ListLabel1116">
    <w:name w:val="ListLabel 1116"/>
    <w:rPr>
      <w:rFonts w:cs="Bookman Old Style"/>
      <w:sz w:val="20"/>
    </w:rPr>
  </w:style>
  <w:style w:type="character" w:customStyle="1" w:styleId="ListLabel1117">
    <w:name w:val="ListLabel 1117"/>
    <w:rPr>
      <w:rFonts w:cs="Bookman Old Style"/>
      <w:sz w:val="20"/>
    </w:rPr>
  </w:style>
  <w:style w:type="character" w:customStyle="1" w:styleId="ListLabel1118">
    <w:name w:val="ListLabel 1118"/>
    <w:rPr>
      <w:rFonts w:cs="Bookman Old Style"/>
      <w:sz w:val="20"/>
    </w:rPr>
  </w:style>
  <w:style w:type="character" w:customStyle="1" w:styleId="ListLabel1119">
    <w:name w:val="ListLabel 1119"/>
    <w:rPr>
      <w:rFonts w:cs="Bookman Old Style"/>
      <w:sz w:val="20"/>
    </w:rPr>
  </w:style>
  <w:style w:type="character" w:customStyle="1" w:styleId="ListLabel1120">
    <w:name w:val="ListLabel 1120"/>
    <w:rPr>
      <w:b w:val="0"/>
      <w:i w:val="0"/>
      <w:color w:val="auto"/>
      <w:sz w:val="20"/>
    </w:rPr>
  </w:style>
  <w:style w:type="character" w:customStyle="1" w:styleId="ListLabel1121">
    <w:name w:val="ListLabel 1121"/>
    <w:rPr>
      <w:rFonts w:cs="Bookman Old Style"/>
      <w:sz w:val="20"/>
    </w:rPr>
  </w:style>
  <w:style w:type="character" w:customStyle="1" w:styleId="ListLabel1122">
    <w:name w:val="ListLabel 1122"/>
    <w:rPr>
      <w:rFonts w:cs="Bookman Old Style"/>
      <w:sz w:val="20"/>
    </w:rPr>
  </w:style>
  <w:style w:type="character" w:customStyle="1" w:styleId="ListLabel1123">
    <w:name w:val="ListLabel 1123"/>
    <w:rPr>
      <w:rFonts w:cs="Bookman Old Style"/>
      <w:sz w:val="20"/>
    </w:rPr>
  </w:style>
  <w:style w:type="character" w:customStyle="1" w:styleId="ListLabel1124">
    <w:name w:val="ListLabel 1124"/>
    <w:rPr>
      <w:rFonts w:cs="Bookman Old Style"/>
      <w:sz w:val="20"/>
    </w:rPr>
  </w:style>
  <w:style w:type="character" w:customStyle="1" w:styleId="ListLabel1125">
    <w:name w:val="ListLabel 1125"/>
    <w:rPr>
      <w:rFonts w:cs="Bookman Old Style"/>
      <w:sz w:val="20"/>
    </w:rPr>
  </w:style>
  <w:style w:type="character" w:customStyle="1" w:styleId="ListLabel1126">
    <w:name w:val="ListLabel 1126"/>
    <w:rPr>
      <w:rFonts w:cs="Bookman Old Style"/>
      <w:sz w:val="20"/>
    </w:rPr>
  </w:style>
  <w:style w:type="character" w:customStyle="1" w:styleId="ListLabel1127">
    <w:name w:val="ListLabel 1127"/>
    <w:rPr>
      <w:rFonts w:cs="Bookman Old Style"/>
      <w:sz w:val="20"/>
    </w:rPr>
  </w:style>
  <w:style w:type="character" w:customStyle="1" w:styleId="ListLabel1128">
    <w:name w:val="ListLabel 1128"/>
    <w:rPr>
      <w:rFonts w:cs="Bookman Old Style"/>
      <w:sz w:val="20"/>
    </w:rPr>
  </w:style>
  <w:style w:type="character" w:customStyle="1" w:styleId="ListLabel1129">
    <w:name w:val="ListLabel 1129"/>
    <w:rPr>
      <w:rFonts w:cs="Bookman Old Style"/>
      <w:sz w:val="20"/>
    </w:rPr>
  </w:style>
  <w:style w:type="character" w:customStyle="1" w:styleId="ListLabel1130">
    <w:name w:val="ListLabel 1130"/>
    <w:rPr>
      <w:rFonts w:cs="Bookman Old Style"/>
      <w:sz w:val="20"/>
    </w:rPr>
  </w:style>
  <w:style w:type="character" w:customStyle="1" w:styleId="ListLabel1131">
    <w:name w:val="ListLabel 1131"/>
    <w:rPr>
      <w:rFonts w:cs="Bookman Old Style"/>
      <w:sz w:val="20"/>
    </w:rPr>
  </w:style>
  <w:style w:type="character" w:customStyle="1" w:styleId="ListLabel1132">
    <w:name w:val="ListLabel 1132"/>
    <w:rPr>
      <w:rFonts w:cs="Bookman Old Style"/>
      <w:sz w:val="20"/>
    </w:rPr>
  </w:style>
  <w:style w:type="character" w:customStyle="1" w:styleId="ListLabel1133">
    <w:name w:val="ListLabel 1133"/>
    <w:rPr>
      <w:rFonts w:cs="Bookman Old Style"/>
      <w:sz w:val="20"/>
    </w:rPr>
  </w:style>
  <w:style w:type="character" w:customStyle="1" w:styleId="ListLabel1134">
    <w:name w:val="ListLabel 1134"/>
    <w:rPr>
      <w:rFonts w:cs="Bookman Old Style"/>
      <w:sz w:val="20"/>
    </w:rPr>
  </w:style>
  <w:style w:type="character" w:customStyle="1" w:styleId="ListLabel1135">
    <w:name w:val="ListLabel 1135"/>
    <w:rPr>
      <w:rFonts w:cs="Bookman Old Style"/>
      <w:sz w:val="20"/>
    </w:rPr>
  </w:style>
  <w:style w:type="character" w:customStyle="1" w:styleId="ListLabel1136">
    <w:name w:val="ListLabel 1136"/>
    <w:rPr>
      <w:rFonts w:cs="Bookman Old Style"/>
      <w:sz w:val="20"/>
    </w:rPr>
  </w:style>
  <w:style w:type="character" w:customStyle="1" w:styleId="ListLabel1137">
    <w:name w:val="ListLabel 1137"/>
    <w:rPr>
      <w:rFonts w:cs="Bookman Old Style"/>
      <w:sz w:val="20"/>
    </w:rPr>
  </w:style>
  <w:style w:type="character" w:customStyle="1" w:styleId="ListLabel1138">
    <w:name w:val="ListLabel 1138"/>
    <w:rPr>
      <w:rFonts w:cs="Bookman Old Style"/>
      <w:bCs/>
    </w:rPr>
  </w:style>
  <w:style w:type="character" w:customStyle="1" w:styleId="ListLabel1139">
    <w:name w:val="ListLabel 1139"/>
    <w:rPr>
      <w:rFonts w:cs="Bookman Old Style"/>
      <w:bCs/>
    </w:rPr>
  </w:style>
  <w:style w:type="character" w:customStyle="1" w:styleId="ListLabel1140">
    <w:name w:val="ListLabel 1140"/>
    <w:rPr>
      <w:rFonts w:cs="Bookman Old Style"/>
      <w:bCs/>
    </w:rPr>
  </w:style>
  <w:style w:type="character" w:customStyle="1" w:styleId="ListLabel1141">
    <w:name w:val="ListLabel 1141"/>
    <w:rPr>
      <w:rFonts w:cs="Bookman Old Style"/>
      <w:bCs/>
    </w:rPr>
  </w:style>
  <w:style w:type="character" w:customStyle="1" w:styleId="ListLabel1142">
    <w:name w:val="ListLabel 1142"/>
    <w:rPr>
      <w:rFonts w:cs="Bookman Old Style"/>
      <w:bCs/>
    </w:rPr>
  </w:style>
  <w:style w:type="character" w:customStyle="1" w:styleId="ListLabel1143">
    <w:name w:val="ListLabel 1143"/>
    <w:rPr>
      <w:rFonts w:cs="Bookman Old Style"/>
      <w:bCs/>
    </w:rPr>
  </w:style>
  <w:style w:type="character" w:customStyle="1" w:styleId="ListLabel1144">
    <w:name w:val="ListLabel 1144"/>
    <w:rPr>
      <w:rFonts w:cs="Bookman Old Style"/>
      <w:bCs/>
    </w:rPr>
  </w:style>
  <w:style w:type="character" w:customStyle="1" w:styleId="ListLabel1145">
    <w:name w:val="ListLabel 1145"/>
    <w:rPr>
      <w:rFonts w:cs="Bookman Old Style"/>
      <w:bCs/>
    </w:rPr>
  </w:style>
  <w:style w:type="character" w:customStyle="1" w:styleId="ListLabel1146">
    <w:name w:val="ListLabel 1146"/>
    <w:rPr>
      <w:rFonts w:cs="Bookman Old Style"/>
      <w:bCs/>
    </w:rPr>
  </w:style>
  <w:style w:type="character" w:customStyle="1" w:styleId="ListLabel1147">
    <w:name w:val="ListLabel 1147"/>
    <w:rPr>
      <w:b w:val="0"/>
      <w:i w:val="0"/>
      <w:color w:val="auto"/>
      <w:sz w:val="24"/>
    </w:rPr>
  </w:style>
  <w:style w:type="character" w:customStyle="1" w:styleId="ListLabel1148">
    <w:name w:val="ListLabel 1148"/>
    <w:rPr>
      <w:rFonts w:cs="Bookman Old Style"/>
      <w:sz w:val="20"/>
    </w:rPr>
  </w:style>
  <w:style w:type="character" w:customStyle="1" w:styleId="ListLabel1149">
    <w:name w:val="ListLabel 1149"/>
    <w:rPr>
      <w:rFonts w:cs="Bookman Old Style"/>
      <w:sz w:val="20"/>
    </w:rPr>
  </w:style>
  <w:style w:type="character" w:customStyle="1" w:styleId="ListLabel1150">
    <w:name w:val="ListLabel 1150"/>
    <w:rPr>
      <w:rFonts w:cs="Bookman Old Style"/>
      <w:sz w:val="20"/>
    </w:rPr>
  </w:style>
  <w:style w:type="character" w:customStyle="1" w:styleId="ListLabel1151">
    <w:name w:val="ListLabel 1151"/>
    <w:rPr>
      <w:rFonts w:cs="Bookman Old Style"/>
      <w:sz w:val="20"/>
    </w:rPr>
  </w:style>
  <w:style w:type="character" w:customStyle="1" w:styleId="ListLabel1152">
    <w:name w:val="ListLabel 1152"/>
    <w:rPr>
      <w:rFonts w:cs="Bookman Old Style"/>
      <w:sz w:val="20"/>
    </w:rPr>
  </w:style>
  <w:style w:type="character" w:customStyle="1" w:styleId="ListLabel1153">
    <w:name w:val="ListLabel 1153"/>
    <w:rPr>
      <w:rFonts w:cs="Bookman Old Style"/>
      <w:sz w:val="20"/>
    </w:rPr>
  </w:style>
  <w:style w:type="character" w:customStyle="1" w:styleId="ListLabel1154">
    <w:name w:val="ListLabel 1154"/>
    <w:rPr>
      <w:rFonts w:cs="Bookman Old Style"/>
      <w:sz w:val="20"/>
    </w:rPr>
  </w:style>
  <w:style w:type="character" w:customStyle="1" w:styleId="ListLabel1155">
    <w:name w:val="ListLabel 1155"/>
    <w:rPr>
      <w:rFonts w:cs="Bookman Old Style"/>
      <w:sz w:val="20"/>
    </w:rPr>
  </w:style>
  <w:style w:type="character" w:customStyle="1" w:styleId="ListLabel1156">
    <w:name w:val="ListLabel 1156"/>
    <w:rPr>
      <w:b w:val="0"/>
      <w:i w:val="0"/>
      <w:color w:val="auto"/>
      <w:sz w:val="20"/>
      <w:szCs w:val="22"/>
    </w:rPr>
  </w:style>
  <w:style w:type="character" w:customStyle="1" w:styleId="ListLabel1157">
    <w:name w:val="ListLabel 1157"/>
    <w:rPr>
      <w:rFonts w:cs="Bookman Old Style"/>
      <w:b/>
      <w:sz w:val="20"/>
      <w:szCs w:val="22"/>
    </w:rPr>
  </w:style>
  <w:style w:type="character" w:customStyle="1" w:styleId="ListLabel1158">
    <w:name w:val="ListLabel 1158"/>
    <w:rPr>
      <w:rFonts w:cs="Bookman Old Style"/>
      <w:b/>
      <w:sz w:val="20"/>
      <w:szCs w:val="22"/>
    </w:rPr>
  </w:style>
  <w:style w:type="character" w:customStyle="1" w:styleId="ListLabel1159">
    <w:name w:val="ListLabel 1159"/>
    <w:rPr>
      <w:rFonts w:cs="Bookman Old Style"/>
      <w:b/>
      <w:sz w:val="20"/>
      <w:szCs w:val="22"/>
    </w:rPr>
  </w:style>
  <w:style w:type="character" w:customStyle="1" w:styleId="ListLabel1160">
    <w:name w:val="ListLabel 1160"/>
    <w:rPr>
      <w:rFonts w:cs="Bookman Old Style"/>
      <w:b/>
      <w:sz w:val="20"/>
      <w:szCs w:val="22"/>
    </w:rPr>
  </w:style>
  <w:style w:type="character" w:customStyle="1" w:styleId="ListLabel1161">
    <w:name w:val="ListLabel 1161"/>
    <w:rPr>
      <w:rFonts w:cs="Bookman Old Style"/>
      <w:b/>
      <w:sz w:val="20"/>
      <w:szCs w:val="22"/>
    </w:rPr>
  </w:style>
  <w:style w:type="character" w:customStyle="1" w:styleId="ListLabel1162">
    <w:name w:val="ListLabel 1162"/>
    <w:rPr>
      <w:rFonts w:cs="Bookman Old Style"/>
      <w:b/>
      <w:sz w:val="20"/>
      <w:szCs w:val="22"/>
    </w:rPr>
  </w:style>
  <w:style w:type="character" w:customStyle="1" w:styleId="ListLabel1163">
    <w:name w:val="ListLabel 1163"/>
    <w:rPr>
      <w:rFonts w:cs="Bookman Old Style"/>
      <w:b/>
      <w:sz w:val="20"/>
      <w:szCs w:val="22"/>
    </w:rPr>
  </w:style>
  <w:style w:type="character" w:customStyle="1" w:styleId="ListLabel1164">
    <w:name w:val="ListLabel 1164"/>
    <w:rPr>
      <w:rFonts w:cs="Bookman Old Style"/>
      <w:b/>
      <w:sz w:val="20"/>
      <w:szCs w:val="22"/>
    </w:rPr>
  </w:style>
  <w:style w:type="character" w:customStyle="1" w:styleId="ListLabel1165">
    <w:name w:val="ListLabel 1165"/>
    <w:rPr>
      <w:rFonts w:cs="Wingdings"/>
      <w:position w:val="0"/>
      <w:vertAlign w:val="superscript"/>
    </w:rPr>
  </w:style>
  <w:style w:type="character" w:customStyle="1" w:styleId="ListLabel1166">
    <w:name w:val="ListLabel 1166"/>
    <w:rPr>
      <w:rFonts w:eastAsia="Times New Roman" w:cs="Times New Roman"/>
    </w:rPr>
  </w:style>
  <w:style w:type="character" w:customStyle="1" w:styleId="ListLabel1167">
    <w:name w:val="ListLabel 1167"/>
    <w:rPr>
      <w:rFonts w:cs="Wingdings"/>
      <w:position w:val="0"/>
      <w:vertAlign w:val="superscript"/>
    </w:rPr>
  </w:style>
  <w:style w:type="character" w:customStyle="1" w:styleId="ListLabel1168">
    <w:name w:val="ListLabel 1168"/>
    <w:rPr>
      <w:rFonts w:cs="Symbol"/>
    </w:rPr>
  </w:style>
  <w:style w:type="character" w:customStyle="1" w:styleId="ListLabel1169">
    <w:name w:val="ListLabel 1169"/>
    <w:rPr>
      <w:rFonts w:cs="Courier New"/>
    </w:rPr>
  </w:style>
  <w:style w:type="character" w:customStyle="1" w:styleId="ListLabel1170">
    <w:name w:val="ListLabel 1170"/>
    <w:rPr>
      <w:rFonts w:cs="Wingdings"/>
      <w:position w:val="0"/>
      <w:vertAlign w:val="superscript"/>
    </w:rPr>
  </w:style>
  <w:style w:type="character" w:customStyle="1" w:styleId="ListLabel1171">
    <w:name w:val="ListLabel 1171"/>
    <w:rPr>
      <w:rFonts w:cs="Symbol"/>
    </w:rPr>
  </w:style>
  <w:style w:type="character" w:customStyle="1" w:styleId="ListLabel1172">
    <w:name w:val="ListLabel 1172"/>
    <w:rPr>
      <w:rFonts w:cs="Courier New"/>
    </w:rPr>
  </w:style>
  <w:style w:type="character" w:customStyle="1" w:styleId="ListLabel1173">
    <w:name w:val="ListLabel 1173"/>
    <w:rPr>
      <w:rFonts w:cs="Wingdings"/>
      <w:position w:val="0"/>
      <w:vertAlign w:val="superscript"/>
    </w:rPr>
  </w:style>
  <w:style w:type="character" w:customStyle="1" w:styleId="ListLabel1174">
    <w:name w:val="ListLabel 1174"/>
    <w:rPr>
      <w:rFonts w:cs="Bookman Old Style"/>
      <w:bCs/>
      <w:sz w:val="20"/>
    </w:rPr>
  </w:style>
  <w:style w:type="character" w:customStyle="1" w:styleId="ListLabel1175">
    <w:name w:val="ListLabel 1175"/>
    <w:rPr>
      <w:rFonts w:cs="Bookman Old Style"/>
      <w:bCs/>
      <w:sz w:val="20"/>
    </w:rPr>
  </w:style>
  <w:style w:type="character" w:customStyle="1" w:styleId="ListLabel1176">
    <w:name w:val="ListLabel 1176"/>
    <w:rPr>
      <w:rFonts w:cs="Bookman Old Style"/>
      <w:bCs/>
      <w:sz w:val="20"/>
    </w:rPr>
  </w:style>
  <w:style w:type="character" w:customStyle="1" w:styleId="ListLabel1177">
    <w:name w:val="ListLabel 1177"/>
    <w:rPr>
      <w:rFonts w:cs="Bookman Old Style"/>
      <w:bCs/>
      <w:sz w:val="20"/>
    </w:rPr>
  </w:style>
  <w:style w:type="character" w:customStyle="1" w:styleId="ListLabel1178">
    <w:name w:val="ListLabel 1178"/>
    <w:rPr>
      <w:rFonts w:cs="Bookman Old Style"/>
      <w:bCs/>
      <w:sz w:val="20"/>
    </w:rPr>
  </w:style>
  <w:style w:type="character" w:customStyle="1" w:styleId="ListLabel1179">
    <w:name w:val="ListLabel 1179"/>
    <w:rPr>
      <w:rFonts w:cs="Bookman Old Style"/>
      <w:bCs/>
      <w:sz w:val="20"/>
    </w:rPr>
  </w:style>
  <w:style w:type="character" w:customStyle="1" w:styleId="ListLabel1180">
    <w:name w:val="ListLabel 1180"/>
    <w:rPr>
      <w:rFonts w:cs="Bookman Old Style"/>
      <w:bCs/>
      <w:sz w:val="20"/>
    </w:rPr>
  </w:style>
  <w:style w:type="character" w:customStyle="1" w:styleId="ListLabel1181">
    <w:name w:val="ListLabel 1181"/>
    <w:rPr>
      <w:rFonts w:cs="Bookman Old Style"/>
      <w:bCs/>
      <w:sz w:val="20"/>
    </w:rPr>
  </w:style>
  <w:style w:type="character" w:customStyle="1" w:styleId="ListLabel1182">
    <w:name w:val="ListLabel 1182"/>
    <w:rPr>
      <w:rFonts w:cs="Bookman Old Style"/>
      <w:bCs/>
      <w:sz w:val="20"/>
    </w:rPr>
  </w:style>
  <w:style w:type="character" w:customStyle="1" w:styleId="ListLabel1183">
    <w:name w:val="ListLabel 1183"/>
    <w:rPr>
      <w:rFonts w:cs="Bookman Old Style"/>
      <w:b/>
      <w:sz w:val="20"/>
    </w:rPr>
  </w:style>
  <w:style w:type="character" w:customStyle="1" w:styleId="ListLabel1184">
    <w:name w:val="ListLabel 1184"/>
    <w:rPr>
      <w:rFonts w:cs="Bookman Old Style"/>
      <w:sz w:val="20"/>
    </w:rPr>
  </w:style>
  <w:style w:type="character" w:customStyle="1" w:styleId="ListLabel1185">
    <w:name w:val="ListLabel 1185"/>
    <w:rPr>
      <w:rFonts w:cs="Bookman Old Style"/>
      <w:sz w:val="20"/>
    </w:rPr>
  </w:style>
  <w:style w:type="character" w:customStyle="1" w:styleId="ListLabel1186">
    <w:name w:val="ListLabel 1186"/>
    <w:rPr>
      <w:rFonts w:cs="Bookman Old Style"/>
      <w:sz w:val="20"/>
    </w:rPr>
  </w:style>
  <w:style w:type="character" w:customStyle="1" w:styleId="ListLabel1187">
    <w:name w:val="ListLabel 1187"/>
    <w:rPr>
      <w:rFonts w:cs="Bookman Old Style"/>
      <w:sz w:val="20"/>
    </w:rPr>
  </w:style>
  <w:style w:type="character" w:customStyle="1" w:styleId="ListLabel1188">
    <w:name w:val="ListLabel 1188"/>
    <w:rPr>
      <w:rFonts w:cs="Bookman Old Style"/>
      <w:sz w:val="20"/>
    </w:rPr>
  </w:style>
  <w:style w:type="character" w:customStyle="1" w:styleId="ListLabel1189">
    <w:name w:val="ListLabel 1189"/>
    <w:rPr>
      <w:rFonts w:cs="Bookman Old Style"/>
      <w:sz w:val="20"/>
    </w:rPr>
  </w:style>
  <w:style w:type="character" w:customStyle="1" w:styleId="ListLabel1190">
    <w:name w:val="ListLabel 1190"/>
    <w:rPr>
      <w:rFonts w:cs="Bookman Old Style"/>
      <w:sz w:val="20"/>
    </w:rPr>
  </w:style>
  <w:style w:type="character" w:customStyle="1" w:styleId="ListLabel1191">
    <w:name w:val="ListLabel 1191"/>
    <w:rPr>
      <w:rFonts w:cs="Bookman Old Style"/>
      <w:sz w:val="20"/>
    </w:rPr>
  </w:style>
  <w:style w:type="character" w:customStyle="1" w:styleId="ListLabel1192">
    <w:name w:val="ListLabel 1192"/>
    <w:rPr>
      <w:b w:val="0"/>
      <w:bCs/>
      <w:i w:val="0"/>
      <w:color w:val="auto"/>
      <w:sz w:val="24"/>
    </w:rPr>
  </w:style>
  <w:style w:type="character" w:customStyle="1" w:styleId="ListLabel1193">
    <w:name w:val="ListLabel 1193"/>
    <w:rPr>
      <w:rFonts w:cs="Bookman Old Style"/>
      <w:bCs/>
      <w:sz w:val="20"/>
    </w:rPr>
  </w:style>
  <w:style w:type="character" w:customStyle="1" w:styleId="ListLabel1194">
    <w:name w:val="ListLabel 1194"/>
    <w:rPr>
      <w:rFonts w:cs="Bookman Old Style"/>
      <w:bCs/>
      <w:sz w:val="20"/>
    </w:rPr>
  </w:style>
  <w:style w:type="character" w:customStyle="1" w:styleId="ListLabel1195">
    <w:name w:val="ListLabel 1195"/>
    <w:rPr>
      <w:rFonts w:cs="Bookman Old Style"/>
      <w:bCs/>
      <w:sz w:val="20"/>
    </w:rPr>
  </w:style>
  <w:style w:type="character" w:customStyle="1" w:styleId="ListLabel1196">
    <w:name w:val="ListLabel 1196"/>
    <w:rPr>
      <w:rFonts w:cs="Bookman Old Style"/>
      <w:bCs/>
      <w:sz w:val="20"/>
    </w:rPr>
  </w:style>
  <w:style w:type="character" w:customStyle="1" w:styleId="ListLabel1197">
    <w:name w:val="ListLabel 1197"/>
    <w:rPr>
      <w:rFonts w:cs="Bookman Old Style"/>
      <w:bCs/>
      <w:sz w:val="20"/>
    </w:rPr>
  </w:style>
  <w:style w:type="character" w:customStyle="1" w:styleId="ListLabel1198">
    <w:name w:val="ListLabel 1198"/>
    <w:rPr>
      <w:rFonts w:cs="Bookman Old Style"/>
      <w:bCs/>
      <w:sz w:val="20"/>
    </w:rPr>
  </w:style>
  <w:style w:type="character" w:customStyle="1" w:styleId="ListLabel1199">
    <w:name w:val="ListLabel 1199"/>
    <w:rPr>
      <w:rFonts w:cs="Bookman Old Style"/>
      <w:bCs/>
      <w:sz w:val="20"/>
    </w:rPr>
  </w:style>
  <w:style w:type="character" w:customStyle="1" w:styleId="ListLabel1200">
    <w:name w:val="ListLabel 1200"/>
    <w:rPr>
      <w:rFonts w:cs="Bookman Old Style"/>
      <w:bCs/>
      <w:sz w:val="20"/>
    </w:rPr>
  </w:style>
  <w:style w:type="character" w:customStyle="1" w:styleId="ListLabel1201">
    <w:name w:val="ListLabel 1201"/>
    <w:rPr>
      <w:rFonts w:cs="Bookman Old Style"/>
      <w:b/>
      <w:bCs/>
      <w:i w:val="0"/>
      <w:iCs/>
      <w:sz w:val="22"/>
      <w:szCs w:val="22"/>
    </w:rPr>
  </w:style>
  <w:style w:type="character" w:customStyle="1" w:styleId="ListLabel1202">
    <w:name w:val="ListLabel 1202"/>
    <w:rPr>
      <w:rFonts w:cs="Bookman Old Style"/>
      <w:b w:val="0"/>
      <w:i w:val="0"/>
      <w:sz w:val="22"/>
    </w:rPr>
  </w:style>
  <w:style w:type="character" w:customStyle="1" w:styleId="ListLabel1203">
    <w:name w:val="ListLabel 1203"/>
    <w:rPr>
      <w:rFonts w:cs="Bookman Old Style"/>
      <w:b w:val="0"/>
      <w:i w:val="0"/>
      <w:sz w:val="22"/>
    </w:rPr>
  </w:style>
  <w:style w:type="character" w:customStyle="1" w:styleId="ListLabel1204">
    <w:name w:val="ListLabel 1204"/>
    <w:rPr>
      <w:rFonts w:cs="Bookman Old Style"/>
      <w:b/>
      <w:sz w:val="24"/>
      <w:szCs w:val="24"/>
    </w:rPr>
  </w:style>
  <w:style w:type="character" w:customStyle="1" w:styleId="ListLabel1205">
    <w:name w:val="ListLabel 1205"/>
    <w:rPr>
      <w:rFonts w:cs="Bookman Old Style"/>
      <w:sz w:val="22"/>
      <w:szCs w:val="22"/>
    </w:rPr>
  </w:style>
  <w:style w:type="character" w:customStyle="1" w:styleId="ListLabel1206">
    <w:name w:val="ListLabel 1206"/>
    <w:rPr>
      <w:rFonts w:cs="Wingdings"/>
      <w:b w:val="0"/>
      <w:i w:val="0"/>
      <w:sz w:val="22"/>
    </w:rPr>
  </w:style>
  <w:style w:type="character" w:customStyle="1" w:styleId="ListLabel1207">
    <w:name w:val="ListLabel 1207"/>
    <w:rPr>
      <w:rFonts w:cs="Bookman Old Style"/>
    </w:rPr>
  </w:style>
  <w:style w:type="character" w:customStyle="1" w:styleId="ListLabel1208">
    <w:name w:val="ListLabel 1208"/>
    <w:rPr>
      <w:rFonts w:cs="Bookman Old Style"/>
    </w:rPr>
  </w:style>
  <w:style w:type="character" w:customStyle="1" w:styleId="ListLabel1209">
    <w:name w:val="ListLabel 1209"/>
    <w:rPr>
      <w:rFonts w:cs="Bookman Old Style"/>
    </w:rPr>
  </w:style>
  <w:style w:type="character" w:customStyle="1" w:styleId="ListLabel1210">
    <w:name w:val="ListLabel 1210"/>
    <w:rPr>
      <w:rFonts w:cs="Bookman Old Style"/>
    </w:rPr>
  </w:style>
  <w:style w:type="character" w:customStyle="1" w:styleId="ListLabel1211">
    <w:name w:val="ListLabel 1211"/>
    <w:rPr>
      <w:rFonts w:cs="Bookman Old Style"/>
    </w:rPr>
  </w:style>
  <w:style w:type="character" w:customStyle="1" w:styleId="ListLabel1212">
    <w:name w:val="ListLabel 1212"/>
    <w:rPr>
      <w:rFonts w:cs="Bookman Old Style"/>
    </w:rPr>
  </w:style>
  <w:style w:type="character" w:customStyle="1" w:styleId="ListLabel1213">
    <w:name w:val="ListLabel 1213"/>
    <w:rPr>
      <w:rFonts w:cs="Bookman Old Style"/>
    </w:rPr>
  </w:style>
  <w:style w:type="character" w:customStyle="1" w:styleId="ListLabel1214">
    <w:name w:val="ListLabel 1214"/>
    <w:rPr>
      <w:rFonts w:cs="Bookman Old Style"/>
    </w:rPr>
  </w:style>
  <w:style w:type="character" w:customStyle="1" w:styleId="ListLabel1215">
    <w:name w:val="ListLabel 1215"/>
    <w:rPr>
      <w:rFonts w:cs="Bookman Old Style"/>
    </w:rPr>
  </w:style>
  <w:style w:type="character" w:customStyle="1" w:styleId="ListLabel1216">
    <w:name w:val="ListLabel 1216"/>
    <w:rPr>
      <w:rFonts w:cs="Bookman Old Style"/>
      <w:sz w:val="20"/>
    </w:rPr>
  </w:style>
  <w:style w:type="character" w:customStyle="1" w:styleId="ListLabel1217">
    <w:name w:val="ListLabel 1217"/>
    <w:rPr>
      <w:rFonts w:cs="Bookman Old Style"/>
      <w:sz w:val="20"/>
    </w:rPr>
  </w:style>
  <w:style w:type="character" w:customStyle="1" w:styleId="ListLabel1218">
    <w:name w:val="ListLabel 1218"/>
    <w:rPr>
      <w:rFonts w:cs="Bookman Old Style"/>
      <w:sz w:val="20"/>
    </w:rPr>
  </w:style>
  <w:style w:type="character" w:customStyle="1" w:styleId="ListLabel1219">
    <w:name w:val="ListLabel 1219"/>
    <w:rPr>
      <w:rFonts w:cs="Bookman Old Style"/>
      <w:sz w:val="20"/>
    </w:rPr>
  </w:style>
  <w:style w:type="character" w:customStyle="1" w:styleId="ListLabel1220">
    <w:name w:val="ListLabel 1220"/>
    <w:rPr>
      <w:rFonts w:cs="Bookman Old Style"/>
      <w:sz w:val="20"/>
    </w:rPr>
  </w:style>
  <w:style w:type="character" w:customStyle="1" w:styleId="ListLabel1221">
    <w:name w:val="ListLabel 1221"/>
    <w:rPr>
      <w:rFonts w:cs="Bookman Old Style"/>
      <w:sz w:val="20"/>
    </w:rPr>
  </w:style>
  <w:style w:type="character" w:customStyle="1" w:styleId="ListLabel1222">
    <w:name w:val="ListLabel 1222"/>
    <w:rPr>
      <w:rFonts w:cs="Bookman Old Style"/>
      <w:sz w:val="20"/>
    </w:rPr>
  </w:style>
  <w:style w:type="character" w:customStyle="1" w:styleId="ListLabel1223">
    <w:name w:val="ListLabel 1223"/>
    <w:rPr>
      <w:rFonts w:cs="Bookman Old Style"/>
      <w:sz w:val="20"/>
    </w:rPr>
  </w:style>
  <w:style w:type="character" w:customStyle="1" w:styleId="ListLabel1224">
    <w:name w:val="ListLabel 1224"/>
    <w:rPr>
      <w:rFonts w:cs="Bookman Old Style"/>
      <w:sz w:val="20"/>
    </w:rPr>
  </w:style>
  <w:style w:type="character" w:customStyle="1" w:styleId="ListLabel1225">
    <w:name w:val="ListLabel 1225"/>
    <w:rPr>
      <w:rFonts w:cs="Bookman Old Style"/>
    </w:rPr>
  </w:style>
  <w:style w:type="character" w:customStyle="1" w:styleId="ListLabel1226">
    <w:name w:val="ListLabel 1226"/>
    <w:rPr>
      <w:rFonts w:cs="Bookman Old Style"/>
      <w:spacing w:val="-6"/>
    </w:rPr>
  </w:style>
  <w:style w:type="character" w:customStyle="1" w:styleId="ListLabel1227">
    <w:name w:val="ListLabel 1227"/>
    <w:rPr>
      <w:rFonts w:cs="Bookman Old Style"/>
      <w:spacing w:val="-6"/>
    </w:rPr>
  </w:style>
  <w:style w:type="character" w:customStyle="1" w:styleId="ListLabel1228">
    <w:name w:val="ListLabel 1228"/>
    <w:rPr>
      <w:rFonts w:cs="Bookman Old Style"/>
      <w:spacing w:val="-6"/>
    </w:rPr>
  </w:style>
  <w:style w:type="character" w:customStyle="1" w:styleId="ListLabel1229">
    <w:name w:val="ListLabel 1229"/>
    <w:rPr>
      <w:rFonts w:cs="Bookman Old Style"/>
      <w:spacing w:val="-6"/>
    </w:rPr>
  </w:style>
  <w:style w:type="character" w:customStyle="1" w:styleId="ListLabel1230">
    <w:name w:val="ListLabel 1230"/>
    <w:rPr>
      <w:rFonts w:cs="Bookman Old Style"/>
      <w:spacing w:val="-6"/>
    </w:rPr>
  </w:style>
  <w:style w:type="character" w:customStyle="1" w:styleId="ListLabel1231">
    <w:name w:val="ListLabel 1231"/>
    <w:rPr>
      <w:rFonts w:cs="Bookman Old Style"/>
      <w:spacing w:val="-6"/>
    </w:rPr>
  </w:style>
  <w:style w:type="character" w:customStyle="1" w:styleId="ListLabel1232">
    <w:name w:val="ListLabel 1232"/>
    <w:rPr>
      <w:rFonts w:cs="Bookman Old Style"/>
      <w:spacing w:val="-6"/>
    </w:rPr>
  </w:style>
  <w:style w:type="character" w:customStyle="1" w:styleId="ListLabel1233">
    <w:name w:val="ListLabel 1233"/>
    <w:rPr>
      <w:rFonts w:cs="Bookman Old Style"/>
      <w:spacing w:val="-6"/>
    </w:rPr>
  </w:style>
  <w:style w:type="character" w:customStyle="1" w:styleId="ListLabel1234">
    <w:name w:val="ListLabel 1234"/>
    <w:rPr>
      <w:rFonts w:cs="Bookman Old Style"/>
      <w:spacing w:val="-6"/>
    </w:rPr>
  </w:style>
  <w:style w:type="character" w:customStyle="1" w:styleId="ListLabel1235">
    <w:name w:val="ListLabel 1235"/>
    <w:rPr>
      <w:rFonts w:cs="Arial"/>
    </w:rPr>
  </w:style>
  <w:style w:type="character" w:customStyle="1" w:styleId="ListLabel1236">
    <w:name w:val="ListLabel 1236"/>
    <w:rPr>
      <w:rFonts w:cs="Arial"/>
    </w:rPr>
  </w:style>
  <w:style w:type="character" w:customStyle="1" w:styleId="ListLabel1237">
    <w:name w:val="ListLabel 1237"/>
    <w:rPr>
      <w:rFonts w:cs="Arial"/>
    </w:rPr>
  </w:style>
  <w:style w:type="character" w:customStyle="1" w:styleId="ListLabel1238">
    <w:name w:val="ListLabel 1238"/>
    <w:rPr>
      <w:rFonts w:cs="Arial"/>
    </w:rPr>
  </w:style>
  <w:style w:type="character" w:customStyle="1" w:styleId="ListLabel1239">
    <w:name w:val="ListLabel 1239"/>
    <w:rPr>
      <w:rFonts w:cs="Arial"/>
    </w:rPr>
  </w:style>
  <w:style w:type="character" w:customStyle="1" w:styleId="ListLabel1240">
    <w:name w:val="ListLabel 1240"/>
    <w:rPr>
      <w:rFonts w:cs="Arial"/>
    </w:rPr>
  </w:style>
  <w:style w:type="character" w:customStyle="1" w:styleId="ListLabel1241">
    <w:name w:val="ListLabel 1241"/>
    <w:rPr>
      <w:rFonts w:cs="Arial"/>
    </w:rPr>
  </w:style>
  <w:style w:type="character" w:customStyle="1" w:styleId="ListLabel1242">
    <w:name w:val="ListLabel 1242"/>
    <w:rPr>
      <w:rFonts w:cs="Arial"/>
    </w:rPr>
  </w:style>
  <w:style w:type="character" w:customStyle="1" w:styleId="ListLabel1243">
    <w:name w:val="ListLabel 1243"/>
    <w:rPr>
      <w:rFonts w:cs="Arial"/>
    </w:rPr>
  </w:style>
  <w:style w:type="character" w:customStyle="1" w:styleId="ListLabel1244">
    <w:name w:val="ListLabel 1244"/>
    <w:rPr>
      <w:rFonts w:cs="Arial"/>
      <w:spacing w:val="-6"/>
      <w:lang w:val="sq-AL"/>
    </w:rPr>
  </w:style>
  <w:style w:type="character" w:customStyle="1" w:styleId="ListLabel1245">
    <w:name w:val="ListLabel 1245"/>
    <w:rPr>
      <w:rFonts w:cs="Arial"/>
      <w:spacing w:val="-6"/>
      <w:lang w:val="sq-AL"/>
    </w:rPr>
  </w:style>
  <w:style w:type="character" w:customStyle="1" w:styleId="ListLabel1246">
    <w:name w:val="ListLabel 1246"/>
    <w:rPr>
      <w:rFonts w:cs="Arial"/>
      <w:spacing w:val="-6"/>
      <w:lang w:val="sq-AL"/>
    </w:rPr>
  </w:style>
  <w:style w:type="character" w:customStyle="1" w:styleId="ListLabel1247">
    <w:name w:val="ListLabel 1247"/>
    <w:rPr>
      <w:rFonts w:cs="Arial"/>
      <w:spacing w:val="-6"/>
      <w:lang w:val="sq-AL"/>
    </w:rPr>
  </w:style>
  <w:style w:type="character" w:customStyle="1" w:styleId="ListLabel1248">
    <w:name w:val="ListLabel 1248"/>
    <w:rPr>
      <w:rFonts w:cs="Arial"/>
      <w:spacing w:val="-6"/>
      <w:lang w:val="sq-AL"/>
    </w:rPr>
  </w:style>
  <w:style w:type="character" w:customStyle="1" w:styleId="ListLabel1249">
    <w:name w:val="ListLabel 1249"/>
    <w:rPr>
      <w:rFonts w:cs="Arial"/>
      <w:spacing w:val="-6"/>
      <w:lang w:val="sq-AL"/>
    </w:rPr>
  </w:style>
  <w:style w:type="character" w:customStyle="1" w:styleId="ListLabel1250">
    <w:name w:val="ListLabel 1250"/>
    <w:rPr>
      <w:rFonts w:cs="Arial"/>
      <w:spacing w:val="-6"/>
      <w:lang w:val="sq-AL"/>
    </w:rPr>
  </w:style>
  <w:style w:type="character" w:customStyle="1" w:styleId="ListLabel1251">
    <w:name w:val="ListLabel 1251"/>
    <w:rPr>
      <w:rFonts w:cs="Arial"/>
      <w:spacing w:val="-6"/>
      <w:lang w:val="sq-AL"/>
    </w:rPr>
  </w:style>
  <w:style w:type="character" w:customStyle="1" w:styleId="ListLabel1252">
    <w:name w:val="ListLabel 1252"/>
    <w:rPr>
      <w:rFonts w:cs="Arial"/>
      <w:spacing w:val="-6"/>
      <w:lang w:val="sq-AL"/>
    </w:rPr>
  </w:style>
  <w:style w:type="character" w:customStyle="1" w:styleId="ListLabel1253">
    <w:name w:val="ListLabel 1253"/>
    <w:rPr>
      <w:rFonts w:cs="Arial"/>
      <w:spacing w:val="-6"/>
      <w:lang w:val="sq-AL"/>
    </w:rPr>
  </w:style>
  <w:style w:type="character" w:customStyle="1" w:styleId="ListLabel1254">
    <w:name w:val="ListLabel 1254"/>
    <w:rPr>
      <w:rFonts w:cs="Arial"/>
      <w:spacing w:val="-6"/>
      <w:lang w:val="sq-AL"/>
    </w:rPr>
  </w:style>
  <w:style w:type="character" w:customStyle="1" w:styleId="ListLabel1255">
    <w:name w:val="ListLabel 1255"/>
    <w:rPr>
      <w:rFonts w:cs="Arial"/>
      <w:spacing w:val="-6"/>
      <w:lang w:val="sq-AL"/>
    </w:rPr>
  </w:style>
  <w:style w:type="character" w:customStyle="1" w:styleId="ListLabel1256">
    <w:name w:val="ListLabel 1256"/>
    <w:rPr>
      <w:rFonts w:cs="Arial"/>
      <w:spacing w:val="-6"/>
      <w:lang w:val="sq-AL"/>
    </w:rPr>
  </w:style>
  <w:style w:type="character" w:customStyle="1" w:styleId="ListLabel1257">
    <w:name w:val="ListLabel 1257"/>
    <w:rPr>
      <w:rFonts w:cs="Arial"/>
      <w:spacing w:val="-6"/>
      <w:lang w:val="sq-AL"/>
    </w:rPr>
  </w:style>
  <w:style w:type="character" w:customStyle="1" w:styleId="ListLabel1258">
    <w:name w:val="ListLabel 1258"/>
    <w:rPr>
      <w:rFonts w:cs="Arial"/>
      <w:spacing w:val="-6"/>
      <w:lang w:val="sq-AL"/>
    </w:rPr>
  </w:style>
  <w:style w:type="character" w:customStyle="1" w:styleId="ListLabel1259">
    <w:name w:val="ListLabel 1259"/>
    <w:rPr>
      <w:rFonts w:cs="Arial"/>
      <w:spacing w:val="-6"/>
      <w:lang w:val="sq-AL"/>
    </w:rPr>
  </w:style>
  <w:style w:type="character" w:customStyle="1" w:styleId="ListLabel1260">
    <w:name w:val="ListLabel 1260"/>
    <w:rPr>
      <w:rFonts w:cs="Arial"/>
      <w:spacing w:val="-6"/>
      <w:lang w:val="sq-AL"/>
    </w:rPr>
  </w:style>
  <w:style w:type="character" w:customStyle="1" w:styleId="ListLabel1261">
    <w:name w:val="ListLabel 1261"/>
    <w:rPr>
      <w:rFonts w:cs="Arial"/>
      <w:spacing w:val="-6"/>
      <w:lang w:val="sq-AL"/>
    </w:rPr>
  </w:style>
  <w:style w:type="character" w:customStyle="1" w:styleId="ListLabel1262">
    <w:name w:val="ListLabel 1262"/>
    <w:rPr>
      <w:rFonts w:cs="Bookman Old Style"/>
      <w:spacing w:val="-6"/>
    </w:rPr>
  </w:style>
  <w:style w:type="character" w:customStyle="1" w:styleId="ListLabel1263">
    <w:name w:val="ListLabel 1263"/>
    <w:rPr>
      <w:rFonts w:cs="Bookman Old Style"/>
      <w:spacing w:val="-6"/>
    </w:rPr>
  </w:style>
  <w:style w:type="character" w:customStyle="1" w:styleId="ListLabel1264">
    <w:name w:val="ListLabel 1264"/>
    <w:rPr>
      <w:rFonts w:cs="Bookman Old Style"/>
      <w:spacing w:val="-6"/>
    </w:rPr>
  </w:style>
  <w:style w:type="character" w:customStyle="1" w:styleId="ListLabel1265">
    <w:name w:val="ListLabel 1265"/>
    <w:rPr>
      <w:rFonts w:cs="Bookman Old Style"/>
      <w:spacing w:val="-6"/>
    </w:rPr>
  </w:style>
  <w:style w:type="character" w:customStyle="1" w:styleId="ListLabel1266">
    <w:name w:val="ListLabel 1266"/>
    <w:rPr>
      <w:rFonts w:cs="Bookman Old Style"/>
      <w:spacing w:val="-6"/>
    </w:rPr>
  </w:style>
  <w:style w:type="character" w:customStyle="1" w:styleId="ListLabel1267">
    <w:name w:val="ListLabel 1267"/>
    <w:rPr>
      <w:rFonts w:cs="Bookman Old Style"/>
      <w:spacing w:val="-6"/>
    </w:rPr>
  </w:style>
  <w:style w:type="character" w:customStyle="1" w:styleId="ListLabel1268">
    <w:name w:val="ListLabel 1268"/>
    <w:rPr>
      <w:rFonts w:cs="Bookman Old Style"/>
      <w:spacing w:val="-6"/>
    </w:rPr>
  </w:style>
  <w:style w:type="character" w:customStyle="1" w:styleId="ListLabel1269">
    <w:name w:val="ListLabel 1269"/>
    <w:rPr>
      <w:rFonts w:cs="Bookman Old Style"/>
      <w:spacing w:val="-6"/>
    </w:rPr>
  </w:style>
  <w:style w:type="character" w:customStyle="1" w:styleId="ListLabel1270">
    <w:name w:val="ListLabel 1270"/>
    <w:rPr>
      <w:rFonts w:cs="Bookman Old Style"/>
      <w:spacing w:val="-6"/>
    </w:rPr>
  </w:style>
  <w:style w:type="character" w:customStyle="1" w:styleId="ListLabel1271">
    <w:name w:val="ListLabel 1271"/>
    <w:rPr>
      <w:rFonts w:cs="Bookman Old Style"/>
      <w:spacing w:val="-6"/>
    </w:rPr>
  </w:style>
  <w:style w:type="character" w:customStyle="1" w:styleId="ListLabel1272">
    <w:name w:val="ListLabel 1272"/>
    <w:rPr>
      <w:rFonts w:cs="Bookman Old Style"/>
      <w:spacing w:val="-6"/>
    </w:rPr>
  </w:style>
  <w:style w:type="character" w:customStyle="1" w:styleId="ListLabel1273">
    <w:name w:val="ListLabel 1273"/>
    <w:rPr>
      <w:rFonts w:cs="Bookman Old Style"/>
      <w:spacing w:val="-6"/>
    </w:rPr>
  </w:style>
  <w:style w:type="character" w:customStyle="1" w:styleId="ListLabel1274">
    <w:name w:val="ListLabel 1274"/>
    <w:rPr>
      <w:rFonts w:cs="Bookman Old Style"/>
      <w:spacing w:val="-6"/>
    </w:rPr>
  </w:style>
  <w:style w:type="character" w:customStyle="1" w:styleId="ListLabel1275">
    <w:name w:val="ListLabel 1275"/>
    <w:rPr>
      <w:rFonts w:cs="Bookman Old Style"/>
      <w:spacing w:val="-6"/>
    </w:rPr>
  </w:style>
  <w:style w:type="character" w:customStyle="1" w:styleId="ListLabel1276">
    <w:name w:val="ListLabel 1276"/>
    <w:rPr>
      <w:rFonts w:cs="Bookman Old Style"/>
      <w:spacing w:val="-6"/>
    </w:rPr>
  </w:style>
  <w:style w:type="character" w:customStyle="1" w:styleId="ListLabel1277">
    <w:name w:val="ListLabel 1277"/>
    <w:rPr>
      <w:rFonts w:cs="Bookman Old Style"/>
      <w:spacing w:val="-6"/>
    </w:rPr>
  </w:style>
  <w:style w:type="character" w:customStyle="1" w:styleId="ListLabel1278">
    <w:name w:val="ListLabel 1278"/>
    <w:rPr>
      <w:rFonts w:cs="Bookman Old Style"/>
      <w:spacing w:val="-6"/>
    </w:rPr>
  </w:style>
  <w:style w:type="character" w:customStyle="1" w:styleId="ListLabel1279">
    <w:name w:val="ListLabel 1279"/>
    <w:rPr>
      <w:rFonts w:cs="Bookman Old Style"/>
      <w:spacing w:val="-6"/>
    </w:rPr>
  </w:style>
  <w:style w:type="character" w:customStyle="1" w:styleId="ListLabel1280">
    <w:name w:val="ListLabel 1280"/>
    <w:rPr>
      <w:rFonts w:cs="Bookman Old Style"/>
      <w:spacing w:val="-6"/>
    </w:rPr>
  </w:style>
  <w:style w:type="character" w:customStyle="1" w:styleId="ListLabel1281">
    <w:name w:val="ListLabel 1281"/>
    <w:rPr>
      <w:rFonts w:cs="Bookman Old Style"/>
      <w:spacing w:val="-6"/>
    </w:rPr>
  </w:style>
  <w:style w:type="character" w:customStyle="1" w:styleId="ListLabel1282">
    <w:name w:val="ListLabel 1282"/>
    <w:rPr>
      <w:rFonts w:cs="Bookman Old Style"/>
      <w:spacing w:val="-6"/>
    </w:rPr>
  </w:style>
  <w:style w:type="character" w:customStyle="1" w:styleId="ListLabel1283">
    <w:name w:val="ListLabel 1283"/>
    <w:rPr>
      <w:rFonts w:cs="Bookman Old Style"/>
      <w:spacing w:val="-6"/>
    </w:rPr>
  </w:style>
  <w:style w:type="character" w:customStyle="1" w:styleId="ListLabel1284">
    <w:name w:val="ListLabel 1284"/>
    <w:rPr>
      <w:rFonts w:cs="Bookman Old Style"/>
      <w:spacing w:val="-6"/>
    </w:rPr>
  </w:style>
  <w:style w:type="character" w:customStyle="1" w:styleId="ListLabel1285">
    <w:name w:val="ListLabel 1285"/>
    <w:rPr>
      <w:rFonts w:cs="Bookman Old Style"/>
      <w:spacing w:val="-6"/>
    </w:rPr>
  </w:style>
  <w:style w:type="character" w:customStyle="1" w:styleId="ListLabel1286">
    <w:name w:val="ListLabel 1286"/>
    <w:rPr>
      <w:rFonts w:cs="Bookman Old Style"/>
      <w:spacing w:val="-6"/>
    </w:rPr>
  </w:style>
  <w:style w:type="character" w:customStyle="1" w:styleId="ListLabel1287">
    <w:name w:val="ListLabel 1287"/>
    <w:rPr>
      <w:rFonts w:cs="Bookman Old Style"/>
      <w:spacing w:val="-6"/>
    </w:rPr>
  </w:style>
  <w:style w:type="character" w:customStyle="1" w:styleId="ListLabel1288">
    <w:name w:val="ListLabel 1288"/>
    <w:rPr>
      <w:rFonts w:cs="Bookman Old Style"/>
      <w:spacing w:val="-6"/>
    </w:rPr>
  </w:style>
  <w:style w:type="character" w:customStyle="1" w:styleId="ListLabel1289">
    <w:name w:val="ListLabel 1289"/>
    <w:rPr>
      <w:rFonts w:cs="Arial"/>
    </w:rPr>
  </w:style>
  <w:style w:type="character" w:customStyle="1" w:styleId="ListLabel1290">
    <w:name w:val="ListLabel 1290"/>
    <w:rPr>
      <w:rFonts w:cs="Arial"/>
    </w:rPr>
  </w:style>
  <w:style w:type="character" w:customStyle="1" w:styleId="ListLabel1291">
    <w:name w:val="ListLabel 1291"/>
    <w:rPr>
      <w:rFonts w:cs="Arial"/>
    </w:rPr>
  </w:style>
  <w:style w:type="character" w:customStyle="1" w:styleId="ListLabel1292">
    <w:name w:val="ListLabel 1292"/>
    <w:rPr>
      <w:rFonts w:cs="Arial"/>
    </w:rPr>
  </w:style>
  <w:style w:type="character" w:customStyle="1" w:styleId="ListLabel1293">
    <w:name w:val="ListLabel 1293"/>
    <w:rPr>
      <w:rFonts w:cs="Arial"/>
    </w:rPr>
  </w:style>
  <w:style w:type="character" w:customStyle="1" w:styleId="ListLabel1294">
    <w:name w:val="ListLabel 1294"/>
    <w:rPr>
      <w:rFonts w:cs="Arial"/>
    </w:rPr>
  </w:style>
  <w:style w:type="character" w:customStyle="1" w:styleId="ListLabel1295">
    <w:name w:val="ListLabel 1295"/>
    <w:rPr>
      <w:rFonts w:cs="Arial"/>
    </w:rPr>
  </w:style>
  <w:style w:type="character" w:customStyle="1" w:styleId="ListLabel1296">
    <w:name w:val="ListLabel 1296"/>
    <w:rPr>
      <w:rFonts w:cs="Arial"/>
    </w:rPr>
  </w:style>
  <w:style w:type="character" w:customStyle="1" w:styleId="ListLabel1297">
    <w:name w:val="ListLabel 1297"/>
    <w:rPr>
      <w:rFonts w:cs="Arial"/>
    </w:rPr>
  </w:style>
  <w:style w:type="character" w:customStyle="1" w:styleId="ListLabel1298">
    <w:name w:val="ListLabel 1298"/>
    <w:rPr>
      <w:rFonts w:cs="Arial"/>
      <w:spacing w:val="-6"/>
    </w:rPr>
  </w:style>
  <w:style w:type="character" w:customStyle="1" w:styleId="ListLabel1299">
    <w:name w:val="ListLabel 1299"/>
    <w:rPr>
      <w:rFonts w:cs="Arial"/>
      <w:spacing w:val="-6"/>
    </w:rPr>
  </w:style>
  <w:style w:type="character" w:customStyle="1" w:styleId="ListLabel1300">
    <w:name w:val="ListLabel 1300"/>
    <w:rPr>
      <w:rFonts w:cs="Arial"/>
      <w:spacing w:val="-6"/>
    </w:rPr>
  </w:style>
  <w:style w:type="character" w:customStyle="1" w:styleId="ListLabel1301">
    <w:name w:val="ListLabel 1301"/>
    <w:rPr>
      <w:rFonts w:cs="Arial"/>
      <w:spacing w:val="-6"/>
    </w:rPr>
  </w:style>
  <w:style w:type="character" w:customStyle="1" w:styleId="ListLabel1302">
    <w:name w:val="ListLabel 1302"/>
    <w:rPr>
      <w:rFonts w:cs="Arial"/>
      <w:spacing w:val="-6"/>
    </w:rPr>
  </w:style>
  <w:style w:type="character" w:customStyle="1" w:styleId="ListLabel1303">
    <w:name w:val="ListLabel 1303"/>
    <w:rPr>
      <w:rFonts w:cs="Arial"/>
      <w:spacing w:val="-6"/>
    </w:rPr>
  </w:style>
  <w:style w:type="character" w:customStyle="1" w:styleId="ListLabel1304">
    <w:name w:val="ListLabel 1304"/>
    <w:rPr>
      <w:rFonts w:cs="Arial"/>
      <w:spacing w:val="-6"/>
    </w:rPr>
  </w:style>
  <w:style w:type="character" w:customStyle="1" w:styleId="ListLabel1305">
    <w:name w:val="ListLabel 1305"/>
    <w:rPr>
      <w:rFonts w:cs="Arial"/>
      <w:spacing w:val="-6"/>
    </w:rPr>
  </w:style>
  <w:style w:type="character" w:customStyle="1" w:styleId="ListLabel1306">
    <w:name w:val="ListLabel 1306"/>
    <w:rPr>
      <w:rFonts w:cs="Arial"/>
      <w:spacing w:val="-6"/>
    </w:rPr>
  </w:style>
  <w:style w:type="character" w:customStyle="1" w:styleId="ListLabel1307">
    <w:name w:val="ListLabel 1307"/>
    <w:rPr>
      <w:rFonts w:cs="Wingdings"/>
      <w:sz w:val="20"/>
    </w:rPr>
  </w:style>
  <w:style w:type="character" w:customStyle="1" w:styleId="ListLabel1308">
    <w:name w:val="ListLabel 1308"/>
    <w:rPr>
      <w:rFonts w:cs="Courier New"/>
    </w:rPr>
  </w:style>
  <w:style w:type="character" w:customStyle="1" w:styleId="ListLabel1309">
    <w:name w:val="ListLabel 1309"/>
    <w:rPr>
      <w:rFonts w:cs="Wingdings"/>
    </w:rPr>
  </w:style>
  <w:style w:type="character" w:customStyle="1" w:styleId="ListLabel1310">
    <w:name w:val="ListLabel 1310"/>
    <w:rPr>
      <w:rFonts w:cs="Symbol"/>
    </w:rPr>
  </w:style>
  <w:style w:type="character" w:customStyle="1" w:styleId="ListLabel1311">
    <w:name w:val="ListLabel 1311"/>
    <w:rPr>
      <w:rFonts w:cs="Courier New"/>
    </w:rPr>
  </w:style>
  <w:style w:type="character" w:customStyle="1" w:styleId="ListLabel1312">
    <w:name w:val="ListLabel 1312"/>
    <w:rPr>
      <w:rFonts w:cs="Wingdings"/>
    </w:rPr>
  </w:style>
  <w:style w:type="character" w:customStyle="1" w:styleId="ListLabel1313">
    <w:name w:val="ListLabel 1313"/>
    <w:rPr>
      <w:rFonts w:cs="Symbol"/>
    </w:rPr>
  </w:style>
  <w:style w:type="character" w:customStyle="1" w:styleId="ListLabel1314">
    <w:name w:val="ListLabel 1314"/>
    <w:rPr>
      <w:rFonts w:cs="Courier New"/>
    </w:rPr>
  </w:style>
  <w:style w:type="character" w:customStyle="1" w:styleId="ListLabel1315">
    <w:name w:val="ListLabel 1315"/>
    <w:rPr>
      <w:rFonts w:cs="Wingdings"/>
    </w:rPr>
  </w:style>
  <w:style w:type="character" w:customStyle="1" w:styleId="ListLabel1316">
    <w:name w:val="ListLabel 1316"/>
    <w:rPr>
      <w:rFonts w:cs="Wingdings"/>
      <w:color w:val="000000"/>
      <w:sz w:val="20"/>
    </w:rPr>
  </w:style>
  <w:style w:type="character" w:customStyle="1" w:styleId="ListLabel1317">
    <w:name w:val="ListLabel 1317"/>
    <w:rPr>
      <w:rFonts w:cs="Courier New"/>
    </w:rPr>
  </w:style>
  <w:style w:type="character" w:customStyle="1" w:styleId="ListLabel1318">
    <w:name w:val="ListLabel 1318"/>
    <w:rPr>
      <w:rFonts w:cs="Wingdings"/>
    </w:rPr>
  </w:style>
  <w:style w:type="character" w:customStyle="1" w:styleId="ListLabel1319">
    <w:name w:val="ListLabel 1319"/>
    <w:rPr>
      <w:rFonts w:cs="Symbol"/>
    </w:rPr>
  </w:style>
  <w:style w:type="character" w:customStyle="1" w:styleId="ListLabel1320">
    <w:name w:val="ListLabel 1320"/>
    <w:rPr>
      <w:rFonts w:cs="Courier New"/>
    </w:rPr>
  </w:style>
  <w:style w:type="character" w:customStyle="1" w:styleId="ListLabel1321">
    <w:name w:val="ListLabel 1321"/>
    <w:rPr>
      <w:rFonts w:cs="Wingdings"/>
    </w:rPr>
  </w:style>
  <w:style w:type="character" w:customStyle="1" w:styleId="ListLabel1322">
    <w:name w:val="ListLabel 1322"/>
    <w:rPr>
      <w:rFonts w:cs="Symbol"/>
    </w:rPr>
  </w:style>
  <w:style w:type="character" w:customStyle="1" w:styleId="ListLabel1323">
    <w:name w:val="ListLabel 1323"/>
    <w:rPr>
      <w:rFonts w:cs="Courier New"/>
    </w:rPr>
  </w:style>
  <w:style w:type="character" w:customStyle="1" w:styleId="ListLabel1324">
    <w:name w:val="ListLabel 1324"/>
    <w:rPr>
      <w:rFonts w:cs="Wingdings"/>
    </w:rPr>
  </w:style>
  <w:style w:type="character" w:customStyle="1" w:styleId="ListLabel1325">
    <w:name w:val="ListLabel 1325"/>
    <w:rPr>
      <w:rFonts w:cs="Times New Roman"/>
      <w:color w:val="000000"/>
      <w:sz w:val="20"/>
    </w:rPr>
  </w:style>
  <w:style w:type="character" w:customStyle="1" w:styleId="ListLabel1326">
    <w:name w:val="ListLabel 1326"/>
    <w:rPr>
      <w:rFonts w:cs="Courier New"/>
    </w:rPr>
  </w:style>
  <w:style w:type="character" w:customStyle="1" w:styleId="ListLabel1327">
    <w:name w:val="ListLabel 1327"/>
    <w:rPr>
      <w:rFonts w:cs="Wingdings"/>
    </w:rPr>
  </w:style>
  <w:style w:type="character" w:customStyle="1" w:styleId="ListLabel1328">
    <w:name w:val="ListLabel 1328"/>
    <w:rPr>
      <w:rFonts w:cs="Symbol"/>
    </w:rPr>
  </w:style>
  <w:style w:type="character" w:customStyle="1" w:styleId="ListLabel1329">
    <w:name w:val="ListLabel 1329"/>
    <w:rPr>
      <w:rFonts w:cs="Courier New"/>
    </w:rPr>
  </w:style>
  <w:style w:type="character" w:customStyle="1" w:styleId="ListLabel1330">
    <w:name w:val="ListLabel 1330"/>
    <w:rPr>
      <w:rFonts w:cs="Wingdings"/>
    </w:rPr>
  </w:style>
  <w:style w:type="character" w:customStyle="1" w:styleId="ListLabel1331">
    <w:name w:val="ListLabel 1331"/>
    <w:rPr>
      <w:rFonts w:cs="Symbol"/>
    </w:rPr>
  </w:style>
  <w:style w:type="character" w:customStyle="1" w:styleId="ListLabel1332">
    <w:name w:val="ListLabel 1332"/>
    <w:rPr>
      <w:rFonts w:cs="Courier New"/>
    </w:rPr>
  </w:style>
  <w:style w:type="character" w:customStyle="1" w:styleId="ListLabel1333">
    <w:name w:val="ListLabel 1333"/>
    <w:rPr>
      <w:rFonts w:cs="Wingdings"/>
    </w:rPr>
  </w:style>
  <w:style w:type="character" w:customStyle="1" w:styleId="ListLabel1334">
    <w:name w:val="ListLabel 1334"/>
    <w:rPr>
      <w:rFonts w:cs="Times New Roman"/>
      <w:color w:val="000000"/>
      <w:sz w:val="20"/>
    </w:rPr>
  </w:style>
  <w:style w:type="character" w:customStyle="1" w:styleId="ListLabel1335">
    <w:name w:val="ListLabel 1335"/>
    <w:rPr>
      <w:rFonts w:cs="Courier New"/>
    </w:rPr>
  </w:style>
  <w:style w:type="character" w:customStyle="1" w:styleId="ListLabel1336">
    <w:name w:val="ListLabel 1336"/>
    <w:rPr>
      <w:rFonts w:cs="Wingdings"/>
    </w:rPr>
  </w:style>
  <w:style w:type="character" w:customStyle="1" w:styleId="ListLabel1337">
    <w:name w:val="ListLabel 1337"/>
    <w:rPr>
      <w:rFonts w:cs="Symbol"/>
    </w:rPr>
  </w:style>
  <w:style w:type="character" w:customStyle="1" w:styleId="ListLabel1338">
    <w:name w:val="ListLabel 1338"/>
    <w:rPr>
      <w:rFonts w:cs="Courier New"/>
    </w:rPr>
  </w:style>
  <w:style w:type="character" w:customStyle="1" w:styleId="ListLabel1339">
    <w:name w:val="ListLabel 1339"/>
    <w:rPr>
      <w:rFonts w:cs="Wingdings"/>
    </w:rPr>
  </w:style>
  <w:style w:type="character" w:customStyle="1" w:styleId="ListLabel1340">
    <w:name w:val="ListLabel 1340"/>
    <w:rPr>
      <w:rFonts w:cs="Symbol"/>
    </w:rPr>
  </w:style>
  <w:style w:type="character" w:customStyle="1" w:styleId="ListLabel1341">
    <w:name w:val="ListLabel 1341"/>
    <w:rPr>
      <w:rFonts w:cs="Courier New"/>
    </w:rPr>
  </w:style>
  <w:style w:type="character" w:customStyle="1" w:styleId="ListLabel1342">
    <w:name w:val="ListLabel 1342"/>
    <w:rPr>
      <w:rFonts w:cs="Wingdings"/>
    </w:rPr>
  </w:style>
  <w:style w:type="character" w:customStyle="1" w:styleId="ListLabel1343">
    <w:name w:val="ListLabel 1343"/>
    <w:rPr>
      <w:b w:val="0"/>
      <w:i w:val="0"/>
      <w:sz w:val="20"/>
    </w:rPr>
  </w:style>
  <w:style w:type="character" w:customStyle="1" w:styleId="ListLabel1344">
    <w:name w:val="ListLabel 1344"/>
    <w:rPr>
      <w:b w:val="0"/>
      <w:i w:val="0"/>
      <w:sz w:val="20"/>
    </w:rPr>
  </w:style>
  <w:style w:type="character" w:customStyle="1" w:styleId="ListLabel1345">
    <w:name w:val="ListLabel 1345"/>
    <w:rPr>
      <w:b/>
      <w:i w:val="0"/>
      <w:sz w:val="20"/>
    </w:rPr>
  </w:style>
  <w:style w:type="character" w:customStyle="1" w:styleId="ListLabel1346">
    <w:name w:val="ListLabel 1346"/>
    <w:rPr>
      <w:b/>
      <w:i w:val="0"/>
      <w:sz w:val="20"/>
    </w:rPr>
  </w:style>
  <w:style w:type="character" w:customStyle="1" w:styleId="ListLabel1347">
    <w:name w:val="ListLabel 1347"/>
    <w:rPr>
      <w:b/>
      <w:i w:val="0"/>
      <w:sz w:val="20"/>
    </w:rPr>
  </w:style>
  <w:style w:type="character" w:customStyle="1" w:styleId="ListLabel1348">
    <w:name w:val="ListLabel 1348"/>
    <w:rPr>
      <w:rFonts w:cs="Bookman Old Style"/>
      <w:b w:val="0"/>
      <w:i w:val="0"/>
      <w:sz w:val="20"/>
    </w:rPr>
  </w:style>
  <w:style w:type="character" w:customStyle="1" w:styleId="ListLabel1349">
    <w:name w:val="ListLabel 1349"/>
    <w:rPr>
      <w:rFonts w:cs="Bookman Old Style"/>
      <w:b w:val="0"/>
      <w:i w:val="0"/>
      <w:sz w:val="20"/>
    </w:rPr>
  </w:style>
  <w:style w:type="character" w:customStyle="1" w:styleId="ListLabel1350">
    <w:name w:val="ListLabel 1350"/>
    <w:rPr>
      <w:b w:val="0"/>
      <w:i w:val="0"/>
      <w:sz w:val="20"/>
    </w:rPr>
  </w:style>
  <w:style w:type="character" w:customStyle="1" w:styleId="ListLabel1351">
    <w:name w:val="ListLabel 1351"/>
    <w:rPr>
      <w:b/>
      <w:i w:val="0"/>
      <w:sz w:val="20"/>
    </w:rPr>
  </w:style>
  <w:style w:type="character" w:customStyle="1" w:styleId="ListLabel1352">
    <w:name w:val="ListLabel 1352"/>
    <w:rPr>
      <w:b w:val="0"/>
      <w:i w:val="0"/>
    </w:rPr>
  </w:style>
  <w:style w:type="character" w:customStyle="1" w:styleId="ListLabel1353">
    <w:name w:val="ListLabel 1353"/>
    <w:rPr>
      <w:rFonts w:cs="Bookman Old Style"/>
      <w:spacing w:val="-6"/>
    </w:rPr>
  </w:style>
  <w:style w:type="character" w:customStyle="1" w:styleId="ListLabel1354">
    <w:name w:val="ListLabel 1354"/>
    <w:rPr>
      <w:rFonts w:cs="Bookman Old Style"/>
      <w:spacing w:val="-6"/>
    </w:rPr>
  </w:style>
  <w:style w:type="character" w:customStyle="1" w:styleId="ListLabel1355">
    <w:name w:val="ListLabel 1355"/>
    <w:rPr>
      <w:rFonts w:cs="Bookman Old Style"/>
      <w:spacing w:val="-6"/>
    </w:rPr>
  </w:style>
  <w:style w:type="character" w:customStyle="1" w:styleId="ListLabel1356">
    <w:name w:val="ListLabel 1356"/>
    <w:rPr>
      <w:rFonts w:cs="Bookman Old Style"/>
      <w:spacing w:val="-6"/>
    </w:rPr>
  </w:style>
  <w:style w:type="character" w:customStyle="1" w:styleId="ListLabel1357">
    <w:name w:val="ListLabel 1357"/>
    <w:rPr>
      <w:rFonts w:cs="Bookman Old Style"/>
      <w:spacing w:val="-6"/>
    </w:rPr>
  </w:style>
  <w:style w:type="character" w:customStyle="1" w:styleId="ListLabel1358">
    <w:name w:val="ListLabel 1358"/>
    <w:rPr>
      <w:rFonts w:cs="Bookman Old Style"/>
      <w:spacing w:val="-6"/>
    </w:rPr>
  </w:style>
  <w:style w:type="character" w:customStyle="1" w:styleId="ListLabel1359">
    <w:name w:val="ListLabel 1359"/>
    <w:rPr>
      <w:rFonts w:cs="Bookman Old Style"/>
      <w:spacing w:val="-6"/>
    </w:rPr>
  </w:style>
  <w:style w:type="character" w:customStyle="1" w:styleId="ListLabel1360">
    <w:name w:val="ListLabel 1360"/>
    <w:rPr>
      <w:rFonts w:cs="Bookman Old Style"/>
      <w:spacing w:val="-6"/>
    </w:rPr>
  </w:style>
  <w:style w:type="character" w:customStyle="1" w:styleId="ListLabel1361">
    <w:name w:val="ListLabel 1361"/>
    <w:rPr>
      <w:rFonts w:cs="Bookman Old Style"/>
      <w:spacing w:val="-6"/>
    </w:rPr>
  </w:style>
  <w:style w:type="character" w:customStyle="1" w:styleId="ListLabel1362">
    <w:name w:val="ListLabel 1362"/>
    <w:rPr>
      <w:rFonts w:cs="Bookman Old Style"/>
      <w:spacing w:val="-6"/>
    </w:rPr>
  </w:style>
  <w:style w:type="character" w:customStyle="1" w:styleId="ListLabel1363">
    <w:name w:val="ListLabel 1363"/>
    <w:rPr>
      <w:rFonts w:cs="Bookman Old Style"/>
      <w:b/>
      <w:spacing w:val="-6"/>
    </w:rPr>
  </w:style>
  <w:style w:type="character" w:customStyle="1" w:styleId="ListLabel1364">
    <w:name w:val="ListLabel 1364"/>
    <w:rPr>
      <w:rFonts w:cs="Bookman Old Style"/>
      <w:spacing w:val="-6"/>
    </w:rPr>
  </w:style>
  <w:style w:type="character" w:customStyle="1" w:styleId="ListLabel1365">
    <w:name w:val="ListLabel 1365"/>
    <w:rPr>
      <w:rFonts w:cs="Bookman Old Style"/>
      <w:spacing w:val="-6"/>
    </w:rPr>
  </w:style>
  <w:style w:type="character" w:customStyle="1" w:styleId="ListLabel1366">
    <w:name w:val="ListLabel 1366"/>
    <w:rPr>
      <w:rFonts w:cs="Bookman Old Style"/>
      <w:spacing w:val="-6"/>
    </w:rPr>
  </w:style>
  <w:style w:type="character" w:customStyle="1" w:styleId="ListLabel1367">
    <w:name w:val="ListLabel 1367"/>
    <w:rPr>
      <w:rFonts w:cs="Bookman Old Style"/>
      <w:spacing w:val="-6"/>
    </w:rPr>
  </w:style>
  <w:style w:type="character" w:customStyle="1" w:styleId="ListLabel1368">
    <w:name w:val="ListLabel 1368"/>
    <w:rPr>
      <w:rFonts w:cs="Bookman Old Style"/>
      <w:spacing w:val="-6"/>
    </w:rPr>
  </w:style>
  <w:style w:type="character" w:customStyle="1" w:styleId="ListLabel1369">
    <w:name w:val="ListLabel 1369"/>
    <w:rPr>
      <w:rFonts w:cs="Bookman Old Style"/>
      <w:spacing w:val="-6"/>
    </w:rPr>
  </w:style>
  <w:style w:type="character" w:customStyle="1" w:styleId="ListLabel1370">
    <w:name w:val="ListLabel 1370"/>
    <w:rPr>
      <w:rFonts w:cs="Bookman Old Style"/>
      <w:spacing w:val="-6"/>
    </w:rPr>
  </w:style>
  <w:style w:type="character" w:customStyle="1" w:styleId="ListLabel1371">
    <w:name w:val="ListLabel 1371"/>
    <w:rPr>
      <w:rFonts w:ascii="Cambria" w:eastAsia="Cambria" w:hAnsi="Cambria" w:cs="Bookman Old Style"/>
      <w:b/>
      <w:i w:val="0"/>
      <w:sz w:val="24"/>
    </w:rPr>
  </w:style>
  <w:style w:type="character" w:customStyle="1" w:styleId="ListLabel1372">
    <w:name w:val="ListLabel 1372"/>
    <w:rPr>
      <w:rFonts w:ascii="Cambria" w:eastAsia="Cambria" w:hAnsi="Cambria" w:cs="Cambria"/>
      <w:b w:val="0"/>
      <w:i w:val="0"/>
      <w:color w:val="auto"/>
      <w:sz w:val="20"/>
    </w:rPr>
  </w:style>
  <w:style w:type="character" w:customStyle="1" w:styleId="ListLabel1373">
    <w:name w:val="ListLabel 1373"/>
    <w:rPr>
      <w:rFonts w:cs="Bookman Old Style"/>
      <w:sz w:val="20"/>
    </w:rPr>
  </w:style>
  <w:style w:type="character" w:customStyle="1" w:styleId="ListLabel1374">
    <w:name w:val="ListLabel 1374"/>
    <w:rPr>
      <w:rFonts w:cs="Bookman Old Style"/>
      <w:sz w:val="20"/>
    </w:rPr>
  </w:style>
  <w:style w:type="character" w:customStyle="1" w:styleId="ListLabel1375">
    <w:name w:val="ListLabel 1375"/>
    <w:rPr>
      <w:rFonts w:cs="Bookman Old Style"/>
      <w:sz w:val="20"/>
    </w:rPr>
  </w:style>
  <w:style w:type="character" w:customStyle="1" w:styleId="ListLabel1376">
    <w:name w:val="ListLabel 1376"/>
    <w:rPr>
      <w:rFonts w:cs="Bookman Old Style"/>
      <w:sz w:val="20"/>
    </w:rPr>
  </w:style>
  <w:style w:type="character" w:customStyle="1" w:styleId="ListLabel1377">
    <w:name w:val="ListLabel 1377"/>
    <w:rPr>
      <w:rFonts w:cs="Bookman Old Style"/>
      <w:sz w:val="20"/>
    </w:rPr>
  </w:style>
  <w:style w:type="character" w:customStyle="1" w:styleId="ListLabel1378">
    <w:name w:val="ListLabel 1378"/>
    <w:rPr>
      <w:rFonts w:cs="Bookman Old Style"/>
      <w:sz w:val="20"/>
    </w:rPr>
  </w:style>
  <w:style w:type="character" w:customStyle="1" w:styleId="ListLabel1379">
    <w:name w:val="ListLabel 1379"/>
    <w:rPr>
      <w:rFonts w:cs="Bookman Old Style"/>
      <w:sz w:val="20"/>
    </w:rPr>
  </w:style>
  <w:style w:type="character" w:customStyle="1" w:styleId="ListLabel1380">
    <w:name w:val="ListLabel 1380"/>
    <w:rPr>
      <w:rFonts w:cs="Bookman Old Style"/>
      <w:sz w:val="20"/>
    </w:rPr>
  </w:style>
  <w:style w:type="character" w:customStyle="1" w:styleId="ListLabel1381">
    <w:name w:val="ListLabel 1381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382">
    <w:name w:val="ListLabel 1382"/>
    <w:rPr>
      <w:rFonts w:cs="Bookman Old Style"/>
      <w:sz w:val="20"/>
    </w:rPr>
  </w:style>
  <w:style w:type="character" w:customStyle="1" w:styleId="ListLabel1383">
    <w:name w:val="ListLabel 1383"/>
    <w:rPr>
      <w:rFonts w:cs="Bookman Old Style"/>
      <w:sz w:val="20"/>
    </w:rPr>
  </w:style>
  <w:style w:type="character" w:customStyle="1" w:styleId="ListLabel1384">
    <w:name w:val="ListLabel 1384"/>
    <w:rPr>
      <w:rFonts w:cs="Bookman Old Style"/>
      <w:sz w:val="20"/>
    </w:rPr>
  </w:style>
  <w:style w:type="character" w:customStyle="1" w:styleId="ListLabel1385">
    <w:name w:val="ListLabel 1385"/>
    <w:rPr>
      <w:rFonts w:cs="Bookman Old Style"/>
      <w:sz w:val="20"/>
    </w:rPr>
  </w:style>
  <w:style w:type="character" w:customStyle="1" w:styleId="ListLabel1386">
    <w:name w:val="ListLabel 1386"/>
    <w:rPr>
      <w:rFonts w:cs="Bookman Old Style"/>
      <w:sz w:val="20"/>
    </w:rPr>
  </w:style>
  <w:style w:type="character" w:customStyle="1" w:styleId="ListLabel1387">
    <w:name w:val="ListLabel 1387"/>
    <w:rPr>
      <w:rFonts w:cs="Bookman Old Style"/>
      <w:sz w:val="20"/>
    </w:rPr>
  </w:style>
  <w:style w:type="character" w:customStyle="1" w:styleId="ListLabel1388">
    <w:name w:val="ListLabel 1388"/>
    <w:rPr>
      <w:rFonts w:cs="Bookman Old Style"/>
      <w:sz w:val="20"/>
    </w:rPr>
  </w:style>
  <w:style w:type="character" w:customStyle="1" w:styleId="ListLabel1389">
    <w:name w:val="ListLabel 1389"/>
    <w:rPr>
      <w:rFonts w:cs="Bookman Old Style"/>
      <w:sz w:val="20"/>
    </w:rPr>
  </w:style>
  <w:style w:type="character" w:customStyle="1" w:styleId="ListLabel1390">
    <w:name w:val="ListLabel 1390"/>
    <w:rPr>
      <w:rFonts w:ascii="Cambria" w:eastAsia="Cambria" w:hAnsi="Cambria" w:cs="Cambria"/>
      <w:b/>
      <w:bCs/>
      <w:i w:val="0"/>
      <w:color w:val="auto"/>
      <w:sz w:val="24"/>
    </w:rPr>
  </w:style>
  <w:style w:type="character" w:customStyle="1" w:styleId="ListLabel1391">
    <w:name w:val="ListLabel 1391"/>
    <w:rPr>
      <w:rFonts w:cs="Bookman Old Style"/>
      <w:bCs/>
      <w:sz w:val="20"/>
    </w:rPr>
  </w:style>
  <w:style w:type="character" w:customStyle="1" w:styleId="ListLabel1392">
    <w:name w:val="ListLabel 1392"/>
    <w:rPr>
      <w:rFonts w:cs="Bookman Old Style"/>
      <w:bCs/>
      <w:sz w:val="20"/>
    </w:rPr>
  </w:style>
  <w:style w:type="character" w:customStyle="1" w:styleId="ListLabel1393">
    <w:name w:val="ListLabel 1393"/>
    <w:rPr>
      <w:rFonts w:cs="Bookman Old Style"/>
      <w:bCs/>
      <w:sz w:val="20"/>
    </w:rPr>
  </w:style>
  <w:style w:type="character" w:customStyle="1" w:styleId="ListLabel1394">
    <w:name w:val="ListLabel 1394"/>
    <w:rPr>
      <w:rFonts w:cs="Bookman Old Style"/>
      <w:bCs/>
      <w:sz w:val="20"/>
    </w:rPr>
  </w:style>
  <w:style w:type="character" w:customStyle="1" w:styleId="ListLabel1395">
    <w:name w:val="ListLabel 1395"/>
    <w:rPr>
      <w:rFonts w:cs="Bookman Old Style"/>
      <w:bCs/>
      <w:sz w:val="20"/>
    </w:rPr>
  </w:style>
  <w:style w:type="character" w:customStyle="1" w:styleId="ListLabel1396">
    <w:name w:val="ListLabel 1396"/>
    <w:rPr>
      <w:rFonts w:cs="Bookman Old Style"/>
      <w:bCs/>
      <w:sz w:val="20"/>
    </w:rPr>
  </w:style>
  <w:style w:type="character" w:customStyle="1" w:styleId="ListLabel1397">
    <w:name w:val="ListLabel 1397"/>
    <w:rPr>
      <w:rFonts w:cs="Bookman Old Style"/>
      <w:bCs/>
      <w:sz w:val="20"/>
    </w:rPr>
  </w:style>
  <w:style w:type="character" w:customStyle="1" w:styleId="ListLabel1398">
    <w:name w:val="ListLabel 1398"/>
    <w:rPr>
      <w:rFonts w:cs="Bookman Old Style"/>
      <w:bCs/>
      <w:sz w:val="20"/>
    </w:rPr>
  </w:style>
  <w:style w:type="character" w:customStyle="1" w:styleId="ListLabel1399">
    <w:name w:val="ListLabel 1399"/>
    <w:rPr>
      <w:rFonts w:ascii="Cambria" w:eastAsia="Cambria" w:hAnsi="Cambria" w:cs="Bookman Old Style"/>
      <w:b/>
      <w:bCs/>
      <w:i w:val="0"/>
      <w:iCs/>
      <w:sz w:val="22"/>
      <w:szCs w:val="22"/>
    </w:rPr>
  </w:style>
  <w:style w:type="character" w:customStyle="1" w:styleId="ListLabel1400">
    <w:name w:val="ListLabel 1400"/>
    <w:rPr>
      <w:rFonts w:ascii="Cambria" w:eastAsia="Cambria" w:hAnsi="Cambria" w:cs="Bookman Old Style"/>
      <w:b w:val="0"/>
      <w:i w:val="0"/>
      <w:sz w:val="22"/>
    </w:rPr>
  </w:style>
  <w:style w:type="character" w:customStyle="1" w:styleId="ListLabel1401">
    <w:name w:val="ListLabel 1401"/>
    <w:rPr>
      <w:rFonts w:ascii="Cambria" w:eastAsia="Cambria" w:hAnsi="Cambria" w:cs="Bookman Old Style"/>
      <w:sz w:val="24"/>
      <w:szCs w:val="22"/>
    </w:rPr>
  </w:style>
  <w:style w:type="character" w:customStyle="1" w:styleId="ListLabel1402">
    <w:name w:val="ListLabel 1402"/>
    <w:rPr>
      <w:rFonts w:ascii="Cambria" w:eastAsia="Cambria" w:hAnsi="Cambria" w:cs="Wingdings"/>
      <w:sz w:val="24"/>
    </w:rPr>
  </w:style>
  <w:style w:type="character" w:customStyle="1" w:styleId="ListLabel1403">
    <w:name w:val="ListLabel 1403"/>
    <w:rPr>
      <w:rFonts w:cs="Courier New"/>
    </w:rPr>
  </w:style>
  <w:style w:type="character" w:customStyle="1" w:styleId="ListLabel1404">
    <w:name w:val="ListLabel 1404"/>
    <w:rPr>
      <w:rFonts w:cs="Wingdings"/>
    </w:rPr>
  </w:style>
  <w:style w:type="character" w:customStyle="1" w:styleId="ListLabel1405">
    <w:name w:val="ListLabel 1405"/>
    <w:rPr>
      <w:rFonts w:cs="Symbol"/>
    </w:rPr>
  </w:style>
  <w:style w:type="character" w:customStyle="1" w:styleId="ListLabel1406">
    <w:name w:val="ListLabel 1406"/>
    <w:rPr>
      <w:rFonts w:cs="Courier New"/>
    </w:rPr>
  </w:style>
  <w:style w:type="character" w:customStyle="1" w:styleId="ListLabel1407">
    <w:name w:val="ListLabel 1407"/>
    <w:rPr>
      <w:rFonts w:cs="Wingdings"/>
    </w:rPr>
  </w:style>
  <w:style w:type="character" w:customStyle="1" w:styleId="ListLabel1408">
    <w:name w:val="ListLabel 1408"/>
    <w:rPr>
      <w:rFonts w:cs="Symbol"/>
    </w:rPr>
  </w:style>
  <w:style w:type="character" w:customStyle="1" w:styleId="ListLabel1409">
    <w:name w:val="ListLabel 1409"/>
    <w:rPr>
      <w:rFonts w:cs="Courier New"/>
    </w:rPr>
  </w:style>
  <w:style w:type="character" w:customStyle="1" w:styleId="ListLabel1410">
    <w:name w:val="ListLabel 1410"/>
    <w:rPr>
      <w:rFonts w:cs="Wingdings"/>
    </w:rPr>
  </w:style>
  <w:style w:type="character" w:customStyle="1" w:styleId="ListLabel1411">
    <w:name w:val="ListLabel 1411"/>
    <w:rPr>
      <w:rFonts w:ascii="Cambria" w:eastAsia="Cambria" w:hAnsi="Cambria" w:cs="Wingdings"/>
      <w:color w:val="000000"/>
      <w:sz w:val="24"/>
    </w:rPr>
  </w:style>
  <w:style w:type="character" w:customStyle="1" w:styleId="ListLabel1412">
    <w:name w:val="ListLabel 1412"/>
    <w:rPr>
      <w:rFonts w:cs="Courier New"/>
    </w:rPr>
  </w:style>
  <w:style w:type="character" w:customStyle="1" w:styleId="ListLabel1413">
    <w:name w:val="ListLabel 1413"/>
    <w:rPr>
      <w:rFonts w:cs="Wingdings"/>
    </w:rPr>
  </w:style>
  <w:style w:type="character" w:customStyle="1" w:styleId="ListLabel1414">
    <w:name w:val="ListLabel 1414"/>
    <w:rPr>
      <w:rFonts w:cs="Symbol"/>
    </w:rPr>
  </w:style>
  <w:style w:type="character" w:customStyle="1" w:styleId="ListLabel1415">
    <w:name w:val="ListLabel 1415"/>
    <w:rPr>
      <w:rFonts w:cs="Courier New"/>
    </w:rPr>
  </w:style>
  <w:style w:type="character" w:customStyle="1" w:styleId="ListLabel1416">
    <w:name w:val="ListLabel 1416"/>
    <w:rPr>
      <w:rFonts w:cs="Wingdings"/>
    </w:rPr>
  </w:style>
  <w:style w:type="character" w:customStyle="1" w:styleId="ListLabel1417">
    <w:name w:val="ListLabel 1417"/>
    <w:rPr>
      <w:rFonts w:cs="Symbol"/>
    </w:rPr>
  </w:style>
  <w:style w:type="character" w:customStyle="1" w:styleId="ListLabel1418">
    <w:name w:val="ListLabel 1418"/>
    <w:rPr>
      <w:rFonts w:cs="Courier New"/>
    </w:rPr>
  </w:style>
  <w:style w:type="character" w:customStyle="1" w:styleId="ListLabel1419">
    <w:name w:val="ListLabel 1419"/>
    <w:rPr>
      <w:rFonts w:cs="Wingdings"/>
    </w:rPr>
  </w:style>
  <w:style w:type="character" w:customStyle="1" w:styleId="ListLabel1420">
    <w:name w:val="ListLabel 1420"/>
    <w:rPr>
      <w:rFonts w:ascii="Cambria" w:eastAsia="Cambria" w:hAnsi="Cambria" w:cs="Wingdings"/>
      <w:color w:val="000000"/>
      <w:sz w:val="24"/>
    </w:rPr>
  </w:style>
  <w:style w:type="character" w:customStyle="1" w:styleId="ListLabel1421">
    <w:name w:val="ListLabel 1421"/>
    <w:rPr>
      <w:rFonts w:cs="Courier New"/>
    </w:rPr>
  </w:style>
  <w:style w:type="character" w:customStyle="1" w:styleId="ListLabel1422">
    <w:name w:val="ListLabel 1422"/>
    <w:rPr>
      <w:rFonts w:cs="Wingdings"/>
    </w:rPr>
  </w:style>
  <w:style w:type="character" w:customStyle="1" w:styleId="ListLabel1423">
    <w:name w:val="ListLabel 1423"/>
    <w:rPr>
      <w:rFonts w:cs="Symbol"/>
    </w:rPr>
  </w:style>
  <w:style w:type="character" w:customStyle="1" w:styleId="ListLabel1424">
    <w:name w:val="ListLabel 1424"/>
    <w:rPr>
      <w:rFonts w:cs="Courier New"/>
    </w:rPr>
  </w:style>
  <w:style w:type="character" w:customStyle="1" w:styleId="ListLabel1425">
    <w:name w:val="ListLabel 1425"/>
    <w:rPr>
      <w:rFonts w:cs="Wingdings"/>
    </w:rPr>
  </w:style>
  <w:style w:type="character" w:customStyle="1" w:styleId="ListLabel1426">
    <w:name w:val="ListLabel 1426"/>
    <w:rPr>
      <w:rFonts w:cs="Symbol"/>
    </w:rPr>
  </w:style>
  <w:style w:type="character" w:customStyle="1" w:styleId="ListLabel1427">
    <w:name w:val="ListLabel 1427"/>
    <w:rPr>
      <w:rFonts w:cs="Courier New"/>
    </w:rPr>
  </w:style>
  <w:style w:type="character" w:customStyle="1" w:styleId="ListLabel1428">
    <w:name w:val="ListLabel 1428"/>
    <w:rPr>
      <w:rFonts w:cs="Wingdings"/>
    </w:rPr>
  </w:style>
  <w:style w:type="character" w:customStyle="1" w:styleId="ListLabel1429">
    <w:name w:val="ListLabel 1429"/>
    <w:rPr>
      <w:rFonts w:ascii="Cambria" w:eastAsia="Cambria" w:hAnsi="Cambria" w:cs="Times New Roman"/>
      <w:color w:val="000000"/>
      <w:sz w:val="24"/>
    </w:rPr>
  </w:style>
  <w:style w:type="character" w:customStyle="1" w:styleId="ListLabel1430">
    <w:name w:val="ListLabel 1430"/>
    <w:rPr>
      <w:rFonts w:cs="Courier New"/>
    </w:rPr>
  </w:style>
  <w:style w:type="character" w:customStyle="1" w:styleId="ListLabel1431">
    <w:name w:val="ListLabel 1431"/>
    <w:rPr>
      <w:rFonts w:cs="Wingdings"/>
    </w:rPr>
  </w:style>
  <w:style w:type="character" w:customStyle="1" w:styleId="ListLabel1432">
    <w:name w:val="ListLabel 1432"/>
    <w:rPr>
      <w:rFonts w:cs="Symbol"/>
    </w:rPr>
  </w:style>
  <w:style w:type="character" w:customStyle="1" w:styleId="ListLabel1433">
    <w:name w:val="ListLabel 1433"/>
    <w:rPr>
      <w:rFonts w:cs="Courier New"/>
    </w:rPr>
  </w:style>
  <w:style w:type="character" w:customStyle="1" w:styleId="ListLabel1434">
    <w:name w:val="ListLabel 1434"/>
    <w:rPr>
      <w:rFonts w:cs="Wingdings"/>
    </w:rPr>
  </w:style>
  <w:style w:type="character" w:customStyle="1" w:styleId="ListLabel1435">
    <w:name w:val="ListLabel 1435"/>
    <w:rPr>
      <w:rFonts w:cs="Symbol"/>
    </w:rPr>
  </w:style>
  <w:style w:type="character" w:customStyle="1" w:styleId="ListLabel1436">
    <w:name w:val="ListLabel 1436"/>
    <w:rPr>
      <w:rFonts w:cs="Courier New"/>
    </w:rPr>
  </w:style>
  <w:style w:type="character" w:customStyle="1" w:styleId="ListLabel1437">
    <w:name w:val="ListLabel 1437"/>
    <w:rPr>
      <w:rFonts w:cs="Wingdings"/>
    </w:rPr>
  </w:style>
  <w:style w:type="character" w:customStyle="1" w:styleId="ListLabel1438">
    <w:name w:val="ListLabel 1438"/>
    <w:rPr>
      <w:rFonts w:ascii="Cambria" w:eastAsia="Cambria" w:hAnsi="Cambria" w:cs="Times New Roman"/>
      <w:color w:val="000000"/>
      <w:sz w:val="24"/>
    </w:rPr>
  </w:style>
  <w:style w:type="character" w:customStyle="1" w:styleId="ListLabel1439">
    <w:name w:val="ListLabel 1439"/>
    <w:rPr>
      <w:rFonts w:cs="Courier New"/>
    </w:rPr>
  </w:style>
  <w:style w:type="character" w:customStyle="1" w:styleId="ListLabel1440">
    <w:name w:val="ListLabel 1440"/>
    <w:rPr>
      <w:rFonts w:cs="Wingdings"/>
    </w:rPr>
  </w:style>
  <w:style w:type="character" w:customStyle="1" w:styleId="ListLabel1441">
    <w:name w:val="ListLabel 1441"/>
    <w:rPr>
      <w:rFonts w:cs="Symbol"/>
    </w:rPr>
  </w:style>
  <w:style w:type="character" w:customStyle="1" w:styleId="ListLabel1442">
    <w:name w:val="ListLabel 1442"/>
    <w:rPr>
      <w:rFonts w:cs="Courier New"/>
    </w:rPr>
  </w:style>
  <w:style w:type="character" w:customStyle="1" w:styleId="ListLabel1443">
    <w:name w:val="ListLabel 1443"/>
    <w:rPr>
      <w:rFonts w:cs="Wingdings"/>
    </w:rPr>
  </w:style>
  <w:style w:type="character" w:customStyle="1" w:styleId="ListLabel1444">
    <w:name w:val="ListLabel 1444"/>
    <w:rPr>
      <w:rFonts w:cs="Symbol"/>
    </w:rPr>
  </w:style>
  <w:style w:type="character" w:customStyle="1" w:styleId="ListLabel1445">
    <w:name w:val="ListLabel 1445"/>
    <w:rPr>
      <w:rFonts w:cs="Courier New"/>
    </w:rPr>
  </w:style>
  <w:style w:type="character" w:customStyle="1" w:styleId="ListLabel1446">
    <w:name w:val="ListLabel 1446"/>
    <w:rPr>
      <w:rFonts w:cs="Wingdings"/>
    </w:rPr>
  </w:style>
  <w:style w:type="character" w:customStyle="1" w:styleId="ListLabel1447">
    <w:name w:val="ListLabel 1447"/>
    <w:rPr>
      <w:rFonts w:ascii="Cambria" w:eastAsia="Cambria" w:hAnsi="Cambria" w:cs="Times New Roman"/>
      <w:color w:val="000000"/>
      <w:sz w:val="24"/>
    </w:rPr>
  </w:style>
  <w:style w:type="character" w:customStyle="1" w:styleId="ListLabel1448">
    <w:name w:val="ListLabel 1448"/>
    <w:rPr>
      <w:rFonts w:cs="Courier New"/>
    </w:rPr>
  </w:style>
  <w:style w:type="character" w:customStyle="1" w:styleId="ListLabel1449">
    <w:name w:val="ListLabel 1449"/>
    <w:rPr>
      <w:rFonts w:cs="Wingdings"/>
    </w:rPr>
  </w:style>
  <w:style w:type="character" w:customStyle="1" w:styleId="ListLabel1450">
    <w:name w:val="ListLabel 1450"/>
    <w:rPr>
      <w:rFonts w:cs="Symbol"/>
    </w:rPr>
  </w:style>
  <w:style w:type="character" w:customStyle="1" w:styleId="ListLabel1451">
    <w:name w:val="ListLabel 1451"/>
    <w:rPr>
      <w:rFonts w:cs="Courier New"/>
    </w:rPr>
  </w:style>
  <w:style w:type="character" w:customStyle="1" w:styleId="ListLabel1452">
    <w:name w:val="ListLabel 1452"/>
    <w:rPr>
      <w:rFonts w:cs="Wingdings"/>
    </w:rPr>
  </w:style>
  <w:style w:type="character" w:customStyle="1" w:styleId="ListLabel1453">
    <w:name w:val="ListLabel 1453"/>
    <w:rPr>
      <w:rFonts w:cs="Symbol"/>
    </w:rPr>
  </w:style>
  <w:style w:type="character" w:customStyle="1" w:styleId="ListLabel1454">
    <w:name w:val="ListLabel 1454"/>
    <w:rPr>
      <w:rFonts w:cs="Courier New"/>
    </w:rPr>
  </w:style>
  <w:style w:type="character" w:customStyle="1" w:styleId="ListLabel1455">
    <w:name w:val="ListLabel 1455"/>
    <w:rPr>
      <w:rFonts w:cs="Wingdings"/>
    </w:rPr>
  </w:style>
  <w:style w:type="character" w:customStyle="1" w:styleId="ListLabel1456">
    <w:name w:val="ListLabel 1456"/>
    <w:rPr>
      <w:rFonts w:cs="Bookman Old Style"/>
      <w:sz w:val="20"/>
    </w:rPr>
  </w:style>
  <w:style w:type="character" w:customStyle="1" w:styleId="ListLabel1457">
    <w:name w:val="ListLabel 1457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458">
    <w:name w:val="ListLabel 1458"/>
    <w:rPr>
      <w:rFonts w:cs="Bookman Old Style"/>
      <w:sz w:val="20"/>
    </w:rPr>
  </w:style>
  <w:style w:type="character" w:customStyle="1" w:styleId="ListLabel1459">
    <w:name w:val="ListLabel 1459"/>
    <w:rPr>
      <w:rFonts w:cs="Bookman Old Style"/>
      <w:sz w:val="20"/>
    </w:rPr>
  </w:style>
  <w:style w:type="character" w:customStyle="1" w:styleId="ListLabel1460">
    <w:name w:val="ListLabel 1460"/>
    <w:rPr>
      <w:rFonts w:cs="Bookman Old Style"/>
      <w:sz w:val="20"/>
    </w:rPr>
  </w:style>
  <w:style w:type="character" w:customStyle="1" w:styleId="ListLabel1461">
    <w:name w:val="ListLabel 1461"/>
    <w:rPr>
      <w:rFonts w:cs="Bookman Old Style"/>
      <w:sz w:val="20"/>
    </w:rPr>
  </w:style>
  <w:style w:type="character" w:customStyle="1" w:styleId="ListLabel1462">
    <w:name w:val="ListLabel 1462"/>
    <w:rPr>
      <w:rFonts w:cs="Bookman Old Style"/>
      <w:sz w:val="20"/>
    </w:rPr>
  </w:style>
  <w:style w:type="character" w:customStyle="1" w:styleId="ListLabel1463">
    <w:name w:val="ListLabel 1463"/>
    <w:rPr>
      <w:rFonts w:cs="Bookman Old Style"/>
      <w:sz w:val="20"/>
    </w:rPr>
  </w:style>
  <w:style w:type="character" w:customStyle="1" w:styleId="ListLabel1464">
    <w:name w:val="ListLabel 1464"/>
    <w:rPr>
      <w:rFonts w:cs="Bookman Old Style"/>
      <w:sz w:val="20"/>
    </w:rPr>
  </w:style>
  <w:style w:type="character" w:customStyle="1" w:styleId="ListLabel1465">
    <w:name w:val="ListLabel 1465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466">
    <w:name w:val="ListLabel 1466"/>
    <w:rPr>
      <w:b w:val="0"/>
      <w:i w:val="0"/>
      <w:color w:val="auto"/>
      <w:sz w:val="20"/>
    </w:rPr>
  </w:style>
  <w:style w:type="character" w:customStyle="1" w:styleId="ListLabel1467">
    <w:name w:val="ListLabel 1467"/>
    <w:rPr>
      <w:rFonts w:ascii="Cambria" w:eastAsia="Cambria" w:hAnsi="Cambria" w:cs="Cambria"/>
      <w:b/>
      <w:sz w:val="24"/>
    </w:rPr>
  </w:style>
  <w:style w:type="character" w:customStyle="1" w:styleId="ListLabel1468">
    <w:name w:val="ListLabel 1468"/>
    <w:rPr>
      <w:b w:val="0"/>
      <w:i w:val="0"/>
      <w:sz w:val="20"/>
    </w:rPr>
  </w:style>
  <w:style w:type="character" w:customStyle="1" w:styleId="ListLabel1469">
    <w:name w:val="ListLabel 1469"/>
    <w:rPr>
      <w:rFonts w:cs="Bookman Old Style"/>
      <w:sz w:val="20"/>
    </w:rPr>
  </w:style>
  <w:style w:type="character" w:customStyle="1" w:styleId="ListLabel1470">
    <w:name w:val="ListLabel 1470"/>
    <w:rPr>
      <w:rFonts w:cs="Bookman Old Style"/>
      <w:sz w:val="20"/>
    </w:rPr>
  </w:style>
  <w:style w:type="character" w:customStyle="1" w:styleId="ListLabel1471">
    <w:name w:val="ListLabel 1471"/>
    <w:rPr>
      <w:rFonts w:cs="Bookman Old Style"/>
      <w:sz w:val="20"/>
    </w:rPr>
  </w:style>
  <w:style w:type="character" w:customStyle="1" w:styleId="ListLabel1472">
    <w:name w:val="ListLabel 1472"/>
    <w:rPr>
      <w:rFonts w:cs="Bookman Old Style"/>
      <w:sz w:val="20"/>
    </w:rPr>
  </w:style>
  <w:style w:type="character" w:customStyle="1" w:styleId="ListLabel1473">
    <w:name w:val="ListLabel 1473"/>
    <w:rPr>
      <w:rFonts w:cs="Bookman Old Style"/>
      <w:sz w:val="20"/>
    </w:rPr>
  </w:style>
  <w:style w:type="character" w:customStyle="1" w:styleId="ListLabel1474">
    <w:name w:val="ListLabel 1474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475">
    <w:name w:val="ListLabel 1475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476">
    <w:name w:val="ListLabel 1476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477">
    <w:name w:val="ListLabel 1477"/>
    <w:rPr>
      <w:b w:val="0"/>
      <w:i w:val="0"/>
      <w:color w:val="auto"/>
      <w:sz w:val="20"/>
    </w:rPr>
  </w:style>
  <w:style w:type="character" w:customStyle="1" w:styleId="ListLabel1478">
    <w:name w:val="ListLabel 1478"/>
    <w:rPr>
      <w:sz w:val="20"/>
    </w:rPr>
  </w:style>
  <w:style w:type="character" w:customStyle="1" w:styleId="ListLabel1479">
    <w:name w:val="ListLabel 1479"/>
    <w:rPr>
      <w:rFonts w:cs="Bookman Old Style"/>
      <w:sz w:val="20"/>
    </w:rPr>
  </w:style>
  <w:style w:type="character" w:customStyle="1" w:styleId="ListLabel1480">
    <w:name w:val="ListLabel 1480"/>
    <w:rPr>
      <w:rFonts w:cs="Bookman Old Style"/>
      <w:sz w:val="20"/>
    </w:rPr>
  </w:style>
  <w:style w:type="character" w:customStyle="1" w:styleId="ListLabel1481">
    <w:name w:val="ListLabel 1481"/>
    <w:rPr>
      <w:rFonts w:cs="Bookman Old Style"/>
      <w:sz w:val="20"/>
    </w:rPr>
  </w:style>
  <w:style w:type="character" w:customStyle="1" w:styleId="ListLabel1482">
    <w:name w:val="ListLabel 1482"/>
    <w:rPr>
      <w:rFonts w:cs="Bookman Old Style"/>
      <w:sz w:val="20"/>
    </w:rPr>
  </w:style>
  <w:style w:type="character" w:customStyle="1" w:styleId="ListLabel1483">
    <w:name w:val="ListLabel 1483"/>
    <w:rPr>
      <w:rFonts w:cs="Bookman Old Style"/>
      <w:sz w:val="20"/>
    </w:rPr>
  </w:style>
  <w:style w:type="character" w:customStyle="1" w:styleId="ListLabel1484">
    <w:name w:val="ListLabel 1484"/>
    <w:rPr>
      <w:rFonts w:cs="Bookman Old Style"/>
      <w:sz w:val="20"/>
    </w:rPr>
  </w:style>
  <w:style w:type="character" w:customStyle="1" w:styleId="ListLabel1485">
    <w:name w:val="ListLabel 1485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486">
    <w:name w:val="ListLabel 1486"/>
    <w:rPr>
      <w:rFonts w:ascii="Cambria" w:eastAsia="Cambria" w:hAnsi="Cambria" w:cs="Cambria"/>
      <w:b/>
      <w:i w:val="0"/>
      <w:color w:val="auto"/>
      <w:sz w:val="24"/>
    </w:rPr>
  </w:style>
  <w:style w:type="character" w:customStyle="1" w:styleId="ListLabel1487">
    <w:name w:val="ListLabel 1487"/>
    <w:rPr>
      <w:rFonts w:cs="Times New Roman"/>
      <w:b w:val="0"/>
      <w:i w:val="0"/>
      <w:sz w:val="20"/>
    </w:rPr>
  </w:style>
  <w:style w:type="character" w:customStyle="1" w:styleId="ListLabel1488">
    <w:name w:val="ListLabel 1488"/>
    <w:rPr>
      <w:rFonts w:cs="Times New Roman"/>
    </w:rPr>
  </w:style>
  <w:style w:type="character" w:customStyle="1" w:styleId="ListLabel1489">
    <w:name w:val="ListLabel 1489"/>
    <w:rPr>
      <w:rFonts w:cs="Times New Roman"/>
    </w:rPr>
  </w:style>
  <w:style w:type="character" w:customStyle="1" w:styleId="ListLabel1490">
    <w:name w:val="ListLabel 1490"/>
    <w:rPr>
      <w:rFonts w:cs="Times New Roman"/>
    </w:rPr>
  </w:style>
  <w:style w:type="character" w:customStyle="1" w:styleId="ListLabel1491">
    <w:name w:val="ListLabel 1491"/>
    <w:rPr>
      <w:rFonts w:cs="Times New Roman"/>
    </w:rPr>
  </w:style>
  <w:style w:type="character" w:customStyle="1" w:styleId="ListLabel1492">
    <w:name w:val="ListLabel 1492"/>
    <w:rPr>
      <w:rFonts w:cs="Times New Roman"/>
    </w:rPr>
  </w:style>
  <w:style w:type="character" w:customStyle="1" w:styleId="ListLabel1493">
    <w:name w:val="ListLabel 1493"/>
    <w:rPr>
      <w:rFonts w:cs="Times New Roman"/>
    </w:rPr>
  </w:style>
  <w:style w:type="character" w:customStyle="1" w:styleId="ListLabel1494">
    <w:name w:val="ListLabel 1494"/>
    <w:rPr>
      <w:rFonts w:cs="Times New Roman"/>
    </w:rPr>
  </w:style>
  <w:style w:type="character" w:customStyle="1" w:styleId="ListLabel1495">
    <w:name w:val="ListLabel 1495"/>
    <w:rPr>
      <w:rFonts w:cs="Times New Roman"/>
    </w:rPr>
  </w:style>
  <w:style w:type="character" w:customStyle="1" w:styleId="ListLabel1496">
    <w:name w:val="ListLabel 1496"/>
    <w:rPr>
      <w:rFonts w:ascii="Cambria" w:eastAsia="Cambria" w:hAnsi="Cambria" w:cs="Cambria"/>
      <w:b/>
      <w:sz w:val="24"/>
    </w:rPr>
  </w:style>
  <w:style w:type="character" w:customStyle="1" w:styleId="ListLabel1497">
    <w:name w:val="ListLabel 1497"/>
    <w:rPr>
      <w:rFonts w:ascii="Cambria" w:eastAsia="Cambria" w:hAnsi="Cambria" w:cs="Cambria"/>
      <w:b w:val="0"/>
      <w:i w:val="0"/>
      <w:sz w:val="24"/>
    </w:rPr>
  </w:style>
  <w:style w:type="character" w:customStyle="1" w:styleId="ListLabel1498">
    <w:name w:val="ListLabel 1498"/>
    <w:rPr>
      <w:rFonts w:ascii="Cambria" w:eastAsia="Cambria" w:hAnsi="Cambria" w:cs="Cambria"/>
      <w:b w:val="0"/>
      <w:i w:val="0"/>
      <w:sz w:val="24"/>
    </w:rPr>
  </w:style>
  <w:style w:type="character" w:customStyle="1" w:styleId="ListLabel1499">
    <w:name w:val="ListLabel 1499"/>
    <w:rPr>
      <w:rFonts w:ascii="Cambria" w:eastAsia="Cambria" w:hAnsi="Cambria" w:cs="Cambria"/>
      <w:b w:val="0"/>
      <w:i w:val="0"/>
      <w:sz w:val="24"/>
    </w:rPr>
  </w:style>
  <w:style w:type="character" w:customStyle="1" w:styleId="ListLabel1500">
    <w:name w:val="ListLabel 1500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501">
    <w:name w:val="ListLabel 1501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502">
    <w:name w:val="ListLabel 1502"/>
    <w:rPr>
      <w:rFonts w:ascii="Cambria" w:eastAsia="Cambria" w:hAnsi="Cambria" w:cs="Cambria"/>
      <w:b w:val="0"/>
      <w:i w:val="0"/>
      <w:sz w:val="24"/>
    </w:rPr>
  </w:style>
  <w:style w:type="character" w:customStyle="1" w:styleId="ListLabel1503">
    <w:name w:val="ListLabel 1503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504">
    <w:name w:val="ListLabel 1504"/>
    <w:rPr>
      <w:rFonts w:ascii="Cambria" w:eastAsia="Cambria" w:hAnsi="Cambria" w:cs="Cambria"/>
      <w:b w:val="0"/>
      <w:i w:val="0"/>
      <w:sz w:val="24"/>
    </w:rPr>
  </w:style>
  <w:style w:type="character" w:customStyle="1" w:styleId="ListLabel1505">
    <w:name w:val="ListLabel 1505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506">
    <w:name w:val="ListLabel 1506"/>
    <w:rPr>
      <w:rFonts w:ascii="Cambria" w:eastAsia="Cambria" w:hAnsi="Cambria" w:cs="Bookman Old Style"/>
      <w:b/>
      <w:bCs/>
      <w:i w:val="0"/>
      <w:iCs/>
      <w:sz w:val="24"/>
      <w:szCs w:val="22"/>
    </w:rPr>
  </w:style>
  <w:style w:type="character" w:customStyle="1" w:styleId="ListLabel1507">
    <w:name w:val="ListLabel 1507"/>
    <w:rPr>
      <w:rFonts w:ascii="Cambria" w:eastAsia="Cambria" w:hAnsi="Cambria" w:cs="Bookman Old Style"/>
      <w:b/>
      <w:bCs/>
      <w:i w:val="0"/>
      <w:iCs/>
      <w:sz w:val="24"/>
      <w:szCs w:val="22"/>
    </w:rPr>
  </w:style>
  <w:style w:type="character" w:customStyle="1" w:styleId="ListLabel1508">
    <w:name w:val="ListLabel 1508"/>
    <w:rPr>
      <w:rFonts w:ascii="Cambria" w:eastAsia="Cambria" w:hAnsi="Cambria" w:cs="Bookman Old Style"/>
      <w:b/>
      <w:bCs/>
      <w:i w:val="0"/>
      <w:iCs/>
      <w:sz w:val="22"/>
      <w:szCs w:val="22"/>
    </w:rPr>
  </w:style>
  <w:style w:type="character" w:customStyle="1" w:styleId="ListLabel1509">
    <w:name w:val="ListLabel 1509"/>
    <w:rPr>
      <w:rFonts w:ascii="Cambria" w:eastAsia="Cambria" w:hAnsi="Cambria" w:cs="Cambria"/>
      <w:b w:val="0"/>
      <w:i w:val="0"/>
      <w:sz w:val="24"/>
      <w:szCs w:val="24"/>
    </w:rPr>
  </w:style>
  <w:style w:type="character" w:customStyle="1" w:styleId="ListLabel1510">
    <w:name w:val="ListLabel 1510"/>
    <w:rPr>
      <w:rFonts w:eastAsia="Times New Roman" w:cs="Times New Roman"/>
      <w:sz w:val="20"/>
    </w:rPr>
  </w:style>
  <w:style w:type="character" w:customStyle="1" w:styleId="ListLabel1511">
    <w:name w:val="ListLabel 1511"/>
    <w:rPr>
      <w:rFonts w:cs="Courier New"/>
    </w:rPr>
  </w:style>
  <w:style w:type="character" w:customStyle="1" w:styleId="ListLabel1512">
    <w:name w:val="ListLabel 1512"/>
    <w:rPr>
      <w:rFonts w:cs="Courier New"/>
    </w:rPr>
  </w:style>
  <w:style w:type="character" w:customStyle="1" w:styleId="ListLabel1513">
    <w:name w:val="ListLabel 1513"/>
    <w:rPr>
      <w:rFonts w:cs="Courier New"/>
    </w:rPr>
  </w:style>
  <w:style w:type="character" w:customStyle="1" w:styleId="ListLabel1514">
    <w:name w:val="ListLabel 1514"/>
    <w:rPr>
      <w:rFonts w:ascii="Cambria" w:eastAsia="Cambria" w:hAnsi="Cambria" w:cs="Cambria"/>
      <w:b w:val="0"/>
      <w:i w:val="0"/>
      <w:color w:val="auto"/>
      <w:sz w:val="20"/>
    </w:rPr>
  </w:style>
  <w:style w:type="character" w:customStyle="1" w:styleId="ListLabel1515">
    <w:name w:val="ListLabel 1515"/>
    <w:rPr>
      <w:rFonts w:ascii="Cambria" w:eastAsia="Cambria" w:hAnsi="Cambria" w:cs="Cambria"/>
      <w:b w:val="0"/>
      <w:i w:val="0"/>
      <w:sz w:val="22"/>
    </w:rPr>
  </w:style>
  <w:style w:type="character" w:customStyle="1" w:styleId="ListLabel1516">
    <w:name w:val="ListLabel 1516"/>
    <w:rPr>
      <w:rFonts w:ascii="Cambria" w:eastAsia="Cambria" w:hAnsi="Cambria" w:cs="Cambria"/>
      <w:b w:val="0"/>
      <w:i w:val="0"/>
      <w:sz w:val="24"/>
    </w:rPr>
  </w:style>
  <w:style w:type="character" w:customStyle="1" w:styleId="ListLabel1517">
    <w:name w:val="ListLabel 1517"/>
    <w:rPr>
      <w:rFonts w:ascii="Cambria" w:eastAsia="Cambria" w:hAnsi="Cambria" w:cs="Cambria"/>
      <w:b/>
      <w:i w:val="0"/>
      <w:sz w:val="24"/>
    </w:rPr>
  </w:style>
  <w:style w:type="character" w:customStyle="1" w:styleId="ListLabel1518">
    <w:name w:val="ListLabel 1518"/>
    <w:rPr>
      <w:rFonts w:ascii="Cambria" w:eastAsia="Cambria" w:hAnsi="Cambria" w:cs="Cambria"/>
      <w:b w:val="0"/>
      <w:i w:val="0"/>
      <w:sz w:val="24"/>
    </w:rPr>
  </w:style>
  <w:style w:type="character" w:customStyle="1" w:styleId="ListLabel1519">
    <w:name w:val="ListLabel 1519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520">
    <w:name w:val="ListLabel 1520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521">
    <w:name w:val="ListLabel 1521"/>
    <w:rPr>
      <w:rFonts w:ascii="Cambria" w:eastAsia="Cambria" w:hAnsi="Cambria" w:cs="Cambria"/>
      <w:b w:val="0"/>
      <w:i w:val="0"/>
      <w:color w:val="auto"/>
      <w:sz w:val="24"/>
    </w:rPr>
  </w:style>
  <w:style w:type="character" w:customStyle="1" w:styleId="ListLabel1522">
    <w:name w:val="ListLabel 1522"/>
    <w:rPr>
      <w:rFonts w:cs="Bookman Old Style"/>
      <w:sz w:val="20"/>
    </w:rPr>
  </w:style>
  <w:style w:type="character" w:customStyle="1" w:styleId="ListLabel1523">
    <w:name w:val="ListLabel 1523"/>
    <w:rPr>
      <w:b w:val="0"/>
      <w:i w:val="0"/>
      <w:color w:val="auto"/>
      <w:sz w:val="24"/>
    </w:rPr>
  </w:style>
  <w:style w:type="character" w:customStyle="1" w:styleId="ListLabel1524">
    <w:name w:val="ListLabel 1524"/>
    <w:rPr>
      <w:rFonts w:ascii="Cambria" w:eastAsia="Cambria" w:hAnsi="Cambria" w:cs="Cambria"/>
      <w:b w:val="0"/>
      <w:i w:val="0"/>
      <w:sz w:val="24"/>
    </w:rPr>
  </w:style>
  <w:style w:type="character" w:customStyle="1" w:styleId="ListLabel1525">
    <w:name w:val="ListLabel 1525"/>
    <w:rPr>
      <w:rFonts w:cs="Bookman Old Style"/>
      <w:sz w:val="20"/>
    </w:rPr>
  </w:style>
  <w:style w:type="character" w:customStyle="1" w:styleId="ListLabel1526">
    <w:name w:val="ListLabel 1526"/>
    <w:rPr>
      <w:rFonts w:cs="Bookman Old Style"/>
      <w:sz w:val="20"/>
    </w:rPr>
  </w:style>
  <w:style w:type="character" w:customStyle="1" w:styleId="ListLabel1527">
    <w:name w:val="ListLabel 1527"/>
    <w:rPr>
      <w:rFonts w:cs="Bookman Old Style"/>
      <w:sz w:val="20"/>
    </w:rPr>
  </w:style>
  <w:style w:type="character" w:customStyle="1" w:styleId="ListLabel1528">
    <w:name w:val="ListLabel 1528"/>
    <w:rPr>
      <w:rFonts w:cs="Bookman Old Style"/>
      <w:sz w:val="20"/>
    </w:rPr>
  </w:style>
  <w:style w:type="character" w:customStyle="1" w:styleId="ListLabel1529">
    <w:name w:val="ListLabel 1529"/>
    <w:rPr>
      <w:rFonts w:cs="Bookman Old Style"/>
      <w:sz w:val="20"/>
    </w:rPr>
  </w:style>
  <w:style w:type="character" w:customStyle="1" w:styleId="ListLabel1530">
    <w:name w:val="ListLabel 1530"/>
    <w:rPr>
      <w:rFonts w:cs="Bookman Old Style"/>
      <w:sz w:val="20"/>
    </w:rPr>
  </w:style>
  <w:style w:type="character" w:customStyle="1" w:styleId="ListLabel1531">
    <w:name w:val="ListLabel 1531"/>
    <w:rPr>
      <w:color w:val="auto"/>
    </w:rPr>
  </w:style>
  <w:style w:type="character" w:customStyle="1" w:styleId="ListLabel1532">
    <w:name w:val="ListLabel 1532"/>
    <w:rPr>
      <w:color w:val="auto"/>
    </w:rPr>
  </w:style>
  <w:style w:type="character" w:customStyle="1" w:styleId="ListLabel1533">
    <w:name w:val="ListLabel 1533"/>
    <w:rPr>
      <w:color w:val="auto"/>
    </w:rPr>
  </w:style>
  <w:style w:type="character" w:customStyle="1" w:styleId="ListLabel1534">
    <w:name w:val="ListLabel 1534"/>
    <w:rPr>
      <w:rFonts w:eastAsia="Times New Roman" w:cs="Times New Roman"/>
      <w:color w:val="auto"/>
    </w:rPr>
  </w:style>
  <w:style w:type="character" w:customStyle="1" w:styleId="ListLabel1535">
    <w:name w:val="ListLabel 1535"/>
    <w:rPr>
      <w:rFonts w:cs="Courier New"/>
    </w:rPr>
  </w:style>
  <w:style w:type="character" w:customStyle="1" w:styleId="ListLabel1536">
    <w:name w:val="ListLabel 1536"/>
    <w:rPr>
      <w:rFonts w:cs="Courier New"/>
    </w:rPr>
  </w:style>
  <w:style w:type="character" w:customStyle="1" w:styleId="ListLabel1537">
    <w:name w:val="ListLabel 1537"/>
    <w:rPr>
      <w:rFonts w:cs="Courier New"/>
    </w:rPr>
  </w:style>
  <w:style w:type="character" w:customStyle="1" w:styleId="ListLabel1538">
    <w:name w:val="ListLabel 1538"/>
    <w:rPr>
      <w:rFonts w:cs="Courier New"/>
    </w:rPr>
  </w:style>
  <w:style w:type="character" w:customStyle="1" w:styleId="ListLabel1539">
    <w:name w:val="ListLabel 1539"/>
    <w:rPr>
      <w:rFonts w:cs="Courier New"/>
    </w:rPr>
  </w:style>
  <w:style w:type="character" w:customStyle="1" w:styleId="ListLabel1540">
    <w:name w:val="ListLabel 1540"/>
    <w:rPr>
      <w:rFonts w:cs="Courier New"/>
    </w:rPr>
  </w:style>
  <w:style w:type="character" w:customStyle="1" w:styleId="ListLabel1541">
    <w:name w:val="ListLabel 1541"/>
    <w:rPr>
      <w:rFonts w:ascii="Cambria" w:eastAsia="Times New Roman" w:hAnsi="Cambria" w:cs="Times New Roman"/>
      <w:b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42">
    <w:name w:val="ListLabel 15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43">
    <w:name w:val="ListLabel 15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44">
    <w:name w:val="ListLabel 15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45">
    <w:name w:val="ListLabel 15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46">
    <w:name w:val="ListLabel 15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47">
    <w:name w:val="ListLabel 15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48">
    <w:name w:val="ListLabel 15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49">
    <w:name w:val="ListLabel 15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50">
    <w:name w:val="ListLabel 1550"/>
    <w:rPr>
      <w:b w:val="0"/>
      <w:i w:val="0"/>
      <w:color w:val="auto"/>
      <w:sz w:val="24"/>
    </w:rPr>
  </w:style>
  <w:style w:type="character" w:customStyle="1" w:styleId="ListLabel1551">
    <w:name w:val="ListLabel 1551"/>
    <w:rPr>
      <w:b w:val="0"/>
      <w:i w:val="0"/>
      <w:color w:val="auto"/>
      <w:sz w:val="20"/>
    </w:rPr>
  </w:style>
  <w:style w:type="character" w:customStyle="1" w:styleId="ListLabel1552">
    <w:name w:val="ListLabel 1552"/>
    <w:rPr>
      <w:sz w:val="20"/>
    </w:rPr>
  </w:style>
  <w:style w:type="character" w:customStyle="1" w:styleId="ListLabel1553">
    <w:name w:val="ListLabel 1553"/>
    <w:rPr>
      <w:rFonts w:ascii="Cambria" w:eastAsia="Cambria" w:hAnsi="Cambria" w:cs="Cambria"/>
      <w:b w:val="0"/>
      <w:i w:val="0"/>
      <w:sz w:val="24"/>
    </w:rPr>
  </w:style>
  <w:style w:type="character" w:customStyle="1" w:styleId="ListLabel1554">
    <w:name w:val="ListLabel 1554"/>
    <w:rPr>
      <w:rFonts w:cs="Bookman Old Style"/>
      <w:sz w:val="20"/>
    </w:rPr>
  </w:style>
  <w:style w:type="character" w:customStyle="1" w:styleId="ListLabel1555">
    <w:name w:val="ListLabel 1555"/>
    <w:rPr>
      <w:rFonts w:cs="Bookman Old Style"/>
      <w:sz w:val="20"/>
    </w:rPr>
  </w:style>
  <w:style w:type="character" w:customStyle="1" w:styleId="ListLabel1556">
    <w:name w:val="ListLabel 1556"/>
    <w:rPr>
      <w:rFonts w:cs="Bookman Old Style"/>
      <w:sz w:val="20"/>
    </w:rPr>
  </w:style>
  <w:style w:type="character" w:customStyle="1" w:styleId="ListLabel1557">
    <w:name w:val="ListLabel 1557"/>
    <w:rPr>
      <w:rFonts w:cs="Bookman Old Style"/>
      <w:sz w:val="20"/>
    </w:rPr>
  </w:style>
  <w:style w:type="character" w:customStyle="1" w:styleId="ListLabel1558">
    <w:name w:val="ListLabel 1558"/>
    <w:rPr>
      <w:rFonts w:cs="Bookman Old Style"/>
      <w:sz w:val="20"/>
    </w:rPr>
  </w:style>
  <w:style w:type="character" w:customStyle="1" w:styleId="ListLabel1559">
    <w:name w:val="ListLabel 1559"/>
    <w:rPr>
      <w:b w:val="0"/>
      <w:i w:val="0"/>
      <w:color w:val="auto"/>
      <w:sz w:val="24"/>
    </w:rPr>
  </w:style>
  <w:style w:type="character" w:customStyle="1" w:styleId="ListLabel1560">
    <w:name w:val="ListLabel 1560"/>
    <w:rPr>
      <w:b w:val="0"/>
      <w:i w:val="0"/>
      <w:color w:val="auto"/>
      <w:sz w:val="20"/>
    </w:rPr>
  </w:style>
  <w:style w:type="character" w:customStyle="1" w:styleId="ListLabel1561">
    <w:name w:val="ListLabel 1561"/>
    <w:rPr>
      <w:sz w:val="20"/>
    </w:rPr>
  </w:style>
  <w:style w:type="character" w:customStyle="1" w:styleId="ListLabel1562">
    <w:name w:val="ListLabel 1562"/>
    <w:rPr>
      <w:rFonts w:ascii="Cambria" w:eastAsia="Cambria" w:hAnsi="Cambria" w:cs="Cambria"/>
      <w:b w:val="0"/>
      <w:i w:val="0"/>
      <w:sz w:val="24"/>
    </w:rPr>
  </w:style>
  <w:style w:type="character" w:customStyle="1" w:styleId="ListLabel1563">
    <w:name w:val="ListLabel 1563"/>
    <w:rPr>
      <w:rFonts w:cs="Bookman Old Style"/>
      <w:sz w:val="20"/>
    </w:rPr>
  </w:style>
  <w:style w:type="character" w:customStyle="1" w:styleId="ListLabel1564">
    <w:name w:val="ListLabel 1564"/>
    <w:rPr>
      <w:rFonts w:cs="Bookman Old Style"/>
      <w:sz w:val="20"/>
    </w:rPr>
  </w:style>
  <w:style w:type="character" w:customStyle="1" w:styleId="ListLabel1565">
    <w:name w:val="ListLabel 1565"/>
    <w:rPr>
      <w:rFonts w:cs="Bookman Old Style"/>
      <w:sz w:val="20"/>
    </w:rPr>
  </w:style>
  <w:style w:type="character" w:customStyle="1" w:styleId="ListLabel1566">
    <w:name w:val="ListLabel 1566"/>
    <w:rPr>
      <w:rFonts w:cs="Bookman Old Style"/>
      <w:sz w:val="20"/>
    </w:rPr>
  </w:style>
  <w:style w:type="character" w:customStyle="1" w:styleId="ListLabel1567">
    <w:name w:val="ListLabel 1567"/>
    <w:rPr>
      <w:rFonts w:cs="Bookman Old Style"/>
      <w:sz w:val="20"/>
    </w:rPr>
  </w:style>
  <w:style w:type="character" w:customStyle="1" w:styleId="ListLabel1568">
    <w:name w:val="ListLabel 1568"/>
    <w:rPr>
      <w:b w:val="0"/>
      <w:i w:val="0"/>
      <w:sz w:val="20"/>
    </w:rPr>
  </w:style>
  <w:style w:type="character" w:customStyle="1" w:styleId="ListLabel1569">
    <w:name w:val="ListLabel 1569"/>
    <w:rPr>
      <w:rFonts w:cs="Courier New"/>
    </w:rPr>
  </w:style>
  <w:style w:type="character" w:customStyle="1" w:styleId="ListLabel1570">
    <w:name w:val="ListLabel 1570"/>
    <w:rPr>
      <w:rFonts w:cs="Courier New"/>
    </w:rPr>
  </w:style>
  <w:style w:type="character" w:customStyle="1" w:styleId="ListLabel1571">
    <w:name w:val="ListLabel 1571"/>
    <w:rPr>
      <w:rFonts w:cs="Courier New"/>
    </w:rPr>
  </w:style>
  <w:style w:type="character" w:customStyle="1" w:styleId="ListLabel1572">
    <w:name w:val="ListLabel 1572"/>
    <w:rPr>
      <w:rFonts w:ascii="Cambria" w:eastAsia="Cambria" w:hAnsi="Cambria" w:cs="Cambria"/>
      <w:color w:val="auto"/>
      <w:sz w:val="24"/>
      <w:szCs w:val="24"/>
      <w:u w:val="none"/>
    </w:rPr>
  </w:style>
  <w:style w:type="character" w:customStyle="1" w:styleId="ListLabel1573">
    <w:name w:val="ListLabel 1573"/>
    <w:rPr>
      <w:rFonts w:ascii="Cambria" w:eastAsia="Cambria" w:hAnsi="Cambria" w:cs="Cambria"/>
      <w:sz w:val="24"/>
      <w:szCs w:val="24"/>
    </w:rPr>
  </w:style>
  <w:style w:type="character" w:customStyle="1" w:styleId="ListLabel1574">
    <w:name w:val="ListLabel 1574"/>
    <w:rPr>
      <w:rFonts w:ascii="Cambria" w:eastAsia="Cambria" w:hAnsi="Cambria" w:cs="Cambria"/>
      <w:color w:val="auto"/>
      <w:szCs w:val="24"/>
      <w:u w:val="none"/>
    </w:rPr>
  </w:style>
  <w:style w:type="character" w:customStyle="1" w:styleId="ListLabel1575">
    <w:name w:val="ListLabel 1575"/>
    <w:rPr>
      <w:rFonts w:ascii="Cambria" w:eastAsia="Cambria" w:hAnsi="Cambria" w:cs="Calibri"/>
      <w:color w:val="auto"/>
      <w:sz w:val="24"/>
      <w:szCs w:val="24"/>
      <w:u w:val="none"/>
    </w:rPr>
  </w:style>
  <w:style w:type="character" w:customStyle="1" w:styleId="ListLabel1576">
    <w:name w:val="ListLabel 1576"/>
    <w:rPr>
      <w:rFonts w:ascii="Cambria" w:eastAsia="Cambria" w:hAnsi="Cambria" w:cs="Calibri"/>
      <w:color w:val="auto"/>
      <w:sz w:val="24"/>
      <w:szCs w:val="24"/>
      <w:u w:val="none"/>
    </w:rPr>
  </w:style>
  <w:style w:type="character" w:customStyle="1" w:styleId="ListLabel1577">
    <w:name w:val="ListLabel 1577"/>
    <w:rPr>
      <w:rFonts w:ascii="Cambria" w:eastAsia="Cambria" w:hAnsi="Cambria" w:cs="Calibri"/>
      <w:sz w:val="24"/>
      <w:szCs w:val="24"/>
    </w:rPr>
  </w:style>
  <w:style w:type="character" w:customStyle="1" w:styleId="ListLabel1578">
    <w:name w:val="ListLabel 1578"/>
    <w:rPr>
      <w:rFonts w:ascii="Cambria" w:eastAsia="Cambria" w:hAnsi="Cambria" w:cs="Arial"/>
      <w:color w:val="auto"/>
      <w:sz w:val="24"/>
      <w:szCs w:val="24"/>
      <w:u w:val="none"/>
      <w:shd w:val="clear" w:color="auto" w:fill="FFFFFF"/>
    </w:rPr>
  </w:style>
  <w:style w:type="character" w:customStyle="1" w:styleId="ListLabel1579">
    <w:name w:val="ListLabel 1579"/>
    <w:rPr>
      <w:rFonts w:ascii="Cambria" w:eastAsia="Cambria" w:hAnsi="Cambria" w:cs="Calibri"/>
      <w:sz w:val="24"/>
      <w:szCs w:val="24"/>
    </w:rPr>
  </w:style>
  <w:style w:type="character" w:customStyle="1" w:styleId="ListLabel1580">
    <w:name w:val="ListLabel 1580"/>
    <w:rPr>
      <w:rFonts w:ascii="Cambria" w:eastAsia="Cambria" w:hAnsi="Cambria" w:cs="Arial"/>
      <w:color w:val="auto"/>
      <w:sz w:val="24"/>
      <w:szCs w:val="24"/>
      <w:u w:val="none"/>
    </w:rPr>
  </w:style>
  <w:style w:type="character" w:customStyle="1" w:styleId="FontStyle12">
    <w:name w:val="Font Style12"/>
    <w:uiPriority w:val="99"/>
    <w:rsid w:val="004353FD"/>
    <w:rPr>
      <w:rFonts w:ascii="Calibri" w:hAnsi="Calibri" w:cs="Calibri" w:hint="default"/>
      <w:sz w:val="18"/>
      <w:szCs w:val="18"/>
    </w:rPr>
  </w:style>
  <w:style w:type="character" w:customStyle="1" w:styleId="FontStyle15">
    <w:name w:val="Font Style15"/>
    <w:uiPriority w:val="99"/>
    <w:rsid w:val="004353FD"/>
    <w:rPr>
      <w:rFonts w:ascii="Calibri" w:hAnsi="Calibri" w:cs="Calibri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4353FD"/>
    <w:rPr>
      <w:rFonts w:ascii="Calibri" w:hAnsi="Calibri" w:cs="Calibri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595C95"/>
    <w:rPr>
      <w:rFonts w:ascii="Calibri" w:hAnsi="Calibri" w:cs="Calibri" w:hint="default"/>
      <w:b/>
      <w:bCs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1">
    <w:name w:val="Tekst podstawowy Znak1"/>
    <w:basedOn w:val="Domylnaczcionkaakapitu"/>
  </w:style>
  <w:style w:type="character" w:styleId="Hipercze">
    <w:name w:val="Hyperlink"/>
    <w:rPr>
      <w:color w:val="0000FF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Bezlisty10">
    <w:name w:val="Bez listy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8Num30">
    <w:name w:val="WW8Num30"/>
    <w:basedOn w:val="Bezlisty"/>
    <w:pPr>
      <w:numPr>
        <w:numId w:val="32"/>
      </w:numPr>
    </w:pPr>
  </w:style>
  <w:style w:type="numbering" w:customStyle="1" w:styleId="WW8Num31">
    <w:name w:val="WW8Num31"/>
    <w:basedOn w:val="Bezlisty"/>
    <w:pPr>
      <w:numPr>
        <w:numId w:val="33"/>
      </w:numPr>
    </w:pPr>
  </w:style>
  <w:style w:type="numbering" w:customStyle="1" w:styleId="WW8Num32">
    <w:name w:val="WW8Num32"/>
    <w:basedOn w:val="Bezlisty"/>
    <w:pPr>
      <w:numPr>
        <w:numId w:val="34"/>
      </w:numPr>
    </w:pPr>
  </w:style>
  <w:style w:type="numbering" w:customStyle="1" w:styleId="WW8Num33">
    <w:name w:val="WW8Num33"/>
    <w:basedOn w:val="Bezlisty"/>
    <w:pPr>
      <w:numPr>
        <w:numId w:val="35"/>
      </w:numPr>
    </w:pPr>
  </w:style>
  <w:style w:type="numbering" w:customStyle="1" w:styleId="WW8Num34">
    <w:name w:val="WW8Num34"/>
    <w:basedOn w:val="Bezlisty"/>
    <w:pPr>
      <w:numPr>
        <w:numId w:val="36"/>
      </w:numPr>
    </w:pPr>
  </w:style>
  <w:style w:type="numbering" w:customStyle="1" w:styleId="WW8Num35">
    <w:name w:val="WW8Num35"/>
    <w:basedOn w:val="Bezlisty"/>
    <w:pPr>
      <w:numPr>
        <w:numId w:val="37"/>
      </w:numPr>
    </w:pPr>
  </w:style>
  <w:style w:type="numbering" w:customStyle="1" w:styleId="WW8Num36">
    <w:name w:val="WW8Num36"/>
    <w:basedOn w:val="Bezlisty"/>
    <w:pPr>
      <w:numPr>
        <w:numId w:val="38"/>
      </w:numPr>
    </w:pPr>
  </w:style>
  <w:style w:type="numbering" w:customStyle="1" w:styleId="WW8Num37">
    <w:name w:val="WW8Num37"/>
    <w:basedOn w:val="Bezlisty"/>
    <w:pPr>
      <w:numPr>
        <w:numId w:val="39"/>
      </w:numPr>
    </w:pPr>
  </w:style>
  <w:style w:type="numbering" w:customStyle="1" w:styleId="WW8Num38">
    <w:name w:val="WW8Num38"/>
    <w:basedOn w:val="Bezlisty"/>
    <w:pPr>
      <w:numPr>
        <w:numId w:val="40"/>
      </w:numPr>
    </w:pPr>
  </w:style>
  <w:style w:type="numbering" w:customStyle="1" w:styleId="WW8Num39">
    <w:name w:val="WW8Num39"/>
    <w:basedOn w:val="Bezlisty"/>
    <w:pPr>
      <w:numPr>
        <w:numId w:val="41"/>
      </w:numPr>
    </w:pPr>
  </w:style>
  <w:style w:type="numbering" w:customStyle="1" w:styleId="WW8Num40">
    <w:name w:val="WW8Num40"/>
    <w:basedOn w:val="Bezlisty"/>
    <w:pPr>
      <w:numPr>
        <w:numId w:val="42"/>
      </w:numPr>
    </w:pPr>
  </w:style>
  <w:style w:type="numbering" w:customStyle="1" w:styleId="WW8Num41">
    <w:name w:val="WW8Num41"/>
    <w:basedOn w:val="Bezlisty"/>
    <w:pPr>
      <w:numPr>
        <w:numId w:val="43"/>
      </w:numPr>
    </w:pPr>
  </w:style>
  <w:style w:type="numbering" w:customStyle="1" w:styleId="WW8Num42">
    <w:name w:val="WW8Num42"/>
    <w:basedOn w:val="Bezlisty"/>
    <w:pPr>
      <w:numPr>
        <w:numId w:val="44"/>
      </w:numPr>
    </w:pPr>
  </w:style>
  <w:style w:type="numbering" w:customStyle="1" w:styleId="WW8Num43">
    <w:name w:val="WW8Num43"/>
    <w:basedOn w:val="Bezlisty"/>
    <w:pPr>
      <w:numPr>
        <w:numId w:val="45"/>
      </w:numPr>
    </w:pPr>
  </w:style>
  <w:style w:type="numbering" w:customStyle="1" w:styleId="WW8Num44">
    <w:name w:val="WW8Num44"/>
    <w:basedOn w:val="Bezlisty"/>
    <w:pPr>
      <w:numPr>
        <w:numId w:val="46"/>
      </w:numPr>
    </w:pPr>
  </w:style>
  <w:style w:type="numbering" w:customStyle="1" w:styleId="WW8Num45">
    <w:name w:val="WW8Num45"/>
    <w:basedOn w:val="Bezlisty"/>
    <w:pPr>
      <w:numPr>
        <w:numId w:val="47"/>
      </w:numPr>
    </w:pPr>
  </w:style>
  <w:style w:type="numbering" w:customStyle="1" w:styleId="WW8Num46">
    <w:name w:val="WW8Num46"/>
    <w:basedOn w:val="Bezlisty"/>
    <w:pPr>
      <w:numPr>
        <w:numId w:val="48"/>
      </w:numPr>
    </w:pPr>
  </w:style>
  <w:style w:type="numbering" w:customStyle="1" w:styleId="WW8Num47">
    <w:name w:val="WW8Num47"/>
    <w:basedOn w:val="Bezlisty"/>
    <w:pPr>
      <w:numPr>
        <w:numId w:val="49"/>
      </w:numPr>
    </w:pPr>
  </w:style>
  <w:style w:type="numbering" w:customStyle="1" w:styleId="WW8Num48">
    <w:name w:val="WW8Num48"/>
    <w:basedOn w:val="Bezlisty"/>
    <w:pPr>
      <w:numPr>
        <w:numId w:val="50"/>
      </w:numPr>
    </w:pPr>
  </w:style>
  <w:style w:type="numbering" w:customStyle="1" w:styleId="WW8Num49">
    <w:name w:val="WW8Num49"/>
    <w:basedOn w:val="Bezlisty"/>
    <w:pPr>
      <w:numPr>
        <w:numId w:val="51"/>
      </w:numPr>
    </w:pPr>
  </w:style>
  <w:style w:type="numbering" w:customStyle="1" w:styleId="WW8Num50">
    <w:name w:val="WW8Num50"/>
    <w:basedOn w:val="Bezlisty"/>
    <w:pPr>
      <w:numPr>
        <w:numId w:val="52"/>
      </w:numPr>
    </w:pPr>
  </w:style>
  <w:style w:type="numbering" w:customStyle="1" w:styleId="WW8Num51">
    <w:name w:val="WW8Num51"/>
    <w:basedOn w:val="Bezlisty"/>
    <w:pPr>
      <w:numPr>
        <w:numId w:val="53"/>
      </w:numPr>
    </w:pPr>
  </w:style>
  <w:style w:type="numbering" w:customStyle="1" w:styleId="WW8Num52">
    <w:name w:val="WW8Num52"/>
    <w:basedOn w:val="Bezlisty"/>
    <w:pPr>
      <w:numPr>
        <w:numId w:val="54"/>
      </w:numPr>
    </w:pPr>
  </w:style>
  <w:style w:type="numbering" w:customStyle="1" w:styleId="WW8Num53">
    <w:name w:val="WW8Num53"/>
    <w:basedOn w:val="Bezlisty"/>
    <w:pPr>
      <w:numPr>
        <w:numId w:val="55"/>
      </w:numPr>
    </w:pPr>
  </w:style>
  <w:style w:type="numbering" w:customStyle="1" w:styleId="WW8Num54">
    <w:name w:val="WW8Num54"/>
    <w:basedOn w:val="Bezlisty"/>
    <w:pPr>
      <w:numPr>
        <w:numId w:val="56"/>
      </w:numPr>
    </w:pPr>
  </w:style>
  <w:style w:type="numbering" w:customStyle="1" w:styleId="WW8Num55">
    <w:name w:val="WW8Num55"/>
    <w:basedOn w:val="Bezlisty"/>
    <w:pPr>
      <w:numPr>
        <w:numId w:val="57"/>
      </w:numPr>
    </w:pPr>
  </w:style>
  <w:style w:type="numbering" w:customStyle="1" w:styleId="WW8Num56">
    <w:name w:val="WW8Num56"/>
    <w:basedOn w:val="Bezlisty"/>
    <w:pPr>
      <w:numPr>
        <w:numId w:val="58"/>
      </w:numPr>
    </w:pPr>
  </w:style>
  <w:style w:type="numbering" w:customStyle="1" w:styleId="WW8Num57">
    <w:name w:val="WW8Num57"/>
    <w:basedOn w:val="Bezlisty"/>
    <w:pPr>
      <w:numPr>
        <w:numId w:val="59"/>
      </w:numPr>
    </w:pPr>
  </w:style>
  <w:style w:type="numbering" w:customStyle="1" w:styleId="WW8Num58">
    <w:name w:val="WW8Num58"/>
    <w:basedOn w:val="Bezlisty"/>
    <w:pPr>
      <w:numPr>
        <w:numId w:val="60"/>
      </w:numPr>
    </w:pPr>
  </w:style>
  <w:style w:type="numbering" w:customStyle="1" w:styleId="WW8Num59">
    <w:name w:val="WW8Num59"/>
    <w:basedOn w:val="Bezlisty"/>
    <w:pPr>
      <w:numPr>
        <w:numId w:val="61"/>
      </w:numPr>
    </w:pPr>
  </w:style>
  <w:style w:type="numbering" w:customStyle="1" w:styleId="WW8Num60">
    <w:name w:val="WW8Num60"/>
    <w:basedOn w:val="Bezlisty"/>
    <w:pPr>
      <w:numPr>
        <w:numId w:val="62"/>
      </w:numPr>
    </w:pPr>
  </w:style>
  <w:style w:type="numbering" w:customStyle="1" w:styleId="WW8Num61">
    <w:name w:val="WW8Num61"/>
    <w:basedOn w:val="Bezlisty"/>
    <w:pPr>
      <w:numPr>
        <w:numId w:val="63"/>
      </w:numPr>
    </w:pPr>
  </w:style>
  <w:style w:type="numbering" w:customStyle="1" w:styleId="WW8Num62">
    <w:name w:val="WW8Num62"/>
    <w:basedOn w:val="Bezlisty"/>
    <w:pPr>
      <w:numPr>
        <w:numId w:val="64"/>
      </w:numPr>
    </w:pPr>
  </w:style>
  <w:style w:type="numbering" w:customStyle="1" w:styleId="WW8Num63">
    <w:name w:val="WW8Num63"/>
    <w:basedOn w:val="Bezlisty"/>
    <w:pPr>
      <w:numPr>
        <w:numId w:val="65"/>
      </w:numPr>
    </w:pPr>
  </w:style>
  <w:style w:type="numbering" w:customStyle="1" w:styleId="WW8Num64">
    <w:name w:val="WW8Num64"/>
    <w:basedOn w:val="Bezlisty"/>
    <w:pPr>
      <w:numPr>
        <w:numId w:val="66"/>
      </w:numPr>
    </w:pPr>
  </w:style>
  <w:style w:type="numbering" w:customStyle="1" w:styleId="WW8Num65">
    <w:name w:val="WW8Num65"/>
    <w:basedOn w:val="Bezlisty"/>
    <w:pPr>
      <w:numPr>
        <w:numId w:val="67"/>
      </w:numPr>
    </w:pPr>
  </w:style>
  <w:style w:type="numbering" w:customStyle="1" w:styleId="WW8Num66">
    <w:name w:val="WW8Num66"/>
    <w:basedOn w:val="Bezlisty"/>
    <w:pPr>
      <w:numPr>
        <w:numId w:val="68"/>
      </w:numPr>
    </w:pPr>
  </w:style>
  <w:style w:type="numbering" w:customStyle="1" w:styleId="WW8Num67">
    <w:name w:val="WW8Num67"/>
    <w:basedOn w:val="Bezlisty"/>
    <w:pPr>
      <w:numPr>
        <w:numId w:val="69"/>
      </w:numPr>
    </w:pPr>
  </w:style>
  <w:style w:type="numbering" w:customStyle="1" w:styleId="WW8Num68">
    <w:name w:val="WW8Num68"/>
    <w:basedOn w:val="Bezlisty"/>
    <w:pPr>
      <w:numPr>
        <w:numId w:val="70"/>
      </w:numPr>
    </w:pPr>
  </w:style>
  <w:style w:type="numbering" w:customStyle="1" w:styleId="WW8Num69">
    <w:name w:val="WW8Num69"/>
    <w:basedOn w:val="Bezlisty"/>
    <w:pPr>
      <w:numPr>
        <w:numId w:val="71"/>
      </w:numPr>
    </w:pPr>
  </w:style>
  <w:style w:type="numbering" w:customStyle="1" w:styleId="WW8Num70">
    <w:name w:val="WW8Num70"/>
    <w:basedOn w:val="Bezlisty"/>
    <w:pPr>
      <w:numPr>
        <w:numId w:val="72"/>
      </w:numPr>
    </w:pPr>
  </w:style>
  <w:style w:type="numbering" w:customStyle="1" w:styleId="WW8Num71">
    <w:name w:val="WW8Num71"/>
    <w:basedOn w:val="Bezlisty"/>
    <w:pPr>
      <w:numPr>
        <w:numId w:val="73"/>
      </w:numPr>
    </w:pPr>
  </w:style>
  <w:style w:type="numbering" w:customStyle="1" w:styleId="WW8Num72">
    <w:name w:val="WW8Num72"/>
    <w:basedOn w:val="Bezlisty"/>
    <w:pPr>
      <w:numPr>
        <w:numId w:val="74"/>
      </w:numPr>
    </w:pPr>
  </w:style>
  <w:style w:type="numbering" w:customStyle="1" w:styleId="WW8Num73">
    <w:name w:val="WW8Num73"/>
    <w:basedOn w:val="Bezlisty"/>
    <w:pPr>
      <w:numPr>
        <w:numId w:val="75"/>
      </w:numPr>
    </w:pPr>
  </w:style>
  <w:style w:type="numbering" w:customStyle="1" w:styleId="WW8Num74">
    <w:name w:val="WW8Num74"/>
    <w:basedOn w:val="Bezlisty"/>
    <w:pPr>
      <w:numPr>
        <w:numId w:val="76"/>
      </w:numPr>
    </w:pPr>
  </w:style>
  <w:style w:type="numbering" w:customStyle="1" w:styleId="WW8Num75">
    <w:name w:val="WW8Num75"/>
    <w:basedOn w:val="Bezlisty"/>
    <w:pPr>
      <w:numPr>
        <w:numId w:val="77"/>
      </w:numPr>
    </w:pPr>
  </w:style>
  <w:style w:type="numbering" w:customStyle="1" w:styleId="WW8Num76">
    <w:name w:val="WW8Num76"/>
    <w:basedOn w:val="Bezlisty"/>
    <w:pPr>
      <w:numPr>
        <w:numId w:val="78"/>
      </w:numPr>
    </w:pPr>
  </w:style>
  <w:style w:type="numbering" w:customStyle="1" w:styleId="WW8Num77">
    <w:name w:val="WW8Num77"/>
    <w:basedOn w:val="Bezlisty"/>
    <w:pPr>
      <w:numPr>
        <w:numId w:val="79"/>
      </w:numPr>
    </w:pPr>
  </w:style>
  <w:style w:type="numbering" w:customStyle="1" w:styleId="WW8Num78">
    <w:name w:val="WW8Num78"/>
    <w:basedOn w:val="Bezlisty"/>
    <w:pPr>
      <w:numPr>
        <w:numId w:val="80"/>
      </w:numPr>
    </w:pPr>
  </w:style>
  <w:style w:type="numbering" w:customStyle="1" w:styleId="WW8Num79">
    <w:name w:val="WW8Num79"/>
    <w:basedOn w:val="Bezlisty"/>
    <w:pPr>
      <w:numPr>
        <w:numId w:val="81"/>
      </w:numPr>
    </w:pPr>
  </w:style>
  <w:style w:type="numbering" w:customStyle="1" w:styleId="WW8Num80">
    <w:name w:val="WW8Num80"/>
    <w:basedOn w:val="Bezlisty"/>
    <w:pPr>
      <w:numPr>
        <w:numId w:val="82"/>
      </w:numPr>
    </w:pPr>
  </w:style>
  <w:style w:type="numbering" w:customStyle="1" w:styleId="WW8Num81">
    <w:name w:val="WW8Num81"/>
    <w:basedOn w:val="Bezlisty"/>
    <w:pPr>
      <w:numPr>
        <w:numId w:val="83"/>
      </w:numPr>
    </w:pPr>
  </w:style>
  <w:style w:type="numbering" w:customStyle="1" w:styleId="WW8Num82">
    <w:name w:val="WW8Num82"/>
    <w:basedOn w:val="Bezlisty"/>
    <w:pPr>
      <w:numPr>
        <w:numId w:val="84"/>
      </w:numPr>
    </w:pPr>
  </w:style>
  <w:style w:type="numbering" w:customStyle="1" w:styleId="WW8Num83">
    <w:name w:val="WW8Num83"/>
    <w:basedOn w:val="Bezlisty"/>
    <w:pPr>
      <w:numPr>
        <w:numId w:val="85"/>
      </w:numPr>
    </w:pPr>
  </w:style>
  <w:style w:type="numbering" w:customStyle="1" w:styleId="WW8Num84">
    <w:name w:val="WW8Num84"/>
    <w:basedOn w:val="Bezlisty"/>
    <w:pPr>
      <w:numPr>
        <w:numId w:val="86"/>
      </w:numPr>
    </w:pPr>
  </w:style>
  <w:style w:type="numbering" w:customStyle="1" w:styleId="WW8Num85">
    <w:name w:val="WW8Num85"/>
    <w:basedOn w:val="Bezlisty"/>
    <w:pPr>
      <w:numPr>
        <w:numId w:val="87"/>
      </w:numPr>
    </w:pPr>
  </w:style>
  <w:style w:type="numbering" w:customStyle="1" w:styleId="WW8Num86">
    <w:name w:val="WW8Num86"/>
    <w:basedOn w:val="Bezlisty"/>
    <w:pPr>
      <w:numPr>
        <w:numId w:val="88"/>
      </w:numPr>
    </w:pPr>
  </w:style>
  <w:style w:type="numbering" w:customStyle="1" w:styleId="WW8Num87">
    <w:name w:val="WW8Num87"/>
    <w:basedOn w:val="Bezlisty"/>
    <w:pPr>
      <w:numPr>
        <w:numId w:val="89"/>
      </w:numPr>
    </w:pPr>
  </w:style>
  <w:style w:type="numbering" w:customStyle="1" w:styleId="WW8Num88">
    <w:name w:val="WW8Num88"/>
    <w:basedOn w:val="Bezlisty"/>
    <w:pPr>
      <w:numPr>
        <w:numId w:val="90"/>
      </w:numPr>
    </w:pPr>
  </w:style>
  <w:style w:type="numbering" w:customStyle="1" w:styleId="WW8Num89">
    <w:name w:val="WW8Num89"/>
    <w:basedOn w:val="Bezlisty"/>
    <w:pPr>
      <w:numPr>
        <w:numId w:val="91"/>
      </w:numPr>
    </w:pPr>
  </w:style>
  <w:style w:type="numbering" w:customStyle="1" w:styleId="WW8Num90">
    <w:name w:val="WW8Num90"/>
    <w:basedOn w:val="Bezlisty"/>
    <w:pPr>
      <w:numPr>
        <w:numId w:val="92"/>
      </w:numPr>
    </w:pPr>
  </w:style>
  <w:style w:type="numbering" w:customStyle="1" w:styleId="WWNum1">
    <w:name w:val="WWNum1"/>
    <w:basedOn w:val="Bezlisty"/>
    <w:pPr>
      <w:numPr>
        <w:numId w:val="93"/>
      </w:numPr>
    </w:pPr>
  </w:style>
  <w:style w:type="numbering" w:customStyle="1" w:styleId="WWNum2">
    <w:name w:val="WWNum2"/>
    <w:basedOn w:val="Bezlisty"/>
    <w:pPr>
      <w:numPr>
        <w:numId w:val="94"/>
      </w:numPr>
    </w:pPr>
  </w:style>
  <w:style w:type="numbering" w:customStyle="1" w:styleId="WWNum3">
    <w:name w:val="WWNum3"/>
    <w:basedOn w:val="Bezlisty"/>
    <w:pPr>
      <w:numPr>
        <w:numId w:val="95"/>
      </w:numPr>
    </w:pPr>
  </w:style>
  <w:style w:type="numbering" w:customStyle="1" w:styleId="WWNum4">
    <w:name w:val="WWNum4"/>
    <w:basedOn w:val="Bezlisty"/>
    <w:pPr>
      <w:numPr>
        <w:numId w:val="96"/>
      </w:numPr>
    </w:pPr>
  </w:style>
  <w:style w:type="numbering" w:customStyle="1" w:styleId="WWNum5">
    <w:name w:val="WWNum5"/>
    <w:basedOn w:val="Bezlisty"/>
    <w:pPr>
      <w:numPr>
        <w:numId w:val="97"/>
      </w:numPr>
    </w:pPr>
  </w:style>
  <w:style w:type="numbering" w:customStyle="1" w:styleId="WWNum6">
    <w:name w:val="WWNum6"/>
    <w:basedOn w:val="Bezlisty"/>
    <w:pPr>
      <w:numPr>
        <w:numId w:val="98"/>
      </w:numPr>
    </w:pPr>
  </w:style>
  <w:style w:type="numbering" w:customStyle="1" w:styleId="WWNum7">
    <w:name w:val="WWNum7"/>
    <w:basedOn w:val="Bezlisty"/>
    <w:pPr>
      <w:numPr>
        <w:numId w:val="99"/>
      </w:numPr>
    </w:pPr>
  </w:style>
  <w:style w:type="numbering" w:customStyle="1" w:styleId="WWNum8">
    <w:name w:val="WWNum8"/>
    <w:basedOn w:val="Bezlisty"/>
    <w:pPr>
      <w:numPr>
        <w:numId w:val="100"/>
      </w:numPr>
    </w:pPr>
  </w:style>
  <w:style w:type="numbering" w:customStyle="1" w:styleId="WWNum9">
    <w:name w:val="WWNum9"/>
    <w:basedOn w:val="Bezlisty"/>
    <w:pPr>
      <w:numPr>
        <w:numId w:val="101"/>
      </w:numPr>
    </w:pPr>
  </w:style>
  <w:style w:type="numbering" w:customStyle="1" w:styleId="WWNum10">
    <w:name w:val="WWNum10"/>
    <w:basedOn w:val="Bezlisty"/>
    <w:pPr>
      <w:numPr>
        <w:numId w:val="102"/>
      </w:numPr>
    </w:pPr>
  </w:style>
  <w:style w:type="numbering" w:customStyle="1" w:styleId="WWNum11">
    <w:name w:val="WWNum11"/>
    <w:basedOn w:val="Bezlisty"/>
    <w:pPr>
      <w:numPr>
        <w:numId w:val="103"/>
      </w:numPr>
    </w:pPr>
  </w:style>
  <w:style w:type="numbering" w:customStyle="1" w:styleId="WWNum12">
    <w:name w:val="WWNum12"/>
    <w:basedOn w:val="Bezlisty"/>
    <w:pPr>
      <w:numPr>
        <w:numId w:val="104"/>
      </w:numPr>
    </w:pPr>
  </w:style>
  <w:style w:type="numbering" w:customStyle="1" w:styleId="WWNum13">
    <w:name w:val="WWNum13"/>
    <w:basedOn w:val="Bezlisty"/>
    <w:pPr>
      <w:numPr>
        <w:numId w:val="105"/>
      </w:numPr>
    </w:pPr>
  </w:style>
  <w:style w:type="numbering" w:customStyle="1" w:styleId="WWNum14">
    <w:name w:val="WWNum14"/>
    <w:basedOn w:val="Bezlisty"/>
    <w:pPr>
      <w:numPr>
        <w:numId w:val="106"/>
      </w:numPr>
    </w:pPr>
  </w:style>
  <w:style w:type="numbering" w:customStyle="1" w:styleId="WWNum15">
    <w:name w:val="WWNum15"/>
    <w:basedOn w:val="Bezlisty"/>
    <w:pPr>
      <w:numPr>
        <w:numId w:val="107"/>
      </w:numPr>
    </w:pPr>
  </w:style>
  <w:style w:type="numbering" w:customStyle="1" w:styleId="WWNum16">
    <w:name w:val="WWNum16"/>
    <w:basedOn w:val="Bezlisty"/>
    <w:pPr>
      <w:numPr>
        <w:numId w:val="108"/>
      </w:numPr>
    </w:pPr>
  </w:style>
  <w:style w:type="numbering" w:customStyle="1" w:styleId="WWNum17">
    <w:name w:val="WWNum17"/>
    <w:basedOn w:val="Bezlisty"/>
    <w:pPr>
      <w:numPr>
        <w:numId w:val="109"/>
      </w:numPr>
    </w:pPr>
  </w:style>
  <w:style w:type="numbering" w:customStyle="1" w:styleId="WWNum18">
    <w:name w:val="WWNum18"/>
    <w:basedOn w:val="Bezlisty"/>
    <w:pPr>
      <w:numPr>
        <w:numId w:val="110"/>
      </w:numPr>
    </w:pPr>
  </w:style>
  <w:style w:type="numbering" w:customStyle="1" w:styleId="WWNum19">
    <w:name w:val="WWNum19"/>
    <w:basedOn w:val="Bezlisty"/>
    <w:pPr>
      <w:numPr>
        <w:numId w:val="111"/>
      </w:numPr>
    </w:pPr>
  </w:style>
  <w:style w:type="numbering" w:customStyle="1" w:styleId="WWNum20">
    <w:name w:val="WWNum20"/>
    <w:basedOn w:val="Bezlisty"/>
    <w:pPr>
      <w:numPr>
        <w:numId w:val="112"/>
      </w:numPr>
    </w:pPr>
  </w:style>
  <w:style w:type="numbering" w:customStyle="1" w:styleId="WWNum21">
    <w:name w:val="WWNum21"/>
    <w:basedOn w:val="Bezlisty"/>
    <w:pPr>
      <w:numPr>
        <w:numId w:val="113"/>
      </w:numPr>
    </w:pPr>
  </w:style>
  <w:style w:type="numbering" w:customStyle="1" w:styleId="WWNum22">
    <w:name w:val="WWNum22"/>
    <w:basedOn w:val="Bezlisty"/>
    <w:pPr>
      <w:numPr>
        <w:numId w:val="114"/>
      </w:numPr>
    </w:pPr>
  </w:style>
  <w:style w:type="numbering" w:customStyle="1" w:styleId="WWNum23">
    <w:name w:val="WWNum23"/>
    <w:basedOn w:val="Bezlisty"/>
    <w:pPr>
      <w:numPr>
        <w:numId w:val="115"/>
      </w:numPr>
    </w:pPr>
  </w:style>
  <w:style w:type="numbering" w:customStyle="1" w:styleId="WWNum24">
    <w:name w:val="WWNum24"/>
    <w:basedOn w:val="Bezlisty"/>
    <w:pPr>
      <w:numPr>
        <w:numId w:val="116"/>
      </w:numPr>
    </w:pPr>
  </w:style>
  <w:style w:type="numbering" w:customStyle="1" w:styleId="WWNum25">
    <w:name w:val="WWNum25"/>
    <w:basedOn w:val="Bezlisty"/>
    <w:pPr>
      <w:numPr>
        <w:numId w:val="117"/>
      </w:numPr>
    </w:pPr>
  </w:style>
  <w:style w:type="numbering" w:customStyle="1" w:styleId="WWNum26">
    <w:name w:val="WWNum26"/>
    <w:basedOn w:val="Bezlisty"/>
    <w:pPr>
      <w:numPr>
        <w:numId w:val="118"/>
      </w:numPr>
    </w:pPr>
  </w:style>
  <w:style w:type="numbering" w:customStyle="1" w:styleId="WWNum27">
    <w:name w:val="WWNum27"/>
    <w:basedOn w:val="Bezlisty"/>
    <w:pPr>
      <w:numPr>
        <w:numId w:val="119"/>
      </w:numPr>
    </w:pPr>
  </w:style>
  <w:style w:type="numbering" w:customStyle="1" w:styleId="WWNum28">
    <w:name w:val="WWNum28"/>
    <w:basedOn w:val="Bezlisty"/>
    <w:pPr>
      <w:numPr>
        <w:numId w:val="120"/>
      </w:numPr>
    </w:pPr>
  </w:style>
  <w:style w:type="numbering" w:customStyle="1" w:styleId="WWNum29">
    <w:name w:val="WWNum29"/>
    <w:basedOn w:val="Bezlisty"/>
    <w:pPr>
      <w:numPr>
        <w:numId w:val="121"/>
      </w:numPr>
    </w:pPr>
  </w:style>
  <w:style w:type="numbering" w:customStyle="1" w:styleId="WWNum30">
    <w:name w:val="WWNum30"/>
    <w:basedOn w:val="Bezlisty"/>
    <w:pPr>
      <w:numPr>
        <w:numId w:val="122"/>
      </w:numPr>
    </w:pPr>
  </w:style>
  <w:style w:type="numbering" w:customStyle="1" w:styleId="WWNum31">
    <w:name w:val="WWNum31"/>
    <w:basedOn w:val="Bezlisty"/>
    <w:pPr>
      <w:numPr>
        <w:numId w:val="123"/>
      </w:numPr>
    </w:pPr>
  </w:style>
  <w:style w:type="numbering" w:customStyle="1" w:styleId="WWNum32">
    <w:name w:val="WWNum32"/>
    <w:basedOn w:val="Bezlisty"/>
    <w:pPr>
      <w:numPr>
        <w:numId w:val="124"/>
      </w:numPr>
    </w:pPr>
  </w:style>
  <w:style w:type="numbering" w:customStyle="1" w:styleId="WWNum33">
    <w:name w:val="WWNum33"/>
    <w:basedOn w:val="Bezlisty"/>
    <w:pPr>
      <w:numPr>
        <w:numId w:val="125"/>
      </w:numPr>
    </w:pPr>
  </w:style>
  <w:style w:type="numbering" w:customStyle="1" w:styleId="WWNum34">
    <w:name w:val="WWNum34"/>
    <w:basedOn w:val="Bezlisty"/>
    <w:pPr>
      <w:numPr>
        <w:numId w:val="126"/>
      </w:numPr>
    </w:pPr>
  </w:style>
  <w:style w:type="numbering" w:customStyle="1" w:styleId="WWNum35">
    <w:name w:val="WWNum35"/>
    <w:basedOn w:val="Bezlisty"/>
    <w:pPr>
      <w:numPr>
        <w:numId w:val="127"/>
      </w:numPr>
    </w:pPr>
  </w:style>
  <w:style w:type="numbering" w:customStyle="1" w:styleId="WWNum36">
    <w:name w:val="WWNum36"/>
    <w:basedOn w:val="Bezlisty"/>
    <w:pPr>
      <w:numPr>
        <w:numId w:val="128"/>
      </w:numPr>
    </w:pPr>
  </w:style>
  <w:style w:type="numbering" w:customStyle="1" w:styleId="WWNum37">
    <w:name w:val="WWNum37"/>
    <w:basedOn w:val="Bezlisty"/>
    <w:pPr>
      <w:numPr>
        <w:numId w:val="129"/>
      </w:numPr>
    </w:pPr>
  </w:style>
  <w:style w:type="numbering" w:customStyle="1" w:styleId="WWNum38">
    <w:name w:val="WWNum38"/>
    <w:basedOn w:val="Bezlisty"/>
    <w:pPr>
      <w:numPr>
        <w:numId w:val="130"/>
      </w:numPr>
    </w:pPr>
  </w:style>
  <w:style w:type="numbering" w:customStyle="1" w:styleId="WWNum39">
    <w:name w:val="WWNum39"/>
    <w:basedOn w:val="Bezlisty"/>
    <w:pPr>
      <w:numPr>
        <w:numId w:val="131"/>
      </w:numPr>
    </w:pPr>
  </w:style>
  <w:style w:type="numbering" w:customStyle="1" w:styleId="WWNum40">
    <w:name w:val="WWNum40"/>
    <w:basedOn w:val="Bezlisty"/>
    <w:pPr>
      <w:numPr>
        <w:numId w:val="132"/>
      </w:numPr>
    </w:pPr>
  </w:style>
  <w:style w:type="numbering" w:customStyle="1" w:styleId="WWNum41">
    <w:name w:val="WWNum41"/>
    <w:basedOn w:val="Bezlisty"/>
    <w:pPr>
      <w:numPr>
        <w:numId w:val="133"/>
      </w:numPr>
    </w:pPr>
  </w:style>
  <w:style w:type="numbering" w:customStyle="1" w:styleId="WWNum42">
    <w:name w:val="WWNum42"/>
    <w:basedOn w:val="Bezlisty"/>
    <w:pPr>
      <w:numPr>
        <w:numId w:val="134"/>
      </w:numPr>
    </w:pPr>
  </w:style>
  <w:style w:type="numbering" w:customStyle="1" w:styleId="WWNum43">
    <w:name w:val="WWNum43"/>
    <w:basedOn w:val="Bezlisty"/>
    <w:pPr>
      <w:numPr>
        <w:numId w:val="135"/>
      </w:numPr>
    </w:pPr>
  </w:style>
  <w:style w:type="numbering" w:customStyle="1" w:styleId="WWNum44">
    <w:name w:val="WWNum44"/>
    <w:basedOn w:val="Bezlisty"/>
    <w:pPr>
      <w:numPr>
        <w:numId w:val="136"/>
      </w:numPr>
    </w:pPr>
  </w:style>
  <w:style w:type="numbering" w:customStyle="1" w:styleId="WWNum45">
    <w:name w:val="WWNum45"/>
    <w:basedOn w:val="Bezlisty"/>
    <w:pPr>
      <w:numPr>
        <w:numId w:val="137"/>
      </w:numPr>
    </w:pPr>
  </w:style>
  <w:style w:type="numbering" w:customStyle="1" w:styleId="WWNum46">
    <w:name w:val="WWNum46"/>
    <w:basedOn w:val="Bezlisty"/>
    <w:pPr>
      <w:numPr>
        <w:numId w:val="138"/>
      </w:numPr>
    </w:pPr>
  </w:style>
  <w:style w:type="numbering" w:customStyle="1" w:styleId="WWNum47">
    <w:name w:val="WWNum47"/>
    <w:basedOn w:val="Bezlisty"/>
    <w:pPr>
      <w:numPr>
        <w:numId w:val="139"/>
      </w:numPr>
    </w:pPr>
  </w:style>
  <w:style w:type="numbering" w:customStyle="1" w:styleId="WWNum48">
    <w:name w:val="WWNum48"/>
    <w:basedOn w:val="Bezlisty"/>
    <w:pPr>
      <w:numPr>
        <w:numId w:val="140"/>
      </w:numPr>
    </w:pPr>
  </w:style>
  <w:style w:type="numbering" w:customStyle="1" w:styleId="WWNum49">
    <w:name w:val="WWNum49"/>
    <w:basedOn w:val="Bezlisty"/>
    <w:pPr>
      <w:numPr>
        <w:numId w:val="141"/>
      </w:numPr>
    </w:pPr>
  </w:style>
  <w:style w:type="numbering" w:customStyle="1" w:styleId="WWNum50">
    <w:name w:val="WWNum50"/>
    <w:basedOn w:val="Bezlisty"/>
    <w:pPr>
      <w:numPr>
        <w:numId w:val="142"/>
      </w:numPr>
    </w:pPr>
  </w:style>
  <w:style w:type="numbering" w:customStyle="1" w:styleId="WWNum51">
    <w:name w:val="WWNum51"/>
    <w:basedOn w:val="Bezlisty"/>
    <w:pPr>
      <w:numPr>
        <w:numId w:val="143"/>
      </w:numPr>
    </w:pPr>
  </w:style>
  <w:style w:type="numbering" w:customStyle="1" w:styleId="WWNum52">
    <w:name w:val="WWNum52"/>
    <w:basedOn w:val="Bezlisty"/>
    <w:pPr>
      <w:numPr>
        <w:numId w:val="144"/>
      </w:numPr>
    </w:pPr>
  </w:style>
  <w:style w:type="numbering" w:customStyle="1" w:styleId="WWNum53">
    <w:name w:val="WWNum53"/>
    <w:basedOn w:val="Bezlisty"/>
    <w:pPr>
      <w:numPr>
        <w:numId w:val="145"/>
      </w:numPr>
    </w:pPr>
  </w:style>
  <w:style w:type="numbering" w:customStyle="1" w:styleId="WWNum54">
    <w:name w:val="WWNum54"/>
    <w:basedOn w:val="Bezlisty"/>
    <w:pPr>
      <w:numPr>
        <w:numId w:val="146"/>
      </w:numPr>
    </w:pPr>
  </w:style>
  <w:style w:type="numbering" w:customStyle="1" w:styleId="WWNum55">
    <w:name w:val="WWNum55"/>
    <w:basedOn w:val="Bezlisty"/>
    <w:pPr>
      <w:numPr>
        <w:numId w:val="147"/>
      </w:numPr>
    </w:pPr>
  </w:style>
  <w:style w:type="numbering" w:customStyle="1" w:styleId="WWNum56">
    <w:name w:val="WWNum56"/>
    <w:basedOn w:val="Bezlisty"/>
    <w:pPr>
      <w:numPr>
        <w:numId w:val="148"/>
      </w:numPr>
    </w:pPr>
  </w:style>
  <w:style w:type="numbering" w:customStyle="1" w:styleId="WWNum57">
    <w:name w:val="WWNum57"/>
    <w:basedOn w:val="Bezlisty"/>
    <w:pPr>
      <w:numPr>
        <w:numId w:val="149"/>
      </w:numPr>
    </w:pPr>
  </w:style>
  <w:style w:type="numbering" w:customStyle="1" w:styleId="WWNum58">
    <w:name w:val="WWNum58"/>
    <w:basedOn w:val="Bezlisty"/>
    <w:pPr>
      <w:numPr>
        <w:numId w:val="150"/>
      </w:numPr>
    </w:pPr>
  </w:style>
  <w:style w:type="numbering" w:customStyle="1" w:styleId="WWNum59">
    <w:name w:val="WWNum59"/>
    <w:basedOn w:val="Bezlisty"/>
    <w:pPr>
      <w:numPr>
        <w:numId w:val="151"/>
      </w:numPr>
    </w:pPr>
  </w:style>
  <w:style w:type="numbering" w:customStyle="1" w:styleId="WWNum60">
    <w:name w:val="WWNum60"/>
    <w:basedOn w:val="Bezlisty"/>
    <w:pPr>
      <w:numPr>
        <w:numId w:val="152"/>
      </w:numPr>
    </w:pPr>
  </w:style>
  <w:style w:type="numbering" w:customStyle="1" w:styleId="WWNum61">
    <w:name w:val="WWNum61"/>
    <w:basedOn w:val="Bezlisty"/>
    <w:pPr>
      <w:numPr>
        <w:numId w:val="153"/>
      </w:numPr>
    </w:pPr>
  </w:style>
  <w:style w:type="numbering" w:customStyle="1" w:styleId="WWNum62">
    <w:name w:val="WWNum62"/>
    <w:basedOn w:val="Bezlisty"/>
    <w:pPr>
      <w:numPr>
        <w:numId w:val="154"/>
      </w:numPr>
    </w:pPr>
  </w:style>
  <w:style w:type="numbering" w:customStyle="1" w:styleId="WWNum63">
    <w:name w:val="WWNum63"/>
    <w:basedOn w:val="Bezlisty"/>
    <w:pPr>
      <w:numPr>
        <w:numId w:val="155"/>
      </w:numPr>
    </w:pPr>
  </w:style>
  <w:style w:type="numbering" w:customStyle="1" w:styleId="WWNum64">
    <w:name w:val="WWNum64"/>
    <w:basedOn w:val="Bezlisty"/>
    <w:pPr>
      <w:numPr>
        <w:numId w:val="156"/>
      </w:numPr>
    </w:pPr>
  </w:style>
  <w:style w:type="numbering" w:customStyle="1" w:styleId="WWNum65">
    <w:name w:val="WWNum65"/>
    <w:basedOn w:val="Bezlisty"/>
    <w:pPr>
      <w:numPr>
        <w:numId w:val="157"/>
      </w:numPr>
    </w:pPr>
  </w:style>
  <w:style w:type="numbering" w:customStyle="1" w:styleId="WWNum66">
    <w:name w:val="WWNum66"/>
    <w:basedOn w:val="Bezlisty"/>
    <w:pPr>
      <w:numPr>
        <w:numId w:val="158"/>
      </w:numPr>
    </w:pPr>
  </w:style>
  <w:style w:type="numbering" w:customStyle="1" w:styleId="WWNum67">
    <w:name w:val="WWNum67"/>
    <w:basedOn w:val="Bezlisty"/>
    <w:pPr>
      <w:numPr>
        <w:numId w:val="159"/>
      </w:numPr>
    </w:pPr>
  </w:style>
  <w:style w:type="numbering" w:customStyle="1" w:styleId="WWNum68">
    <w:name w:val="WWNum68"/>
    <w:basedOn w:val="Bezlisty"/>
    <w:pPr>
      <w:numPr>
        <w:numId w:val="160"/>
      </w:numPr>
    </w:pPr>
  </w:style>
  <w:style w:type="numbering" w:customStyle="1" w:styleId="WWNum69">
    <w:name w:val="WWNum69"/>
    <w:basedOn w:val="Bezlisty"/>
    <w:pPr>
      <w:numPr>
        <w:numId w:val="161"/>
      </w:numPr>
    </w:pPr>
  </w:style>
  <w:style w:type="numbering" w:customStyle="1" w:styleId="WWNum70">
    <w:name w:val="WWNum70"/>
    <w:basedOn w:val="Bezlisty"/>
    <w:pPr>
      <w:numPr>
        <w:numId w:val="162"/>
      </w:numPr>
    </w:pPr>
  </w:style>
  <w:style w:type="numbering" w:customStyle="1" w:styleId="WWNum71">
    <w:name w:val="WWNum71"/>
    <w:basedOn w:val="Bezlisty"/>
    <w:pPr>
      <w:numPr>
        <w:numId w:val="163"/>
      </w:numPr>
    </w:pPr>
  </w:style>
  <w:style w:type="numbering" w:customStyle="1" w:styleId="WWNum72">
    <w:name w:val="WWNum72"/>
    <w:basedOn w:val="Bezlisty"/>
    <w:pPr>
      <w:numPr>
        <w:numId w:val="164"/>
      </w:numPr>
    </w:pPr>
  </w:style>
  <w:style w:type="numbering" w:customStyle="1" w:styleId="WWNum73">
    <w:name w:val="WWNum73"/>
    <w:basedOn w:val="Bezlisty"/>
    <w:pPr>
      <w:numPr>
        <w:numId w:val="165"/>
      </w:numPr>
    </w:pPr>
  </w:style>
  <w:style w:type="numbering" w:customStyle="1" w:styleId="WWNum74">
    <w:name w:val="WWNum74"/>
    <w:basedOn w:val="Bezlisty"/>
    <w:pPr>
      <w:numPr>
        <w:numId w:val="166"/>
      </w:numPr>
    </w:pPr>
  </w:style>
  <w:style w:type="numbering" w:customStyle="1" w:styleId="WWNum75">
    <w:name w:val="WWNum75"/>
    <w:basedOn w:val="Bezlisty"/>
    <w:pPr>
      <w:numPr>
        <w:numId w:val="167"/>
      </w:numPr>
    </w:pPr>
  </w:style>
  <w:style w:type="numbering" w:customStyle="1" w:styleId="WWNum76">
    <w:name w:val="WWNum76"/>
    <w:basedOn w:val="Bezlisty"/>
    <w:pPr>
      <w:numPr>
        <w:numId w:val="168"/>
      </w:numPr>
    </w:pPr>
  </w:style>
  <w:style w:type="numbering" w:customStyle="1" w:styleId="WWNum77">
    <w:name w:val="WWNum77"/>
    <w:basedOn w:val="Bezlisty"/>
    <w:pPr>
      <w:numPr>
        <w:numId w:val="169"/>
      </w:numPr>
    </w:pPr>
  </w:style>
  <w:style w:type="numbering" w:customStyle="1" w:styleId="WWNum78">
    <w:name w:val="WWNum78"/>
    <w:basedOn w:val="Bezlisty"/>
    <w:pPr>
      <w:numPr>
        <w:numId w:val="170"/>
      </w:numPr>
    </w:pPr>
  </w:style>
  <w:style w:type="numbering" w:customStyle="1" w:styleId="WWNum79">
    <w:name w:val="WWNum79"/>
    <w:basedOn w:val="Bezlisty"/>
    <w:pPr>
      <w:numPr>
        <w:numId w:val="171"/>
      </w:numPr>
    </w:pPr>
  </w:style>
  <w:style w:type="numbering" w:customStyle="1" w:styleId="WWNum80">
    <w:name w:val="WWNum80"/>
    <w:basedOn w:val="Bezlisty"/>
    <w:pPr>
      <w:numPr>
        <w:numId w:val="172"/>
      </w:numPr>
    </w:pPr>
  </w:style>
  <w:style w:type="numbering" w:customStyle="1" w:styleId="WWNum81">
    <w:name w:val="WWNum81"/>
    <w:basedOn w:val="Bezlisty"/>
    <w:pPr>
      <w:numPr>
        <w:numId w:val="173"/>
      </w:numPr>
    </w:pPr>
  </w:style>
  <w:style w:type="numbering" w:customStyle="1" w:styleId="WWNum82">
    <w:name w:val="WWNum82"/>
    <w:basedOn w:val="Bezlisty"/>
    <w:pPr>
      <w:numPr>
        <w:numId w:val="174"/>
      </w:numPr>
    </w:pPr>
  </w:style>
  <w:style w:type="numbering" w:customStyle="1" w:styleId="WWNum83">
    <w:name w:val="WWNum83"/>
    <w:basedOn w:val="Bezlisty"/>
    <w:pPr>
      <w:numPr>
        <w:numId w:val="175"/>
      </w:numPr>
    </w:pPr>
  </w:style>
  <w:style w:type="numbering" w:customStyle="1" w:styleId="WWNum84">
    <w:name w:val="WWNum84"/>
    <w:basedOn w:val="Bezlisty"/>
    <w:pPr>
      <w:numPr>
        <w:numId w:val="176"/>
      </w:numPr>
    </w:pPr>
  </w:style>
  <w:style w:type="numbering" w:customStyle="1" w:styleId="WWNum85">
    <w:name w:val="WWNum85"/>
    <w:basedOn w:val="Bezlisty"/>
    <w:pPr>
      <w:numPr>
        <w:numId w:val="177"/>
      </w:numPr>
    </w:pPr>
  </w:style>
  <w:style w:type="numbering" w:customStyle="1" w:styleId="WWNum86">
    <w:name w:val="WWNum86"/>
    <w:basedOn w:val="Bezlisty"/>
    <w:pPr>
      <w:numPr>
        <w:numId w:val="178"/>
      </w:numPr>
    </w:pPr>
  </w:style>
  <w:style w:type="numbering" w:customStyle="1" w:styleId="WWNum87">
    <w:name w:val="WWNum87"/>
    <w:basedOn w:val="Bezlisty"/>
    <w:pPr>
      <w:numPr>
        <w:numId w:val="179"/>
      </w:numPr>
    </w:pPr>
  </w:style>
  <w:style w:type="numbering" w:customStyle="1" w:styleId="WWNum88">
    <w:name w:val="WWNum88"/>
    <w:basedOn w:val="Bezlisty"/>
    <w:pPr>
      <w:numPr>
        <w:numId w:val="180"/>
      </w:numPr>
    </w:pPr>
  </w:style>
  <w:style w:type="numbering" w:customStyle="1" w:styleId="WWNum89">
    <w:name w:val="WWNum89"/>
    <w:basedOn w:val="Bezlisty"/>
    <w:pPr>
      <w:numPr>
        <w:numId w:val="181"/>
      </w:numPr>
    </w:pPr>
  </w:style>
  <w:style w:type="numbering" w:customStyle="1" w:styleId="WWNum90">
    <w:name w:val="WWNum90"/>
    <w:basedOn w:val="Bezlisty"/>
    <w:pPr>
      <w:numPr>
        <w:numId w:val="182"/>
      </w:numPr>
    </w:pPr>
  </w:style>
  <w:style w:type="numbering" w:customStyle="1" w:styleId="WWNum91">
    <w:name w:val="WWNum91"/>
    <w:basedOn w:val="Bezlisty"/>
    <w:pPr>
      <w:numPr>
        <w:numId w:val="183"/>
      </w:numPr>
    </w:pPr>
  </w:style>
  <w:style w:type="numbering" w:customStyle="1" w:styleId="WWNum92">
    <w:name w:val="WWNum92"/>
    <w:basedOn w:val="Bezlisty"/>
    <w:pPr>
      <w:numPr>
        <w:numId w:val="184"/>
      </w:numPr>
    </w:pPr>
  </w:style>
  <w:style w:type="numbering" w:customStyle="1" w:styleId="WWNum93">
    <w:name w:val="WWNum93"/>
    <w:basedOn w:val="Bezlisty"/>
    <w:pPr>
      <w:numPr>
        <w:numId w:val="185"/>
      </w:numPr>
    </w:pPr>
  </w:style>
  <w:style w:type="numbering" w:customStyle="1" w:styleId="WWNum94">
    <w:name w:val="WWNum94"/>
    <w:basedOn w:val="Bezlisty"/>
    <w:pPr>
      <w:numPr>
        <w:numId w:val="186"/>
      </w:numPr>
    </w:pPr>
  </w:style>
  <w:style w:type="numbering" w:customStyle="1" w:styleId="WWNum95">
    <w:name w:val="WWNum95"/>
    <w:basedOn w:val="Bezlisty"/>
    <w:pPr>
      <w:numPr>
        <w:numId w:val="187"/>
      </w:numPr>
    </w:pPr>
  </w:style>
  <w:style w:type="numbering" w:customStyle="1" w:styleId="WWNum96">
    <w:name w:val="WWNum96"/>
    <w:basedOn w:val="Bezlisty"/>
    <w:pPr>
      <w:numPr>
        <w:numId w:val="188"/>
      </w:numPr>
    </w:pPr>
  </w:style>
  <w:style w:type="numbering" w:customStyle="1" w:styleId="WWNum97">
    <w:name w:val="WWNum97"/>
    <w:basedOn w:val="Bezlisty"/>
    <w:pPr>
      <w:numPr>
        <w:numId w:val="189"/>
      </w:numPr>
    </w:pPr>
  </w:style>
  <w:style w:type="numbering" w:customStyle="1" w:styleId="WWNum98">
    <w:name w:val="WWNum98"/>
    <w:basedOn w:val="Bezlisty"/>
    <w:pPr>
      <w:numPr>
        <w:numId w:val="190"/>
      </w:numPr>
    </w:pPr>
  </w:style>
  <w:style w:type="numbering" w:customStyle="1" w:styleId="WWNum99">
    <w:name w:val="WWNum99"/>
    <w:basedOn w:val="Bezlisty"/>
    <w:pPr>
      <w:numPr>
        <w:numId w:val="191"/>
      </w:numPr>
    </w:pPr>
  </w:style>
  <w:style w:type="numbering" w:customStyle="1" w:styleId="WWNum100">
    <w:name w:val="WWNum100"/>
    <w:basedOn w:val="Bezlisty"/>
    <w:pPr>
      <w:numPr>
        <w:numId w:val="192"/>
      </w:numPr>
    </w:pPr>
  </w:style>
  <w:style w:type="numbering" w:customStyle="1" w:styleId="WWNum101">
    <w:name w:val="WWNum101"/>
    <w:basedOn w:val="Bezlisty"/>
    <w:pPr>
      <w:numPr>
        <w:numId w:val="193"/>
      </w:numPr>
    </w:pPr>
  </w:style>
  <w:style w:type="numbering" w:customStyle="1" w:styleId="WWNum102">
    <w:name w:val="WWNum102"/>
    <w:basedOn w:val="Bezlisty"/>
    <w:pPr>
      <w:numPr>
        <w:numId w:val="194"/>
      </w:numPr>
    </w:pPr>
  </w:style>
  <w:style w:type="numbering" w:customStyle="1" w:styleId="WWNum103">
    <w:name w:val="WWNum103"/>
    <w:basedOn w:val="Bezlisty"/>
    <w:pPr>
      <w:numPr>
        <w:numId w:val="195"/>
      </w:numPr>
    </w:pPr>
  </w:style>
  <w:style w:type="numbering" w:customStyle="1" w:styleId="WWNum104">
    <w:name w:val="WWNum104"/>
    <w:basedOn w:val="Bezlisty"/>
    <w:pPr>
      <w:numPr>
        <w:numId w:val="196"/>
      </w:numPr>
    </w:pPr>
  </w:style>
  <w:style w:type="numbering" w:customStyle="1" w:styleId="WWNum105">
    <w:name w:val="WWNum105"/>
    <w:basedOn w:val="Bezlisty"/>
    <w:pPr>
      <w:numPr>
        <w:numId w:val="197"/>
      </w:numPr>
    </w:pPr>
  </w:style>
  <w:style w:type="numbering" w:customStyle="1" w:styleId="WWNum106">
    <w:name w:val="WWNum106"/>
    <w:basedOn w:val="Bezlisty"/>
    <w:pPr>
      <w:numPr>
        <w:numId w:val="198"/>
      </w:numPr>
    </w:pPr>
  </w:style>
  <w:style w:type="numbering" w:customStyle="1" w:styleId="WWNum107">
    <w:name w:val="WWNum107"/>
    <w:basedOn w:val="Bezlisty"/>
    <w:pPr>
      <w:numPr>
        <w:numId w:val="199"/>
      </w:numPr>
    </w:pPr>
  </w:style>
  <w:style w:type="numbering" w:customStyle="1" w:styleId="WWNum108">
    <w:name w:val="WWNum108"/>
    <w:basedOn w:val="Bezlisty"/>
    <w:pPr>
      <w:numPr>
        <w:numId w:val="200"/>
      </w:numPr>
    </w:pPr>
  </w:style>
  <w:style w:type="numbering" w:customStyle="1" w:styleId="WWNum109">
    <w:name w:val="WWNum109"/>
    <w:basedOn w:val="Bezlisty"/>
    <w:pPr>
      <w:numPr>
        <w:numId w:val="201"/>
      </w:numPr>
    </w:pPr>
  </w:style>
  <w:style w:type="numbering" w:customStyle="1" w:styleId="WWNum110">
    <w:name w:val="WWNum110"/>
    <w:basedOn w:val="Bezlisty"/>
    <w:pPr>
      <w:numPr>
        <w:numId w:val="202"/>
      </w:numPr>
    </w:pPr>
  </w:style>
  <w:style w:type="numbering" w:customStyle="1" w:styleId="WWNum111">
    <w:name w:val="WWNum111"/>
    <w:basedOn w:val="Bezlisty"/>
    <w:pPr>
      <w:numPr>
        <w:numId w:val="203"/>
      </w:numPr>
    </w:pPr>
  </w:style>
  <w:style w:type="numbering" w:customStyle="1" w:styleId="WWNum112">
    <w:name w:val="WWNum112"/>
    <w:basedOn w:val="Bezlisty"/>
    <w:pPr>
      <w:numPr>
        <w:numId w:val="204"/>
      </w:numPr>
    </w:pPr>
  </w:style>
  <w:style w:type="numbering" w:customStyle="1" w:styleId="WWNum113">
    <w:name w:val="WWNum113"/>
    <w:basedOn w:val="Bezlisty"/>
    <w:pPr>
      <w:numPr>
        <w:numId w:val="205"/>
      </w:numPr>
    </w:pPr>
  </w:style>
  <w:style w:type="numbering" w:customStyle="1" w:styleId="WWNum114">
    <w:name w:val="WWNum114"/>
    <w:basedOn w:val="Bezlisty"/>
    <w:pPr>
      <w:numPr>
        <w:numId w:val="206"/>
      </w:numPr>
    </w:pPr>
  </w:style>
  <w:style w:type="numbering" w:customStyle="1" w:styleId="WWNum115">
    <w:name w:val="WWNum115"/>
    <w:basedOn w:val="Bezlisty"/>
    <w:pPr>
      <w:numPr>
        <w:numId w:val="207"/>
      </w:numPr>
    </w:pPr>
  </w:style>
  <w:style w:type="numbering" w:customStyle="1" w:styleId="WWNum116">
    <w:name w:val="WWNum116"/>
    <w:basedOn w:val="Bezlisty"/>
    <w:pPr>
      <w:numPr>
        <w:numId w:val="208"/>
      </w:numPr>
    </w:pPr>
  </w:style>
  <w:style w:type="numbering" w:customStyle="1" w:styleId="WWNum117">
    <w:name w:val="WWNum117"/>
    <w:basedOn w:val="Bezlisty"/>
    <w:pPr>
      <w:numPr>
        <w:numId w:val="209"/>
      </w:numPr>
    </w:pPr>
  </w:style>
  <w:style w:type="numbering" w:customStyle="1" w:styleId="WWNum118">
    <w:name w:val="WWNum118"/>
    <w:basedOn w:val="Bezlisty"/>
    <w:pPr>
      <w:numPr>
        <w:numId w:val="210"/>
      </w:numPr>
    </w:pPr>
  </w:style>
  <w:style w:type="numbering" w:customStyle="1" w:styleId="WWNum119">
    <w:name w:val="WWNum119"/>
    <w:basedOn w:val="Bezlisty"/>
    <w:pPr>
      <w:numPr>
        <w:numId w:val="211"/>
      </w:numPr>
    </w:pPr>
  </w:style>
  <w:style w:type="numbering" w:customStyle="1" w:styleId="WWNum120">
    <w:name w:val="WWNum120"/>
    <w:basedOn w:val="Bezlisty"/>
    <w:pPr>
      <w:numPr>
        <w:numId w:val="212"/>
      </w:numPr>
    </w:pPr>
  </w:style>
  <w:style w:type="numbering" w:customStyle="1" w:styleId="WWNum121">
    <w:name w:val="WWNum121"/>
    <w:basedOn w:val="Bezlisty"/>
    <w:pPr>
      <w:numPr>
        <w:numId w:val="213"/>
      </w:numPr>
    </w:pPr>
  </w:style>
  <w:style w:type="numbering" w:customStyle="1" w:styleId="WWNum122">
    <w:name w:val="WWNum122"/>
    <w:basedOn w:val="Bezlisty"/>
    <w:pPr>
      <w:numPr>
        <w:numId w:val="214"/>
      </w:numPr>
    </w:pPr>
  </w:style>
  <w:style w:type="numbering" w:customStyle="1" w:styleId="WWNum123">
    <w:name w:val="WWNum123"/>
    <w:basedOn w:val="Bezlisty"/>
    <w:pPr>
      <w:numPr>
        <w:numId w:val="215"/>
      </w:numPr>
    </w:pPr>
  </w:style>
  <w:style w:type="numbering" w:customStyle="1" w:styleId="WWNum124">
    <w:name w:val="WWNum124"/>
    <w:basedOn w:val="Bezlisty"/>
    <w:pPr>
      <w:numPr>
        <w:numId w:val="216"/>
      </w:numPr>
    </w:pPr>
  </w:style>
  <w:style w:type="numbering" w:customStyle="1" w:styleId="WWNum125">
    <w:name w:val="WWNum125"/>
    <w:basedOn w:val="Bezlisty"/>
    <w:pPr>
      <w:numPr>
        <w:numId w:val="217"/>
      </w:numPr>
    </w:pPr>
  </w:style>
  <w:style w:type="numbering" w:customStyle="1" w:styleId="WWNum126">
    <w:name w:val="WWNum126"/>
    <w:basedOn w:val="Bezlisty"/>
    <w:pPr>
      <w:numPr>
        <w:numId w:val="218"/>
      </w:numPr>
    </w:pPr>
  </w:style>
  <w:style w:type="numbering" w:customStyle="1" w:styleId="WWNum127">
    <w:name w:val="WWNum127"/>
    <w:basedOn w:val="Bezlisty"/>
    <w:pPr>
      <w:numPr>
        <w:numId w:val="219"/>
      </w:numPr>
    </w:pPr>
  </w:style>
  <w:style w:type="numbering" w:customStyle="1" w:styleId="WWNum128">
    <w:name w:val="WWNum128"/>
    <w:basedOn w:val="Bezlisty"/>
    <w:pPr>
      <w:numPr>
        <w:numId w:val="220"/>
      </w:numPr>
    </w:pPr>
  </w:style>
  <w:style w:type="numbering" w:customStyle="1" w:styleId="WWNum129">
    <w:name w:val="WWNum129"/>
    <w:basedOn w:val="Bezlisty"/>
    <w:pPr>
      <w:numPr>
        <w:numId w:val="221"/>
      </w:numPr>
    </w:pPr>
  </w:style>
  <w:style w:type="numbering" w:customStyle="1" w:styleId="WWNum130">
    <w:name w:val="WWNum130"/>
    <w:basedOn w:val="Bezlisty"/>
    <w:pPr>
      <w:numPr>
        <w:numId w:val="222"/>
      </w:numPr>
    </w:pPr>
  </w:style>
  <w:style w:type="numbering" w:customStyle="1" w:styleId="WWNum131">
    <w:name w:val="WWNum131"/>
    <w:basedOn w:val="Bezlisty"/>
    <w:pPr>
      <w:numPr>
        <w:numId w:val="223"/>
      </w:numPr>
    </w:pPr>
  </w:style>
  <w:style w:type="numbering" w:customStyle="1" w:styleId="WWNum132">
    <w:name w:val="WWNum132"/>
    <w:basedOn w:val="Bezlisty"/>
    <w:pPr>
      <w:numPr>
        <w:numId w:val="224"/>
      </w:numPr>
    </w:pPr>
  </w:style>
  <w:style w:type="numbering" w:customStyle="1" w:styleId="WWNum133">
    <w:name w:val="WWNum133"/>
    <w:basedOn w:val="Bezlisty"/>
    <w:pPr>
      <w:numPr>
        <w:numId w:val="225"/>
      </w:numPr>
    </w:pPr>
  </w:style>
  <w:style w:type="numbering" w:customStyle="1" w:styleId="WWNum134">
    <w:name w:val="WWNum134"/>
    <w:basedOn w:val="Bezlisty"/>
    <w:pPr>
      <w:numPr>
        <w:numId w:val="226"/>
      </w:numPr>
    </w:pPr>
  </w:style>
  <w:style w:type="numbering" w:customStyle="1" w:styleId="WWNum135">
    <w:name w:val="WWNum135"/>
    <w:basedOn w:val="Bezlisty"/>
    <w:pPr>
      <w:numPr>
        <w:numId w:val="227"/>
      </w:numPr>
    </w:pPr>
  </w:style>
  <w:style w:type="numbering" w:customStyle="1" w:styleId="WWNum136">
    <w:name w:val="WWNum136"/>
    <w:basedOn w:val="Bezlisty"/>
    <w:pPr>
      <w:numPr>
        <w:numId w:val="228"/>
      </w:numPr>
    </w:pPr>
  </w:style>
  <w:style w:type="numbering" w:customStyle="1" w:styleId="WWNum137">
    <w:name w:val="WWNum137"/>
    <w:basedOn w:val="Bezlisty"/>
    <w:pPr>
      <w:numPr>
        <w:numId w:val="229"/>
      </w:numPr>
    </w:pPr>
  </w:style>
  <w:style w:type="numbering" w:customStyle="1" w:styleId="WWNum138">
    <w:name w:val="WWNum138"/>
    <w:basedOn w:val="Bezlisty"/>
    <w:pPr>
      <w:numPr>
        <w:numId w:val="230"/>
      </w:numPr>
    </w:pPr>
  </w:style>
  <w:style w:type="numbering" w:customStyle="1" w:styleId="WWNum139">
    <w:name w:val="WWNum139"/>
    <w:basedOn w:val="Bezlisty"/>
    <w:pPr>
      <w:numPr>
        <w:numId w:val="231"/>
      </w:numPr>
    </w:pPr>
  </w:style>
  <w:style w:type="numbering" w:customStyle="1" w:styleId="WWNum140">
    <w:name w:val="WWNum140"/>
    <w:basedOn w:val="Bezlisty"/>
    <w:pPr>
      <w:numPr>
        <w:numId w:val="232"/>
      </w:numPr>
    </w:pPr>
  </w:style>
  <w:style w:type="numbering" w:customStyle="1" w:styleId="WWNum141">
    <w:name w:val="WWNum141"/>
    <w:basedOn w:val="Bezlisty"/>
    <w:pPr>
      <w:numPr>
        <w:numId w:val="233"/>
      </w:numPr>
    </w:pPr>
  </w:style>
  <w:style w:type="numbering" w:customStyle="1" w:styleId="WWNum142">
    <w:name w:val="WWNum142"/>
    <w:basedOn w:val="Bezlisty"/>
    <w:pPr>
      <w:numPr>
        <w:numId w:val="234"/>
      </w:numPr>
    </w:pPr>
  </w:style>
  <w:style w:type="numbering" w:customStyle="1" w:styleId="WWNum143">
    <w:name w:val="WWNum143"/>
    <w:basedOn w:val="Bezlisty"/>
    <w:pPr>
      <w:numPr>
        <w:numId w:val="235"/>
      </w:numPr>
    </w:pPr>
  </w:style>
  <w:style w:type="numbering" w:customStyle="1" w:styleId="WWNum144">
    <w:name w:val="WWNum144"/>
    <w:basedOn w:val="Bezlisty"/>
    <w:pPr>
      <w:numPr>
        <w:numId w:val="236"/>
      </w:numPr>
    </w:pPr>
  </w:style>
  <w:style w:type="numbering" w:customStyle="1" w:styleId="WWNum145">
    <w:name w:val="WWNum145"/>
    <w:basedOn w:val="Bezlisty"/>
    <w:pPr>
      <w:numPr>
        <w:numId w:val="237"/>
      </w:numPr>
    </w:pPr>
  </w:style>
  <w:style w:type="numbering" w:customStyle="1" w:styleId="WWNum146">
    <w:name w:val="WWNum146"/>
    <w:basedOn w:val="Bezlisty"/>
    <w:pPr>
      <w:numPr>
        <w:numId w:val="238"/>
      </w:numPr>
    </w:pPr>
  </w:style>
  <w:style w:type="numbering" w:customStyle="1" w:styleId="WWNum147">
    <w:name w:val="WWNum147"/>
    <w:basedOn w:val="Bezlisty"/>
    <w:pPr>
      <w:numPr>
        <w:numId w:val="239"/>
      </w:numPr>
    </w:pPr>
  </w:style>
  <w:style w:type="numbering" w:customStyle="1" w:styleId="WWNum148">
    <w:name w:val="WWNum148"/>
    <w:basedOn w:val="Bezlisty"/>
    <w:pPr>
      <w:numPr>
        <w:numId w:val="240"/>
      </w:numPr>
    </w:pPr>
  </w:style>
  <w:style w:type="numbering" w:customStyle="1" w:styleId="WWNum149">
    <w:name w:val="WWNum149"/>
    <w:basedOn w:val="Bezlisty"/>
    <w:pPr>
      <w:numPr>
        <w:numId w:val="241"/>
      </w:numPr>
    </w:pPr>
  </w:style>
  <w:style w:type="numbering" w:customStyle="1" w:styleId="WWNum150">
    <w:name w:val="WWNum150"/>
    <w:basedOn w:val="Bezlisty"/>
    <w:pPr>
      <w:numPr>
        <w:numId w:val="242"/>
      </w:numPr>
    </w:pPr>
  </w:style>
  <w:style w:type="numbering" w:customStyle="1" w:styleId="WWNum151">
    <w:name w:val="WWNum151"/>
    <w:basedOn w:val="Bezlisty"/>
    <w:pPr>
      <w:numPr>
        <w:numId w:val="243"/>
      </w:numPr>
    </w:pPr>
  </w:style>
  <w:style w:type="numbering" w:customStyle="1" w:styleId="WWNum152">
    <w:name w:val="WWNum152"/>
    <w:basedOn w:val="Bezlisty"/>
    <w:pPr>
      <w:numPr>
        <w:numId w:val="244"/>
      </w:numPr>
    </w:pPr>
  </w:style>
  <w:style w:type="numbering" w:customStyle="1" w:styleId="WWNum153">
    <w:name w:val="WWNum153"/>
    <w:basedOn w:val="Bezlisty"/>
    <w:pPr>
      <w:numPr>
        <w:numId w:val="245"/>
      </w:numPr>
    </w:pPr>
  </w:style>
  <w:style w:type="numbering" w:customStyle="1" w:styleId="WW8Num107">
    <w:name w:val="WW8Num107"/>
    <w:basedOn w:val="Bezlisty"/>
    <w:pPr>
      <w:numPr>
        <w:numId w:val="246"/>
      </w:numPr>
    </w:pPr>
  </w:style>
  <w:style w:type="numbering" w:customStyle="1" w:styleId="WW8Num92">
    <w:name w:val="WW8Num92"/>
    <w:basedOn w:val="Bezlisty"/>
    <w:pPr>
      <w:numPr>
        <w:numId w:val="247"/>
      </w:numPr>
    </w:pPr>
  </w:style>
  <w:style w:type="numbering" w:customStyle="1" w:styleId="WW8Num102">
    <w:name w:val="WW8Num102"/>
    <w:basedOn w:val="Bezlisty"/>
    <w:pPr>
      <w:numPr>
        <w:numId w:val="248"/>
      </w:numPr>
    </w:pPr>
  </w:style>
  <w:style w:type="numbering" w:customStyle="1" w:styleId="Styl1">
    <w:name w:val="Styl1"/>
    <w:basedOn w:val="Bezlisty"/>
    <w:pPr>
      <w:numPr>
        <w:numId w:val="249"/>
      </w:numPr>
    </w:pPr>
  </w:style>
  <w:style w:type="numbering" w:customStyle="1" w:styleId="WWNum317">
    <w:name w:val="WWNum317"/>
    <w:basedOn w:val="Bezlisty"/>
    <w:pPr>
      <w:numPr>
        <w:numId w:val="250"/>
      </w:numPr>
    </w:pPr>
  </w:style>
  <w:style w:type="numbering" w:customStyle="1" w:styleId="WWNum319">
    <w:name w:val="WWNum319"/>
    <w:basedOn w:val="Bezlisty"/>
    <w:pPr>
      <w:numPr>
        <w:numId w:val="251"/>
      </w:numPr>
    </w:pPr>
  </w:style>
  <w:style w:type="numbering" w:customStyle="1" w:styleId="WWNum321">
    <w:name w:val="WWNum321"/>
    <w:basedOn w:val="Bezlisty"/>
    <w:pPr>
      <w:numPr>
        <w:numId w:val="252"/>
      </w:numPr>
    </w:pPr>
  </w:style>
  <w:style w:type="numbering" w:customStyle="1" w:styleId="WWNum154">
    <w:name w:val="WWNum154"/>
    <w:basedOn w:val="Bezlisty"/>
    <w:pPr>
      <w:numPr>
        <w:numId w:val="253"/>
      </w:numPr>
    </w:pPr>
  </w:style>
  <w:style w:type="numbering" w:customStyle="1" w:styleId="WWNum155">
    <w:name w:val="WWNum155"/>
    <w:basedOn w:val="Bezlisty"/>
    <w:pPr>
      <w:numPr>
        <w:numId w:val="254"/>
      </w:numPr>
    </w:pPr>
  </w:style>
  <w:style w:type="numbering" w:customStyle="1" w:styleId="WWNum156">
    <w:name w:val="WWNum156"/>
    <w:basedOn w:val="Bezlisty"/>
    <w:pPr>
      <w:numPr>
        <w:numId w:val="255"/>
      </w:numPr>
    </w:pPr>
  </w:style>
  <w:style w:type="numbering" w:customStyle="1" w:styleId="WWNum157">
    <w:name w:val="WWNum157"/>
    <w:basedOn w:val="Bezlisty"/>
    <w:pPr>
      <w:numPr>
        <w:numId w:val="256"/>
      </w:numPr>
    </w:pPr>
  </w:style>
  <w:style w:type="numbering" w:customStyle="1" w:styleId="WWNum158">
    <w:name w:val="WWNum158"/>
    <w:basedOn w:val="Bezlisty"/>
    <w:pPr>
      <w:numPr>
        <w:numId w:val="257"/>
      </w:numPr>
    </w:pPr>
  </w:style>
  <w:style w:type="numbering" w:customStyle="1" w:styleId="WWNum159">
    <w:name w:val="WWNum159"/>
    <w:basedOn w:val="Bezlisty"/>
    <w:pPr>
      <w:numPr>
        <w:numId w:val="258"/>
      </w:numPr>
    </w:pPr>
  </w:style>
  <w:style w:type="numbering" w:customStyle="1" w:styleId="WWNum160">
    <w:name w:val="WWNum160"/>
    <w:basedOn w:val="Bezlisty"/>
    <w:pPr>
      <w:numPr>
        <w:numId w:val="259"/>
      </w:numPr>
    </w:pPr>
  </w:style>
  <w:style w:type="numbering" w:customStyle="1" w:styleId="WWNum161">
    <w:name w:val="WWNum161"/>
    <w:basedOn w:val="Bezlisty"/>
    <w:pPr>
      <w:numPr>
        <w:numId w:val="260"/>
      </w:numPr>
    </w:pPr>
  </w:style>
  <w:style w:type="numbering" w:customStyle="1" w:styleId="WWNum162">
    <w:name w:val="WWNum162"/>
    <w:basedOn w:val="Bezlisty"/>
    <w:pPr>
      <w:numPr>
        <w:numId w:val="261"/>
      </w:numPr>
    </w:pPr>
  </w:style>
  <w:style w:type="numbering" w:customStyle="1" w:styleId="WWNum163">
    <w:name w:val="WWNum163"/>
    <w:basedOn w:val="Bezlisty"/>
    <w:pPr>
      <w:numPr>
        <w:numId w:val="262"/>
      </w:numPr>
    </w:pPr>
  </w:style>
  <w:style w:type="numbering" w:customStyle="1" w:styleId="WWNum164">
    <w:name w:val="WWNum164"/>
    <w:basedOn w:val="Bezlisty"/>
    <w:pPr>
      <w:numPr>
        <w:numId w:val="263"/>
      </w:numPr>
    </w:pPr>
  </w:style>
  <w:style w:type="numbering" w:customStyle="1" w:styleId="WWNum165">
    <w:name w:val="WWNum165"/>
    <w:basedOn w:val="Bezlisty"/>
    <w:pPr>
      <w:numPr>
        <w:numId w:val="264"/>
      </w:numPr>
    </w:pPr>
  </w:style>
  <w:style w:type="numbering" w:customStyle="1" w:styleId="WWNum166">
    <w:name w:val="WWNum166"/>
    <w:basedOn w:val="Bezlisty"/>
    <w:pPr>
      <w:numPr>
        <w:numId w:val="265"/>
      </w:numPr>
    </w:pPr>
  </w:style>
  <w:style w:type="numbering" w:customStyle="1" w:styleId="WWNum167">
    <w:name w:val="WWNum167"/>
    <w:basedOn w:val="Bezlisty"/>
    <w:pPr>
      <w:numPr>
        <w:numId w:val="266"/>
      </w:numPr>
    </w:pPr>
  </w:style>
  <w:style w:type="numbering" w:customStyle="1" w:styleId="WWNum168">
    <w:name w:val="WWNum168"/>
    <w:basedOn w:val="Bezlisty"/>
    <w:pPr>
      <w:numPr>
        <w:numId w:val="267"/>
      </w:numPr>
    </w:pPr>
  </w:style>
  <w:style w:type="numbering" w:customStyle="1" w:styleId="WWNum169">
    <w:name w:val="WWNum169"/>
    <w:basedOn w:val="Bezlisty"/>
    <w:pPr>
      <w:numPr>
        <w:numId w:val="268"/>
      </w:numPr>
    </w:pPr>
  </w:style>
  <w:style w:type="numbering" w:customStyle="1" w:styleId="WWNum170">
    <w:name w:val="WWNum170"/>
    <w:basedOn w:val="Bezlisty"/>
    <w:pPr>
      <w:numPr>
        <w:numId w:val="269"/>
      </w:numPr>
    </w:pPr>
  </w:style>
  <w:style w:type="numbering" w:customStyle="1" w:styleId="WWNum171">
    <w:name w:val="WWNum171"/>
    <w:basedOn w:val="Bezlisty"/>
    <w:pPr>
      <w:numPr>
        <w:numId w:val="270"/>
      </w:numPr>
    </w:pPr>
  </w:style>
  <w:style w:type="numbering" w:customStyle="1" w:styleId="WWNum172">
    <w:name w:val="WWNum172"/>
    <w:basedOn w:val="Bezlisty"/>
    <w:pPr>
      <w:numPr>
        <w:numId w:val="271"/>
      </w:numPr>
    </w:pPr>
  </w:style>
  <w:style w:type="numbering" w:customStyle="1" w:styleId="WWNum173">
    <w:name w:val="WWNum173"/>
    <w:basedOn w:val="Bezlisty"/>
    <w:pPr>
      <w:numPr>
        <w:numId w:val="272"/>
      </w:numPr>
    </w:pPr>
  </w:style>
  <w:style w:type="numbering" w:customStyle="1" w:styleId="WWNum174">
    <w:name w:val="WWNum174"/>
    <w:basedOn w:val="Bezlisty"/>
    <w:pPr>
      <w:numPr>
        <w:numId w:val="273"/>
      </w:numPr>
    </w:pPr>
  </w:style>
  <w:style w:type="numbering" w:customStyle="1" w:styleId="WWNum175">
    <w:name w:val="WWNum175"/>
    <w:basedOn w:val="Bezlisty"/>
    <w:pPr>
      <w:numPr>
        <w:numId w:val="274"/>
      </w:numPr>
    </w:pPr>
  </w:style>
  <w:style w:type="numbering" w:customStyle="1" w:styleId="WWNum176">
    <w:name w:val="WWNum176"/>
    <w:basedOn w:val="Bezlisty"/>
    <w:pPr>
      <w:numPr>
        <w:numId w:val="275"/>
      </w:numPr>
    </w:pPr>
  </w:style>
  <w:style w:type="numbering" w:customStyle="1" w:styleId="WWNum177">
    <w:name w:val="WWNum177"/>
    <w:basedOn w:val="Bezlisty"/>
    <w:pPr>
      <w:numPr>
        <w:numId w:val="276"/>
      </w:numPr>
    </w:pPr>
  </w:style>
  <w:style w:type="numbering" w:customStyle="1" w:styleId="WWNum178">
    <w:name w:val="WWNum178"/>
    <w:basedOn w:val="Bezlisty"/>
    <w:pPr>
      <w:numPr>
        <w:numId w:val="277"/>
      </w:numPr>
    </w:pPr>
  </w:style>
  <w:style w:type="numbering" w:customStyle="1" w:styleId="WWNum179">
    <w:name w:val="WWNum179"/>
    <w:basedOn w:val="Bezlisty"/>
    <w:pPr>
      <w:numPr>
        <w:numId w:val="278"/>
      </w:numPr>
    </w:pPr>
  </w:style>
  <w:style w:type="numbering" w:customStyle="1" w:styleId="WWNum180">
    <w:name w:val="WWNum180"/>
    <w:basedOn w:val="Bezlisty"/>
    <w:pPr>
      <w:numPr>
        <w:numId w:val="279"/>
      </w:numPr>
    </w:pPr>
  </w:style>
  <w:style w:type="numbering" w:customStyle="1" w:styleId="WWNum181">
    <w:name w:val="WWNum181"/>
    <w:basedOn w:val="Bezlisty"/>
    <w:pPr>
      <w:numPr>
        <w:numId w:val="280"/>
      </w:numPr>
    </w:pPr>
  </w:style>
  <w:style w:type="numbering" w:customStyle="1" w:styleId="WWNum182">
    <w:name w:val="WWNum182"/>
    <w:basedOn w:val="Bezlisty"/>
    <w:pPr>
      <w:numPr>
        <w:numId w:val="281"/>
      </w:numPr>
    </w:pPr>
  </w:style>
  <w:style w:type="numbering" w:customStyle="1" w:styleId="WWNum183">
    <w:name w:val="WWNum183"/>
    <w:basedOn w:val="Bezlisty"/>
    <w:pPr>
      <w:numPr>
        <w:numId w:val="282"/>
      </w:numPr>
    </w:pPr>
  </w:style>
  <w:style w:type="numbering" w:customStyle="1" w:styleId="WWNum184">
    <w:name w:val="WWNum184"/>
    <w:basedOn w:val="Bezlisty"/>
    <w:pPr>
      <w:numPr>
        <w:numId w:val="283"/>
      </w:numPr>
    </w:pPr>
  </w:style>
  <w:style w:type="numbering" w:customStyle="1" w:styleId="WWNum185">
    <w:name w:val="WWNum185"/>
    <w:basedOn w:val="Bezlisty"/>
    <w:pPr>
      <w:numPr>
        <w:numId w:val="284"/>
      </w:numPr>
    </w:pPr>
  </w:style>
  <w:style w:type="numbering" w:customStyle="1" w:styleId="WWNum186">
    <w:name w:val="WWNum186"/>
    <w:basedOn w:val="Bezlisty"/>
    <w:pPr>
      <w:numPr>
        <w:numId w:val="285"/>
      </w:numPr>
    </w:pPr>
  </w:style>
  <w:style w:type="numbering" w:customStyle="1" w:styleId="WWNum187">
    <w:name w:val="WWNum187"/>
    <w:basedOn w:val="Bezlisty"/>
    <w:pPr>
      <w:numPr>
        <w:numId w:val="286"/>
      </w:numPr>
    </w:pPr>
  </w:style>
  <w:style w:type="numbering" w:customStyle="1" w:styleId="WWNum188">
    <w:name w:val="WWNum188"/>
    <w:basedOn w:val="Bezlisty"/>
    <w:pPr>
      <w:numPr>
        <w:numId w:val="287"/>
      </w:numPr>
    </w:pPr>
  </w:style>
  <w:style w:type="numbering" w:customStyle="1" w:styleId="WWNum189">
    <w:name w:val="WWNum189"/>
    <w:basedOn w:val="Bezlisty"/>
    <w:pPr>
      <w:numPr>
        <w:numId w:val="288"/>
      </w:numPr>
    </w:pPr>
  </w:style>
  <w:style w:type="numbering" w:customStyle="1" w:styleId="WWNum190">
    <w:name w:val="WWNum190"/>
    <w:basedOn w:val="Bezlisty"/>
    <w:pPr>
      <w:numPr>
        <w:numId w:val="289"/>
      </w:numPr>
    </w:pPr>
  </w:style>
  <w:style w:type="numbering" w:customStyle="1" w:styleId="WWNum191">
    <w:name w:val="WWNum191"/>
    <w:basedOn w:val="Bezlisty"/>
    <w:pPr>
      <w:numPr>
        <w:numId w:val="290"/>
      </w:numPr>
    </w:pPr>
  </w:style>
  <w:style w:type="numbering" w:customStyle="1" w:styleId="WWNum192">
    <w:name w:val="WWNum192"/>
    <w:basedOn w:val="Bezlisty"/>
    <w:pPr>
      <w:numPr>
        <w:numId w:val="291"/>
      </w:numPr>
    </w:pPr>
  </w:style>
  <w:style w:type="numbering" w:customStyle="1" w:styleId="WWNum193">
    <w:name w:val="WWNum193"/>
    <w:basedOn w:val="Bezlisty"/>
    <w:pPr>
      <w:numPr>
        <w:numId w:val="292"/>
      </w:numPr>
    </w:pPr>
  </w:style>
  <w:style w:type="numbering" w:customStyle="1" w:styleId="WWNum194">
    <w:name w:val="WWNum194"/>
    <w:basedOn w:val="Bezlisty"/>
    <w:pPr>
      <w:numPr>
        <w:numId w:val="293"/>
      </w:numPr>
    </w:pPr>
  </w:style>
  <w:style w:type="numbering" w:customStyle="1" w:styleId="WWNum195">
    <w:name w:val="WWNum195"/>
    <w:basedOn w:val="Bezlisty"/>
    <w:pPr>
      <w:numPr>
        <w:numId w:val="294"/>
      </w:numPr>
    </w:pPr>
  </w:style>
  <w:style w:type="numbering" w:customStyle="1" w:styleId="WWNum196">
    <w:name w:val="WWNum196"/>
    <w:basedOn w:val="Bezlisty"/>
    <w:pPr>
      <w:numPr>
        <w:numId w:val="295"/>
      </w:numPr>
    </w:pPr>
  </w:style>
  <w:style w:type="numbering" w:customStyle="1" w:styleId="WWNum197">
    <w:name w:val="WWNum197"/>
    <w:basedOn w:val="Bezlisty"/>
    <w:pPr>
      <w:numPr>
        <w:numId w:val="296"/>
      </w:numPr>
    </w:pPr>
  </w:style>
  <w:style w:type="numbering" w:customStyle="1" w:styleId="WWNum198">
    <w:name w:val="WWNum198"/>
    <w:basedOn w:val="Bezlisty"/>
    <w:pPr>
      <w:numPr>
        <w:numId w:val="297"/>
      </w:numPr>
    </w:pPr>
  </w:style>
  <w:style w:type="numbering" w:customStyle="1" w:styleId="WWNum199">
    <w:name w:val="WWNum199"/>
    <w:basedOn w:val="Bezlisty"/>
    <w:pPr>
      <w:numPr>
        <w:numId w:val="298"/>
      </w:numPr>
    </w:pPr>
  </w:style>
  <w:style w:type="numbering" w:customStyle="1" w:styleId="WWNum200">
    <w:name w:val="WWNum200"/>
    <w:basedOn w:val="Bezlisty"/>
    <w:pPr>
      <w:numPr>
        <w:numId w:val="299"/>
      </w:numPr>
    </w:pPr>
  </w:style>
  <w:style w:type="numbering" w:customStyle="1" w:styleId="WWNum201">
    <w:name w:val="WWNum201"/>
    <w:basedOn w:val="Bezlisty"/>
    <w:pPr>
      <w:numPr>
        <w:numId w:val="300"/>
      </w:numPr>
    </w:pPr>
  </w:style>
  <w:style w:type="numbering" w:customStyle="1" w:styleId="WWNum202">
    <w:name w:val="WWNum202"/>
    <w:basedOn w:val="Bezlisty"/>
    <w:pPr>
      <w:numPr>
        <w:numId w:val="301"/>
      </w:numPr>
    </w:pPr>
  </w:style>
  <w:style w:type="numbering" w:customStyle="1" w:styleId="WWNum203">
    <w:name w:val="WWNum203"/>
    <w:basedOn w:val="Bezlisty"/>
    <w:pPr>
      <w:numPr>
        <w:numId w:val="302"/>
      </w:numPr>
    </w:pPr>
  </w:style>
  <w:style w:type="numbering" w:customStyle="1" w:styleId="WWNum204">
    <w:name w:val="WWNum204"/>
    <w:basedOn w:val="Bezlisty"/>
    <w:pPr>
      <w:numPr>
        <w:numId w:val="303"/>
      </w:numPr>
    </w:pPr>
  </w:style>
  <w:style w:type="numbering" w:customStyle="1" w:styleId="WWNum205">
    <w:name w:val="WWNum205"/>
    <w:basedOn w:val="Bezlisty"/>
    <w:pPr>
      <w:numPr>
        <w:numId w:val="304"/>
      </w:numPr>
    </w:pPr>
  </w:style>
  <w:style w:type="numbering" w:customStyle="1" w:styleId="WWNum206">
    <w:name w:val="WWNum206"/>
    <w:basedOn w:val="Bezlisty"/>
    <w:pPr>
      <w:numPr>
        <w:numId w:val="305"/>
      </w:numPr>
    </w:pPr>
  </w:style>
  <w:style w:type="numbering" w:customStyle="1" w:styleId="WWNum207">
    <w:name w:val="WWNum207"/>
    <w:basedOn w:val="Bezlisty"/>
    <w:pPr>
      <w:numPr>
        <w:numId w:val="306"/>
      </w:numPr>
    </w:pPr>
  </w:style>
  <w:style w:type="numbering" w:customStyle="1" w:styleId="WWNum208">
    <w:name w:val="WWNum208"/>
    <w:basedOn w:val="Bezlisty"/>
    <w:pPr>
      <w:numPr>
        <w:numId w:val="307"/>
      </w:numPr>
    </w:pPr>
  </w:style>
  <w:style w:type="numbering" w:customStyle="1" w:styleId="WWNum209">
    <w:name w:val="WWNum209"/>
    <w:basedOn w:val="Bezlisty"/>
    <w:pPr>
      <w:numPr>
        <w:numId w:val="308"/>
      </w:numPr>
    </w:pPr>
  </w:style>
  <w:style w:type="numbering" w:customStyle="1" w:styleId="WWNum210">
    <w:name w:val="WWNum210"/>
    <w:basedOn w:val="Bezlisty"/>
    <w:pPr>
      <w:numPr>
        <w:numId w:val="309"/>
      </w:numPr>
    </w:pPr>
  </w:style>
  <w:style w:type="numbering" w:customStyle="1" w:styleId="WWNum211">
    <w:name w:val="WWNum211"/>
    <w:basedOn w:val="Bezlisty"/>
    <w:pPr>
      <w:numPr>
        <w:numId w:val="310"/>
      </w:numPr>
    </w:pPr>
  </w:style>
  <w:style w:type="numbering" w:customStyle="1" w:styleId="WWNum212">
    <w:name w:val="WWNum212"/>
    <w:basedOn w:val="Bezlisty"/>
    <w:pPr>
      <w:numPr>
        <w:numId w:val="311"/>
      </w:numPr>
    </w:pPr>
  </w:style>
  <w:style w:type="numbering" w:customStyle="1" w:styleId="WWNum213">
    <w:name w:val="WWNum213"/>
    <w:basedOn w:val="Bezlisty"/>
    <w:pPr>
      <w:numPr>
        <w:numId w:val="312"/>
      </w:numPr>
    </w:pPr>
  </w:style>
  <w:style w:type="numbering" w:customStyle="1" w:styleId="WWNum214">
    <w:name w:val="WWNum214"/>
    <w:basedOn w:val="Bezlisty"/>
    <w:pPr>
      <w:numPr>
        <w:numId w:val="313"/>
      </w:numPr>
    </w:pPr>
  </w:style>
  <w:style w:type="numbering" w:customStyle="1" w:styleId="WWNum215">
    <w:name w:val="WWNum215"/>
    <w:basedOn w:val="Bezlisty"/>
    <w:pPr>
      <w:numPr>
        <w:numId w:val="314"/>
      </w:numPr>
    </w:pPr>
  </w:style>
  <w:style w:type="numbering" w:customStyle="1" w:styleId="WWNum216">
    <w:name w:val="WWNum216"/>
    <w:basedOn w:val="Bezlisty"/>
    <w:pPr>
      <w:numPr>
        <w:numId w:val="315"/>
      </w:numPr>
    </w:pPr>
  </w:style>
  <w:style w:type="numbering" w:customStyle="1" w:styleId="WWNum217">
    <w:name w:val="WWNum217"/>
    <w:basedOn w:val="Bezlisty"/>
    <w:pPr>
      <w:numPr>
        <w:numId w:val="316"/>
      </w:numPr>
    </w:pPr>
  </w:style>
  <w:style w:type="numbering" w:customStyle="1" w:styleId="WWNum218">
    <w:name w:val="WWNum218"/>
    <w:basedOn w:val="Bezlisty"/>
    <w:pPr>
      <w:numPr>
        <w:numId w:val="317"/>
      </w:numPr>
    </w:pPr>
  </w:style>
  <w:style w:type="numbering" w:customStyle="1" w:styleId="WWNum219">
    <w:name w:val="WWNum219"/>
    <w:basedOn w:val="Bezlisty"/>
    <w:pPr>
      <w:numPr>
        <w:numId w:val="318"/>
      </w:numPr>
    </w:pPr>
  </w:style>
  <w:style w:type="numbering" w:customStyle="1" w:styleId="WWNum220">
    <w:name w:val="WWNum220"/>
    <w:basedOn w:val="Bezlisty"/>
    <w:pPr>
      <w:numPr>
        <w:numId w:val="319"/>
      </w:numPr>
    </w:pPr>
  </w:style>
  <w:style w:type="numbering" w:customStyle="1" w:styleId="WWNum221">
    <w:name w:val="WWNum221"/>
    <w:basedOn w:val="Bezlisty"/>
    <w:pPr>
      <w:numPr>
        <w:numId w:val="320"/>
      </w:numPr>
    </w:pPr>
  </w:style>
  <w:style w:type="numbering" w:customStyle="1" w:styleId="WWNum222">
    <w:name w:val="WWNum222"/>
    <w:basedOn w:val="Bezlisty"/>
    <w:pPr>
      <w:numPr>
        <w:numId w:val="321"/>
      </w:numPr>
    </w:pPr>
  </w:style>
  <w:style w:type="numbering" w:customStyle="1" w:styleId="WWNum223">
    <w:name w:val="WWNum223"/>
    <w:basedOn w:val="Bezlisty"/>
    <w:pPr>
      <w:numPr>
        <w:numId w:val="322"/>
      </w:numPr>
    </w:pPr>
  </w:style>
  <w:style w:type="numbering" w:customStyle="1" w:styleId="WWNum224">
    <w:name w:val="WWNum224"/>
    <w:basedOn w:val="Bezlisty"/>
    <w:pPr>
      <w:numPr>
        <w:numId w:val="323"/>
      </w:numPr>
    </w:pPr>
  </w:style>
  <w:style w:type="numbering" w:customStyle="1" w:styleId="WWNum225">
    <w:name w:val="WWNum225"/>
    <w:basedOn w:val="Bezlisty"/>
    <w:pPr>
      <w:numPr>
        <w:numId w:val="324"/>
      </w:numPr>
    </w:pPr>
  </w:style>
  <w:style w:type="numbering" w:customStyle="1" w:styleId="WWNum226">
    <w:name w:val="WWNum226"/>
    <w:basedOn w:val="Bezlisty"/>
    <w:pPr>
      <w:numPr>
        <w:numId w:val="325"/>
      </w:numPr>
    </w:pPr>
  </w:style>
  <w:style w:type="numbering" w:customStyle="1" w:styleId="WWNum227">
    <w:name w:val="WWNum227"/>
    <w:basedOn w:val="Bezlisty"/>
    <w:pPr>
      <w:numPr>
        <w:numId w:val="326"/>
      </w:numPr>
    </w:pPr>
  </w:style>
  <w:style w:type="numbering" w:customStyle="1" w:styleId="WWNum228">
    <w:name w:val="WWNum228"/>
    <w:basedOn w:val="Bezlisty"/>
    <w:pPr>
      <w:numPr>
        <w:numId w:val="327"/>
      </w:numPr>
    </w:pPr>
  </w:style>
  <w:style w:type="numbering" w:customStyle="1" w:styleId="WWNum229">
    <w:name w:val="WWNum229"/>
    <w:basedOn w:val="Bezlisty"/>
    <w:pPr>
      <w:numPr>
        <w:numId w:val="328"/>
      </w:numPr>
    </w:pPr>
  </w:style>
  <w:style w:type="numbering" w:customStyle="1" w:styleId="WWNum230">
    <w:name w:val="WWNum230"/>
    <w:basedOn w:val="Bezlisty"/>
    <w:pPr>
      <w:numPr>
        <w:numId w:val="329"/>
      </w:numPr>
    </w:pPr>
  </w:style>
  <w:style w:type="numbering" w:customStyle="1" w:styleId="WWNum231">
    <w:name w:val="WWNum231"/>
    <w:basedOn w:val="Bezlisty"/>
    <w:pPr>
      <w:numPr>
        <w:numId w:val="330"/>
      </w:numPr>
    </w:pPr>
  </w:style>
  <w:style w:type="numbering" w:customStyle="1" w:styleId="WWNum232">
    <w:name w:val="WWNum232"/>
    <w:basedOn w:val="Bezlisty"/>
    <w:pPr>
      <w:numPr>
        <w:numId w:val="331"/>
      </w:numPr>
    </w:pPr>
  </w:style>
  <w:style w:type="numbering" w:customStyle="1" w:styleId="WWNum233">
    <w:name w:val="WWNum233"/>
    <w:basedOn w:val="Bezlisty"/>
    <w:pPr>
      <w:numPr>
        <w:numId w:val="332"/>
      </w:numPr>
    </w:pPr>
  </w:style>
  <w:style w:type="numbering" w:customStyle="1" w:styleId="WWNum234">
    <w:name w:val="WWNum234"/>
    <w:basedOn w:val="Bezlisty"/>
    <w:pPr>
      <w:numPr>
        <w:numId w:val="333"/>
      </w:numPr>
    </w:pPr>
  </w:style>
  <w:style w:type="numbering" w:customStyle="1" w:styleId="WWNum235">
    <w:name w:val="WWNum235"/>
    <w:basedOn w:val="Bezlisty"/>
    <w:pPr>
      <w:numPr>
        <w:numId w:val="334"/>
      </w:numPr>
    </w:pPr>
  </w:style>
  <w:style w:type="numbering" w:customStyle="1" w:styleId="WWNum236">
    <w:name w:val="WWNum236"/>
    <w:basedOn w:val="Bezlisty"/>
    <w:pPr>
      <w:numPr>
        <w:numId w:val="335"/>
      </w:numPr>
    </w:pPr>
  </w:style>
  <w:style w:type="numbering" w:customStyle="1" w:styleId="WWNum237">
    <w:name w:val="WWNum237"/>
    <w:basedOn w:val="Bezlisty"/>
    <w:pPr>
      <w:numPr>
        <w:numId w:val="336"/>
      </w:numPr>
    </w:pPr>
  </w:style>
  <w:style w:type="numbering" w:customStyle="1" w:styleId="WWNum238">
    <w:name w:val="WWNum238"/>
    <w:basedOn w:val="Bezlisty"/>
    <w:pPr>
      <w:numPr>
        <w:numId w:val="337"/>
      </w:numPr>
    </w:pPr>
  </w:style>
  <w:style w:type="numbering" w:customStyle="1" w:styleId="WWNum239">
    <w:name w:val="WWNum239"/>
    <w:basedOn w:val="Bezlisty"/>
    <w:pPr>
      <w:numPr>
        <w:numId w:val="338"/>
      </w:numPr>
    </w:pPr>
  </w:style>
  <w:style w:type="numbering" w:customStyle="1" w:styleId="WWNum240">
    <w:name w:val="WWNum240"/>
    <w:basedOn w:val="Bezlisty"/>
    <w:pPr>
      <w:numPr>
        <w:numId w:val="339"/>
      </w:numPr>
    </w:pPr>
  </w:style>
  <w:style w:type="numbering" w:customStyle="1" w:styleId="WWNum241">
    <w:name w:val="WWNum241"/>
    <w:basedOn w:val="Bezlisty"/>
    <w:pPr>
      <w:numPr>
        <w:numId w:val="340"/>
      </w:numPr>
    </w:pPr>
  </w:style>
  <w:style w:type="numbering" w:customStyle="1" w:styleId="WWNum242">
    <w:name w:val="WWNum242"/>
    <w:basedOn w:val="Bezlisty"/>
    <w:pPr>
      <w:numPr>
        <w:numId w:val="341"/>
      </w:numPr>
    </w:pPr>
  </w:style>
  <w:style w:type="numbering" w:customStyle="1" w:styleId="WWNum243">
    <w:name w:val="WWNum243"/>
    <w:basedOn w:val="Bezlisty"/>
    <w:pPr>
      <w:numPr>
        <w:numId w:val="342"/>
      </w:numPr>
    </w:pPr>
  </w:style>
  <w:style w:type="numbering" w:customStyle="1" w:styleId="WWNum244">
    <w:name w:val="WWNum244"/>
    <w:basedOn w:val="Bezlisty"/>
    <w:pPr>
      <w:numPr>
        <w:numId w:val="343"/>
      </w:numPr>
    </w:pPr>
  </w:style>
  <w:style w:type="numbering" w:customStyle="1" w:styleId="WWNum245">
    <w:name w:val="WWNum245"/>
    <w:basedOn w:val="Bezlisty"/>
    <w:pPr>
      <w:numPr>
        <w:numId w:val="344"/>
      </w:numPr>
    </w:pPr>
  </w:style>
  <w:style w:type="numbering" w:customStyle="1" w:styleId="WWNum246">
    <w:name w:val="WWNum246"/>
    <w:basedOn w:val="Bezlisty"/>
    <w:pPr>
      <w:numPr>
        <w:numId w:val="345"/>
      </w:numPr>
    </w:pPr>
  </w:style>
  <w:style w:type="numbering" w:customStyle="1" w:styleId="WWNum247">
    <w:name w:val="WWNum247"/>
    <w:basedOn w:val="Bezlisty"/>
    <w:pPr>
      <w:numPr>
        <w:numId w:val="346"/>
      </w:numPr>
    </w:pPr>
  </w:style>
  <w:style w:type="numbering" w:customStyle="1" w:styleId="WWNum248">
    <w:name w:val="WWNum248"/>
    <w:basedOn w:val="Bezlisty"/>
    <w:pPr>
      <w:numPr>
        <w:numId w:val="347"/>
      </w:numPr>
    </w:pPr>
  </w:style>
  <w:style w:type="numbering" w:customStyle="1" w:styleId="WWNum249">
    <w:name w:val="WWNum249"/>
    <w:basedOn w:val="Bezlisty"/>
    <w:pPr>
      <w:numPr>
        <w:numId w:val="348"/>
      </w:numPr>
    </w:pPr>
  </w:style>
  <w:style w:type="numbering" w:customStyle="1" w:styleId="WWNum250">
    <w:name w:val="WWNum250"/>
    <w:basedOn w:val="Bezlisty"/>
    <w:pPr>
      <w:numPr>
        <w:numId w:val="349"/>
      </w:numPr>
    </w:pPr>
  </w:style>
  <w:style w:type="numbering" w:customStyle="1" w:styleId="WWNum251">
    <w:name w:val="WWNum251"/>
    <w:basedOn w:val="Bezlisty"/>
    <w:pPr>
      <w:numPr>
        <w:numId w:val="350"/>
      </w:numPr>
    </w:pPr>
  </w:style>
  <w:style w:type="numbering" w:customStyle="1" w:styleId="WWNum252">
    <w:name w:val="WWNum252"/>
    <w:basedOn w:val="Bezlisty"/>
    <w:pPr>
      <w:numPr>
        <w:numId w:val="351"/>
      </w:numPr>
    </w:pPr>
  </w:style>
  <w:style w:type="numbering" w:customStyle="1" w:styleId="WWNum253">
    <w:name w:val="WWNum253"/>
    <w:basedOn w:val="Bezlisty"/>
    <w:pPr>
      <w:numPr>
        <w:numId w:val="352"/>
      </w:numPr>
    </w:pPr>
  </w:style>
  <w:style w:type="numbering" w:customStyle="1" w:styleId="WWNum254">
    <w:name w:val="WWNum254"/>
    <w:basedOn w:val="Bezlisty"/>
    <w:pPr>
      <w:numPr>
        <w:numId w:val="353"/>
      </w:numPr>
    </w:pPr>
  </w:style>
  <w:style w:type="numbering" w:customStyle="1" w:styleId="WWNum255">
    <w:name w:val="WWNum255"/>
    <w:basedOn w:val="Bezlisty"/>
    <w:pPr>
      <w:numPr>
        <w:numId w:val="354"/>
      </w:numPr>
    </w:pPr>
  </w:style>
  <w:style w:type="numbering" w:customStyle="1" w:styleId="WWNum256">
    <w:name w:val="WWNum256"/>
    <w:basedOn w:val="Bezlisty"/>
    <w:pPr>
      <w:numPr>
        <w:numId w:val="355"/>
      </w:numPr>
    </w:pPr>
  </w:style>
  <w:style w:type="numbering" w:customStyle="1" w:styleId="WWNum257">
    <w:name w:val="WWNum257"/>
    <w:basedOn w:val="Bezlisty"/>
    <w:pPr>
      <w:numPr>
        <w:numId w:val="356"/>
      </w:numPr>
    </w:pPr>
  </w:style>
  <w:style w:type="numbering" w:customStyle="1" w:styleId="WWNum258">
    <w:name w:val="WWNum258"/>
    <w:basedOn w:val="Bezlisty"/>
    <w:pPr>
      <w:numPr>
        <w:numId w:val="357"/>
      </w:numPr>
    </w:pPr>
  </w:style>
  <w:style w:type="numbering" w:customStyle="1" w:styleId="WWNum259">
    <w:name w:val="WWNum259"/>
    <w:basedOn w:val="Bezlisty"/>
    <w:pPr>
      <w:numPr>
        <w:numId w:val="358"/>
      </w:numPr>
    </w:pPr>
  </w:style>
  <w:style w:type="numbering" w:customStyle="1" w:styleId="WWNum260">
    <w:name w:val="WWNum260"/>
    <w:basedOn w:val="Bezlisty"/>
    <w:pPr>
      <w:numPr>
        <w:numId w:val="359"/>
      </w:numPr>
    </w:pPr>
  </w:style>
  <w:style w:type="numbering" w:customStyle="1" w:styleId="WWNum261">
    <w:name w:val="WWNum261"/>
    <w:basedOn w:val="Bezlisty"/>
    <w:pPr>
      <w:numPr>
        <w:numId w:val="360"/>
      </w:numPr>
    </w:pPr>
  </w:style>
  <w:style w:type="numbering" w:customStyle="1" w:styleId="WWNum262">
    <w:name w:val="WWNum262"/>
    <w:basedOn w:val="Bezlisty"/>
    <w:pPr>
      <w:numPr>
        <w:numId w:val="361"/>
      </w:numPr>
    </w:pPr>
  </w:style>
  <w:style w:type="numbering" w:customStyle="1" w:styleId="WWNum263">
    <w:name w:val="WWNum263"/>
    <w:basedOn w:val="Bezlisty"/>
    <w:pPr>
      <w:numPr>
        <w:numId w:val="362"/>
      </w:numPr>
    </w:pPr>
  </w:style>
  <w:style w:type="numbering" w:customStyle="1" w:styleId="WWNum264">
    <w:name w:val="WWNum264"/>
    <w:basedOn w:val="Bezlisty"/>
    <w:pPr>
      <w:numPr>
        <w:numId w:val="363"/>
      </w:numPr>
    </w:pPr>
  </w:style>
  <w:style w:type="numbering" w:customStyle="1" w:styleId="WWNum265">
    <w:name w:val="WWNum265"/>
    <w:basedOn w:val="Bezlisty"/>
    <w:pPr>
      <w:numPr>
        <w:numId w:val="364"/>
      </w:numPr>
    </w:pPr>
  </w:style>
  <w:style w:type="numbering" w:customStyle="1" w:styleId="WWNum266">
    <w:name w:val="WWNum266"/>
    <w:basedOn w:val="Bezlisty"/>
    <w:pPr>
      <w:numPr>
        <w:numId w:val="365"/>
      </w:numPr>
    </w:pPr>
  </w:style>
  <w:style w:type="numbering" w:customStyle="1" w:styleId="WWNum267">
    <w:name w:val="WWNum267"/>
    <w:basedOn w:val="Bezlisty"/>
    <w:pPr>
      <w:numPr>
        <w:numId w:val="366"/>
      </w:numPr>
    </w:pPr>
  </w:style>
  <w:style w:type="numbering" w:customStyle="1" w:styleId="WWNum268">
    <w:name w:val="WWNum268"/>
    <w:basedOn w:val="Bezlisty"/>
    <w:pPr>
      <w:numPr>
        <w:numId w:val="367"/>
      </w:numPr>
    </w:pPr>
  </w:style>
  <w:style w:type="numbering" w:customStyle="1" w:styleId="WWNum269">
    <w:name w:val="WWNum269"/>
    <w:basedOn w:val="Bezlisty"/>
    <w:pPr>
      <w:numPr>
        <w:numId w:val="368"/>
      </w:numPr>
    </w:pPr>
  </w:style>
  <w:style w:type="numbering" w:customStyle="1" w:styleId="WWNum270">
    <w:name w:val="WWNum270"/>
    <w:basedOn w:val="Bezlisty"/>
    <w:pPr>
      <w:numPr>
        <w:numId w:val="369"/>
      </w:numPr>
    </w:pPr>
  </w:style>
  <w:style w:type="numbering" w:customStyle="1" w:styleId="WWNum271">
    <w:name w:val="WWNum271"/>
    <w:basedOn w:val="Bezlisty"/>
    <w:pPr>
      <w:numPr>
        <w:numId w:val="370"/>
      </w:numPr>
    </w:pPr>
  </w:style>
  <w:style w:type="numbering" w:customStyle="1" w:styleId="WWNum272">
    <w:name w:val="WWNum272"/>
    <w:basedOn w:val="Bezlisty"/>
    <w:pPr>
      <w:numPr>
        <w:numId w:val="371"/>
      </w:numPr>
    </w:pPr>
  </w:style>
  <w:style w:type="numbering" w:customStyle="1" w:styleId="WWNum273">
    <w:name w:val="WWNum273"/>
    <w:basedOn w:val="Bezlisty"/>
    <w:pPr>
      <w:numPr>
        <w:numId w:val="372"/>
      </w:numPr>
    </w:pPr>
  </w:style>
  <w:style w:type="numbering" w:customStyle="1" w:styleId="WWNum274">
    <w:name w:val="WWNum274"/>
    <w:basedOn w:val="Bezlisty"/>
    <w:pPr>
      <w:numPr>
        <w:numId w:val="373"/>
      </w:numPr>
    </w:pPr>
  </w:style>
  <w:style w:type="numbering" w:customStyle="1" w:styleId="WWNum275">
    <w:name w:val="WWNum275"/>
    <w:basedOn w:val="Bezlisty"/>
    <w:pPr>
      <w:numPr>
        <w:numId w:val="374"/>
      </w:numPr>
    </w:pPr>
  </w:style>
  <w:style w:type="numbering" w:customStyle="1" w:styleId="WWNum276">
    <w:name w:val="WWNum276"/>
    <w:basedOn w:val="Bezlisty"/>
    <w:pPr>
      <w:numPr>
        <w:numId w:val="375"/>
      </w:numPr>
    </w:pPr>
  </w:style>
  <w:style w:type="numbering" w:customStyle="1" w:styleId="WWNum277">
    <w:name w:val="WWNum277"/>
    <w:basedOn w:val="Bezlisty"/>
    <w:pPr>
      <w:numPr>
        <w:numId w:val="376"/>
      </w:numPr>
    </w:pPr>
  </w:style>
  <w:style w:type="numbering" w:customStyle="1" w:styleId="WWNum278">
    <w:name w:val="WWNum278"/>
    <w:basedOn w:val="Bezlisty"/>
    <w:pPr>
      <w:numPr>
        <w:numId w:val="377"/>
      </w:numPr>
    </w:pPr>
  </w:style>
  <w:style w:type="numbering" w:customStyle="1" w:styleId="WWNum279">
    <w:name w:val="WWNum279"/>
    <w:basedOn w:val="Bezlisty"/>
    <w:pPr>
      <w:numPr>
        <w:numId w:val="378"/>
      </w:numPr>
    </w:pPr>
  </w:style>
  <w:style w:type="numbering" w:customStyle="1" w:styleId="WWNum280">
    <w:name w:val="WWNum280"/>
    <w:basedOn w:val="Bezlisty"/>
    <w:pPr>
      <w:numPr>
        <w:numId w:val="379"/>
      </w:numPr>
    </w:pPr>
  </w:style>
  <w:style w:type="numbering" w:customStyle="1" w:styleId="WWNum281">
    <w:name w:val="WWNum281"/>
    <w:basedOn w:val="Bezlisty"/>
    <w:pPr>
      <w:numPr>
        <w:numId w:val="380"/>
      </w:numPr>
    </w:pPr>
  </w:style>
  <w:style w:type="numbering" w:customStyle="1" w:styleId="WWNum282">
    <w:name w:val="WWNum282"/>
    <w:basedOn w:val="Bezlisty"/>
    <w:pPr>
      <w:numPr>
        <w:numId w:val="381"/>
      </w:numPr>
    </w:pPr>
  </w:style>
  <w:style w:type="numbering" w:customStyle="1" w:styleId="WWNum283">
    <w:name w:val="WWNum283"/>
    <w:basedOn w:val="Bezlisty"/>
    <w:pPr>
      <w:numPr>
        <w:numId w:val="382"/>
      </w:numPr>
    </w:pPr>
  </w:style>
  <w:style w:type="numbering" w:customStyle="1" w:styleId="WWNum284">
    <w:name w:val="WWNum284"/>
    <w:basedOn w:val="Bezlisty"/>
    <w:pPr>
      <w:numPr>
        <w:numId w:val="383"/>
      </w:numPr>
    </w:pPr>
  </w:style>
  <w:style w:type="numbering" w:customStyle="1" w:styleId="WWNum285">
    <w:name w:val="WWNum285"/>
    <w:basedOn w:val="Bezlisty"/>
    <w:pPr>
      <w:numPr>
        <w:numId w:val="384"/>
      </w:numPr>
    </w:pPr>
  </w:style>
  <w:style w:type="numbering" w:customStyle="1" w:styleId="WWNum286">
    <w:name w:val="WWNum286"/>
    <w:basedOn w:val="Bezlisty"/>
    <w:pPr>
      <w:numPr>
        <w:numId w:val="385"/>
      </w:numPr>
    </w:pPr>
  </w:style>
  <w:style w:type="numbering" w:customStyle="1" w:styleId="WWNum287">
    <w:name w:val="WWNum287"/>
    <w:basedOn w:val="Bezlisty"/>
    <w:pPr>
      <w:numPr>
        <w:numId w:val="386"/>
      </w:numPr>
    </w:pPr>
  </w:style>
  <w:style w:type="numbering" w:customStyle="1" w:styleId="WWNum288">
    <w:name w:val="WWNum288"/>
    <w:basedOn w:val="Bezlisty"/>
    <w:pPr>
      <w:numPr>
        <w:numId w:val="387"/>
      </w:numPr>
    </w:pPr>
  </w:style>
  <w:style w:type="numbering" w:customStyle="1" w:styleId="WWNum289">
    <w:name w:val="WWNum289"/>
    <w:basedOn w:val="Bezlisty"/>
    <w:pPr>
      <w:numPr>
        <w:numId w:val="388"/>
      </w:numPr>
    </w:pPr>
  </w:style>
  <w:style w:type="numbering" w:customStyle="1" w:styleId="WWNum290">
    <w:name w:val="WWNum290"/>
    <w:basedOn w:val="Bezlisty"/>
    <w:pPr>
      <w:numPr>
        <w:numId w:val="389"/>
      </w:numPr>
    </w:pPr>
  </w:style>
  <w:style w:type="numbering" w:customStyle="1" w:styleId="WWNum291">
    <w:name w:val="WWNum291"/>
    <w:basedOn w:val="Bezlisty"/>
    <w:pPr>
      <w:numPr>
        <w:numId w:val="390"/>
      </w:numPr>
    </w:pPr>
  </w:style>
  <w:style w:type="numbering" w:customStyle="1" w:styleId="WWNum292">
    <w:name w:val="WWNum292"/>
    <w:basedOn w:val="Bezlisty"/>
    <w:pPr>
      <w:numPr>
        <w:numId w:val="391"/>
      </w:numPr>
    </w:pPr>
  </w:style>
  <w:style w:type="numbering" w:customStyle="1" w:styleId="WWNum293">
    <w:name w:val="WWNum293"/>
    <w:basedOn w:val="Bezlisty"/>
    <w:pPr>
      <w:numPr>
        <w:numId w:val="392"/>
      </w:numPr>
    </w:pPr>
  </w:style>
  <w:style w:type="numbering" w:customStyle="1" w:styleId="WWNum294">
    <w:name w:val="WWNum294"/>
    <w:basedOn w:val="Bezlisty"/>
    <w:pPr>
      <w:numPr>
        <w:numId w:val="393"/>
      </w:numPr>
    </w:pPr>
  </w:style>
  <w:style w:type="numbering" w:customStyle="1" w:styleId="WWNum295">
    <w:name w:val="WWNum295"/>
    <w:basedOn w:val="Bezlisty"/>
    <w:pPr>
      <w:numPr>
        <w:numId w:val="394"/>
      </w:numPr>
    </w:pPr>
  </w:style>
  <w:style w:type="numbering" w:customStyle="1" w:styleId="WWNum296">
    <w:name w:val="WWNum296"/>
    <w:basedOn w:val="Bezlisty"/>
    <w:pPr>
      <w:numPr>
        <w:numId w:val="395"/>
      </w:numPr>
    </w:pPr>
  </w:style>
  <w:style w:type="numbering" w:customStyle="1" w:styleId="WWNum297">
    <w:name w:val="WWNum297"/>
    <w:basedOn w:val="Bezlisty"/>
    <w:pPr>
      <w:numPr>
        <w:numId w:val="396"/>
      </w:numPr>
    </w:pPr>
  </w:style>
  <w:style w:type="numbering" w:customStyle="1" w:styleId="WWNum298">
    <w:name w:val="WWNum298"/>
    <w:basedOn w:val="Bezlisty"/>
    <w:pPr>
      <w:numPr>
        <w:numId w:val="397"/>
      </w:numPr>
    </w:pPr>
  </w:style>
  <w:style w:type="numbering" w:customStyle="1" w:styleId="WWNum299">
    <w:name w:val="WWNum299"/>
    <w:basedOn w:val="Bezlisty"/>
    <w:pPr>
      <w:numPr>
        <w:numId w:val="398"/>
      </w:numPr>
    </w:pPr>
  </w:style>
  <w:style w:type="numbering" w:customStyle="1" w:styleId="WWNum300">
    <w:name w:val="WWNum300"/>
    <w:basedOn w:val="Bezlisty"/>
    <w:pPr>
      <w:numPr>
        <w:numId w:val="399"/>
      </w:numPr>
    </w:pPr>
  </w:style>
  <w:style w:type="numbering" w:customStyle="1" w:styleId="WWNum301">
    <w:name w:val="WWNum301"/>
    <w:basedOn w:val="Bezlisty"/>
    <w:pPr>
      <w:numPr>
        <w:numId w:val="400"/>
      </w:numPr>
    </w:pPr>
  </w:style>
  <w:style w:type="numbering" w:customStyle="1" w:styleId="WWNum302">
    <w:name w:val="WWNum302"/>
    <w:basedOn w:val="Bezlisty"/>
    <w:pPr>
      <w:numPr>
        <w:numId w:val="401"/>
      </w:numPr>
    </w:pPr>
  </w:style>
  <w:style w:type="numbering" w:customStyle="1" w:styleId="WWNum303">
    <w:name w:val="WWNum303"/>
    <w:basedOn w:val="Bezlisty"/>
    <w:pPr>
      <w:numPr>
        <w:numId w:val="402"/>
      </w:numPr>
    </w:pPr>
  </w:style>
  <w:style w:type="numbering" w:customStyle="1" w:styleId="WWNum304">
    <w:name w:val="WWNum304"/>
    <w:basedOn w:val="Bezlisty"/>
    <w:pPr>
      <w:numPr>
        <w:numId w:val="403"/>
      </w:numPr>
    </w:pPr>
  </w:style>
  <w:style w:type="numbering" w:customStyle="1" w:styleId="WWNum305">
    <w:name w:val="WWNum305"/>
    <w:basedOn w:val="Bezlisty"/>
    <w:pPr>
      <w:numPr>
        <w:numId w:val="404"/>
      </w:numPr>
    </w:pPr>
  </w:style>
  <w:style w:type="numbering" w:customStyle="1" w:styleId="WWNum306">
    <w:name w:val="WWNum306"/>
    <w:basedOn w:val="Bezlisty"/>
    <w:pPr>
      <w:numPr>
        <w:numId w:val="405"/>
      </w:numPr>
    </w:pPr>
  </w:style>
  <w:style w:type="numbering" w:customStyle="1" w:styleId="WWNum307">
    <w:name w:val="WWNum307"/>
    <w:basedOn w:val="Bezlisty"/>
    <w:pPr>
      <w:numPr>
        <w:numId w:val="406"/>
      </w:numPr>
    </w:pPr>
  </w:style>
  <w:style w:type="numbering" w:customStyle="1" w:styleId="WWNum308">
    <w:name w:val="WWNum308"/>
    <w:basedOn w:val="Bezlisty"/>
    <w:pPr>
      <w:numPr>
        <w:numId w:val="407"/>
      </w:numPr>
    </w:pPr>
  </w:style>
  <w:style w:type="numbering" w:customStyle="1" w:styleId="WWNum309">
    <w:name w:val="WWNum309"/>
    <w:basedOn w:val="Bezlisty"/>
    <w:pPr>
      <w:numPr>
        <w:numId w:val="408"/>
      </w:numPr>
    </w:pPr>
  </w:style>
  <w:style w:type="numbering" w:customStyle="1" w:styleId="WWNum310">
    <w:name w:val="WWNum310"/>
    <w:basedOn w:val="Bezlisty"/>
    <w:pPr>
      <w:numPr>
        <w:numId w:val="409"/>
      </w:numPr>
    </w:pPr>
  </w:style>
  <w:style w:type="numbering" w:customStyle="1" w:styleId="WWNum311">
    <w:name w:val="WWNum311"/>
    <w:basedOn w:val="Bezlisty"/>
    <w:pPr>
      <w:numPr>
        <w:numId w:val="410"/>
      </w:numPr>
    </w:pPr>
  </w:style>
  <w:style w:type="numbering" w:customStyle="1" w:styleId="WWNum312">
    <w:name w:val="WWNum312"/>
    <w:basedOn w:val="Bezlisty"/>
    <w:pPr>
      <w:numPr>
        <w:numId w:val="411"/>
      </w:numPr>
    </w:pPr>
  </w:style>
  <w:style w:type="numbering" w:customStyle="1" w:styleId="WWNum313">
    <w:name w:val="WWNum313"/>
    <w:basedOn w:val="Bezlisty"/>
    <w:pPr>
      <w:numPr>
        <w:numId w:val="412"/>
      </w:numPr>
    </w:pPr>
  </w:style>
  <w:style w:type="numbering" w:customStyle="1" w:styleId="WWNum314">
    <w:name w:val="WWNum314"/>
    <w:basedOn w:val="Bezlisty"/>
    <w:pPr>
      <w:numPr>
        <w:numId w:val="413"/>
      </w:numPr>
    </w:pPr>
  </w:style>
  <w:style w:type="numbering" w:customStyle="1" w:styleId="WWNum315">
    <w:name w:val="WWNum315"/>
    <w:basedOn w:val="Bezlisty"/>
    <w:pPr>
      <w:numPr>
        <w:numId w:val="414"/>
      </w:numPr>
    </w:pPr>
  </w:style>
  <w:style w:type="numbering" w:customStyle="1" w:styleId="WWNum316">
    <w:name w:val="WWNum316"/>
    <w:basedOn w:val="Bezlisty"/>
    <w:pPr>
      <w:numPr>
        <w:numId w:val="415"/>
      </w:numPr>
    </w:pPr>
  </w:style>
  <w:style w:type="numbering" w:customStyle="1" w:styleId="WWNum318">
    <w:name w:val="WWNum318"/>
    <w:basedOn w:val="Bezlisty"/>
    <w:pPr>
      <w:numPr>
        <w:numId w:val="416"/>
      </w:numPr>
    </w:pPr>
  </w:style>
  <w:style w:type="numbering" w:customStyle="1" w:styleId="WWNum320">
    <w:name w:val="WWNum320"/>
    <w:basedOn w:val="Bezlisty"/>
    <w:pPr>
      <w:numPr>
        <w:numId w:val="417"/>
      </w:numPr>
    </w:pPr>
  </w:style>
  <w:style w:type="numbering" w:customStyle="1" w:styleId="WWNum322">
    <w:name w:val="WWNum322"/>
    <w:basedOn w:val="Bezlisty"/>
    <w:pPr>
      <w:numPr>
        <w:numId w:val="418"/>
      </w:numPr>
    </w:pPr>
  </w:style>
  <w:style w:type="numbering" w:customStyle="1" w:styleId="WWNum323">
    <w:name w:val="WWNum323"/>
    <w:basedOn w:val="Bezlisty"/>
    <w:pPr>
      <w:numPr>
        <w:numId w:val="419"/>
      </w:numPr>
    </w:pPr>
  </w:style>
  <w:style w:type="numbering" w:customStyle="1" w:styleId="WWNum324">
    <w:name w:val="WWNum324"/>
    <w:basedOn w:val="Bezlisty"/>
    <w:pPr>
      <w:numPr>
        <w:numId w:val="420"/>
      </w:numPr>
    </w:pPr>
  </w:style>
  <w:style w:type="numbering" w:customStyle="1" w:styleId="WWNum325">
    <w:name w:val="WWNum325"/>
    <w:basedOn w:val="Bezlisty"/>
    <w:pPr>
      <w:numPr>
        <w:numId w:val="421"/>
      </w:numPr>
    </w:pPr>
  </w:style>
  <w:style w:type="numbering" w:customStyle="1" w:styleId="WWNum326">
    <w:name w:val="WWNum326"/>
    <w:basedOn w:val="Bezlisty"/>
    <w:pPr>
      <w:numPr>
        <w:numId w:val="422"/>
      </w:numPr>
    </w:pPr>
  </w:style>
  <w:style w:type="numbering" w:customStyle="1" w:styleId="WWNum327">
    <w:name w:val="WWNum327"/>
    <w:basedOn w:val="Bezlisty"/>
    <w:pPr>
      <w:numPr>
        <w:numId w:val="423"/>
      </w:numPr>
    </w:pPr>
  </w:style>
  <w:style w:type="numbering" w:customStyle="1" w:styleId="WWNum328">
    <w:name w:val="WWNum328"/>
    <w:basedOn w:val="Bezlisty"/>
    <w:pPr>
      <w:numPr>
        <w:numId w:val="424"/>
      </w:numPr>
    </w:pPr>
  </w:style>
  <w:style w:type="numbering" w:customStyle="1" w:styleId="WWNum329">
    <w:name w:val="WWNum329"/>
    <w:basedOn w:val="Bezlisty"/>
    <w:pPr>
      <w:numPr>
        <w:numId w:val="425"/>
      </w:numPr>
    </w:pPr>
  </w:style>
  <w:style w:type="numbering" w:customStyle="1" w:styleId="WWNum330">
    <w:name w:val="WWNum330"/>
    <w:basedOn w:val="Bezlisty"/>
    <w:pPr>
      <w:numPr>
        <w:numId w:val="426"/>
      </w:numPr>
    </w:pPr>
  </w:style>
  <w:style w:type="numbering" w:customStyle="1" w:styleId="WWNum331">
    <w:name w:val="WWNum331"/>
    <w:basedOn w:val="Bezlisty"/>
    <w:pPr>
      <w:numPr>
        <w:numId w:val="427"/>
      </w:numPr>
    </w:pPr>
  </w:style>
  <w:style w:type="numbering" w:customStyle="1" w:styleId="WWNum332">
    <w:name w:val="WWNum332"/>
    <w:basedOn w:val="Bezlisty"/>
    <w:pPr>
      <w:numPr>
        <w:numId w:val="428"/>
      </w:numPr>
    </w:pPr>
  </w:style>
  <w:style w:type="table" w:styleId="Tabela-Siatka">
    <w:name w:val="Table Grid"/>
    <w:basedOn w:val="Standardowy"/>
    <w:uiPriority w:val="39"/>
    <w:rsid w:val="00415C47"/>
    <w:pPr>
      <w:widowControl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mailto:iesfaktury@ies.gov.pl" TargetMode="External"/><Relationship Id="rId18" Type="http://schemas.openxmlformats.org/officeDocument/2006/relationships/hyperlink" Target="https://www.abctoner.pl/wklady-laserowe-tonery/hp-hewlett-packard/cf226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pl/komponent-edukacyjn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iesfaktury@ie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adnik.wfirma.pl/-rozliczanie-vat-bledy-poczatkujacych-przedsiebiorcow" TargetMode="Externa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hyperlink" Target="https://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https://efaktura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E10C-03A2-4861-971D-7D896BA6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11447</Words>
  <Characters>68682</Characters>
  <Application>Microsoft Office Word</Application>
  <DocSecurity>0</DocSecurity>
  <Lines>572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Przespolewski</dc:creator>
  <cp:lastModifiedBy>Agnieszka Frankowicz</cp:lastModifiedBy>
  <cp:revision>2</cp:revision>
  <cp:lastPrinted>2023-03-07T09:06:00Z</cp:lastPrinted>
  <dcterms:created xsi:type="dcterms:W3CDTF">2023-03-30T09:25:00Z</dcterms:created>
  <dcterms:modified xsi:type="dcterms:W3CDTF">2023-03-30T09:25:00Z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Instytut Ekspertyz Sądowych w Krakowie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