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1205" w14:textId="77777777" w:rsidR="005B3ABC" w:rsidRPr="00933FF3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933FF3">
        <w:rPr>
          <w:rFonts w:eastAsia="Times New Roman" w:cs="Arial"/>
          <w:b/>
          <w:bCs/>
          <w:color w:val="000000"/>
        </w:rPr>
        <w:t xml:space="preserve">Rada Nadzorcza Agencji Rozwoju Przemysłu S.A. z siedzibą w Warszawie </w:t>
      </w:r>
    </w:p>
    <w:p w14:paraId="1C1F3DF5" w14:textId="77777777" w:rsidR="005B3ABC" w:rsidRPr="00933FF3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933FF3">
        <w:rPr>
          <w:rFonts w:eastAsia="Times New Roman" w:cs="Arial"/>
          <w:b/>
          <w:bCs/>
          <w:color w:val="000000"/>
        </w:rPr>
        <w:t xml:space="preserve">ogłasza wszczęcie postępowania kwalifikacyjnego na funkcję </w:t>
      </w:r>
    </w:p>
    <w:p w14:paraId="7598A84F" w14:textId="53580FF4" w:rsidR="005B3ABC" w:rsidRPr="00933FF3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933FF3">
        <w:rPr>
          <w:rFonts w:eastAsia="Times New Roman" w:cs="Arial"/>
          <w:b/>
          <w:bCs/>
          <w:color w:val="000000"/>
        </w:rPr>
        <w:t>Wicep</w:t>
      </w:r>
      <w:r w:rsidR="005B3ABC" w:rsidRPr="00933FF3">
        <w:rPr>
          <w:rFonts w:eastAsia="Times New Roman" w:cs="Arial"/>
          <w:b/>
          <w:bCs/>
          <w:color w:val="000000"/>
        </w:rPr>
        <w:t>rezesa Zarządu Agencji Rozwoju Przemysłu S.A. V</w:t>
      </w:r>
      <w:r w:rsidR="009A5E33" w:rsidRPr="00933FF3">
        <w:rPr>
          <w:rFonts w:eastAsia="Times New Roman" w:cs="Arial"/>
          <w:b/>
          <w:bCs/>
          <w:color w:val="000000"/>
        </w:rPr>
        <w:t>I</w:t>
      </w:r>
      <w:r w:rsidR="004E7932" w:rsidRPr="00933FF3">
        <w:rPr>
          <w:rFonts w:eastAsia="Times New Roman" w:cs="Arial"/>
          <w:b/>
          <w:bCs/>
          <w:color w:val="000000"/>
        </w:rPr>
        <w:t>I</w:t>
      </w:r>
      <w:r w:rsidR="005B3ABC" w:rsidRPr="00933FF3">
        <w:rPr>
          <w:rFonts w:eastAsia="Times New Roman" w:cs="Arial"/>
          <w:b/>
          <w:bCs/>
          <w:color w:val="000000"/>
        </w:rPr>
        <w:t xml:space="preserve"> wspólnej kadencji</w:t>
      </w:r>
    </w:p>
    <w:p w14:paraId="12A8FEE1" w14:textId="75AD7C2A" w:rsidR="00920E59" w:rsidRPr="00933FF3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933FF3">
        <w:rPr>
          <w:rFonts w:eastAsia="Times New Roman" w:cs="Arial"/>
          <w:b/>
          <w:bCs/>
          <w:color w:val="000000"/>
        </w:rPr>
        <w:t xml:space="preserve">(odpowiedzialnego za obszar </w:t>
      </w:r>
      <w:r w:rsidR="000355DE" w:rsidRPr="00933FF3">
        <w:rPr>
          <w:rFonts w:eastAsia="Times New Roman" w:cs="Arial"/>
          <w:b/>
          <w:bCs/>
          <w:color w:val="000000"/>
        </w:rPr>
        <w:t>nadzoru właścicielskiego</w:t>
      </w:r>
      <w:r w:rsidRPr="00933FF3">
        <w:rPr>
          <w:rFonts w:eastAsia="Times New Roman" w:cs="Arial"/>
          <w:b/>
          <w:bCs/>
          <w:color w:val="000000"/>
        </w:rPr>
        <w:t>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193ABED6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</w:t>
      </w:r>
      <w:r w:rsidR="005B3ABC" w:rsidRPr="008267CB">
        <w:rPr>
          <w:rFonts w:eastAsia="Times New Roman" w:cs="Arial"/>
          <w:color w:val="auto"/>
        </w:rPr>
        <w:br/>
        <w:t xml:space="preserve">o pracę, powołania, wyboru, mianowania, spółdzielczej umowy o </w:t>
      </w:r>
      <w:proofErr w:type="gramStart"/>
      <w:r w:rsidR="005B3ABC" w:rsidRPr="008267CB">
        <w:rPr>
          <w:rFonts w:eastAsia="Times New Roman" w:cs="Arial"/>
          <w:color w:val="auto"/>
        </w:rPr>
        <w:t>pracę,</w:t>
      </w:r>
      <w:proofErr w:type="gramEnd"/>
      <w:r w:rsidR="005B3ABC" w:rsidRPr="008267CB">
        <w:rPr>
          <w:rFonts w:eastAsia="Times New Roman" w:cs="Arial"/>
          <w:color w:val="auto"/>
        </w:rPr>
        <w:t xml:space="preserve">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1DCEAF3C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</w:t>
      </w:r>
      <w:r w:rsidR="006C6E4D"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sierpnia 1972 roku), zgodnie z ustawą z dnia 18 października 2006 rok</w:t>
      </w:r>
      <w:r w:rsidR="003A34A5">
        <w:rPr>
          <w:rFonts w:eastAsia="Times New Roman" w:cs="Arial"/>
          <w:color w:val="000000"/>
        </w:rPr>
        <w:t>u o</w:t>
      </w:r>
      <w:r w:rsidR="00E3599D">
        <w:rPr>
          <w:rFonts w:eastAsia="Times New Roman" w:cs="Arial"/>
          <w:color w:val="000000"/>
        </w:rPr>
        <w:t> </w:t>
      </w:r>
      <w:r w:rsidR="003A34A5">
        <w:rPr>
          <w:rFonts w:eastAsia="Times New Roman" w:cs="Arial"/>
          <w:color w:val="000000"/>
        </w:rPr>
        <w:t>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 xml:space="preserve">Kandydatem nie może być osoba, która spełnia przynajmniej jeden </w:t>
      </w:r>
      <w:r w:rsidRPr="008267CB">
        <w:rPr>
          <w:rFonts w:eastAsia="Times New Roman" w:cs="Arial"/>
          <w:color w:val="auto"/>
        </w:rPr>
        <w:br/>
        <w:t>z poniższych warunków:</w:t>
      </w:r>
    </w:p>
    <w:p w14:paraId="6CADBCAD" w14:textId="55E4A4B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</w:t>
      </w:r>
      <w:r w:rsidRPr="008267CB">
        <w:rPr>
          <w:rFonts w:eastAsia="Times New Roman" w:cs="Arial"/>
          <w:color w:val="auto"/>
        </w:rPr>
        <w:br/>
        <w:t xml:space="preserve">w biurze poselskim, senatorskim, poselsko-senatorskim lub biurze posła do </w:t>
      </w:r>
      <w:r w:rsidRPr="008267CB">
        <w:rPr>
          <w:rFonts w:eastAsia="Times New Roman" w:cs="Arial"/>
          <w:color w:val="auto"/>
        </w:rPr>
        <w:lastRenderedPageBreak/>
        <w:t xml:space="preserve">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0B5D63B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Pr="008267CB">
        <w:rPr>
          <w:rFonts w:eastAsia="MS Gothic" w:cs="Arial"/>
          <w:color w:val="auto"/>
        </w:rPr>
        <w:br/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5BFDD096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 xml:space="preserve">niepodleganiu określonym w przepisach prawa ograniczeniom i zakazom zajmowania stanowiska członka zarządu </w:t>
      </w:r>
      <w:r w:rsidRPr="008267CB">
        <w:rPr>
          <w:rFonts w:eastAsia="Times New Roman" w:cs="Arial"/>
          <w:color w:val="000000"/>
        </w:rPr>
        <w:br/>
        <w:t>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lastRenderedPageBreak/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 xml:space="preserve">Ja </w:t>
      </w:r>
      <w:proofErr w:type="gramStart"/>
      <w:r w:rsidRPr="00443A0C">
        <w:rPr>
          <w:rFonts w:eastAsia="Calibri" w:cs="Arial"/>
        </w:rPr>
        <w:t>................................................................ ,</w:t>
      </w:r>
      <w:proofErr w:type="gramEnd"/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0" w:name="_Hlk526323769"/>
      <w:r w:rsidRPr="00BF36C1">
        <w:rPr>
          <w:rFonts w:eastAsia="Calibri" w:cs="Arial"/>
        </w:rPr>
        <w:t xml:space="preserve">informację o uprzednim złożeniu oświadczenia </w:t>
      </w:r>
      <w:bookmarkEnd w:id="0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1" w:name="_Hlk526326105"/>
      <w:r w:rsidRPr="00BF36C1">
        <w:rPr>
          <w:rFonts w:eastAsia="Calibri" w:cs="Arial"/>
        </w:rPr>
        <w:t>(data złożenia oświadczenia)</w:t>
      </w:r>
      <w:bookmarkEnd w:id="1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4733ABF3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="004E7932">
        <w:rPr>
          <w:rFonts w:eastAsia="ヒラギノ角ゴ Pro W3" w:cs="Arial"/>
          <w:color w:val="auto"/>
        </w:rPr>
        <w:t>wg wzoru stanowiącego załącznik do niniejszego ogłoszenia</w:t>
      </w:r>
      <w:r w:rsidR="004E7932" w:rsidRPr="006D00C5">
        <w:rPr>
          <w:rFonts w:eastAsia="ヒラギノ角ゴ Pro W3" w:cs="Arial"/>
          <w:color w:val="auto"/>
        </w:rPr>
        <w:t xml:space="preserve"> </w:t>
      </w:r>
      <w:r w:rsidRPr="006D00C5">
        <w:rPr>
          <w:rFonts w:eastAsia="ヒラギノ角ゴ Pro W3" w:cs="Arial"/>
          <w:color w:val="auto"/>
        </w:rPr>
        <w:t>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 xml:space="preserve">języku obcym muszą </w:t>
      </w:r>
      <w:r w:rsidR="00DF3F1F" w:rsidRPr="006743F7">
        <w:rPr>
          <w:rFonts w:eastAsia="Times New Roman" w:cs="Arial"/>
        </w:rPr>
        <w:lastRenderedPageBreak/>
        <w:t>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3AEB6641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</w:t>
      </w:r>
      <w:r w:rsidR="000355DE">
        <w:rPr>
          <w:rFonts w:eastAsia="Times New Roman" w:cs="Arial"/>
          <w:b/>
          <w:color w:val="auto"/>
        </w:rPr>
        <w:t>nadzoru właścicielskiego</w:t>
      </w:r>
      <w:r w:rsidR="00920E59">
        <w:rPr>
          <w:rFonts w:eastAsia="Times New Roman" w:cs="Arial"/>
          <w:b/>
          <w:color w:val="auto"/>
        </w:rPr>
        <w:t>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16078ADB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</w:t>
      </w:r>
      <w:r w:rsidRPr="003B141F">
        <w:rPr>
          <w:rFonts w:eastAsia="Times New Roman" w:cs="Arial"/>
          <w:color w:val="auto"/>
        </w:rPr>
        <w:t xml:space="preserve">upływa w dniu </w:t>
      </w:r>
      <w:r w:rsidR="006D2123">
        <w:rPr>
          <w:rFonts w:eastAsia="Times New Roman" w:cs="Arial"/>
          <w:b/>
          <w:color w:val="auto"/>
        </w:rPr>
        <w:t>22 listopada</w:t>
      </w:r>
      <w:r w:rsidR="006D2123" w:rsidRPr="003B141F">
        <w:rPr>
          <w:rFonts w:eastAsia="Times New Roman" w:cs="Arial"/>
          <w:b/>
          <w:color w:val="auto"/>
        </w:rPr>
        <w:t xml:space="preserve"> </w:t>
      </w:r>
      <w:r w:rsidR="001031DF" w:rsidRPr="003B141F">
        <w:rPr>
          <w:rFonts w:eastAsia="Times New Roman" w:cs="Arial"/>
          <w:b/>
          <w:color w:val="auto"/>
        </w:rPr>
        <w:t>202</w:t>
      </w:r>
      <w:r w:rsidR="003042B6" w:rsidRPr="003B141F">
        <w:rPr>
          <w:rFonts w:eastAsia="Times New Roman" w:cs="Arial"/>
          <w:b/>
          <w:color w:val="auto"/>
        </w:rPr>
        <w:t>4</w:t>
      </w:r>
      <w:r w:rsidRPr="003B141F">
        <w:rPr>
          <w:rFonts w:eastAsia="Times New Roman" w:cs="Arial"/>
          <w:b/>
          <w:color w:val="auto"/>
        </w:rPr>
        <w:t xml:space="preserve"> roku</w:t>
      </w:r>
      <w:r w:rsidR="00867AC0" w:rsidRPr="003B141F">
        <w:rPr>
          <w:rFonts w:eastAsia="Times New Roman" w:cs="Arial"/>
          <w:b/>
          <w:color w:val="auto"/>
        </w:rPr>
        <w:t>,</w:t>
      </w:r>
      <w:r w:rsidRPr="003B141F">
        <w:rPr>
          <w:rFonts w:eastAsia="Times New Roman" w:cs="Arial"/>
          <w:b/>
          <w:color w:val="auto"/>
        </w:rPr>
        <w:t xml:space="preserve"> o godz. </w:t>
      </w:r>
      <w:r w:rsidR="006D2123">
        <w:rPr>
          <w:rFonts w:eastAsia="Times New Roman" w:cs="Arial"/>
          <w:b/>
          <w:color w:val="auto"/>
        </w:rPr>
        <w:t>10</w:t>
      </w:r>
      <w:r w:rsidR="006D2123" w:rsidRPr="00E3599D">
        <w:rPr>
          <w:rFonts w:eastAsia="Times New Roman" w:cs="Arial"/>
          <w:b/>
          <w:color w:val="auto"/>
          <w:vertAlign w:val="superscript"/>
        </w:rPr>
        <w:t>00</w:t>
      </w:r>
      <w:r w:rsidR="006D2123" w:rsidRPr="003B141F">
        <w:rPr>
          <w:rFonts w:eastAsia="Times New Roman" w:cs="Arial"/>
          <w:color w:val="auto"/>
        </w:rPr>
        <w:t xml:space="preserve"> </w:t>
      </w:r>
      <w:r w:rsidRPr="003B141F">
        <w:rPr>
          <w:rFonts w:eastAsia="Times New Roman" w:cs="Arial"/>
          <w:color w:val="auto"/>
        </w:rPr>
        <w:t>(decyduje data i godzina doręczenia zgłoszenia).</w:t>
      </w:r>
      <w:r w:rsidRPr="003B141F">
        <w:rPr>
          <w:rFonts w:eastAsia="Times New Roman" w:cs="Arial"/>
          <w:color w:val="000000"/>
        </w:rPr>
        <w:t xml:space="preserve"> Zgłoszenia</w:t>
      </w:r>
      <w:r w:rsidRPr="008267CB">
        <w:rPr>
          <w:rFonts w:eastAsia="Times New Roman" w:cs="Arial"/>
          <w:color w:val="000000"/>
        </w:rPr>
        <w:t xml:space="preserve">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46D7F39F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</w:t>
      </w:r>
      <w:r w:rsidRPr="003B141F">
        <w:rPr>
          <w:rFonts w:eastAsia="Times New Roman" w:cs="Arial"/>
          <w:color w:val="000000"/>
        </w:rPr>
        <w:t xml:space="preserve">odbędą się w </w:t>
      </w:r>
      <w:r w:rsidR="00B33FCE" w:rsidRPr="003B141F">
        <w:rPr>
          <w:rFonts w:eastAsia="Times New Roman" w:cs="Arial"/>
          <w:color w:val="000000"/>
        </w:rPr>
        <w:t xml:space="preserve">dniach </w:t>
      </w:r>
      <w:r w:rsidR="006D2123" w:rsidRPr="006D2123">
        <w:rPr>
          <w:rFonts w:eastAsia="MS Mincho" w:cs="Arial"/>
          <w:color w:val="000000"/>
        </w:rPr>
        <w:t>29 listopada 2024 r. i 2-4 grudnia 2024 r.</w:t>
      </w:r>
      <w:r w:rsidR="00B33FCE" w:rsidRPr="003B141F">
        <w:rPr>
          <w:rFonts w:eastAsia="Times New Roman" w:cs="Arial"/>
          <w:color w:val="000000"/>
        </w:rPr>
        <w:t xml:space="preserve">, </w:t>
      </w:r>
      <w:r w:rsidR="007D724F" w:rsidRPr="003B141F">
        <w:rPr>
          <w:rFonts w:eastAsia="Times New Roman" w:cs="Arial"/>
          <w:color w:val="000000"/>
        </w:rPr>
        <w:t>w </w:t>
      </w:r>
      <w:r w:rsidRPr="003B141F">
        <w:rPr>
          <w:rFonts w:eastAsia="Times New Roman" w:cs="Arial"/>
          <w:color w:val="000000"/>
        </w:rPr>
        <w:t>siedzibie Spół</w:t>
      </w:r>
      <w:r w:rsidRPr="008267CB">
        <w:rPr>
          <w:rFonts w:eastAsia="Times New Roman" w:cs="Arial"/>
          <w:color w:val="000000"/>
        </w:rPr>
        <w:t>ki (</w:t>
      </w:r>
      <w:r w:rsidRPr="006D00C5">
        <w:rPr>
          <w:rFonts w:eastAsia="ヒラギノ角ゴ Pro W3" w:cs="Arial"/>
          <w:color w:val="auto"/>
        </w:rPr>
        <w:t>Warszawa,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Pr="00BB0BB9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65A9EDC8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="004E7932">
        <w:rPr>
          <w:rFonts w:eastAsia="Times New Roman" w:cs="Arial"/>
          <w:color w:val="000000"/>
        </w:rPr>
        <w:t>Osobiste n</w:t>
      </w:r>
      <w:r w:rsidRPr="008267CB">
        <w:rPr>
          <w:rFonts w:eastAsia="Times New Roman" w:cs="Arial"/>
          <w:color w:val="000000"/>
        </w:rPr>
        <w:t>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CC440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434E" w14:textId="77777777" w:rsidR="00CC440A" w:rsidRDefault="00CC440A" w:rsidP="00A84FC8">
      <w:r>
        <w:separator/>
      </w:r>
    </w:p>
  </w:endnote>
  <w:endnote w:type="continuationSeparator" w:id="0">
    <w:p w14:paraId="7C139ABA" w14:textId="77777777" w:rsidR="00CC440A" w:rsidRDefault="00CC440A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42C934E5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1596" w14:textId="77777777" w:rsidR="00CC440A" w:rsidRDefault="00CC440A" w:rsidP="00A84FC8">
      <w:r>
        <w:separator/>
      </w:r>
    </w:p>
  </w:footnote>
  <w:footnote w:type="continuationSeparator" w:id="0">
    <w:p w14:paraId="00559CF3" w14:textId="77777777" w:rsidR="00CC440A" w:rsidRDefault="00CC440A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59721736">
    <w:abstractNumId w:val="5"/>
  </w:num>
  <w:num w:numId="2" w16cid:durableId="1467351090">
    <w:abstractNumId w:val="7"/>
  </w:num>
  <w:num w:numId="3" w16cid:durableId="807405504">
    <w:abstractNumId w:val="13"/>
  </w:num>
  <w:num w:numId="4" w16cid:durableId="1400442554">
    <w:abstractNumId w:val="6"/>
  </w:num>
  <w:num w:numId="5" w16cid:durableId="813108608">
    <w:abstractNumId w:val="4"/>
  </w:num>
  <w:num w:numId="6" w16cid:durableId="812061196">
    <w:abstractNumId w:val="8"/>
  </w:num>
  <w:num w:numId="7" w16cid:durableId="1780967">
    <w:abstractNumId w:val="1"/>
  </w:num>
  <w:num w:numId="8" w16cid:durableId="2060934104">
    <w:abstractNumId w:val="3"/>
  </w:num>
  <w:num w:numId="9" w16cid:durableId="642393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582267">
    <w:abstractNumId w:val="2"/>
  </w:num>
  <w:num w:numId="11" w16cid:durableId="163592413">
    <w:abstractNumId w:val="12"/>
  </w:num>
  <w:num w:numId="12" w16cid:durableId="261961119">
    <w:abstractNumId w:val="10"/>
  </w:num>
  <w:num w:numId="13" w16cid:durableId="161120129">
    <w:abstractNumId w:val="14"/>
  </w:num>
  <w:num w:numId="14" w16cid:durableId="1232278273">
    <w:abstractNumId w:val="9"/>
  </w:num>
  <w:num w:numId="15" w16cid:durableId="713888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6FAE"/>
    <w:rsid w:val="0002115A"/>
    <w:rsid w:val="000355DE"/>
    <w:rsid w:val="00037985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60B5"/>
    <w:rsid w:val="000B79DC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4A5F"/>
    <w:rsid w:val="00174CC3"/>
    <w:rsid w:val="001C2273"/>
    <w:rsid w:val="001C3484"/>
    <w:rsid w:val="001D17D7"/>
    <w:rsid w:val="001F4762"/>
    <w:rsid w:val="00205355"/>
    <w:rsid w:val="0020567C"/>
    <w:rsid w:val="00215422"/>
    <w:rsid w:val="00227470"/>
    <w:rsid w:val="002312B8"/>
    <w:rsid w:val="0024566C"/>
    <w:rsid w:val="0024672B"/>
    <w:rsid w:val="00250B0C"/>
    <w:rsid w:val="00250EC3"/>
    <w:rsid w:val="00252C19"/>
    <w:rsid w:val="002543D2"/>
    <w:rsid w:val="002711A2"/>
    <w:rsid w:val="00293929"/>
    <w:rsid w:val="002974C3"/>
    <w:rsid w:val="002A2A33"/>
    <w:rsid w:val="002C1E36"/>
    <w:rsid w:val="002C700D"/>
    <w:rsid w:val="002D01DD"/>
    <w:rsid w:val="002F5E44"/>
    <w:rsid w:val="003042B6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A34A5"/>
    <w:rsid w:val="003B141F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90BA8"/>
    <w:rsid w:val="0049174D"/>
    <w:rsid w:val="004C060B"/>
    <w:rsid w:val="004C31AA"/>
    <w:rsid w:val="004C39B8"/>
    <w:rsid w:val="004D2A72"/>
    <w:rsid w:val="004E029B"/>
    <w:rsid w:val="004E1018"/>
    <w:rsid w:val="004E7932"/>
    <w:rsid w:val="004E7B1C"/>
    <w:rsid w:val="004F12C0"/>
    <w:rsid w:val="004F41F1"/>
    <w:rsid w:val="00516B96"/>
    <w:rsid w:val="00524341"/>
    <w:rsid w:val="00525029"/>
    <w:rsid w:val="00540C01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2146"/>
    <w:rsid w:val="005C44CE"/>
    <w:rsid w:val="005C5FF5"/>
    <w:rsid w:val="005C7D33"/>
    <w:rsid w:val="005D5615"/>
    <w:rsid w:val="005D668B"/>
    <w:rsid w:val="005E4F94"/>
    <w:rsid w:val="005F0C41"/>
    <w:rsid w:val="00600AB8"/>
    <w:rsid w:val="006266D5"/>
    <w:rsid w:val="00640EF4"/>
    <w:rsid w:val="00661114"/>
    <w:rsid w:val="0066246E"/>
    <w:rsid w:val="00663E48"/>
    <w:rsid w:val="006642A9"/>
    <w:rsid w:val="00682B31"/>
    <w:rsid w:val="006900C4"/>
    <w:rsid w:val="006A570E"/>
    <w:rsid w:val="006B7BBD"/>
    <w:rsid w:val="006C6E4D"/>
    <w:rsid w:val="006D070F"/>
    <w:rsid w:val="006D2123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422E"/>
    <w:rsid w:val="0079734E"/>
    <w:rsid w:val="007B0A42"/>
    <w:rsid w:val="007B0B01"/>
    <w:rsid w:val="007D09EE"/>
    <w:rsid w:val="007D724F"/>
    <w:rsid w:val="007E1EB0"/>
    <w:rsid w:val="007F6F7B"/>
    <w:rsid w:val="00802E67"/>
    <w:rsid w:val="00806050"/>
    <w:rsid w:val="00815010"/>
    <w:rsid w:val="008267CB"/>
    <w:rsid w:val="0083097F"/>
    <w:rsid w:val="008402BB"/>
    <w:rsid w:val="008424AC"/>
    <w:rsid w:val="0084562E"/>
    <w:rsid w:val="00856B00"/>
    <w:rsid w:val="00867AC0"/>
    <w:rsid w:val="00891475"/>
    <w:rsid w:val="00892B24"/>
    <w:rsid w:val="008A4D64"/>
    <w:rsid w:val="008A54D3"/>
    <w:rsid w:val="008B2322"/>
    <w:rsid w:val="008C45C1"/>
    <w:rsid w:val="008E364D"/>
    <w:rsid w:val="00907016"/>
    <w:rsid w:val="00920E59"/>
    <w:rsid w:val="00931687"/>
    <w:rsid w:val="00933FF3"/>
    <w:rsid w:val="00951E3C"/>
    <w:rsid w:val="009534ED"/>
    <w:rsid w:val="009913D0"/>
    <w:rsid w:val="00995E1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53FDE"/>
    <w:rsid w:val="00A6407F"/>
    <w:rsid w:val="00A6654D"/>
    <w:rsid w:val="00A823C5"/>
    <w:rsid w:val="00A84FC8"/>
    <w:rsid w:val="00A966F1"/>
    <w:rsid w:val="00AA60E0"/>
    <w:rsid w:val="00AB0AA5"/>
    <w:rsid w:val="00AB23AE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3FCE"/>
    <w:rsid w:val="00B37C1C"/>
    <w:rsid w:val="00B37E4D"/>
    <w:rsid w:val="00B44AE4"/>
    <w:rsid w:val="00B67062"/>
    <w:rsid w:val="00B84266"/>
    <w:rsid w:val="00B9152D"/>
    <w:rsid w:val="00B915F9"/>
    <w:rsid w:val="00B931B0"/>
    <w:rsid w:val="00B96619"/>
    <w:rsid w:val="00BA7E44"/>
    <w:rsid w:val="00BB0BB9"/>
    <w:rsid w:val="00BB6B34"/>
    <w:rsid w:val="00BC213A"/>
    <w:rsid w:val="00BC433C"/>
    <w:rsid w:val="00BC4F75"/>
    <w:rsid w:val="00BC67F4"/>
    <w:rsid w:val="00BD21DA"/>
    <w:rsid w:val="00BE25B0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169C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440A"/>
    <w:rsid w:val="00CC6C9D"/>
    <w:rsid w:val="00CD288F"/>
    <w:rsid w:val="00CD47E7"/>
    <w:rsid w:val="00CE29B6"/>
    <w:rsid w:val="00CF191F"/>
    <w:rsid w:val="00D001C8"/>
    <w:rsid w:val="00D11902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81B77"/>
    <w:rsid w:val="00D963C6"/>
    <w:rsid w:val="00DA2D72"/>
    <w:rsid w:val="00DA309A"/>
    <w:rsid w:val="00DB02C6"/>
    <w:rsid w:val="00DC1E95"/>
    <w:rsid w:val="00DF119C"/>
    <w:rsid w:val="00DF2B5C"/>
    <w:rsid w:val="00DF3F1F"/>
    <w:rsid w:val="00E066F8"/>
    <w:rsid w:val="00E2174C"/>
    <w:rsid w:val="00E2566F"/>
    <w:rsid w:val="00E32E35"/>
    <w:rsid w:val="00E3599D"/>
    <w:rsid w:val="00E42E1F"/>
    <w:rsid w:val="00E53252"/>
    <w:rsid w:val="00E63E3E"/>
    <w:rsid w:val="00E63F91"/>
    <w:rsid w:val="00E66406"/>
    <w:rsid w:val="00E66BD1"/>
    <w:rsid w:val="00E71097"/>
    <w:rsid w:val="00E73CC3"/>
    <w:rsid w:val="00E747AA"/>
    <w:rsid w:val="00E8276E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A8648-3F4D-4EB1-8677-90AB10F216A7}">
  <ds:schemaRefs>
    <ds:schemaRef ds:uri="http://schemas.microsoft.com/office/2006/metadata/properties"/>
    <ds:schemaRef ds:uri="http://schemas.microsoft.com/office/infopath/2007/PartnerControls"/>
    <ds:schemaRef ds:uri="c13bef5a-eaf5-47ed-a60c-c25d8dc8c5e8"/>
  </ds:schemaRefs>
</ds:datastoreItem>
</file>

<file path=customXml/itemProps2.xml><?xml version="1.0" encoding="utf-8"?>
<ds:datastoreItem xmlns:ds="http://schemas.openxmlformats.org/officeDocument/2006/customXml" ds:itemID="{86AFE8B4-2C0C-4FCF-8BC9-158DD7A7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1629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Michalczak Joanna</cp:lastModifiedBy>
  <cp:revision>2</cp:revision>
  <cp:lastPrinted>2023-05-18T12:52:00Z</cp:lastPrinted>
  <dcterms:created xsi:type="dcterms:W3CDTF">2024-11-14T10:46:00Z</dcterms:created>
  <dcterms:modified xsi:type="dcterms:W3CDTF">2024-11-14T10:46:00Z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