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84" w:rsidRDefault="00086184" w:rsidP="0008618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maja 2018</w:t>
      </w:r>
      <w:r w:rsidRPr="0033254A">
        <w:rPr>
          <w:rFonts w:ascii="Arial" w:hAnsi="Arial" w:cs="Arial"/>
        </w:rPr>
        <w:t xml:space="preserve"> r. </w:t>
      </w:r>
    </w:p>
    <w:p w:rsidR="00086184" w:rsidRDefault="00086184" w:rsidP="00086184">
      <w:pPr>
        <w:spacing w:after="0" w:line="360" w:lineRule="auto"/>
        <w:jc w:val="right"/>
        <w:rPr>
          <w:rFonts w:ascii="Arial" w:hAnsi="Arial" w:cs="Arial"/>
        </w:rPr>
      </w:pPr>
    </w:p>
    <w:p w:rsidR="00086184" w:rsidRDefault="00086184" w:rsidP="00086184">
      <w:pPr>
        <w:spacing w:after="0" w:line="360" w:lineRule="auto"/>
        <w:jc w:val="right"/>
        <w:rPr>
          <w:rFonts w:ascii="Arial" w:hAnsi="Arial" w:cs="Arial"/>
        </w:rPr>
      </w:pPr>
    </w:p>
    <w:p w:rsidR="00086184" w:rsidRPr="0033254A" w:rsidRDefault="00086184" w:rsidP="00086184">
      <w:pPr>
        <w:spacing w:after="0" w:line="360" w:lineRule="auto"/>
        <w:jc w:val="right"/>
        <w:rPr>
          <w:rFonts w:ascii="Arial" w:hAnsi="Arial" w:cs="Arial"/>
        </w:rPr>
      </w:pPr>
    </w:p>
    <w:p w:rsidR="00086184" w:rsidRDefault="00086184" w:rsidP="00086184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>Informacja o terminie posiedzenia Komisji Konkursowej</w:t>
      </w:r>
    </w:p>
    <w:p w:rsidR="00086184" w:rsidRDefault="00086184" w:rsidP="00086184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Informujemy, iż posiedzenie Komisji Konkursowej, mające na celu formalną ocenę </w:t>
      </w:r>
      <w:r>
        <w:rPr>
          <w:rFonts w:ascii="Arial" w:hAnsi="Arial" w:cs="Arial"/>
        </w:rPr>
        <w:t>ofert</w:t>
      </w:r>
      <w:r w:rsidRPr="00086184">
        <w:rPr>
          <w:rFonts w:ascii="Arial" w:hAnsi="Arial" w:cs="Arial"/>
        </w:rPr>
        <w:t xml:space="preserve"> </w:t>
      </w:r>
      <w:r w:rsidRPr="0033254A">
        <w:rPr>
          <w:rFonts w:ascii="Arial" w:hAnsi="Arial" w:cs="Arial"/>
        </w:rPr>
        <w:t>nadesłany</w:t>
      </w:r>
      <w:r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ramach </w:t>
      </w:r>
      <w:r w:rsidRPr="00086184">
        <w:rPr>
          <w:rFonts w:ascii="Arial" w:hAnsi="Arial" w:cs="Arial"/>
        </w:rPr>
        <w:t>konkurs</w:t>
      </w:r>
      <w:r>
        <w:rPr>
          <w:rFonts w:ascii="Arial" w:hAnsi="Arial" w:cs="Arial"/>
        </w:rPr>
        <w:t>u</w:t>
      </w:r>
      <w:r w:rsidRPr="00086184">
        <w:rPr>
          <w:rFonts w:ascii="Arial" w:hAnsi="Arial" w:cs="Arial"/>
        </w:rPr>
        <w:t xml:space="preserve"> ofert na wybór realizatora</w:t>
      </w:r>
      <w:r>
        <w:rPr>
          <w:rFonts w:ascii="Arial" w:hAnsi="Arial" w:cs="Arial"/>
        </w:rPr>
        <w:t xml:space="preserve"> </w:t>
      </w:r>
      <w:r w:rsidRPr="00086184">
        <w:rPr>
          <w:rFonts w:ascii="Arial" w:hAnsi="Arial" w:cs="Arial"/>
        </w:rPr>
        <w:t>pr</w:t>
      </w:r>
      <w:r>
        <w:rPr>
          <w:rFonts w:ascii="Arial" w:hAnsi="Arial" w:cs="Arial"/>
        </w:rPr>
        <w:t>ogramu polityki zdrowotnej pn.: </w:t>
      </w:r>
      <w:r w:rsidRPr="00086184">
        <w:rPr>
          <w:rFonts w:ascii="Arial" w:hAnsi="Arial" w:cs="Arial"/>
        </w:rPr>
        <w:t>„Monitorowanie stanu zdrowia jamy ustnej populacji</w:t>
      </w:r>
      <w:r>
        <w:rPr>
          <w:rFonts w:ascii="Arial" w:hAnsi="Arial" w:cs="Arial"/>
        </w:rPr>
        <w:t xml:space="preserve"> </w:t>
      </w:r>
      <w:r w:rsidRPr="00086184">
        <w:rPr>
          <w:rFonts w:ascii="Arial" w:hAnsi="Arial" w:cs="Arial"/>
        </w:rPr>
        <w:t>p</w:t>
      </w:r>
      <w:r>
        <w:rPr>
          <w:rFonts w:ascii="Arial" w:hAnsi="Arial" w:cs="Arial"/>
        </w:rPr>
        <w:t>olskiej w latach 2016-2020” – w </w:t>
      </w:r>
      <w:bookmarkStart w:id="0" w:name="_GoBack"/>
      <w:bookmarkEnd w:id="0"/>
      <w:r w:rsidRPr="00086184">
        <w:rPr>
          <w:rFonts w:ascii="Arial" w:hAnsi="Arial" w:cs="Arial"/>
        </w:rPr>
        <w:t>zakresie zadań na rok 2018</w:t>
      </w:r>
      <w:r>
        <w:rPr>
          <w:rFonts w:ascii="Arial" w:hAnsi="Arial" w:cs="Arial"/>
        </w:rPr>
        <w:t xml:space="preserve"> odbędzie się </w:t>
      </w:r>
      <w:r w:rsidRPr="00086184">
        <w:rPr>
          <w:rFonts w:ascii="Arial" w:hAnsi="Arial" w:cs="Arial"/>
          <w:b/>
        </w:rPr>
        <w:t xml:space="preserve">9 </w:t>
      </w:r>
      <w:r>
        <w:rPr>
          <w:rFonts w:ascii="Arial" w:hAnsi="Arial" w:cs="Arial"/>
          <w:b/>
          <w:color w:val="000000" w:themeColor="text1"/>
        </w:rPr>
        <w:t xml:space="preserve">maja 2018 r. o godz. </w:t>
      </w:r>
      <w:r>
        <w:rPr>
          <w:rFonts w:ascii="Arial" w:hAnsi="Arial" w:cs="Arial"/>
          <w:b/>
          <w:color w:val="000000" w:themeColor="text1"/>
        </w:rPr>
        <w:t>10</w:t>
      </w:r>
      <w:r w:rsidRPr="00DD4FE9"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>0</w:t>
      </w:r>
      <w:r w:rsidRPr="00DD4FE9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</w:rPr>
        <w:t>, w </w:t>
      </w:r>
      <w:r w:rsidRPr="0033254A">
        <w:rPr>
          <w:rFonts w:ascii="Arial" w:hAnsi="Arial" w:cs="Arial"/>
        </w:rPr>
        <w:t>siedzibie Ministerstw</w:t>
      </w:r>
      <w:r>
        <w:rPr>
          <w:rFonts w:ascii="Arial" w:hAnsi="Arial" w:cs="Arial"/>
        </w:rPr>
        <w:t xml:space="preserve">a Zdrowia w Warszawie, przy </w:t>
      </w:r>
      <w:r w:rsidRPr="00DD4FE9">
        <w:rPr>
          <w:rFonts w:ascii="Arial" w:hAnsi="Arial" w:cs="Arial"/>
          <w:b/>
          <w:color w:val="000000" w:themeColor="text1"/>
        </w:rPr>
        <w:t xml:space="preserve">ul. Długiej 38/40 w </w:t>
      </w:r>
      <w:r>
        <w:rPr>
          <w:rFonts w:ascii="Arial" w:hAnsi="Arial" w:cs="Arial"/>
          <w:b/>
          <w:color w:val="000000" w:themeColor="text1"/>
        </w:rPr>
        <w:t>pok.</w:t>
      </w:r>
      <w:r w:rsidRPr="00DD4FE9">
        <w:rPr>
          <w:rFonts w:ascii="Arial" w:hAnsi="Arial" w:cs="Arial"/>
          <w:b/>
          <w:color w:val="000000" w:themeColor="text1"/>
        </w:rPr>
        <w:t xml:space="preserve"> nr </w:t>
      </w:r>
      <w:r>
        <w:rPr>
          <w:rFonts w:ascii="Arial" w:hAnsi="Arial" w:cs="Arial"/>
          <w:b/>
          <w:color w:val="000000" w:themeColor="text1"/>
        </w:rPr>
        <w:t>35</w:t>
      </w:r>
      <w:r w:rsidRPr="00DD4FE9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086184" w:rsidRPr="0033254A" w:rsidRDefault="00086184" w:rsidP="00086184">
      <w:pPr>
        <w:spacing w:after="0" w:line="360" w:lineRule="auto"/>
        <w:jc w:val="both"/>
        <w:rPr>
          <w:rFonts w:ascii="Arial" w:hAnsi="Arial" w:cs="Arial"/>
        </w:rPr>
      </w:pPr>
    </w:p>
    <w:p w:rsidR="00086184" w:rsidRDefault="00086184" w:rsidP="00086184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Oferentów zainteresowanych udziałem w posiedzeniu prosimy o przekazywanie danych przedstawicieli na adres poczty elektronicznej Departamentu Matki i Dziecka: </w:t>
      </w:r>
      <w:hyperlink r:id="rId4" w:history="1">
        <w:r w:rsidRPr="00A514C5">
          <w:rPr>
            <w:rStyle w:val="Hipercze"/>
            <w:rFonts w:ascii="Arial" w:hAnsi="Arial" w:cs="Arial"/>
          </w:rPr>
          <w:t>dep- md@mz.gov.pl</w:t>
        </w:r>
      </w:hyperlink>
      <w:r w:rsidRPr="0033254A">
        <w:rPr>
          <w:rFonts w:ascii="Arial" w:hAnsi="Arial" w:cs="Arial"/>
        </w:rPr>
        <w:t xml:space="preserve"> </w:t>
      </w:r>
    </w:p>
    <w:p w:rsidR="00086184" w:rsidRPr="0033254A" w:rsidRDefault="00086184" w:rsidP="00086184">
      <w:pPr>
        <w:spacing w:after="0" w:line="360" w:lineRule="auto"/>
        <w:jc w:val="both"/>
        <w:rPr>
          <w:rFonts w:ascii="Arial" w:hAnsi="Arial" w:cs="Arial"/>
        </w:rPr>
      </w:pPr>
    </w:p>
    <w:p w:rsidR="00086184" w:rsidRDefault="00086184" w:rsidP="00086184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Na podstawie § 6 ust. 2 oraz w związku z § 7 ust. 3 pkt. 1-3 Regulaminu Pracy Komisji Konkursowej, stanowiącego załącznik nr 2 do zarządzenia Ministra Zdrowia z dnia 29 grudnia 2014 r. w sprawie prowadzenia prac nad opracowaniem i realizacją programów polityki zdrowotnej (Dz. U. Min. </w:t>
      </w:r>
      <w:proofErr w:type="spellStart"/>
      <w:r w:rsidRPr="0033254A">
        <w:rPr>
          <w:rFonts w:ascii="Arial" w:hAnsi="Arial" w:cs="Arial"/>
        </w:rPr>
        <w:t>Zdrow</w:t>
      </w:r>
      <w:proofErr w:type="spellEnd"/>
      <w:r w:rsidRPr="0033254A">
        <w:rPr>
          <w:rFonts w:ascii="Arial" w:hAnsi="Arial" w:cs="Arial"/>
        </w:rPr>
        <w:t xml:space="preserve">., poz. 84, z </w:t>
      </w:r>
      <w:proofErr w:type="spellStart"/>
      <w:r w:rsidRPr="0033254A">
        <w:rPr>
          <w:rFonts w:ascii="Arial" w:hAnsi="Arial" w:cs="Arial"/>
        </w:rPr>
        <w:t>późn</w:t>
      </w:r>
      <w:proofErr w:type="spellEnd"/>
      <w:r w:rsidRPr="0033254A">
        <w:rPr>
          <w:rFonts w:ascii="Arial" w:hAnsi="Arial" w:cs="Arial"/>
        </w:rPr>
        <w:t xml:space="preserve">. zm.), oferenci mogą być obecni przy ocenie przez Komisję Konkursową ofert w zakresie: </w:t>
      </w:r>
    </w:p>
    <w:p w:rsidR="00086184" w:rsidRDefault="00086184" w:rsidP="0008618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1) podania liczby otrzymanych ofert, </w:t>
      </w:r>
    </w:p>
    <w:p w:rsidR="00086184" w:rsidRDefault="00086184" w:rsidP="0008618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2) weryfikacji daty wpływu ofert, </w:t>
      </w:r>
    </w:p>
    <w:p w:rsidR="00086184" w:rsidRPr="0033254A" w:rsidRDefault="00086184" w:rsidP="0008618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>3) otwarcia kopert z ofertami, które wpłynęły w terminie.</w:t>
      </w:r>
      <w:r>
        <w:rPr>
          <w:rFonts w:ascii="Arial" w:hAnsi="Arial" w:cs="Arial"/>
        </w:rPr>
        <w:t xml:space="preserve"> </w:t>
      </w:r>
    </w:p>
    <w:p w:rsidR="00446996" w:rsidRDefault="00086184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84"/>
    <w:rsid w:val="00086184"/>
    <w:rsid w:val="000D583D"/>
    <w:rsid w:val="00261A4C"/>
    <w:rsid w:val="00763AE4"/>
    <w:rsid w:val="008F2BC6"/>
    <w:rsid w:val="00927971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A177-A2BA-4376-8CCD-62D22558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1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-&#160;m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1</cp:revision>
  <dcterms:created xsi:type="dcterms:W3CDTF">2018-05-07T09:42:00Z</dcterms:created>
  <dcterms:modified xsi:type="dcterms:W3CDTF">2018-05-07T09:46:00Z</dcterms:modified>
</cp:coreProperties>
</file>