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966" w:rsidRPr="00CC60A6" w:rsidRDefault="00677D15" w:rsidP="00CC60A6">
      <w:pPr>
        <w:pStyle w:val="Bezodstpw"/>
        <w:jc w:val="center"/>
        <w:rPr>
          <w:b/>
          <w:sz w:val="32"/>
          <w:szCs w:val="32"/>
        </w:rPr>
      </w:pPr>
      <w:r w:rsidRPr="00CC60A6">
        <w:rPr>
          <w:b/>
          <w:sz w:val="32"/>
          <w:szCs w:val="32"/>
        </w:rPr>
        <w:t>KA</w:t>
      </w:r>
      <w:r w:rsidR="00CC60A6" w:rsidRPr="00CC60A6">
        <w:rPr>
          <w:b/>
          <w:sz w:val="32"/>
          <w:szCs w:val="32"/>
        </w:rPr>
        <w:t>LENDARIUM</w:t>
      </w:r>
    </w:p>
    <w:p w:rsidR="005C3966" w:rsidRDefault="005C3966" w:rsidP="005C3966">
      <w:pPr>
        <w:pStyle w:val="Bezodstpw"/>
      </w:pPr>
    </w:p>
    <w:p w:rsidR="00CC60A6" w:rsidRDefault="00CC60A6" w:rsidP="005C3966">
      <w:pPr>
        <w:pStyle w:val="Bezodstpw"/>
        <w:rPr>
          <w:b/>
        </w:rPr>
      </w:pPr>
    </w:p>
    <w:p w:rsidR="005C3966" w:rsidRPr="00205418" w:rsidRDefault="005C3966" w:rsidP="005C3966">
      <w:pPr>
        <w:pStyle w:val="Bezodstpw"/>
        <w:rPr>
          <w:b/>
        </w:rPr>
      </w:pPr>
      <w:r w:rsidRPr="00205418">
        <w:rPr>
          <w:b/>
        </w:rPr>
        <w:t>25 września 2012 roku</w:t>
      </w:r>
    </w:p>
    <w:p w:rsidR="005C3966" w:rsidRDefault="005C3966" w:rsidP="005C3966">
      <w:pPr>
        <w:pStyle w:val="Bezodstpw"/>
      </w:pPr>
    </w:p>
    <w:p w:rsidR="005C3966" w:rsidRPr="005C3966" w:rsidRDefault="005C3966" w:rsidP="005C3966">
      <w:pPr>
        <w:pStyle w:val="Bezodstpw"/>
      </w:pPr>
      <w:r>
        <w:t>K</w:t>
      </w:r>
      <w:r w:rsidRPr="005C3966">
        <w:t xml:space="preserve">asa Krajowa </w:t>
      </w:r>
      <w:r>
        <w:t xml:space="preserve">SKOK alarmuje Komisję Nadzoru Finansowego o </w:t>
      </w:r>
      <w:r w:rsidRPr="005C3966">
        <w:t>nieprawidłowościach</w:t>
      </w:r>
      <w:r>
        <w:t xml:space="preserve"> w Kasie w Wołominie. Przekazuje </w:t>
      </w:r>
      <w:r w:rsidRPr="005C3966">
        <w:t>Komisji informacje na temat zidentyfikowanych przez nią samą zagrożeń.</w:t>
      </w:r>
    </w:p>
    <w:p w:rsidR="005C3966" w:rsidRDefault="005C3966" w:rsidP="005C3966">
      <w:pPr>
        <w:pStyle w:val="Bezodstpw"/>
      </w:pPr>
    </w:p>
    <w:p w:rsidR="005C3966" w:rsidRPr="00205418" w:rsidRDefault="005C3966" w:rsidP="005C3966">
      <w:pPr>
        <w:pStyle w:val="Bezodstpw"/>
        <w:rPr>
          <w:b/>
        </w:rPr>
      </w:pPr>
      <w:r w:rsidRPr="00205418">
        <w:rPr>
          <w:b/>
        </w:rPr>
        <w:t>18 lutego 2013 roku</w:t>
      </w:r>
    </w:p>
    <w:p w:rsidR="005C3966" w:rsidRDefault="005C3966" w:rsidP="005C3966">
      <w:pPr>
        <w:pStyle w:val="Bezodstpw"/>
      </w:pPr>
    </w:p>
    <w:p w:rsidR="005C3966" w:rsidRDefault="00205418" w:rsidP="005C3966">
      <w:pPr>
        <w:pStyle w:val="Bezodstpw"/>
      </w:pPr>
      <w:r>
        <w:t xml:space="preserve">Po pięciu miesiącach </w:t>
      </w:r>
      <w:r w:rsidR="005C3966">
        <w:t xml:space="preserve">KNF wszczyna kontrolę w SKOK-u Wołomin. </w:t>
      </w:r>
      <w:r>
        <w:t xml:space="preserve">Trwa ona do </w:t>
      </w:r>
      <w:r w:rsidRPr="005C3966">
        <w:t>15 marca 2013 roku</w:t>
      </w:r>
      <w:r>
        <w:t>.</w:t>
      </w:r>
    </w:p>
    <w:p w:rsidR="00205418" w:rsidRDefault="00205418" w:rsidP="005C3966">
      <w:pPr>
        <w:pStyle w:val="Bezodstpw"/>
      </w:pPr>
    </w:p>
    <w:p w:rsidR="00205418" w:rsidRDefault="00205418" w:rsidP="00205418">
      <w:pPr>
        <w:pStyle w:val="Bezodstpw"/>
      </w:pPr>
      <w:r>
        <w:t>W pokontrolnych raportach Komisja</w:t>
      </w:r>
      <w:r w:rsidRPr="005C3966">
        <w:t xml:space="preserve"> </w:t>
      </w:r>
      <w:r>
        <w:t>stwierdza</w:t>
      </w:r>
      <w:r w:rsidRPr="005C3966">
        <w:t>, że SKOK w Wołominie jest wykorzystywany do prania brudnych pieniędzy.</w:t>
      </w:r>
      <w:r>
        <w:t xml:space="preserve"> Według KNF </w:t>
      </w:r>
      <w:r w:rsidRPr="005C3966">
        <w:t xml:space="preserve">sytuacja </w:t>
      </w:r>
      <w:bookmarkStart w:id="0" w:name="_GoBack"/>
      <w:bookmarkEnd w:id="0"/>
      <w:r>
        <w:t>Kasy w Wołominie</w:t>
      </w:r>
      <w:r w:rsidRPr="005C3966">
        <w:t xml:space="preserve"> już na dzień 31 grudnia 2012 roku była </w:t>
      </w:r>
      <w:r>
        <w:t>nie</w:t>
      </w:r>
      <w:r w:rsidRPr="005C3966">
        <w:t xml:space="preserve">stabilna i stanowiła zagrożenie dla bezpieczeństwa zgromadzonych w </w:t>
      </w:r>
      <w:r>
        <w:t>pieniędzy</w:t>
      </w:r>
      <w:r w:rsidRPr="005C3966">
        <w:t xml:space="preserve">. </w:t>
      </w:r>
      <w:r>
        <w:t xml:space="preserve">Ponadto Kasa </w:t>
      </w:r>
      <w:r w:rsidRPr="005C3966">
        <w:t xml:space="preserve">rażąco </w:t>
      </w:r>
      <w:r>
        <w:t>łamie</w:t>
      </w:r>
      <w:r w:rsidRPr="005C3966">
        <w:t xml:space="preserve"> przepisy Praw</w:t>
      </w:r>
      <w:r>
        <w:t>a</w:t>
      </w:r>
      <w:r w:rsidRPr="005C3966">
        <w:t xml:space="preserve"> bankowe</w:t>
      </w:r>
      <w:r>
        <w:t>go</w:t>
      </w:r>
      <w:r w:rsidRPr="005C3966">
        <w:t>, Praw</w:t>
      </w:r>
      <w:r>
        <w:t>a</w:t>
      </w:r>
      <w:r w:rsidRPr="005C3966">
        <w:t xml:space="preserve"> spółdzielcze</w:t>
      </w:r>
      <w:r>
        <w:t>go</w:t>
      </w:r>
      <w:r w:rsidRPr="005C3966">
        <w:t xml:space="preserve"> </w:t>
      </w:r>
      <w:r>
        <w:t>i</w:t>
      </w:r>
      <w:r w:rsidRPr="005C3966">
        <w:t xml:space="preserve"> </w:t>
      </w:r>
      <w:r w:rsidR="004C4ACF">
        <w:t>u</w:t>
      </w:r>
      <w:r w:rsidRPr="005C3966">
        <w:t>staw</w:t>
      </w:r>
      <w:r>
        <w:t>y</w:t>
      </w:r>
      <w:r w:rsidRPr="005C3966">
        <w:t xml:space="preserve"> </w:t>
      </w:r>
      <w:r w:rsidR="004C4ACF" w:rsidRPr="004C4ACF">
        <w:t xml:space="preserve">o spółdzielczych kasach </w:t>
      </w:r>
      <w:r w:rsidR="009640E2" w:rsidRPr="004C4ACF">
        <w:t>oszczędnościowo</w:t>
      </w:r>
      <w:r w:rsidR="004C4ACF" w:rsidRPr="004C4ACF">
        <w:t>-kredytowych</w:t>
      </w:r>
      <w:r>
        <w:t>.</w:t>
      </w:r>
    </w:p>
    <w:p w:rsidR="00677D15" w:rsidRDefault="00677D15" w:rsidP="00205418">
      <w:pPr>
        <w:pStyle w:val="Bezodstpw"/>
      </w:pPr>
    </w:p>
    <w:p w:rsidR="00677D15" w:rsidRDefault="00677D15" w:rsidP="00205418">
      <w:pPr>
        <w:pStyle w:val="Bezodstpw"/>
      </w:pPr>
      <w:r>
        <w:t>Komisja nie informuje prokuratury o swoich ustaleniach.</w:t>
      </w:r>
    </w:p>
    <w:p w:rsidR="00205418" w:rsidRDefault="00205418" w:rsidP="005C3966">
      <w:pPr>
        <w:pStyle w:val="Bezodstpw"/>
      </w:pPr>
    </w:p>
    <w:p w:rsidR="00205418" w:rsidRPr="00205418" w:rsidRDefault="005C3966" w:rsidP="005C3966">
      <w:pPr>
        <w:pStyle w:val="Bezodstpw"/>
        <w:rPr>
          <w:b/>
        </w:rPr>
      </w:pPr>
      <w:r w:rsidRPr="00205418">
        <w:rPr>
          <w:b/>
        </w:rPr>
        <w:t xml:space="preserve">18 marca 2013 roku </w:t>
      </w:r>
    </w:p>
    <w:p w:rsidR="00205418" w:rsidRDefault="00205418" w:rsidP="005C3966">
      <w:pPr>
        <w:pStyle w:val="Bezodstpw"/>
      </w:pPr>
    </w:p>
    <w:p w:rsidR="005C3966" w:rsidRPr="005C3966" w:rsidRDefault="005C3966" w:rsidP="005C3966">
      <w:pPr>
        <w:pStyle w:val="Bezodstpw"/>
      </w:pPr>
      <w:r w:rsidRPr="005C3966">
        <w:t>KNF wszczyna postępowanie administracyjne o ustanowienie zarządcy komisarycznego w SKOK</w:t>
      </w:r>
      <w:r w:rsidR="00205418">
        <w:t xml:space="preserve">-u </w:t>
      </w:r>
      <w:r w:rsidRPr="005C3966">
        <w:t>Wołomin.</w:t>
      </w:r>
    </w:p>
    <w:p w:rsidR="005C3966" w:rsidRPr="005C3966" w:rsidRDefault="005C3966" w:rsidP="005C3966">
      <w:pPr>
        <w:pStyle w:val="Bezodstpw"/>
      </w:pPr>
    </w:p>
    <w:p w:rsidR="00205418" w:rsidRPr="00677D15" w:rsidRDefault="005C3966" w:rsidP="005C3966">
      <w:pPr>
        <w:pStyle w:val="Bezodstpw"/>
        <w:rPr>
          <w:b/>
        </w:rPr>
      </w:pPr>
      <w:r w:rsidRPr="00677D15">
        <w:rPr>
          <w:b/>
        </w:rPr>
        <w:t>2 kwietnia 2013 roku</w:t>
      </w:r>
    </w:p>
    <w:p w:rsidR="00205418" w:rsidRDefault="00205418" w:rsidP="005C3966">
      <w:pPr>
        <w:pStyle w:val="Bezodstpw"/>
      </w:pPr>
    </w:p>
    <w:p w:rsidR="00205418" w:rsidRDefault="005C3966" w:rsidP="005C3966">
      <w:pPr>
        <w:pStyle w:val="Bezodstpw"/>
      </w:pPr>
      <w:bookmarkStart w:id="1" w:name="_Hlk532363249"/>
      <w:r w:rsidRPr="005C3966">
        <w:t xml:space="preserve">Generalny Inspektor Informacji Finansowej </w:t>
      </w:r>
      <w:bookmarkEnd w:id="1"/>
      <w:r w:rsidRPr="005C3966">
        <w:t xml:space="preserve">przekazuje do KNF wstępne wyniki własnej kontroli w </w:t>
      </w:r>
      <w:r w:rsidR="00205418">
        <w:t>K</w:t>
      </w:r>
      <w:r w:rsidRPr="005C3966">
        <w:t>asie w Wołominie.</w:t>
      </w:r>
      <w:r w:rsidR="00205418">
        <w:t xml:space="preserve"> Są alarmujące. </w:t>
      </w:r>
      <w:r w:rsidR="00677D15">
        <w:t xml:space="preserve">Inspektor wskazuje, że </w:t>
      </w:r>
      <w:r w:rsidR="00677D15" w:rsidRPr="005C3966">
        <w:t>zachodzi uzasadnione podejrzenie</w:t>
      </w:r>
      <w:r w:rsidR="00677D15">
        <w:t xml:space="preserve"> </w:t>
      </w:r>
      <w:r w:rsidR="00677D15" w:rsidRPr="005C3966">
        <w:t>prania brudnych pieniędzy</w:t>
      </w:r>
      <w:r w:rsidR="00677D15">
        <w:t>. Zawiadamia prokuraturę.</w:t>
      </w:r>
    </w:p>
    <w:p w:rsidR="00677D15" w:rsidRDefault="00677D15" w:rsidP="005C3966">
      <w:pPr>
        <w:pStyle w:val="Bezodstpw"/>
      </w:pPr>
    </w:p>
    <w:p w:rsidR="00677D15" w:rsidRDefault="00677D15" w:rsidP="00677D15">
      <w:pPr>
        <w:pStyle w:val="Bezodstpw"/>
      </w:pPr>
      <w:r>
        <w:t xml:space="preserve">Podobne zawiadomienie dopiero po prawie dwóch miesiącach, </w:t>
      </w:r>
      <w:r w:rsidRPr="005C3966">
        <w:t>24 maja 2013 roku</w:t>
      </w:r>
      <w:r>
        <w:t>, składa KNF.</w:t>
      </w:r>
    </w:p>
    <w:p w:rsidR="00677D15" w:rsidRDefault="00677D15" w:rsidP="00677D15">
      <w:pPr>
        <w:pStyle w:val="Bezodstpw"/>
      </w:pPr>
    </w:p>
    <w:p w:rsidR="00677D15" w:rsidRPr="00677D15" w:rsidRDefault="00677D15" w:rsidP="00677D15">
      <w:pPr>
        <w:pStyle w:val="Bezodstpw"/>
        <w:rPr>
          <w:b/>
        </w:rPr>
      </w:pPr>
      <w:r w:rsidRPr="00677D15">
        <w:rPr>
          <w:b/>
        </w:rPr>
        <w:t>lipiec-sierpień 2013 roku</w:t>
      </w:r>
    </w:p>
    <w:p w:rsidR="00677D15" w:rsidRDefault="00677D15" w:rsidP="005C3966">
      <w:pPr>
        <w:pStyle w:val="Bezodstpw"/>
      </w:pPr>
    </w:p>
    <w:p w:rsidR="00677D15" w:rsidRPr="005C3966" w:rsidRDefault="00677D15" w:rsidP="00677D15">
      <w:pPr>
        <w:pStyle w:val="Bezodstpw"/>
      </w:pPr>
      <w:r>
        <w:t xml:space="preserve">Komisja Nadzoru Finansowego </w:t>
      </w:r>
      <w:r w:rsidRPr="005C3966">
        <w:t>rekrutuje kandydatów do zarządu komisarycznego</w:t>
      </w:r>
      <w:r>
        <w:t xml:space="preserve"> w SKOK-u Wołomin. </w:t>
      </w:r>
      <w:r w:rsidRPr="005C3966">
        <w:t xml:space="preserve">Jednego z nich wzywa do przerwania urlopu i powrotu z Turcji do kraju. </w:t>
      </w:r>
    </w:p>
    <w:p w:rsidR="00677D15" w:rsidRDefault="00677D15" w:rsidP="005C3966">
      <w:pPr>
        <w:pStyle w:val="Bezodstpw"/>
      </w:pPr>
    </w:p>
    <w:p w:rsidR="00677D15" w:rsidRPr="0072598D" w:rsidRDefault="00CC60A6" w:rsidP="005C3966">
      <w:pPr>
        <w:pStyle w:val="Bezodstpw"/>
        <w:rPr>
          <w:b/>
        </w:rPr>
      </w:pPr>
      <w:r w:rsidRPr="0072598D">
        <w:rPr>
          <w:b/>
        </w:rPr>
        <w:t>wrzesień/październik 2013 roku</w:t>
      </w:r>
    </w:p>
    <w:p w:rsidR="00CC60A6" w:rsidRDefault="00CC60A6" w:rsidP="005C3966">
      <w:pPr>
        <w:pStyle w:val="Bezodstpw"/>
      </w:pPr>
    </w:p>
    <w:p w:rsidR="0072598D" w:rsidRDefault="00CC60A6" w:rsidP="0072598D">
      <w:pPr>
        <w:pStyle w:val="Bezodstpw"/>
      </w:pPr>
      <w:r w:rsidRPr="005C3966">
        <w:t>KNF tworzy projekt decyzji o ustanowieniu zarządcy</w:t>
      </w:r>
      <w:r>
        <w:t xml:space="preserve"> </w:t>
      </w:r>
      <w:r w:rsidRPr="005C3966">
        <w:t>komisarycznego</w:t>
      </w:r>
      <w:r>
        <w:t xml:space="preserve"> w wołomińskiej Kasie. Na posiedzeniu Komisji</w:t>
      </w:r>
      <w:r w:rsidR="0072598D">
        <w:t xml:space="preserve"> </w:t>
      </w:r>
      <w:r w:rsidR="0072598D" w:rsidRPr="005C3966">
        <w:t>1 października 2013 roku</w:t>
      </w:r>
      <w:r w:rsidR="0072598D">
        <w:t xml:space="preserve"> zostaje przedstawiona informacja, że </w:t>
      </w:r>
      <w:r w:rsidR="0072598D" w:rsidRPr="005C3966">
        <w:t>postępowani</w:t>
      </w:r>
      <w:r w:rsidR="0072598D">
        <w:t>e</w:t>
      </w:r>
      <w:r w:rsidR="0072598D" w:rsidRPr="005C3966">
        <w:t xml:space="preserve"> administracyjne w sprawie ustanowienia zarządcy zmierza do zakończenia.</w:t>
      </w:r>
    </w:p>
    <w:p w:rsidR="0072598D" w:rsidRDefault="0072598D" w:rsidP="0072598D">
      <w:pPr>
        <w:pStyle w:val="Bezodstpw"/>
      </w:pPr>
    </w:p>
    <w:p w:rsidR="0072598D" w:rsidRDefault="0072598D" w:rsidP="0072598D">
      <w:pPr>
        <w:pStyle w:val="Bezodstpw"/>
      </w:pPr>
      <w:r>
        <w:lastRenderedPageBreak/>
        <w:t>Podjęcie wówczas działań przez KNF uchroniłoby SKOK Wołomin przed szkodą w wysokości 1,7 miliarda złotych.</w:t>
      </w:r>
    </w:p>
    <w:p w:rsidR="0072598D" w:rsidRDefault="0072598D" w:rsidP="0072598D">
      <w:pPr>
        <w:pStyle w:val="Bezodstpw"/>
      </w:pPr>
    </w:p>
    <w:p w:rsidR="0072598D" w:rsidRPr="0072598D" w:rsidRDefault="0072598D" w:rsidP="0072598D">
      <w:pPr>
        <w:pStyle w:val="Bezodstpw"/>
        <w:rPr>
          <w:b/>
        </w:rPr>
      </w:pPr>
      <w:r w:rsidRPr="0072598D">
        <w:rPr>
          <w:b/>
        </w:rPr>
        <w:t xml:space="preserve">grudzień 2013 </w:t>
      </w:r>
      <w:proofErr w:type="spellStart"/>
      <w:r w:rsidRPr="0072598D">
        <w:rPr>
          <w:b/>
        </w:rPr>
        <w:t>roku-luty</w:t>
      </w:r>
      <w:proofErr w:type="spellEnd"/>
      <w:r w:rsidRPr="0072598D">
        <w:rPr>
          <w:b/>
        </w:rPr>
        <w:t xml:space="preserve"> 2014 roku</w:t>
      </w:r>
    </w:p>
    <w:p w:rsidR="0072598D" w:rsidRDefault="0072598D" w:rsidP="0072598D">
      <w:pPr>
        <w:pStyle w:val="Bezodstpw"/>
      </w:pPr>
    </w:p>
    <w:p w:rsidR="0072598D" w:rsidRDefault="0072598D" w:rsidP="0072598D">
      <w:pPr>
        <w:pStyle w:val="Bezodstpw"/>
      </w:pPr>
      <w:r>
        <w:t xml:space="preserve">Mimo </w:t>
      </w:r>
      <w:r w:rsidR="005B5DAB">
        <w:t xml:space="preserve">nie budzących wątpliwości </w:t>
      </w:r>
      <w:r>
        <w:t xml:space="preserve">ustaleń dotyczących przestępczego procederu w Kasie, podjętych zarówno przez KNF, jak i </w:t>
      </w:r>
      <w:r w:rsidRPr="005C3966">
        <w:t>Generaln</w:t>
      </w:r>
      <w:r>
        <w:t>ego</w:t>
      </w:r>
      <w:r w:rsidRPr="005C3966">
        <w:t xml:space="preserve"> Inspektor</w:t>
      </w:r>
      <w:r>
        <w:t>a</w:t>
      </w:r>
      <w:r w:rsidRPr="005C3966">
        <w:t xml:space="preserve"> Informacji Finansowej</w:t>
      </w:r>
      <w:r>
        <w:t xml:space="preserve">, Komisja </w:t>
      </w:r>
      <w:r w:rsidRPr="005C3966">
        <w:t>podejmuje decyzję o kontynuowaniu postępowania administracyjnego</w:t>
      </w:r>
      <w:r>
        <w:t xml:space="preserve">. </w:t>
      </w:r>
      <w:r w:rsidR="005B5DAB">
        <w:t>Zleca kolejne kontrole.</w:t>
      </w:r>
    </w:p>
    <w:p w:rsidR="005B5DAB" w:rsidRDefault="005B5DAB" w:rsidP="0072598D">
      <w:pPr>
        <w:pStyle w:val="Bezodstpw"/>
      </w:pPr>
    </w:p>
    <w:p w:rsidR="005B5DAB" w:rsidRDefault="005B5DAB" w:rsidP="005B5DAB">
      <w:pPr>
        <w:pStyle w:val="Bezodstpw"/>
      </w:pPr>
      <w:r>
        <w:t xml:space="preserve">Efektem kontroli jest potwierdzenie wcześniejszych ustaleń: że dochodzi do przestępstw, a </w:t>
      </w:r>
      <w:r w:rsidRPr="005C3966">
        <w:t xml:space="preserve">sytuacja finansowa SKOK </w:t>
      </w:r>
      <w:r>
        <w:t>Wołomin</w:t>
      </w:r>
      <w:r w:rsidRPr="005C3966">
        <w:t xml:space="preserve"> jest na tyle niestabilna, iż wymaga natychmiastowego ustanowienia zarządcy komisarycznego.</w:t>
      </w:r>
    </w:p>
    <w:p w:rsidR="005B5DAB" w:rsidRDefault="005B5DAB" w:rsidP="005B5DAB">
      <w:pPr>
        <w:pStyle w:val="Bezodstpw"/>
      </w:pPr>
    </w:p>
    <w:p w:rsidR="005B5DAB" w:rsidRPr="004A2A8D" w:rsidRDefault="005B5DAB" w:rsidP="005B5DAB">
      <w:pPr>
        <w:pStyle w:val="Bezodstpw"/>
        <w:rPr>
          <w:b/>
        </w:rPr>
      </w:pPr>
      <w:r w:rsidRPr="004A2A8D">
        <w:rPr>
          <w:b/>
        </w:rPr>
        <w:t>kwiecień-maj 2014 roku</w:t>
      </w:r>
    </w:p>
    <w:p w:rsidR="005B5DAB" w:rsidRDefault="005B5DAB" w:rsidP="005B5DAB">
      <w:pPr>
        <w:pStyle w:val="Bezodstpw"/>
      </w:pPr>
    </w:p>
    <w:p w:rsidR="005B5DAB" w:rsidRDefault="005B5DAB" w:rsidP="005B5DAB">
      <w:pPr>
        <w:pStyle w:val="Bezodstpw"/>
      </w:pPr>
      <w:r>
        <w:t xml:space="preserve">Sąd aresztuje członka zarządu Kasy Joannę P. i przewodniczącego rady nadzorczej Piotra P. </w:t>
      </w:r>
      <w:r w:rsidR="001B59DF">
        <w:t>w związku z podejrzeniem</w:t>
      </w:r>
      <w:r>
        <w:t xml:space="preserve"> oszustwa na szkodę SKOK-u Wołomin. </w:t>
      </w:r>
      <w:r w:rsidR="001B59DF">
        <w:t>Informację o stawianych obojgu zarzutach prokuratura przekazuje Komisji Nadzoru Finansowego.</w:t>
      </w:r>
    </w:p>
    <w:p w:rsidR="001B59DF" w:rsidRDefault="001B59DF" w:rsidP="005B5DAB">
      <w:pPr>
        <w:pStyle w:val="Bezodstpw"/>
      </w:pPr>
    </w:p>
    <w:p w:rsidR="001B59DF" w:rsidRPr="004A2A8D" w:rsidRDefault="001B59DF" w:rsidP="005B5DAB">
      <w:pPr>
        <w:pStyle w:val="Bezodstpw"/>
        <w:rPr>
          <w:b/>
        </w:rPr>
      </w:pPr>
      <w:r w:rsidRPr="004A2A8D">
        <w:rPr>
          <w:b/>
        </w:rPr>
        <w:t>3 czerwca 2014 roku</w:t>
      </w:r>
    </w:p>
    <w:p w:rsidR="001B59DF" w:rsidRDefault="001B59DF" w:rsidP="005B5DAB">
      <w:pPr>
        <w:pStyle w:val="Bezodstpw"/>
      </w:pPr>
    </w:p>
    <w:p w:rsidR="001B59DF" w:rsidRDefault="001B59DF" w:rsidP="001B59DF">
      <w:pPr>
        <w:pStyle w:val="Bezodstpw"/>
      </w:pPr>
      <w:r w:rsidRPr="005C3966">
        <w:t xml:space="preserve">Prokuratura informuje KNF o rozszerzeniu zarzutów stawianych Joannie P. </w:t>
      </w:r>
      <w:r>
        <w:t xml:space="preserve">i </w:t>
      </w:r>
      <w:r w:rsidR="004A2A8D">
        <w:t xml:space="preserve">zwraca się do Komisji o pilne </w:t>
      </w:r>
      <w:r w:rsidR="004A2A8D" w:rsidRPr="005C3966">
        <w:t>złożenie wniosku o ściganie</w:t>
      </w:r>
      <w:r w:rsidR="004A2A8D">
        <w:t xml:space="preserve"> przestępstwa polegającego na </w:t>
      </w:r>
      <w:r w:rsidR="004A2A8D" w:rsidRPr="005C3966">
        <w:t>sprowadzeni</w:t>
      </w:r>
      <w:r w:rsidR="004A2A8D">
        <w:t>u</w:t>
      </w:r>
      <w:r w:rsidR="004A2A8D" w:rsidRPr="005C3966">
        <w:t xml:space="preserve"> niebezpieczeństwa wyrządzenia znacznej szkody majątkowej</w:t>
      </w:r>
      <w:r w:rsidR="004A2A8D">
        <w:t xml:space="preserve"> w wołomińskiej Kasie.</w:t>
      </w:r>
    </w:p>
    <w:p w:rsidR="004A2A8D" w:rsidRDefault="004A2A8D" w:rsidP="001B59DF">
      <w:pPr>
        <w:pStyle w:val="Bezodstpw"/>
      </w:pPr>
    </w:p>
    <w:p w:rsidR="004A2A8D" w:rsidRDefault="004A2A8D" w:rsidP="001B59DF">
      <w:pPr>
        <w:pStyle w:val="Bezodstpw"/>
      </w:pPr>
      <w:r>
        <w:t xml:space="preserve">Prokuratura alarmuje, że brak </w:t>
      </w:r>
      <w:r w:rsidRPr="005C3966">
        <w:t>takiego wniosku</w:t>
      </w:r>
      <w:r>
        <w:t xml:space="preserve"> uniemożliwia prowadzenie śledztwa w tym zakresie. Jednak Komisja nie składa wniosku.</w:t>
      </w:r>
    </w:p>
    <w:p w:rsidR="001B59DF" w:rsidRDefault="001B59DF" w:rsidP="001B59DF">
      <w:pPr>
        <w:pStyle w:val="Bezodstpw"/>
      </w:pPr>
    </w:p>
    <w:p w:rsidR="004A2A8D" w:rsidRPr="004A2A8D" w:rsidRDefault="004A2A8D" w:rsidP="001B59DF">
      <w:pPr>
        <w:pStyle w:val="Bezodstpw"/>
        <w:rPr>
          <w:b/>
        </w:rPr>
      </w:pPr>
      <w:r w:rsidRPr="004A2A8D">
        <w:rPr>
          <w:b/>
        </w:rPr>
        <w:t>15 września 2014 roku</w:t>
      </w:r>
    </w:p>
    <w:p w:rsidR="004A2A8D" w:rsidRDefault="004A2A8D" w:rsidP="001B59DF">
      <w:pPr>
        <w:pStyle w:val="Bezodstpw"/>
      </w:pPr>
    </w:p>
    <w:p w:rsidR="004A2A8D" w:rsidRDefault="004A2A8D" w:rsidP="001B59DF">
      <w:pPr>
        <w:pStyle w:val="Bezodstpw"/>
      </w:pPr>
      <w:r>
        <w:t xml:space="preserve">Dopiero po upływie kolejnych trzech miesięcy KNF przedstawia na posiedzeniu Komisji projekt wniosku o </w:t>
      </w:r>
      <w:r w:rsidRPr="005C3966">
        <w:t>ustanowieni</w:t>
      </w:r>
      <w:r>
        <w:t>e</w:t>
      </w:r>
      <w:r w:rsidRPr="005C3966">
        <w:t xml:space="preserve"> zarządcy komisarycznego</w:t>
      </w:r>
      <w:r>
        <w:t xml:space="preserve"> w SKOK-u Wołomin. Dokument jest </w:t>
      </w:r>
      <w:r w:rsidRPr="005C3966">
        <w:t>tożsamy</w:t>
      </w:r>
      <w:r>
        <w:t xml:space="preserve"> z tym, który został opracowany już przed rokiem.</w:t>
      </w:r>
    </w:p>
    <w:p w:rsidR="005C3966" w:rsidRPr="005C3966" w:rsidRDefault="005C3966" w:rsidP="005C3966">
      <w:pPr>
        <w:pStyle w:val="Bezodstpw"/>
      </w:pPr>
    </w:p>
    <w:p w:rsidR="00EF5C33" w:rsidRPr="00EF5C33" w:rsidRDefault="005C3966" w:rsidP="005C3966">
      <w:pPr>
        <w:pStyle w:val="Bezodstpw"/>
        <w:rPr>
          <w:b/>
        </w:rPr>
      </w:pPr>
      <w:r w:rsidRPr="00EF5C33">
        <w:rPr>
          <w:b/>
        </w:rPr>
        <w:t>2</w:t>
      </w:r>
      <w:r w:rsidR="00EF5C33" w:rsidRPr="00EF5C33">
        <w:rPr>
          <w:b/>
        </w:rPr>
        <w:t>9</w:t>
      </w:r>
      <w:r w:rsidRPr="00EF5C33">
        <w:rPr>
          <w:b/>
        </w:rPr>
        <w:t xml:space="preserve"> października 2014 roku </w:t>
      </w:r>
    </w:p>
    <w:p w:rsidR="00EF5C33" w:rsidRDefault="00EF5C33" w:rsidP="005C3966">
      <w:pPr>
        <w:pStyle w:val="Bezodstpw"/>
      </w:pPr>
    </w:p>
    <w:p w:rsidR="00EF5C33" w:rsidRDefault="00EF5C33" w:rsidP="00EF5C33">
      <w:pPr>
        <w:pStyle w:val="Bezodstpw"/>
      </w:pPr>
      <w:r>
        <w:t xml:space="preserve">Sąd aresztuje prezesa SKOK-u Wołomin Mariusza G. i wiceprezesa Mateusza G. Prokuratura zarzuca im </w:t>
      </w:r>
      <w:r w:rsidRPr="005C3966">
        <w:t>działani</w:t>
      </w:r>
      <w:r>
        <w:t>e</w:t>
      </w:r>
      <w:r w:rsidRPr="005C3966">
        <w:t xml:space="preserve"> w zorganizowanej grup</w:t>
      </w:r>
      <w:r>
        <w:t>ie</w:t>
      </w:r>
      <w:r w:rsidRPr="005C3966">
        <w:t xml:space="preserve"> przestępczej, wyłudzającej pożyczki i kredyty.</w:t>
      </w:r>
    </w:p>
    <w:p w:rsidR="00EF5C33" w:rsidRDefault="00EF5C33" w:rsidP="00EF5C33">
      <w:pPr>
        <w:pStyle w:val="Bezodstpw"/>
      </w:pPr>
    </w:p>
    <w:p w:rsidR="00EF5C33" w:rsidRPr="00014108" w:rsidRDefault="00EF5C33" w:rsidP="00EF5C33">
      <w:pPr>
        <w:pStyle w:val="Bezodstpw"/>
        <w:rPr>
          <w:b/>
        </w:rPr>
      </w:pPr>
      <w:r w:rsidRPr="00014108">
        <w:rPr>
          <w:b/>
        </w:rPr>
        <w:t>4 listopada 2014 roku</w:t>
      </w:r>
    </w:p>
    <w:p w:rsidR="00EF5C33" w:rsidRDefault="00EF5C33" w:rsidP="005C3966">
      <w:pPr>
        <w:pStyle w:val="Bezodstpw"/>
      </w:pPr>
    </w:p>
    <w:p w:rsidR="00F110E1" w:rsidRDefault="00EF5C33" w:rsidP="005C3966">
      <w:pPr>
        <w:pStyle w:val="Bezodstpw"/>
      </w:pPr>
      <w:r>
        <w:t xml:space="preserve">Dopiero gdy zarząd Kasy jest już w areszcie, </w:t>
      </w:r>
      <w:r w:rsidRPr="005C3966">
        <w:t>Komisja Nadzoru Finansowego podejmuje decyzję o ustanowieniu zarządcy komisarycznego w SKOK</w:t>
      </w:r>
      <w:r>
        <w:t>-u</w:t>
      </w:r>
      <w:r w:rsidRPr="005C3966">
        <w:t xml:space="preserve"> w Wołominie</w:t>
      </w:r>
      <w:r>
        <w:t xml:space="preserve">. Członek Komisji Paweł Wiesiołek mówi na posiedzeniu KNF, że taka decyzja powinna zostać podjęta już po pierwszej kontroli w Kasie, w marcu 2013 roku. Popiera go </w:t>
      </w:r>
      <w:r w:rsidR="00014108">
        <w:t>inny członek Komisji Ludwik Kotecki.</w:t>
      </w:r>
    </w:p>
    <w:sectPr w:rsidR="00F110E1" w:rsidSect="0025172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3D4" w:rsidRDefault="00B513D4">
      <w:pPr>
        <w:spacing w:after="0" w:line="240" w:lineRule="auto"/>
      </w:pPr>
      <w:r>
        <w:separator/>
      </w:r>
    </w:p>
  </w:endnote>
  <w:endnote w:type="continuationSeparator" w:id="0">
    <w:p w:rsidR="00B513D4" w:rsidRDefault="00B5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4954674"/>
      <w:docPartObj>
        <w:docPartGallery w:val="Page Numbers (Bottom of Page)"/>
        <w:docPartUnique/>
      </w:docPartObj>
    </w:sdtPr>
    <w:sdtEndPr/>
    <w:sdtContent>
      <w:p w:rsidR="00477BB4" w:rsidRDefault="00014108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7BB4" w:rsidRDefault="00B51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3D4" w:rsidRDefault="00B513D4">
      <w:pPr>
        <w:spacing w:after="0" w:line="240" w:lineRule="auto"/>
      </w:pPr>
      <w:r>
        <w:separator/>
      </w:r>
    </w:p>
  </w:footnote>
  <w:footnote w:type="continuationSeparator" w:id="0">
    <w:p w:rsidR="00B513D4" w:rsidRDefault="00B51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66"/>
    <w:rsid w:val="00014108"/>
    <w:rsid w:val="001B59DF"/>
    <w:rsid w:val="00205418"/>
    <w:rsid w:val="0041043E"/>
    <w:rsid w:val="004A2A8D"/>
    <w:rsid w:val="004C4ACF"/>
    <w:rsid w:val="005B5DAB"/>
    <w:rsid w:val="005C3966"/>
    <w:rsid w:val="00677D15"/>
    <w:rsid w:val="0072598D"/>
    <w:rsid w:val="007F7E18"/>
    <w:rsid w:val="008048B6"/>
    <w:rsid w:val="009640E2"/>
    <w:rsid w:val="00B513D4"/>
    <w:rsid w:val="00CC60A6"/>
    <w:rsid w:val="00E95217"/>
    <w:rsid w:val="00EF5C33"/>
    <w:rsid w:val="00F3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E25FF"/>
  <w15:chartTrackingRefBased/>
  <w15:docId w15:val="{F67CF1C6-B940-49D8-B2A6-61374A06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043E"/>
    <w:pPr>
      <w:spacing w:after="0" w:line="24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C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966"/>
  </w:style>
  <w:style w:type="paragraph" w:styleId="Nagwek">
    <w:name w:val="header"/>
    <w:basedOn w:val="Normalny"/>
    <w:link w:val="NagwekZnak"/>
    <w:uiPriority w:val="99"/>
    <w:unhideWhenUsed/>
    <w:rsid w:val="004C4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Bugajski</dc:creator>
  <cp:keywords/>
  <dc:description/>
  <cp:lastModifiedBy>Piotr Bugajski</cp:lastModifiedBy>
  <cp:revision>2</cp:revision>
  <dcterms:created xsi:type="dcterms:W3CDTF">2018-12-12T03:19:00Z</dcterms:created>
  <dcterms:modified xsi:type="dcterms:W3CDTF">2018-12-12T06:33:00Z</dcterms:modified>
</cp:coreProperties>
</file>