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page" w:tblpX="910" w:tblpY="365"/>
        <w:tblW w:w="10598" w:type="dxa"/>
        <w:tblLook w:val="04A0" w:firstRow="1" w:lastRow="0" w:firstColumn="1" w:lastColumn="0" w:noHBand="0" w:noVBand="1"/>
      </w:tblPr>
      <w:tblGrid>
        <w:gridCol w:w="2684"/>
        <w:gridCol w:w="4139"/>
        <w:gridCol w:w="3775"/>
      </w:tblGrid>
      <w:tr w:rsidR="00425809" w:rsidRPr="00DB43F4" w14:paraId="2B8F90DD" w14:textId="77777777" w:rsidTr="00AC4AF9">
        <w:trPr>
          <w:trHeight w:val="558"/>
        </w:trPr>
        <w:tc>
          <w:tcPr>
            <w:tcW w:w="10598" w:type="dxa"/>
            <w:gridSpan w:val="3"/>
            <w:shd w:val="clear" w:color="auto" w:fill="D9D9D9" w:themeFill="background1" w:themeFillShade="D9"/>
          </w:tcPr>
          <w:p w14:paraId="47628440" w14:textId="5749A235" w:rsidR="00A5247B" w:rsidRPr="003C5A70" w:rsidRDefault="00A5247B" w:rsidP="00A5247B">
            <w:pPr>
              <w:spacing w:line="240" w:lineRule="auto"/>
              <w:jc w:val="center"/>
              <w:rPr>
                <w:rFonts w:asciiTheme="minorHAnsi" w:hAnsiTheme="minorHAnsi" w:cstheme="minorHAnsi"/>
                <w:b/>
                <w:sz w:val="18"/>
                <w:szCs w:val="18"/>
              </w:rPr>
            </w:pPr>
            <w:r w:rsidRPr="003C5A70">
              <w:rPr>
                <w:rFonts w:asciiTheme="minorHAnsi" w:hAnsiTheme="minorHAnsi" w:cstheme="minorHAnsi"/>
                <w:b/>
                <w:sz w:val="18"/>
                <w:szCs w:val="18"/>
              </w:rPr>
              <w:t xml:space="preserve">                                                                                                                 </w:t>
            </w:r>
            <w:r w:rsidR="007B3E22" w:rsidRPr="003C5A70">
              <w:rPr>
                <w:rFonts w:asciiTheme="minorHAnsi" w:hAnsiTheme="minorHAnsi" w:cstheme="minorHAnsi"/>
                <w:b/>
                <w:sz w:val="18"/>
                <w:szCs w:val="18"/>
              </w:rPr>
              <w:t xml:space="preserve">     </w:t>
            </w:r>
            <w:r w:rsidRPr="003C5A70">
              <w:rPr>
                <w:rFonts w:asciiTheme="minorHAnsi" w:hAnsiTheme="minorHAnsi" w:cstheme="minorHAnsi"/>
                <w:b/>
                <w:sz w:val="18"/>
                <w:szCs w:val="18"/>
              </w:rPr>
              <w:t xml:space="preserve">                          </w:t>
            </w:r>
            <w:r w:rsidRPr="003C5A70">
              <w:rPr>
                <w:rFonts w:asciiTheme="minorHAnsi" w:eastAsia="Calibri" w:hAnsiTheme="minorHAnsi" w:cstheme="minorHAnsi"/>
                <w:color w:val="000000"/>
                <w:sz w:val="18"/>
                <w:szCs w:val="18"/>
                <w:lang w:eastAsia="pl-PL"/>
              </w:rPr>
              <w:t xml:space="preserve"> </w:t>
            </w:r>
            <w:r w:rsidR="000F5594">
              <w:rPr>
                <w:rFonts w:asciiTheme="minorHAnsi" w:hAnsiTheme="minorHAnsi" w:cstheme="minorHAnsi"/>
                <w:b/>
                <w:sz w:val="18"/>
                <w:szCs w:val="18"/>
              </w:rPr>
              <w:t>Załącznik nr 4</w:t>
            </w:r>
            <w:r w:rsidRPr="003C5A70">
              <w:rPr>
                <w:rFonts w:asciiTheme="minorHAnsi" w:hAnsiTheme="minorHAnsi" w:cstheme="minorHAnsi"/>
                <w:b/>
                <w:sz w:val="18"/>
                <w:szCs w:val="18"/>
              </w:rPr>
              <w:t xml:space="preserve"> do</w:t>
            </w:r>
            <w:r w:rsidR="000F5594">
              <w:rPr>
                <w:rFonts w:asciiTheme="minorHAnsi" w:hAnsiTheme="minorHAnsi" w:cstheme="minorHAnsi"/>
                <w:b/>
                <w:sz w:val="18"/>
                <w:szCs w:val="18"/>
              </w:rPr>
              <w:t xml:space="preserve"> Zapytania ofertowego SA.270.1.2</w:t>
            </w:r>
            <w:bookmarkStart w:id="0" w:name="_GoBack"/>
            <w:bookmarkEnd w:id="0"/>
            <w:r w:rsidRPr="003C5A70">
              <w:rPr>
                <w:rFonts w:asciiTheme="minorHAnsi" w:hAnsiTheme="minorHAnsi" w:cstheme="minorHAnsi"/>
                <w:b/>
                <w:sz w:val="18"/>
                <w:szCs w:val="18"/>
              </w:rPr>
              <w:t>.2023</w:t>
            </w:r>
          </w:p>
          <w:p w14:paraId="64C66899" w14:textId="0872DE4E" w:rsidR="00425809" w:rsidRPr="00DB43F4" w:rsidRDefault="00A5247B" w:rsidP="00425809">
            <w:pPr>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                                                                                                                                                                                                                                                                                                                      </w:t>
            </w:r>
            <w:r w:rsidR="00425809"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AC4AF9">
        <w:tc>
          <w:tcPr>
            <w:tcW w:w="10598"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AC4AF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914"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AC4AF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7914"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AC4AF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914"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AC4AF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914"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AC4AF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77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AC4AF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77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AC4AF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77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AC4AF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77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AC4AF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77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AC4AF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914"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AC4AF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914"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AC4AF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7914"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AC4AF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7914"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AC4AF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914"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AC4AF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914"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AC4AF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914"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AC4AF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914"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AC4AF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914"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AC4AF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914"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0F5594"/>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285A" w14:textId="77777777" w:rsidR="00A84AA2" w:rsidRDefault="00A84AA2" w:rsidP="00425809">
      <w:pPr>
        <w:spacing w:line="240" w:lineRule="auto"/>
      </w:pPr>
      <w:r>
        <w:separator/>
      </w:r>
    </w:p>
  </w:endnote>
  <w:endnote w:type="continuationSeparator" w:id="0">
    <w:p w14:paraId="09AED3D2" w14:textId="77777777" w:rsidR="00A84AA2" w:rsidRDefault="00A84AA2"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3F4B" w14:textId="7ECABE12"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0F5594">
      <w:rPr>
        <w:rStyle w:val="Numerstrony"/>
        <w:rFonts w:asciiTheme="minorHAnsi" w:hAnsiTheme="minorHAnsi"/>
        <w:noProof/>
        <w:sz w:val="18"/>
        <w:szCs w:val="18"/>
      </w:rPr>
      <w:t>1</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32224" w14:textId="77777777" w:rsidR="00A84AA2" w:rsidRDefault="00A84AA2" w:rsidP="00425809">
      <w:pPr>
        <w:spacing w:line="240" w:lineRule="auto"/>
      </w:pPr>
      <w:r>
        <w:separator/>
      </w:r>
    </w:p>
  </w:footnote>
  <w:footnote w:type="continuationSeparator" w:id="0">
    <w:p w14:paraId="1FA9CF33" w14:textId="77777777" w:rsidR="00A84AA2" w:rsidRDefault="00A84AA2"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25"/>
    <w:rsid w:val="000D23ED"/>
    <w:rsid w:val="000F5594"/>
    <w:rsid w:val="00126887"/>
    <w:rsid w:val="001E6445"/>
    <w:rsid w:val="00204448"/>
    <w:rsid w:val="003C5A70"/>
    <w:rsid w:val="00425809"/>
    <w:rsid w:val="005604EA"/>
    <w:rsid w:val="005829AE"/>
    <w:rsid w:val="006530E3"/>
    <w:rsid w:val="006B1EB1"/>
    <w:rsid w:val="006D3CB6"/>
    <w:rsid w:val="006E5312"/>
    <w:rsid w:val="00711DA8"/>
    <w:rsid w:val="00760D13"/>
    <w:rsid w:val="007B3E22"/>
    <w:rsid w:val="0095455C"/>
    <w:rsid w:val="00A5247B"/>
    <w:rsid w:val="00A84AA2"/>
    <w:rsid w:val="00AC2D5E"/>
    <w:rsid w:val="00AC4AF9"/>
    <w:rsid w:val="00AC7199"/>
    <w:rsid w:val="00B6526F"/>
    <w:rsid w:val="00D97B25"/>
    <w:rsid w:val="00DB43F4"/>
    <w:rsid w:val="00E03F3B"/>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1332</Words>
  <Characters>7993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Owczarzak Konrad</cp:lastModifiedBy>
  <cp:revision>10</cp:revision>
  <cp:lastPrinted>2019-07-26T07:35:00Z</cp:lastPrinted>
  <dcterms:created xsi:type="dcterms:W3CDTF">2019-07-25T12:20:00Z</dcterms:created>
  <dcterms:modified xsi:type="dcterms:W3CDTF">2023-03-02T10:45:00Z</dcterms:modified>
</cp:coreProperties>
</file>