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4B1B" w:rsidRDefault="00C64B1B" w:rsidP="00C64B1B">
      <w:pPr>
        <w:jc w:val="center"/>
      </w:pPr>
      <w:bookmarkStart w:id="0" w:name="_GoBack"/>
      <w:bookmarkEnd w:id="0"/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560"/>
        <w:gridCol w:w="1417"/>
        <w:gridCol w:w="8647"/>
        <w:gridCol w:w="1843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6019C2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6019C2">
              <w:t xml:space="preserve"> </w:t>
            </w:r>
            <w:r w:rsidR="006019C2" w:rsidRPr="006019C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opis założeń projektu informatycznego: e-usługa - Sprawdź ośrodek</w:t>
            </w:r>
            <w:r w:rsidR="006019C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6019C2" w:rsidRPr="006019C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nauki jazdy i instruktora nauki jazdy -wybierz najlepszy dla siebie lub zapisz się na egzamin</w:t>
            </w:r>
            <w:r w:rsidR="006019C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6019C2" w:rsidRPr="006019C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w WORD. Przypomnij o terminach ważności uprawnień/dokumentów</w:t>
            </w:r>
          </w:p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:rsidTr="00F93B89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:rsidTr="00F93B89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</w:tcPr>
          <w:p w:rsidR="00A06425" w:rsidRPr="00A06425" w:rsidRDefault="00F93B89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Minister Infrastruktury</w:t>
            </w:r>
          </w:p>
        </w:tc>
        <w:tc>
          <w:tcPr>
            <w:tcW w:w="1417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647" w:type="dxa"/>
            <w:shd w:val="clear" w:color="auto" w:fill="auto"/>
          </w:tcPr>
          <w:p w:rsidR="00C04121" w:rsidRPr="00C04121" w:rsidRDefault="00C04121" w:rsidP="00C0412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04121">
              <w:rPr>
                <w:rFonts w:asciiTheme="minorHAnsi" w:hAnsiTheme="minorHAnsi" w:cstheme="minorHAnsi"/>
                <w:sz w:val="22"/>
                <w:szCs w:val="22"/>
              </w:rPr>
              <w:t>W odniesieniu do projektowanej e-usługi „Przypomnij o terminach ważności</w:t>
            </w:r>
            <w:r w:rsidR="00F93B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04121">
              <w:rPr>
                <w:rFonts w:asciiTheme="minorHAnsi" w:hAnsiTheme="minorHAnsi" w:cstheme="minorHAnsi"/>
                <w:sz w:val="22"/>
                <w:szCs w:val="22"/>
              </w:rPr>
              <w:t>uprawnień/dokumentów”, nie identyfikuj</w:t>
            </w:r>
            <w:r w:rsidR="00F93B89">
              <w:rPr>
                <w:rFonts w:asciiTheme="minorHAnsi" w:hAnsiTheme="minorHAnsi" w:cstheme="minorHAnsi"/>
                <w:sz w:val="22"/>
                <w:szCs w:val="22"/>
              </w:rPr>
              <w:t>ę</w:t>
            </w:r>
            <w:r w:rsidRPr="00C04121">
              <w:rPr>
                <w:rFonts w:asciiTheme="minorHAnsi" w:hAnsiTheme="minorHAnsi" w:cstheme="minorHAnsi"/>
                <w:sz w:val="22"/>
                <w:szCs w:val="22"/>
              </w:rPr>
              <w:t xml:space="preserve"> publicznie dostępnych danych pozwalających na udostępnienie e-usługi. Należy zauważyć, że żaden z obowiązujących przepisów prawa nie upoważnia beneficjenta do wykorzystania danych w zakresie ważności dokumentu prawa jazdy. </w:t>
            </w:r>
            <w:r w:rsidR="00F93B89"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Pr="00C04121">
              <w:rPr>
                <w:rFonts w:asciiTheme="minorHAnsi" w:hAnsiTheme="minorHAnsi" w:cstheme="minorHAnsi"/>
                <w:sz w:val="22"/>
                <w:szCs w:val="22"/>
              </w:rPr>
              <w:t xml:space="preserve"> przypadku przedmiotowej usługi dostępne i możliwe do wykorzystania są wyłącznie informacje ujęte w przepisach rozdziału 19 ustawy</w:t>
            </w:r>
            <w:r w:rsidR="00F93B89">
              <w:rPr>
                <w:rFonts w:asciiTheme="minorHAnsi" w:hAnsiTheme="minorHAnsi" w:cstheme="minorHAnsi"/>
                <w:sz w:val="22"/>
                <w:szCs w:val="22"/>
              </w:rPr>
              <w:t xml:space="preserve"> z dnia 5 stycznia 2011 r.</w:t>
            </w:r>
            <w:r w:rsidRPr="00C04121">
              <w:rPr>
                <w:rFonts w:asciiTheme="minorHAnsi" w:hAnsiTheme="minorHAnsi" w:cstheme="minorHAnsi"/>
                <w:sz w:val="22"/>
                <w:szCs w:val="22"/>
              </w:rPr>
              <w:t xml:space="preserve"> o kierujących pojazdami</w:t>
            </w:r>
            <w:r w:rsidR="00F93B89">
              <w:rPr>
                <w:rFonts w:asciiTheme="minorHAnsi" w:hAnsiTheme="minorHAnsi" w:cstheme="minorHAnsi"/>
                <w:sz w:val="22"/>
                <w:szCs w:val="22"/>
              </w:rPr>
              <w:t xml:space="preserve"> (Dz</w:t>
            </w:r>
            <w:r w:rsidRPr="00C0412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F93B89">
              <w:rPr>
                <w:rFonts w:asciiTheme="minorHAnsi" w:hAnsiTheme="minorHAnsi" w:cstheme="minorHAnsi"/>
                <w:sz w:val="22"/>
                <w:szCs w:val="22"/>
              </w:rPr>
              <w:t>U. z 2024 r. poz. 1210).</w:t>
            </w:r>
          </w:p>
          <w:p w:rsidR="00C04121" w:rsidRDefault="00C04121" w:rsidP="00C0412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04121">
              <w:rPr>
                <w:rFonts w:asciiTheme="minorHAnsi" w:hAnsiTheme="minorHAnsi" w:cstheme="minorHAnsi"/>
                <w:sz w:val="22"/>
                <w:szCs w:val="22"/>
              </w:rPr>
              <w:t>Ponadto wątpliwości budzi również możliwość wykorzystania przez beneficjenta</w:t>
            </w:r>
            <w:r w:rsidR="00EC487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04121">
              <w:rPr>
                <w:rFonts w:asciiTheme="minorHAnsi" w:hAnsiTheme="minorHAnsi" w:cstheme="minorHAnsi"/>
                <w:sz w:val="22"/>
                <w:szCs w:val="22"/>
              </w:rPr>
              <w:t>informacji ujętych w SI KIEROWCA wskazana na poniższym schemacie</w:t>
            </w:r>
            <w:r w:rsidR="0048359F">
              <w:rPr>
                <w:rFonts w:asciiTheme="minorHAnsi" w:hAnsiTheme="minorHAnsi" w:cstheme="minorHAnsi"/>
                <w:sz w:val="22"/>
                <w:szCs w:val="22"/>
              </w:rPr>
              <w:t xml:space="preserve"> w pkt</w:t>
            </w:r>
            <w:r w:rsidR="0039481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9481C" w:rsidRPr="0039481C">
              <w:rPr>
                <w:rFonts w:asciiTheme="minorHAnsi" w:hAnsiTheme="minorHAnsi" w:cstheme="minorHAnsi"/>
                <w:sz w:val="22"/>
                <w:szCs w:val="22"/>
              </w:rPr>
              <w:t>7.1. Widok kooperacji aplikacji</w:t>
            </w:r>
            <w:r w:rsidR="0039481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:rsidR="00C04121" w:rsidRDefault="00C04121" w:rsidP="00C0412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04121" w:rsidRDefault="00C04121" w:rsidP="00C0412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5F702890">
                  <wp:extent cx="5341620" cy="2362200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80062" cy="23792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C04121" w:rsidRDefault="00C04121" w:rsidP="00C0412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04121" w:rsidRDefault="00C04121" w:rsidP="00C0412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04121" w:rsidRDefault="00C04121" w:rsidP="00C0412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04121" w:rsidRDefault="00C04121" w:rsidP="00C0412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04121" w:rsidRDefault="00C04121" w:rsidP="00C0412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04121" w:rsidRPr="00C04121" w:rsidRDefault="00F93B89" w:rsidP="00C0412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Jednocześnie wskazuję</w:t>
            </w:r>
            <w:r w:rsidR="00C04121" w:rsidRPr="00C04121">
              <w:rPr>
                <w:rFonts w:asciiTheme="minorHAnsi" w:hAnsiTheme="minorHAnsi" w:cstheme="minorHAnsi"/>
                <w:sz w:val="22"/>
                <w:szCs w:val="22"/>
              </w:rPr>
              <w:t>, iż przepisy ustawy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z dnia 5 stycznia 2011 r.</w:t>
            </w:r>
            <w:r w:rsidR="00C04121" w:rsidRPr="00C04121">
              <w:rPr>
                <w:rFonts w:asciiTheme="minorHAnsi" w:hAnsiTheme="minorHAnsi" w:cstheme="minorHAnsi"/>
                <w:sz w:val="22"/>
                <w:szCs w:val="22"/>
              </w:rPr>
              <w:t xml:space="preserve"> o kierujących pojazdami upoważniają starostę do sporządzania analiz, przetwarzania oraz podawania do publicznej wiadomości wyniki analizy statystycznej, w zakresie:</w:t>
            </w:r>
          </w:p>
          <w:p w:rsidR="00C04121" w:rsidRPr="00C04121" w:rsidRDefault="00C04121" w:rsidP="00C0412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04121">
              <w:rPr>
                <w:rFonts w:asciiTheme="minorHAnsi" w:hAnsiTheme="minorHAnsi" w:cstheme="minorHAnsi"/>
                <w:sz w:val="22"/>
                <w:szCs w:val="22"/>
              </w:rPr>
              <w:t>a) średniej zdawalności osób szkolonych w danym ośrodku,</w:t>
            </w:r>
          </w:p>
          <w:p w:rsidR="00C04121" w:rsidRPr="00C04121" w:rsidRDefault="00C04121" w:rsidP="00C0412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04121">
              <w:rPr>
                <w:rFonts w:asciiTheme="minorHAnsi" w:hAnsiTheme="minorHAnsi" w:cstheme="minorHAnsi"/>
                <w:sz w:val="22"/>
                <w:szCs w:val="22"/>
              </w:rPr>
              <w:t>b) liczby uwzględnionych skarg złożonych na dany ośrodek.</w:t>
            </w:r>
          </w:p>
          <w:p w:rsidR="00A06425" w:rsidRDefault="00C04121" w:rsidP="00C0412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04121">
              <w:rPr>
                <w:rFonts w:asciiTheme="minorHAnsi" w:hAnsiTheme="minorHAnsi" w:cstheme="minorHAnsi"/>
                <w:sz w:val="22"/>
                <w:szCs w:val="22"/>
              </w:rPr>
              <w:t>Wobec powyższego rzeczywiste dane posiadane przez beneficjenta gromadzone od ponad 10 lat w zakresie poziomu zdawalności w danym OSK czy też „rankingu” instruktorów nie powinny być prezentowane w projektowanej e-usłudze, bez zmiany przepisów prawa powszechnie obowiązującego.</w:t>
            </w:r>
          </w:p>
          <w:p w:rsidR="00C04121" w:rsidRDefault="00C04121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04121" w:rsidRDefault="00C04121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04121" w:rsidRDefault="00C04121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04121" w:rsidRDefault="00C04121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04121" w:rsidRDefault="00C04121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04121" w:rsidRDefault="00C04121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04121" w:rsidRDefault="00C04121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04121" w:rsidRDefault="00C04121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04121" w:rsidRDefault="00C04121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04121" w:rsidRDefault="00C04121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04121" w:rsidRDefault="00C04121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04121" w:rsidRDefault="00C04121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04121" w:rsidRDefault="00C04121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04121" w:rsidRDefault="00C04121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04121" w:rsidRDefault="00C04121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04121" w:rsidRDefault="00C04121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04121" w:rsidRDefault="00C04121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04121" w:rsidRDefault="00C04121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04121" w:rsidRDefault="00C04121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04121" w:rsidRDefault="00C04121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04121" w:rsidRDefault="00C04121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04121" w:rsidRDefault="00C04121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04121" w:rsidRPr="00A06425" w:rsidRDefault="00C04121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140BE8"/>
    <w:rsid w:val="0019648E"/>
    <w:rsid w:val="002715B2"/>
    <w:rsid w:val="003124D1"/>
    <w:rsid w:val="0039481C"/>
    <w:rsid w:val="003B4105"/>
    <w:rsid w:val="0041361A"/>
    <w:rsid w:val="0048359F"/>
    <w:rsid w:val="004D086F"/>
    <w:rsid w:val="005F6527"/>
    <w:rsid w:val="006019C2"/>
    <w:rsid w:val="006705EC"/>
    <w:rsid w:val="006A0049"/>
    <w:rsid w:val="006E16E9"/>
    <w:rsid w:val="00807385"/>
    <w:rsid w:val="00944932"/>
    <w:rsid w:val="009E5FDB"/>
    <w:rsid w:val="00A06425"/>
    <w:rsid w:val="00AC7796"/>
    <w:rsid w:val="00B6305D"/>
    <w:rsid w:val="00B871B6"/>
    <w:rsid w:val="00C04121"/>
    <w:rsid w:val="00C64B1B"/>
    <w:rsid w:val="00CD5EB0"/>
    <w:rsid w:val="00E14C33"/>
    <w:rsid w:val="00EC487C"/>
    <w:rsid w:val="00F93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255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Magdalena Sokołowska</cp:lastModifiedBy>
  <cp:revision>2</cp:revision>
  <dcterms:created xsi:type="dcterms:W3CDTF">2024-12-11T08:32:00Z</dcterms:created>
  <dcterms:modified xsi:type="dcterms:W3CDTF">2024-12-11T08:32:00Z</dcterms:modified>
</cp:coreProperties>
</file>