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A3" w:rsidRDefault="001C6855" w:rsidP="001C6855">
      <w:pPr>
        <w:jc w:val="right"/>
      </w:pPr>
      <w:r>
        <w:t>Łosice, dnia 09 sierpnia 2024r.</w:t>
      </w:r>
    </w:p>
    <w:p w:rsidR="001C6855" w:rsidRDefault="001C6855" w:rsidP="00383DA3"/>
    <w:p w:rsidR="009D31E9" w:rsidRDefault="001C6855" w:rsidP="001C6855">
      <w:pPr>
        <w:jc w:val="left"/>
      </w:pPr>
      <w:r>
        <w:t>HKN.903.3.13.2024.AB</w:t>
      </w:r>
    </w:p>
    <w:p w:rsidR="009B48F2" w:rsidRDefault="009B48F2" w:rsidP="001C6855">
      <w:pPr>
        <w:jc w:val="left"/>
      </w:pPr>
    </w:p>
    <w:p w:rsidR="001C6855" w:rsidRDefault="001C6855" w:rsidP="001C6855">
      <w:pPr>
        <w:jc w:val="left"/>
      </w:pPr>
    </w:p>
    <w:p w:rsidR="001C6855" w:rsidRDefault="001C6855" w:rsidP="009B48F2">
      <w:pPr>
        <w:rPr>
          <w:b/>
          <w:bCs/>
          <w:sz w:val="32"/>
          <w:szCs w:val="32"/>
        </w:rPr>
      </w:pPr>
      <w:r w:rsidRPr="009B48F2">
        <w:rPr>
          <w:b/>
          <w:bCs/>
          <w:sz w:val="32"/>
          <w:szCs w:val="32"/>
        </w:rPr>
        <w:t>K O M U N I K A T</w:t>
      </w:r>
    </w:p>
    <w:p w:rsidR="009B48F2" w:rsidRPr="009B48F2" w:rsidRDefault="009B48F2" w:rsidP="009B48F2">
      <w:pPr>
        <w:rPr>
          <w:b/>
          <w:bCs/>
          <w:sz w:val="32"/>
          <w:szCs w:val="32"/>
        </w:rPr>
      </w:pPr>
    </w:p>
    <w:p w:rsidR="001C6855" w:rsidRDefault="001C6855" w:rsidP="001C6855">
      <w:pPr>
        <w:jc w:val="left"/>
        <w:rPr>
          <w:sz w:val="32"/>
          <w:szCs w:val="32"/>
        </w:rPr>
      </w:pPr>
    </w:p>
    <w:p w:rsidR="001C6855" w:rsidRDefault="001C6855" w:rsidP="00765B8B">
      <w:pPr>
        <w:ind w:firstLine="708"/>
        <w:jc w:val="both"/>
      </w:pPr>
      <w:r>
        <w:t xml:space="preserve">Na podstawie sprawozdania z  badań nr OL-LBW.9051.2.788/z.2024 z dnia 09.08.2024r.jakości wody pobranej do badania w dniu 07.08.2024r. w kąpielisku Zalew Łosicki na rzece Tocznej w Łosicach  Państwowy Powiatowy Inspektor Sanitarny w Łosicach informuje, że </w:t>
      </w:r>
      <w:r w:rsidRPr="009B48F2">
        <w:rPr>
          <w:b/>
          <w:bCs/>
        </w:rPr>
        <w:t>jakość wody</w:t>
      </w:r>
      <w:r w:rsidR="009B48F2" w:rsidRPr="009B48F2">
        <w:rPr>
          <w:b/>
          <w:bCs/>
        </w:rPr>
        <w:t xml:space="preserve"> w kąpielisku</w:t>
      </w:r>
      <w:r w:rsidRPr="009B48F2">
        <w:rPr>
          <w:b/>
          <w:bCs/>
        </w:rPr>
        <w:t xml:space="preserve"> nie odpowiada wymaganiom </w:t>
      </w:r>
      <w:r>
        <w:t xml:space="preserve">określonym w załączniku nr 1 część A tabela 1 do rozporządzenia Ministra Zdrowia z dnia 17 stycznia 2019r. w sprawie nadzoru nad jakością wody w kąpielisku i miejscu okazjonalnie wykorzystywanym do kąpieli, </w:t>
      </w:r>
      <w:r w:rsidRPr="009B48F2">
        <w:rPr>
          <w:b/>
          <w:bCs/>
        </w:rPr>
        <w:t xml:space="preserve">ze względu na ponadnormatywną liczbę </w:t>
      </w:r>
      <w:proofErr w:type="spellStart"/>
      <w:r w:rsidRPr="009B48F2">
        <w:rPr>
          <w:b/>
          <w:bCs/>
        </w:rPr>
        <w:t>Enterokoków</w:t>
      </w:r>
      <w:proofErr w:type="spellEnd"/>
      <w:r>
        <w:t>.</w:t>
      </w:r>
    </w:p>
    <w:p w:rsidR="001C6855" w:rsidRDefault="001C6855" w:rsidP="009B48F2">
      <w:pPr>
        <w:jc w:val="both"/>
      </w:pPr>
      <w:r>
        <w:t xml:space="preserve">W związku z powyższym Państwowy Powiatowy Inspektor Sanitarny w Łosicach wydał ocenę o braku przydatności wody do kąpieli oraz wprowadza tymczasowy zakaz </w:t>
      </w:r>
      <w:r w:rsidR="009B48F2">
        <w:t>kąpieli</w:t>
      </w:r>
      <w:r>
        <w:t xml:space="preserve"> w kąpielisku Zalew Łosicki na rzece Tocznej w Łosicach</w:t>
      </w:r>
      <w:r w:rsidR="009B48F2">
        <w:t>.</w:t>
      </w:r>
    </w:p>
    <w:p w:rsidR="009B48F2" w:rsidRPr="001C6855" w:rsidRDefault="009B48F2" w:rsidP="009B48F2">
      <w:pPr>
        <w:jc w:val="both"/>
      </w:pPr>
      <w:r>
        <w:t xml:space="preserve"> Odwołanie zakazu kąpieli będzie możliwe po uzyskaniu pozytywnych wyników badania wody ww. kąpielisku.</w:t>
      </w:r>
    </w:p>
    <w:p w:rsidR="009D31E9" w:rsidRDefault="009D31E9"/>
    <w:p w:rsidR="009D31E9" w:rsidRDefault="009D31E9"/>
    <w:p w:rsidR="009D31E9" w:rsidRDefault="00677D04" w:rsidP="00765B8B">
      <w:pPr>
        <w:ind w:left="4678"/>
        <w:jc w:val="left"/>
      </w:pPr>
      <w:r>
        <w:t>Państwowy Powiatowy</w:t>
      </w:r>
    </w:p>
    <w:p w:rsidR="00677D04" w:rsidRDefault="00677D04" w:rsidP="00765B8B">
      <w:pPr>
        <w:ind w:left="4678"/>
        <w:jc w:val="left"/>
      </w:pPr>
      <w:r>
        <w:t>Inspektor Sanitarny w Łosicach</w:t>
      </w:r>
    </w:p>
    <w:p w:rsidR="00677D04" w:rsidRDefault="00677D04" w:rsidP="00765B8B">
      <w:pPr>
        <w:ind w:left="4678"/>
        <w:jc w:val="left"/>
      </w:pPr>
      <w:r>
        <w:t>Grażyna Kasprowicz</w:t>
      </w:r>
    </w:p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p w:rsidR="009D31E9" w:rsidRDefault="009D31E9"/>
    <w:sectPr w:rsidR="009D31E9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32" w:rsidRDefault="002B1632" w:rsidP="009D31E9">
      <w:pPr>
        <w:spacing w:line="240" w:lineRule="auto"/>
      </w:pPr>
      <w:r>
        <w:separator/>
      </w:r>
    </w:p>
  </w:endnote>
  <w:endnote w:type="continuationSeparator" w:id="0">
    <w:p w:rsidR="002B1632" w:rsidRDefault="002B1632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32" w:rsidRDefault="002B1632" w:rsidP="009D31E9">
      <w:pPr>
        <w:spacing w:line="240" w:lineRule="auto"/>
      </w:pPr>
      <w:r>
        <w:separator/>
      </w:r>
    </w:p>
  </w:footnote>
  <w:footnote w:type="continuationSeparator" w:id="0">
    <w:p w:rsidR="002B1632" w:rsidRDefault="002B1632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67" w:rsidRDefault="008869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-789016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18BA"/>
    <w:multiLevelType w:val="hybridMultilevel"/>
    <w:tmpl w:val="0AC21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D31E9"/>
    <w:rsid w:val="00011DA4"/>
    <w:rsid w:val="00105628"/>
    <w:rsid w:val="001C6855"/>
    <w:rsid w:val="00226B36"/>
    <w:rsid w:val="002B1632"/>
    <w:rsid w:val="002E3AC5"/>
    <w:rsid w:val="00383DA3"/>
    <w:rsid w:val="003C07CC"/>
    <w:rsid w:val="005257B1"/>
    <w:rsid w:val="005A5371"/>
    <w:rsid w:val="006568B5"/>
    <w:rsid w:val="00677D04"/>
    <w:rsid w:val="00722B4B"/>
    <w:rsid w:val="00765B8B"/>
    <w:rsid w:val="007B38C1"/>
    <w:rsid w:val="007D30FB"/>
    <w:rsid w:val="00880908"/>
    <w:rsid w:val="00884E0B"/>
    <w:rsid w:val="0088693D"/>
    <w:rsid w:val="00926830"/>
    <w:rsid w:val="009B48F2"/>
    <w:rsid w:val="009D31E9"/>
    <w:rsid w:val="00A76967"/>
    <w:rsid w:val="00B06778"/>
    <w:rsid w:val="00C0657C"/>
    <w:rsid w:val="00C15D07"/>
    <w:rsid w:val="00CF1295"/>
    <w:rsid w:val="00D479B2"/>
    <w:rsid w:val="00DB0B13"/>
    <w:rsid w:val="00DB69D4"/>
    <w:rsid w:val="00DD2825"/>
    <w:rsid w:val="00E4378B"/>
    <w:rsid w:val="00E4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383DA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user</cp:lastModifiedBy>
  <cp:revision>7</cp:revision>
  <cp:lastPrinted>2022-06-14T07:01:00Z</cp:lastPrinted>
  <dcterms:created xsi:type="dcterms:W3CDTF">2022-06-14T08:06:00Z</dcterms:created>
  <dcterms:modified xsi:type="dcterms:W3CDTF">2024-08-15T10:31:00Z</dcterms:modified>
</cp:coreProperties>
</file>