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59814" w14:textId="03943FFB" w:rsidR="007C55AA" w:rsidRPr="006C0022" w:rsidRDefault="00B030E1" w:rsidP="00B030E1">
      <w:pPr>
        <w:widowControl w:val="0"/>
        <w:spacing w:before="240"/>
        <w:jc w:val="center"/>
        <w:rPr>
          <w:rFonts w:ascii="Times New Roman" w:eastAsia="Times New Roman" w:hAnsi="Times New Roman"/>
          <w:b/>
          <w:snapToGrid w:val="0"/>
          <w:sz w:val="28"/>
          <w:szCs w:val="24"/>
          <w:lang w:eastAsia="ja-JP"/>
        </w:rPr>
      </w:pPr>
      <w:bookmarkStart w:id="0" w:name="_GoBack"/>
      <w:bookmarkEnd w:id="0"/>
      <w:r w:rsidRPr="006C0022">
        <w:rPr>
          <w:rFonts w:ascii="Times New Roman" w:eastAsia="Times New Roman" w:hAnsi="Times New Roman"/>
          <w:b/>
          <w:snapToGrid w:val="0"/>
          <w:sz w:val="28"/>
          <w:szCs w:val="24"/>
          <w:lang w:eastAsia="ja-JP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536"/>
      </w:tblGrid>
      <w:tr w:rsidR="00B030E1" w14:paraId="10BAF43A" w14:textId="77777777" w:rsidTr="005D09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D8154C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OFERENT:</w:t>
            </w:r>
          </w:p>
          <w:p w14:paraId="37B6033D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1419" w14:textId="77777777" w:rsidR="00B030E1" w:rsidRDefault="00B030E1" w:rsidP="005D093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B030E1" w14:paraId="38AB4321" w14:textId="77777777" w:rsidTr="005D09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38132F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ADRES:</w:t>
            </w:r>
          </w:p>
          <w:p w14:paraId="5544E22A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5B45" w14:textId="77777777" w:rsidR="00B030E1" w:rsidRDefault="00B030E1" w:rsidP="005D093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B030E1" w14:paraId="18DE000C" w14:textId="77777777" w:rsidTr="005D09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3B1365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NIP:</w:t>
            </w:r>
          </w:p>
          <w:p w14:paraId="7E63CB53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33D9" w14:textId="77777777" w:rsidR="00B030E1" w:rsidRDefault="00B030E1" w:rsidP="005D093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B030E1" w14:paraId="7D8D2601" w14:textId="77777777" w:rsidTr="005D09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B49BA3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REGON:</w:t>
            </w:r>
          </w:p>
          <w:p w14:paraId="06C37670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5F56" w14:textId="77777777" w:rsidR="00B030E1" w:rsidRDefault="00B030E1" w:rsidP="005D093B">
            <w:pPr>
              <w:spacing w:after="0" w:line="240" w:lineRule="auto"/>
              <w:rPr>
                <w:b/>
                <w:sz w:val="28"/>
              </w:rPr>
            </w:pPr>
          </w:p>
        </w:tc>
      </w:tr>
    </w:tbl>
    <w:p w14:paraId="02FE6C91" w14:textId="69673A40" w:rsidR="007C55AA" w:rsidRDefault="007C55AA" w:rsidP="00B030E1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1B6919F1" w14:textId="77777777" w:rsidR="005E2A76" w:rsidRDefault="005E2A76" w:rsidP="00B030E1">
      <w:pPr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022D852A" w14:textId="39B65D47" w:rsidR="005E2A76" w:rsidRPr="005E2A76" w:rsidRDefault="00B030E1" w:rsidP="005E2A76">
      <w:pPr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Odpowiadając na zapytanie ofertowe dotyczące</w:t>
      </w:r>
      <w:r w:rsidR="006F370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:</w:t>
      </w:r>
    </w:p>
    <w:p w14:paraId="4C16CEF9" w14:textId="464718AF" w:rsidR="005E2A76" w:rsidRPr="005E2A76" w:rsidRDefault="0002355A" w:rsidP="005E2A76">
      <w:pPr>
        <w:pStyle w:val="Akapitzlist"/>
        <w:rPr>
          <w:rFonts w:ascii="Arial" w:hAnsi="Arial" w:cs="Arial"/>
          <w:b/>
          <w:sz w:val="24"/>
          <w:szCs w:val="24"/>
        </w:rPr>
      </w:pPr>
      <w:r w:rsidRPr="0002355A">
        <w:rPr>
          <w:rFonts w:ascii="Arial" w:hAnsi="Arial" w:cs="Arial"/>
          <w:b/>
          <w:sz w:val="24"/>
          <w:szCs w:val="24"/>
        </w:rPr>
        <w:t>zakup</w:t>
      </w:r>
      <w:r>
        <w:rPr>
          <w:rFonts w:ascii="Arial" w:hAnsi="Arial" w:cs="Arial"/>
          <w:b/>
          <w:sz w:val="24"/>
          <w:szCs w:val="24"/>
        </w:rPr>
        <w:t>u</w:t>
      </w:r>
      <w:r w:rsidRPr="0002355A">
        <w:rPr>
          <w:rFonts w:ascii="Arial" w:hAnsi="Arial" w:cs="Arial"/>
          <w:b/>
          <w:sz w:val="24"/>
          <w:szCs w:val="24"/>
        </w:rPr>
        <w:t xml:space="preserve"> </w:t>
      </w:r>
      <w:r w:rsidR="008E6E64">
        <w:rPr>
          <w:rFonts w:ascii="Arial" w:hAnsi="Arial" w:cs="Arial"/>
          <w:b/>
          <w:sz w:val="24"/>
          <w:szCs w:val="24"/>
        </w:rPr>
        <w:t xml:space="preserve">szafy </w:t>
      </w:r>
      <w:r w:rsidRPr="0002355A">
        <w:rPr>
          <w:rFonts w:ascii="Arial" w:hAnsi="Arial" w:cs="Arial"/>
          <w:b/>
          <w:sz w:val="24"/>
          <w:szCs w:val="24"/>
        </w:rPr>
        <w:t>serwer</w:t>
      </w:r>
      <w:r w:rsidR="008E6E64">
        <w:rPr>
          <w:rFonts w:ascii="Arial" w:hAnsi="Arial" w:cs="Arial"/>
          <w:b/>
          <w:sz w:val="24"/>
          <w:szCs w:val="24"/>
        </w:rPr>
        <w:t>owej</w:t>
      </w:r>
      <w:r w:rsidRPr="0002355A">
        <w:rPr>
          <w:rFonts w:ascii="Arial" w:hAnsi="Arial" w:cs="Arial"/>
          <w:b/>
          <w:sz w:val="24"/>
          <w:szCs w:val="24"/>
        </w:rPr>
        <w:t xml:space="preserve"> - </w:t>
      </w:r>
      <w:r w:rsidR="008C4508">
        <w:rPr>
          <w:rFonts w:ascii="Arial" w:hAnsi="Arial" w:cs="Arial"/>
          <w:b/>
          <w:sz w:val="24"/>
          <w:szCs w:val="24"/>
        </w:rPr>
        <w:t>1</w:t>
      </w:r>
      <w:r w:rsidRPr="0002355A">
        <w:rPr>
          <w:rFonts w:ascii="Arial" w:hAnsi="Arial" w:cs="Arial"/>
          <w:b/>
          <w:sz w:val="24"/>
          <w:szCs w:val="24"/>
        </w:rPr>
        <w:t xml:space="preserve">szt. </w:t>
      </w:r>
      <w:r w:rsidR="008C4508">
        <w:rPr>
          <w:rFonts w:ascii="Arial" w:hAnsi="Arial" w:cs="Arial"/>
          <w:b/>
          <w:sz w:val="24"/>
          <w:szCs w:val="24"/>
        </w:rPr>
        <w:t>oraz elementów wyposażenia</w:t>
      </w:r>
      <w:r w:rsidRPr="0002355A">
        <w:rPr>
          <w:rFonts w:ascii="Arial" w:hAnsi="Arial" w:cs="Arial"/>
          <w:b/>
          <w:sz w:val="24"/>
          <w:szCs w:val="24"/>
        </w:rPr>
        <w:t xml:space="preserve"> z dostawą do siedziby Zamawiającego.</w:t>
      </w:r>
    </w:p>
    <w:p w14:paraId="530B786A" w14:textId="275A3E5A" w:rsidR="007C55AA" w:rsidRDefault="00B030E1" w:rsidP="00696061">
      <w:p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1757B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Oferujemy wykonanie przedmiotu zapytania za cenę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(zamawiający wybierze jedną wariant wedle uznania dla każdej z części)</w:t>
      </w:r>
      <w:r w:rsidRPr="001757B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:</w:t>
      </w:r>
    </w:p>
    <w:p w14:paraId="094B47F2" w14:textId="77777777" w:rsidR="00332FDB" w:rsidRPr="00696061" w:rsidRDefault="00332FDB" w:rsidP="00696061">
      <w:p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37797387" w14:textId="77777777" w:rsidR="005E2A76" w:rsidRDefault="005E2A76" w:rsidP="00B030E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A174B94" w14:textId="220F13DB" w:rsidR="00B030E1" w:rsidRPr="008463BE" w:rsidRDefault="00B030E1" w:rsidP="00B030E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463BE">
        <w:rPr>
          <w:rFonts w:ascii="Arial" w:hAnsi="Arial" w:cs="Arial"/>
          <w:b/>
          <w:sz w:val="28"/>
          <w:szCs w:val="28"/>
          <w:u w:val="single"/>
        </w:rPr>
        <w:t>CZĘŚĆ 1</w:t>
      </w:r>
    </w:p>
    <w:p w14:paraId="6ABB5B22" w14:textId="653DEAD8" w:rsidR="00B030E1" w:rsidRPr="0002355A" w:rsidRDefault="008C4508" w:rsidP="008C4508">
      <w:pPr>
        <w:pStyle w:val="Akapitzlist"/>
        <w:numPr>
          <w:ilvl w:val="3"/>
          <w:numId w:val="1"/>
        </w:numPr>
        <w:ind w:left="426" w:hanging="426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Szafa serwerowa – 1 (jedna)</w:t>
      </w:r>
    </w:p>
    <w:tbl>
      <w:tblPr>
        <w:tblStyle w:val="Tabela-Siatka"/>
        <w:tblW w:w="9175" w:type="dxa"/>
        <w:jc w:val="center"/>
        <w:tblLook w:val="04A0" w:firstRow="1" w:lastRow="0" w:firstColumn="1" w:lastColumn="0" w:noHBand="0" w:noVBand="1"/>
      </w:tblPr>
      <w:tblGrid>
        <w:gridCol w:w="3639"/>
        <w:gridCol w:w="892"/>
        <w:gridCol w:w="1525"/>
        <w:gridCol w:w="1591"/>
        <w:gridCol w:w="6"/>
        <w:gridCol w:w="1516"/>
        <w:gridCol w:w="6"/>
      </w:tblGrid>
      <w:tr w:rsidR="008C4508" w:rsidRPr="00311B1B" w14:paraId="11049A3D" w14:textId="77777777" w:rsidTr="00605173">
        <w:trPr>
          <w:gridAfter w:val="1"/>
          <w:wAfter w:w="6" w:type="dxa"/>
          <w:trHeight w:val="690"/>
          <w:jc w:val="center"/>
        </w:trPr>
        <w:tc>
          <w:tcPr>
            <w:tcW w:w="3639" w:type="dxa"/>
            <w:shd w:val="clear" w:color="auto" w:fill="FFFFFF" w:themeFill="background1"/>
            <w:vAlign w:val="center"/>
          </w:tcPr>
          <w:p w14:paraId="30A4169F" w14:textId="159A36F7" w:rsidR="008C4508" w:rsidRPr="00311B1B" w:rsidRDefault="008C4508" w:rsidP="00B030E1">
            <w:pPr>
              <w:ind w:left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pozycji</w:t>
            </w:r>
          </w:p>
        </w:tc>
        <w:tc>
          <w:tcPr>
            <w:tcW w:w="892" w:type="dxa"/>
            <w:shd w:val="clear" w:color="auto" w:fill="FFFFFF" w:themeFill="background1"/>
            <w:vAlign w:val="center"/>
          </w:tcPr>
          <w:p w14:paraId="5084FF59" w14:textId="41BED9C0" w:rsidR="008C4508" w:rsidRPr="00186315" w:rsidRDefault="00605173" w:rsidP="00605173">
            <w:pPr>
              <w:ind w:left="22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2204A17D" w14:textId="05B47C92" w:rsidR="008C4508" w:rsidRPr="00186315" w:rsidRDefault="008C4508" w:rsidP="00B030E1">
            <w:pPr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 w:rsidRPr="0018631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pl-PL"/>
              </w:rPr>
              <w:t>Cena jedn. netto (zł)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14:paraId="26B3F614" w14:textId="46A4CD7D" w:rsidR="008C4508" w:rsidRPr="00186315" w:rsidRDefault="008C4508" w:rsidP="005D093B">
            <w:pPr>
              <w:ind w:left="22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18631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pl-PL"/>
              </w:rPr>
              <w:t>Wartość netto (zł)</w:t>
            </w:r>
          </w:p>
        </w:tc>
        <w:tc>
          <w:tcPr>
            <w:tcW w:w="1522" w:type="dxa"/>
            <w:gridSpan w:val="2"/>
            <w:shd w:val="clear" w:color="auto" w:fill="FFFFFF" w:themeFill="background1"/>
            <w:vAlign w:val="center"/>
          </w:tcPr>
          <w:p w14:paraId="60F4238C" w14:textId="65CB1928" w:rsidR="008C4508" w:rsidRPr="00186315" w:rsidRDefault="008C4508" w:rsidP="005D093B">
            <w:pPr>
              <w:ind w:left="22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pl-PL"/>
              </w:rPr>
            </w:pPr>
            <w:r w:rsidRPr="0018631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pl-PL"/>
              </w:rPr>
              <w:t>Wartość brutto (zł)</w:t>
            </w:r>
          </w:p>
        </w:tc>
      </w:tr>
      <w:tr w:rsidR="008C4508" w:rsidRPr="00311B1B" w14:paraId="1E85FFA1" w14:textId="77777777" w:rsidTr="00605173">
        <w:trPr>
          <w:gridAfter w:val="1"/>
          <w:wAfter w:w="6" w:type="dxa"/>
          <w:trHeight w:val="573"/>
          <w:jc w:val="center"/>
        </w:trPr>
        <w:tc>
          <w:tcPr>
            <w:tcW w:w="3639" w:type="dxa"/>
            <w:shd w:val="clear" w:color="auto" w:fill="FFFFFF" w:themeFill="background1"/>
          </w:tcPr>
          <w:p w14:paraId="39772252" w14:textId="3980F58A" w:rsidR="008C4508" w:rsidRPr="008C4508" w:rsidRDefault="008C4508" w:rsidP="00BF2228">
            <w:pPr>
              <w:shd w:val="clear" w:color="auto" w:fill="FFFFFF" w:themeFill="background1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8C4508">
              <w:rPr>
                <w:rFonts w:ascii="Arial" w:hAnsi="Arial" w:cs="Arial"/>
                <w:sz w:val="24"/>
                <w:szCs w:val="24"/>
              </w:rPr>
              <w:t>Szafa serwerowa ZAPAS SZB SE 42U 800x1000mm</w:t>
            </w:r>
            <w:r w:rsidR="008A2BA0">
              <w:rPr>
                <w:rFonts w:ascii="Arial" w:hAnsi="Arial" w:cs="Arial"/>
                <w:sz w:val="24"/>
                <w:szCs w:val="24"/>
              </w:rPr>
              <w:t xml:space="preserve"> wraz z dodatkowym wyposażeniem zgodnym z opisem przedmiotu zamówienia</w:t>
            </w:r>
          </w:p>
        </w:tc>
        <w:tc>
          <w:tcPr>
            <w:tcW w:w="892" w:type="dxa"/>
            <w:shd w:val="clear" w:color="auto" w:fill="FFFFFF" w:themeFill="background1"/>
            <w:vAlign w:val="center"/>
          </w:tcPr>
          <w:p w14:paraId="2A6C7F5A" w14:textId="21F0FE9E" w:rsidR="008C4508" w:rsidRPr="00186315" w:rsidRDefault="008C4508" w:rsidP="00B030E1">
            <w:pPr>
              <w:shd w:val="clear" w:color="auto" w:fill="FFFFFF" w:themeFill="background1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186315">
              <w:rPr>
                <w:rFonts w:ascii="Arial" w:hAnsi="Arial" w:cs="Arial"/>
                <w:sz w:val="24"/>
                <w:szCs w:val="24"/>
              </w:rPr>
              <w:t>1</w:t>
            </w:r>
            <w:r w:rsidR="006051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05173">
              <w:rPr>
                <w:rFonts w:ascii="Arial" w:hAnsi="Arial" w:cs="Arial"/>
                <w:sz w:val="24"/>
                <w:szCs w:val="24"/>
              </w:rPr>
              <w:t>kpl</w:t>
            </w:r>
            <w:proofErr w:type="spellEnd"/>
            <w:r w:rsidR="006051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25" w:type="dxa"/>
            <w:shd w:val="clear" w:color="auto" w:fill="FFFFFF" w:themeFill="background1"/>
          </w:tcPr>
          <w:p w14:paraId="1F5E7830" w14:textId="77777777" w:rsidR="008C4508" w:rsidRPr="00311B1B" w:rsidRDefault="008C4508" w:rsidP="00B030E1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063590C6" w14:textId="77777777" w:rsidR="008C4508" w:rsidRPr="00311B1B" w:rsidRDefault="008C4508" w:rsidP="00B030E1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shd w:val="clear" w:color="auto" w:fill="FFFFFF" w:themeFill="background1"/>
          </w:tcPr>
          <w:p w14:paraId="4FFFAC68" w14:textId="77777777" w:rsidR="008C4508" w:rsidRPr="00311B1B" w:rsidRDefault="008C4508" w:rsidP="00B030E1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6315" w:rsidRPr="00311B1B" w14:paraId="63137993" w14:textId="77777777" w:rsidTr="00605173">
        <w:trPr>
          <w:trHeight w:val="978"/>
          <w:jc w:val="center"/>
        </w:trPr>
        <w:tc>
          <w:tcPr>
            <w:tcW w:w="7653" w:type="dxa"/>
            <w:gridSpan w:val="5"/>
            <w:shd w:val="clear" w:color="auto" w:fill="FFFFFF" w:themeFill="background1"/>
          </w:tcPr>
          <w:p w14:paraId="07CB0AF9" w14:textId="6CD371A3" w:rsidR="00186315" w:rsidRPr="00311B1B" w:rsidRDefault="00186315" w:rsidP="00186315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RAZEM </w:t>
            </w:r>
            <w:r w:rsidRPr="00186315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W oferowanej cenie zostały uwzględnione wszelkie koszty związane z realizacją przedmiotu zapytania, w tym koszty dostawy, transportu z wniesieniem i montażu</w:t>
            </w:r>
            <w:r w:rsidRPr="0018631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22" w:type="dxa"/>
            <w:gridSpan w:val="2"/>
            <w:shd w:val="clear" w:color="auto" w:fill="FFFFFF" w:themeFill="background1"/>
          </w:tcPr>
          <w:p w14:paraId="1370A26A" w14:textId="77777777" w:rsidR="00186315" w:rsidRPr="00311B1B" w:rsidRDefault="00186315" w:rsidP="00B030E1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D2BD7A9" w14:textId="77777777" w:rsidR="00B030E1" w:rsidRDefault="00B030E1" w:rsidP="00B030E1"/>
    <w:p w14:paraId="3C905A8C" w14:textId="77777777" w:rsidR="00384175" w:rsidRDefault="00384175" w:rsidP="00B030E1"/>
    <w:p w14:paraId="64256201" w14:textId="77777777" w:rsidR="005E2A76" w:rsidRDefault="005E2A76" w:rsidP="0038417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96141F2" w14:textId="77777777" w:rsidR="005E2A76" w:rsidRDefault="005E2A76" w:rsidP="0038417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3DF493" w14:textId="308ADE5F" w:rsidR="005E2A76" w:rsidRDefault="005E2A76" w:rsidP="0038417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A81B275" w14:textId="77777777" w:rsidR="005E2A76" w:rsidRDefault="005E2A76" w:rsidP="0038417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8EE77F1" w14:textId="632BB7FB" w:rsidR="00384175" w:rsidRPr="008463BE" w:rsidRDefault="00384175" w:rsidP="0038417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463BE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CZĘŚĆ </w:t>
      </w:r>
      <w:r w:rsidR="0002355A">
        <w:rPr>
          <w:rFonts w:ascii="Arial" w:hAnsi="Arial" w:cs="Arial"/>
          <w:b/>
          <w:sz w:val="28"/>
          <w:szCs w:val="28"/>
          <w:u w:val="single"/>
        </w:rPr>
        <w:t>2</w:t>
      </w:r>
    </w:p>
    <w:p w14:paraId="3F7C0C2D" w14:textId="253F3F1F" w:rsidR="00384175" w:rsidRDefault="00AB3F88" w:rsidP="00AB3F88">
      <w:pPr>
        <w:pStyle w:val="Akapitzlist"/>
        <w:numPr>
          <w:ilvl w:val="0"/>
          <w:numId w:val="7"/>
        </w:numPr>
        <w:ind w:left="426" w:hanging="426"/>
        <w:rPr>
          <w:rFonts w:ascii="Arial" w:hAnsi="Arial" w:cs="Arial"/>
          <w:b/>
          <w:i/>
          <w:sz w:val="24"/>
          <w:szCs w:val="24"/>
        </w:rPr>
      </w:pPr>
      <w:r w:rsidRPr="00AB3F88">
        <w:rPr>
          <w:rFonts w:ascii="Arial" w:hAnsi="Arial" w:cs="Arial"/>
          <w:b/>
          <w:i/>
          <w:sz w:val="24"/>
          <w:szCs w:val="24"/>
        </w:rPr>
        <w:t xml:space="preserve">Adaptacyjne listwy zasilające do szafy serwerowej typu </w:t>
      </w:r>
      <w:proofErr w:type="spellStart"/>
      <w:r w:rsidRPr="00AB3F88">
        <w:rPr>
          <w:rFonts w:ascii="Arial" w:hAnsi="Arial" w:cs="Arial"/>
          <w:b/>
          <w:i/>
          <w:sz w:val="24"/>
          <w:szCs w:val="24"/>
        </w:rPr>
        <w:t>rack</w:t>
      </w:r>
      <w:proofErr w:type="spellEnd"/>
      <w:r w:rsidR="0044786C" w:rsidRPr="00AB3F88">
        <w:rPr>
          <w:rFonts w:ascii="Arial" w:hAnsi="Arial" w:cs="Arial"/>
          <w:b/>
          <w:i/>
          <w:sz w:val="24"/>
          <w:szCs w:val="24"/>
        </w:rPr>
        <w:t xml:space="preserve"> </w:t>
      </w:r>
      <w:r w:rsidR="007C55AA" w:rsidRPr="00AB3F88">
        <w:rPr>
          <w:rFonts w:ascii="Arial" w:hAnsi="Arial" w:cs="Arial"/>
          <w:b/>
          <w:i/>
          <w:sz w:val="24"/>
          <w:szCs w:val="24"/>
        </w:rPr>
        <w:t xml:space="preserve">– </w:t>
      </w:r>
      <w:r w:rsidRPr="00AB3F88">
        <w:rPr>
          <w:rFonts w:ascii="Arial" w:hAnsi="Arial" w:cs="Arial"/>
          <w:b/>
          <w:i/>
          <w:sz w:val="24"/>
          <w:szCs w:val="24"/>
        </w:rPr>
        <w:t>4</w:t>
      </w:r>
      <w:r w:rsidR="007C55AA" w:rsidRPr="00AB3F88">
        <w:rPr>
          <w:rFonts w:ascii="Arial" w:hAnsi="Arial" w:cs="Arial"/>
          <w:b/>
          <w:i/>
          <w:sz w:val="24"/>
          <w:szCs w:val="24"/>
        </w:rPr>
        <w:t xml:space="preserve"> </w:t>
      </w:r>
      <w:r w:rsidRPr="00AB3F88">
        <w:rPr>
          <w:rFonts w:ascii="Arial" w:hAnsi="Arial" w:cs="Arial"/>
          <w:b/>
          <w:i/>
          <w:sz w:val="24"/>
          <w:szCs w:val="24"/>
        </w:rPr>
        <w:t>(cztery) sztuki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39"/>
        <w:gridCol w:w="785"/>
        <w:gridCol w:w="1525"/>
        <w:gridCol w:w="1591"/>
        <w:gridCol w:w="1522"/>
      </w:tblGrid>
      <w:tr w:rsidR="00AB3F88" w:rsidRPr="00186315" w14:paraId="2B8114DE" w14:textId="77777777" w:rsidTr="00991A1F">
        <w:trPr>
          <w:trHeight w:val="690"/>
        </w:trPr>
        <w:tc>
          <w:tcPr>
            <w:tcW w:w="3639" w:type="dxa"/>
            <w:shd w:val="clear" w:color="auto" w:fill="FFFFFF" w:themeFill="background1"/>
            <w:vAlign w:val="center"/>
          </w:tcPr>
          <w:p w14:paraId="6F87F4E9" w14:textId="77777777" w:rsidR="00AB3F88" w:rsidRPr="00311B1B" w:rsidRDefault="00AB3F88" w:rsidP="00991A1F">
            <w:pPr>
              <w:ind w:left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pozycji</w:t>
            </w:r>
          </w:p>
        </w:tc>
        <w:tc>
          <w:tcPr>
            <w:tcW w:w="785" w:type="dxa"/>
            <w:shd w:val="clear" w:color="auto" w:fill="FFFFFF" w:themeFill="background1"/>
          </w:tcPr>
          <w:p w14:paraId="4DCB7632" w14:textId="77777777" w:rsidR="00AB3F88" w:rsidRPr="00186315" w:rsidRDefault="00AB3F88" w:rsidP="00991A1F">
            <w:pPr>
              <w:ind w:left="22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pl-PL"/>
              </w:rPr>
            </w:pPr>
            <w:r w:rsidRPr="0018631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pl-PL"/>
              </w:rPr>
              <w:t>Ilość (</w:t>
            </w:r>
            <w:proofErr w:type="spellStart"/>
            <w:r w:rsidRPr="0018631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pl-PL"/>
              </w:rPr>
              <w:t>szt</w:t>
            </w:r>
            <w:proofErr w:type="spellEnd"/>
            <w:r w:rsidRPr="0018631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11823735" w14:textId="77777777" w:rsidR="00AB3F88" w:rsidRPr="00186315" w:rsidRDefault="00AB3F88" w:rsidP="00991A1F">
            <w:pPr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 w:rsidRPr="0018631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pl-PL"/>
              </w:rPr>
              <w:t>Cena jedn. netto (zł)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14:paraId="4B8C93F7" w14:textId="77777777" w:rsidR="00AB3F88" w:rsidRPr="00186315" w:rsidRDefault="00AB3F88" w:rsidP="00991A1F">
            <w:pPr>
              <w:ind w:left="22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18631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pl-PL"/>
              </w:rPr>
              <w:t>Wartość netto (zł)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14:paraId="6B154EE8" w14:textId="77777777" w:rsidR="00AB3F88" w:rsidRPr="00186315" w:rsidRDefault="00AB3F88" w:rsidP="00991A1F">
            <w:pPr>
              <w:ind w:left="22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pl-PL"/>
              </w:rPr>
            </w:pPr>
            <w:r w:rsidRPr="0018631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pl-PL"/>
              </w:rPr>
              <w:t>Wartość brutto (zł)</w:t>
            </w:r>
          </w:p>
        </w:tc>
      </w:tr>
      <w:tr w:rsidR="00AB3F88" w:rsidRPr="00311B1B" w14:paraId="544B12C5" w14:textId="77777777" w:rsidTr="00991A1F">
        <w:trPr>
          <w:trHeight w:val="573"/>
        </w:trPr>
        <w:tc>
          <w:tcPr>
            <w:tcW w:w="3639" w:type="dxa"/>
            <w:shd w:val="clear" w:color="auto" w:fill="FFFFFF" w:themeFill="background1"/>
          </w:tcPr>
          <w:p w14:paraId="120A426C" w14:textId="48456E18" w:rsidR="00AB3F88" w:rsidRPr="008C4508" w:rsidRDefault="00AB3F88" w:rsidP="009A7DFA">
            <w:pPr>
              <w:shd w:val="clear" w:color="auto" w:fill="FFFFFF" w:themeFill="background1"/>
              <w:ind w:left="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Listwa zasilająca </w:t>
            </w:r>
            <w:r w:rsidRPr="00AB3F88">
              <w:rPr>
                <w:rFonts w:ascii="Arial" w:hAnsi="Arial" w:cs="Arial"/>
                <w:sz w:val="24"/>
                <w:szCs w:val="24"/>
              </w:rPr>
              <w:t>Liebert MPX PRC MPXPRC-V1880XXX</w:t>
            </w:r>
            <w:r w:rsidRPr="008C45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7DFA">
              <w:rPr>
                <w:rFonts w:ascii="Arial" w:hAnsi="Arial" w:cs="Arial"/>
                <w:sz w:val="24"/>
                <w:szCs w:val="24"/>
              </w:rPr>
              <w:t xml:space="preserve">wraz z </w:t>
            </w:r>
            <w:r w:rsidR="009D5777" w:rsidRPr="009D5777">
              <w:rPr>
                <w:rFonts w:ascii="Arial" w:hAnsi="Arial" w:cs="Arial"/>
                <w:sz w:val="24"/>
                <w:szCs w:val="24"/>
              </w:rPr>
              <w:t xml:space="preserve">wyposażeniem </w:t>
            </w:r>
            <w:r w:rsidR="009D5777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9A7DFA" w:rsidRPr="009A7DFA">
              <w:rPr>
                <w:rFonts w:ascii="Arial" w:hAnsi="Arial" w:cs="Arial"/>
                <w:sz w:val="24"/>
                <w:szCs w:val="24"/>
              </w:rPr>
              <w:t>rozszerzeni</w:t>
            </w:r>
            <w:r w:rsidR="009A7DFA">
              <w:rPr>
                <w:rFonts w:ascii="Arial" w:hAnsi="Arial" w:cs="Arial"/>
                <w:sz w:val="24"/>
                <w:szCs w:val="24"/>
              </w:rPr>
              <w:t>em zgodnym z opisem przedmiotu</w:t>
            </w:r>
          </w:p>
        </w:tc>
        <w:tc>
          <w:tcPr>
            <w:tcW w:w="785" w:type="dxa"/>
            <w:shd w:val="clear" w:color="auto" w:fill="FFFFFF" w:themeFill="background1"/>
            <w:vAlign w:val="center"/>
          </w:tcPr>
          <w:p w14:paraId="2EA2DE6F" w14:textId="338A83BF" w:rsidR="00AB3F88" w:rsidRPr="00186315" w:rsidRDefault="00AB3F88" w:rsidP="00991A1F">
            <w:pPr>
              <w:shd w:val="clear" w:color="auto" w:fill="FFFFFF" w:themeFill="background1"/>
              <w:ind w:left="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25" w:type="dxa"/>
            <w:shd w:val="clear" w:color="auto" w:fill="FFFFFF" w:themeFill="background1"/>
          </w:tcPr>
          <w:p w14:paraId="393C20D1" w14:textId="77777777" w:rsidR="00AB3F88" w:rsidRPr="00311B1B" w:rsidRDefault="00AB3F88" w:rsidP="00991A1F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52C3B942" w14:textId="77777777" w:rsidR="00AB3F88" w:rsidRPr="00311B1B" w:rsidRDefault="00AB3F88" w:rsidP="00991A1F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14:paraId="39A6EFD2" w14:textId="77777777" w:rsidR="00AB3F88" w:rsidRPr="00311B1B" w:rsidRDefault="00AB3F88" w:rsidP="00991A1F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F88" w:rsidRPr="00311B1B" w14:paraId="2FAFDF39" w14:textId="77777777" w:rsidTr="00991A1F">
        <w:trPr>
          <w:trHeight w:val="978"/>
        </w:trPr>
        <w:tc>
          <w:tcPr>
            <w:tcW w:w="7540" w:type="dxa"/>
            <w:gridSpan w:val="4"/>
            <w:shd w:val="clear" w:color="auto" w:fill="FFFFFF" w:themeFill="background1"/>
          </w:tcPr>
          <w:p w14:paraId="11C7FC37" w14:textId="77777777" w:rsidR="00AB3F88" w:rsidRPr="00311B1B" w:rsidRDefault="00AB3F88" w:rsidP="00991A1F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RAZEM </w:t>
            </w:r>
            <w:r w:rsidRPr="00186315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W oferowanej cenie zostały uwzględnione wszelkie koszty związane z realizacją przedmiotu zapytania, w tym koszty dostawy, transportu z wniesieniem i montażu</w:t>
            </w:r>
            <w:r w:rsidRPr="0018631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22" w:type="dxa"/>
            <w:shd w:val="clear" w:color="auto" w:fill="FFFFFF" w:themeFill="background1"/>
          </w:tcPr>
          <w:p w14:paraId="40239249" w14:textId="77777777" w:rsidR="00AB3F88" w:rsidRPr="00311B1B" w:rsidRDefault="00AB3F88" w:rsidP="00991A1F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3899E7A" w14:textId="77777777" w:rsidR="00AB3F88" w:rsidRDefault="00AB3F88" w:rsidP="00AB3F8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CA0117" w14:textId="296B8980" w:rsidR="00AB3F88" w:rsidRDefault="00AB3F88" w:rsidP="00AB3F8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CZĘŚĆ 3</w:t>
      </w:r>
    </w:p>
    <w:p w14:paraId="53A2B1BD" w14:textId="14BB434F" w:rsidR="0043773B" w:rsidRPr="0043773B" w:rsidRDefault="0043773B" w:rsidP="0043773B">
      <w:pPr>
        <w:pStyle w:val="Akapitzlist"/>
        <w:numPr>
          <w:ilvl w:val="0"/>
          <w:numId w:val="9"/>
        </w:numPr>
        <w:ind w:left="426" w:hanging="426"/>
        <w:rPr>
          <w:rFonts w:ascii="Arial" w:hAnsi="Arial" w:cs="Arial"/>
          <w:b/>
          <w:i/>
          <w:sz w:val="24"/>
          <w:szCs w:val="24"/>
        </w:rPr>
      </w:pPr>
      <w:r w:rsidRPr="0043773B">
        <w:rPr>
          <w:rFonts w:ascii="Arial" w:hAnsi="Arial" w:cs="Arial"/>
          <w:b/>
          <w:i/>
          <w:sz w:val="24"/>
          <w:szCs w:val="24"/>
        </w:rPr>
        <w:t>Uchwyt biurkowy na 3 monitory LCD – LED z 2x USB 3.0</w:t>
      </w:r>
      <w:r>
        <w:rPr>
          <w:rFonts w:ascii="Arial" w:hAnsi="Arial" w:cs="Arial"/>
          <w:b/>
          <w:i/>
          <w:sz w:val="24"/>
          <w:szCs w:val="24"/>
        </w:rPr>
        <w:t xml:space="preserve"> – </w:t>
      </w:r>
      <w:r w:rsidR="00803E74">
        <w:rPr>
          <w:rFonts w:ascii="Arial" w:hAnsi="Arial" w:cs="Arial"/>
          <w:b/>
          <w:i/>
          <w:sz w:val="24"/>
          <w:szCs w:val="24"/>
        </w:rPr>
        <w:t>5</w:t>
      </w:r>
      <w:r w:rsidR="007C55AA" w:rsidRPr="0043773B">
        <w:rPr>
          <w:rFonts w:ascii="Arial" w:hAnsi="Arial" w:cs="Arial"/>
          <w:b/>
          <w:i/>
          <w:sz w:val="24"/>
          <w:szCs w:val="24"/>
        </w:rPr>
        <w:t xml:space="preserve"> </w:t>
      </w:r>
      <w:r w:rsidR="00AB3F88" w:rsidRPr="0043773B">
        <w:rPr>
          <w:rFonts w:ascii="Arial" w:hAnsi="Arial" w:cs="Arial"/>
          <w:b/>
          <w:i/>
          <w:sz w:val="24"/>
          <w:szCs w:val="24"/>
        </w:rPr>
        <w:t>(</w:t>
      </w:r>
      <w:r>
        <w:rPr>
          <w:rFonts w:ascii="Arial" w:hAnsi="Arial" w:cs="Arial"/>
          <w:b/>
          <w:i/>
          <w:sz w:val="24"/>
          <w:szCs w:val="24"/>
        </w:rPr>
        <w:t>pięć</w:t>
      </w:r>
      <w:r w:rsidR="00AB3F88" w:rsidRPr="0043773B">
        <w:rPr>
          <w:rFonts w:ascii="Arial" w:hAnsi="Arial" w:cs="Arial"/>
          <w:b/>
          <w:i/>
          <w:sz w:val="24"/>
          <w:szCs w:val="24"/>
        </w:rPr>
        <w:t>) sztuk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39"/>
        <w:gridCol w:w="785"/>
        <w:gridCol w:w="1525"/>
        <w:gridCol w:w="1591"/>
        <w:gridCol w:w="1522"/>
      </w:tblGrid>
      <w:tr w:rsidR="0043773B" w:rsidRPr="0043773B" w14:paraId="7302DFB4" w14:textId="77777777" w:rsidTr="00991A1F">
        <w:trPr>
          <w:trHeight w:val="690"/>
        </w:trPr>
        <w:tc>
          <w:tcPr>
            <w:tcW w:w="3639" w:type="dxa"/>
            <w:shd w:val="clear" w:color="auto" w:fill="FFFFFF" w:themeFill="background1"/>
            <w:vAlign w:val="center"/>
          </w:tcPr>
          <w:p w14:paraId="3CDECF71" w14:textId="77777777" w:rsidR="0043773B" w:rsidRPr="0043773B" w:rsidRDefault="0043773B" w:rsidP="0043773B">
            <w:pPr>
              <w:ind w:left="22"/>
              <w:jc w:val="center"/>
              <w:rPr>
                <w:rFonts w:ascii="Arial" w:hAnsi="Arial" w:cs="Arial"/>
                <w:b/>
                <w:i/>
                <w:szCs w:val="24"/>
                <w:u w:val="single"/>
              </w:rPr>
            </w:pPr>
            <w:r w:rsidRPr="0043773B">
              <w:rPr>
                <w:rFonts w:ascii="Arial" w:hAnsi="Arial" w:cs="Arial"/>
                <w:b/>
                <w:sz w:val="24"/>
                <w:szCs w:val="24"/>
              </w:rPr>
              <w:t>Nazwa pozycji</w:t>
            </w:r>
          </w:p>
        </w:tc>
        <w:tc>
          <w:tcPr>
            <w:tcW w:w="785" w:type="dxa"/>
            <w:shd w:val="clear" w:color="auto" w:fill="FFFFFF" w:themeFill="background1"/>
          </w:tcPr>
          <w:p w14:paraId="4AC8EACE" w14:textId="77777777" w:rsidR="0043773B" w:rsidRPr="0043773B" w:rsidRDefault="0043773B" w:rsidP="0043773B">
            <w:pPr>
              <w:ind w:left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73B">
              <w:rPr>
                <w:rFonts w:ascii="Arial" w:hAnsi="Arial" w:cs="Arial"/>
                <w:b/>
                <w:sz w:val="24"/>
                <w:szCs w:val="24"/>
              </w:rPr>
              <w:t>Ilość (</w:t>
            </w:r>
            <w:proofErr w:type="spellStart"/>
            <w:r w:rsidRPr="0043773B">
              <w:rPr>
                <w:rFonts w:ascii="Arial" w:hAnsi="Arial" w:cs="Arial"/>
                <w:b/>
                <w:sz w:val="24"/>
                <w:szCs w:val="24"/>
              </w:rPr>
              <w:t>szt</w:t>
            </w:r>
            <w:proofErr w:type="spellEnd"/>
            <w:r w:rsidRPr="0043773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18E4C8FD" w14:textId="77777777" w:rsidR="0043773B" w:rsidRPr="0043773B" w:rsidRDefault="0043773B" w:rsidP="0043773B">
            <w:pPr>
              <w:ind w:left="22"/>
              <w:jc w:val="center"/>
              <w:rPr>
                <w:rFonts w:ascii="Arial" w:hAnsi="Arial" w:cs="Arial"/>
                <w:b/>
                <w:i/>
                <w:szCs w:val="24"/>
                <w:u w:val="single"/>
              </w:rPr>
            </w:pPr>
            <w:r w:rsidRPr="0043773B">
              <w:rPr>
                <w:rFonts w:ascii="Arial" w:hAnsi="Arial" w:cs="Arial"/>
                <w:b/>
                <w:sz w:val="24"/>
                <w:szCs w:val="24"/>
              </w:rPr>
              <w:t>Cena jedn. netto (zł)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14:paraId="1BFF57D2" w14:textId="77777777" w:rsidR="0043773B" w:rsidRPr="0043773B" w:rsidRDefault="0043773B" w:rsidP="0043773B">
            <w:pPr>
              <w:ind w:left="22"/>
              <w:jc w:val="center"/>
              <w:rPr>
                <w:rFonts w:ascii="Arial" w:hAnsi="Arial" w:cs="Arial"/>
                <w:b/>
                <w:i/>
                <w:szCs w:val="24"/>
                <w:u w:val="single"/>
              </w:rPr>
            </w:pPr>
            <w:r w:rsidRPr="0043773B">
              <w:rPr>
                <w:rFonts w:ascii="Arial" w:hAnsi="Arial" w:cs="Arial"/>
                <w:b/>
                <w:sz w:val="24"/>
                <w:szCs w:val="24"/>
              </w:rPr>
              <w:t>Wartość netto (zł)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14:paraId="2DD8D8D3" w14:textId="77777777" w:rsidR="0043773B" w:rsidRPr="0043773B" w:rsidRDefault="0043773B" w:rsidP="0043773B">
            <w:pPr>
              <w:ind w:left="22"/>
              <w:jc w:val="center"/>
              <w:rPr>
                <w:rFonts w:ascii="Arial" w:hAnsi="Arial" w:cs="Arial"/>
                <w:b/>
                <w:i/>
                <w:szCs w:val="24"/>
                <w:u w:val="single"/>
              </w:rPr>
            </w:pPr>
            <w:r w:rsidRPr="0043773B">
              <w:rPr>
                <w:rFonts w:ascii="Arial" w:hAnsi="Arial" w:cs="Arial"/>
                <w:b/>
                <w:sz w:val="24"/>
                <w:szCs w:val="24"/>
              </w:rPr>
              <w:t>Wartość brutto (zł)</w:t>
            </w:r>
          </w:p>
        </w:tc>
      </w:tr>
      <w:tr w:rsidR="0043773B" w:rsidRPr="0043773B" w14:paraId="7F1270B0" w14:textId="77777777" w:rsidTr="00991A1F">
        <w:trPr>
          <w:trHeight w:val="573"/>
        </w:trPr>
        <w:tc>
          <w:tcPr>
            <w:tcW w:w="3639" w:type="dxa"/>
            <w:shd w:val="clear" w:color="auto" w:fill="FFFFFF" w:themeFill="background1"/>
          </w:tcPr>
          <w:p w14:paraId="504D006A" w14:textId="7AEE84E3" w:rsidR="0043773B" w:rsidRPr="0043773B" w:rsidRDefault="0043773B" w:rsidP="0043773B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i/>
                <w:szCs w:val="24"/>
                <w:u w:val="single"/>
              </w:rPr>
            </w:pPr>
            <w:r w:rsidRPr="0043773B">
              <w:rPr>
                <w:rFonts w:ascii="Arial" w:hAnsi="Arial" w:cs="Arial"/>
                <w:sz w:val="24"/>
                <w:szCs w:val="24"/>
              </w:rPr>
              <w:t>Uchwyt biurkowy na 3 monitory LCD – LED z 2x USB 3.0</w:t>
            </w:r>
          </w:p>
        </w:tc>
        <w:tc>
          <w:tcPr>
            <w:tcW w:w="785" w:type="dxa"/>
            <w:shd w:val="clear" w:color="auto" w:fill="FFFFFF" w:themeFill="background1"/>
            <w:vAlign w:val="center"/>
          </w:tcPr>
          <w:p w14:paraId="3515BE72" w14:textId="5DA5F17B" w:rsidR="0043773B" w:rsidRPr="0043773B" w:rsidRDefault="0043773B" w:rsidP="0043773B">
            <w:pPr>
              <w:shd w:val="clear" w:color="auto" w:fill="FFFFFF" w:themeFill="background1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43773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25" w:type="dxa"/>
            <w:shd w:val="clear" w:color="auto" w:fill="FFFFFF" w:themeFill="background1"/>
          </w:tcPr>
          <w:p w14:paraId="1E37F063" w14:textId="77777777" w:rsidR="0043773B" w:rsidRPr="0043773B" w:rsidRDefault="0043773B" w:rsidP="0043773B">
            <w:pPr>
              <w:shd w:val="clear" w:color="auto" w:fill="FFFFFF" w:themeFill="background1"/>
              <w:ind w:left="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630DB8B1" w14:textId="77777777" w:rsidR="0043773B" w:rsidRPr="0043773B" w:rsidRDefault="0043773B" w:rsidP="0043773B">
            <w:pPr>
              <w:shd w:val="clear" w:color="auto" w:fill="FFFFFF" w:themeFill="background1"/>
              <w:ind w:left="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14:paraId="20733705" w14:textId="77777777" w:rsidR="0043773B" w:rsidRPr="0043773B" w:rsidRDefault="0043773B" w:rsidP="0043773B">
            <w:pPr>
              <w:shd w:val="clear" w:color="auto" w:fill="FFFFFF" w:themeFill="background1"/>
              <w:ind w:left="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73B" w:rsidRPr="0043773B" w14:paraId="118F1CA4" w14:textId="77777777" w:rsidTr="00991A1F">
        <w:trPr>
          <w:trHeight w:val="978"/>
        </w:trPr>
        <w:tc>
          <w:tcPr>
            <w:tcW w:w="7540" w:type="dxa"/>
            <w:gridSpan w:val="4"/>
            <w:shd w:val="clear" w:color="auto" w:fill="FFFFFF" w:themeFill="background1"/>
          </w:tcPr>
          <w:p w14:paraId="174AD218" w14:textId="77777777" w:rsidR="0043773B" w:rsidRPr="0043773B" w:rsidRDefault="0043773B" w:rsidP="0043773B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i/>
                <w:szCs w:val="24"/>
                <w:u w:val="single"/>
              </w:rPr>
            </w:pPr>
            <w:r w:rsidRPr="00EB542D">
              <w:rPr>
                <w:rFonts w:ascii="Arial" w:hAnsi="Arial" w:cs="Arial"/>
                <w:b/>
                <w:sz w:val="24"/>
                <w:szCs w:val="24"/>
              </w:rPr>
              <w:t xml:space="preserve">RAZEM </w:t>
            </w:r>
            <w:r w:rsidRPr="0043773B">
              <w:rPr>
                <w:rFonts w:ascii="Arial" w:hAnsi="Arial" w:cs="Arial"/>
                <w:sz w:val="24"/>
                <w:szCs w:val="24"/>
              </w:rPr>
              <w:t>(W oferowanej cenie zostały uwzględnione wszelkie koszty związane z realizacją przedmiotu zapytania, w tym koszty dostawy, transportu z wniesieniem i montażu)</w:t>
            </w:r>
          </w:p>
        </w:tc>
        <w:tc>
          <w:tcPr>
            <w:tcW w:w="1522" w:type="dxa"/>
            <w:shd w:val="clear" w:color="auto" w:fill="FFFFFF" w:themeFill="background1"/>
          </w:tcPr>
          <w:p w14:paraId="2C6AA029" w14:textId="77777777" w:rsidR="0043773B" w:rsidRPr="0043773B" w:rsidRDefault="0043773B" w:rsidP="0043773B">
            <w:pPr>
              <w:spacing w:after="160" w:line="259" w:lineRule="auto"/>
              <w:jc w:val="both"/>
              <w:rPr>
                <w:rFonts w:ascii="Arial" w:hAnsi="Arial" w:cs="Arial"/>
                <w:b/>
                <w:i/>
                <w:szCs w:val="24"/>
                <w:u w:val="single"/>
              </w:rPr>
            </w:pPr>
          </w:p>
        </w:tc>
      </w:tr>
    </w:tbl>
    <w:p w14:paraId="3A4A6797" w14:textId="77777777" w:rsidR="0043773B" w:rsidRPr="0043773B" w:rsidRDefault="0043773B" w:rsidP="0043773B">
      <w:pPr>
        <w:jc w:val="both"/>
        <w:rPr>
          <w:rFonts w:ascii="Arial" w:hAnsi="Arial" w:cs="Arial"/>
          <w:b/>
          <w:i/>
          <w:szCs w:val="24"/>
          <w:u w:val="single"/>
        </w:rPr>
      </w:pPr>
    </w:p>
    <w:p w14:paraId="77BC71F1" w14:textId="77777777" w:rsidR="00384175" w:rsidRDefault="00384175" w:rsidP="00384175">
      <w:pPr>
        <w:jc w:val="both"/>
        <w:rPr>
          <w:rFonts w:ascii="Arial" w:hAnsi="Arial" w:cs="Arial"/>
          <w:b/>
          <w:i/>
          <w:szCs w:val="24"/>
          <w:u w:val="single"/>
        </w:rPr>
      </w:pPr>
    </w:p>
    <w:p w14:paraId="136C2523" w14:textId="089CA1A6" w:rsidR="00183296" w:rsidRPr="009D2DBA" w:rsidRDefault="00183296" w:rsidP="00183296">
      <w:pPr>
        <w:pStyle w:val="Akapitzlist"/>
        <w:numPr>
          <w:ilvl w:val="0"/>
          <w:numId w:val="1"/>
        </w:numPr>
        <w:spacing w:after="0"/>
        <w:ind w:left="357" w:hanging="357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9D2DB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Zobowiązuję/zobowiązujemy się do </w:t>
      </w:r>
      <w:r w:rsidR="00D066D4" w:rsidRPr="009D2DB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dostawy przedmiotu</w:t>
      </w:r>
      <w:r w:rsidRPr="009D2DB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zamówienia </w:t>
      </w:r>
      <w:r w:rsidR="0002355A" w:rsidRPr="009D2DB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z wymaganą dla tego typu prac starannością, zgodnie z przepisami prawa obowiązującymi w tym zakresie </w:t>
      </w:r>
      <w:r w:rsidRPr="009D2DB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w terminie </w:t>
      </w:r>
      <w:r w:rsidR="0002355A" w:rsidRPr="009D2DB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…….. </w:t>
      </w:r>
      <w:r w:rsidRPr="009D2DBA">
        <w:rPr>
          <w:rFonts w:ascii="Arial" w:hAnsi="Arial" w:cs="Arial"/>
          <w:snapToGrid w:val="0"/>
          <w:sz w:val="24"/>
          <w:szCs w:val="24"/>
        </w:rPr>
        <w:t>dni</w:t>
      </w:r>
      <w:r w:rsidR="0002355A" w:rsidRPr="009D2DBA">
        <w:rPr>
          <w:rFonts w:ascii="Arial" w:hAnsi="Arial" w:cs="Arial"/>
          <w:snapToGrid w:val="0"/>
          <w:sz w:val="24"/>
          <w:szCs w:val="24"/>
        </w:rPr>
        <w:t xml:space="preserve"> </w:t>
      </w:r>
      <w:r w:rsidR="00D066D4" w:rsidRPr="009D2DBA">
        <w:rPr>
          <w:rFonts w:ascii="Arial" w:hAnsi="Arial" w:cs="Arial"/>
          <w:snapToGrid w:val="0"/>
          <w:sz w:val="24"/>
          <w:szCs w:val="24"/>
        </w:rPr>
        <w:t xml:space="preserve">(maksymalnie </w:t>
      </w:r>
      <w:r w:rsidR="009E3700">
        <w:rPr>
          <w:rFonts w:ascii="Arial" w:hAnsi="Arial" w:cs="Arial"/>
          <w:snapToGrid w:val="0"/>
          <w:sz w:val="24"/>
          <w:szCs w:val="24"/>
        </w:rPr>
        <w:t>30</w:t>
      </w:r>
      <w:r w:rsidR="00C96F24" w:rsidRPr="009D2DBA">
        <w:rPr>
          <w:rFonts w:ascii="Arial" w:hAnsi="Arial" w:cs="Arial"/>
          <w:snapToGrid w:val="0"/>
          <w:sz w:val="24"/>
          <w:szCs w:val="24"/>
        </w:rPr>
        <w:t xml:space="preserve"> dni</w:t>
      </w:r>
      <w:r w:rsidR="00D066D4" w:rsidRPr="009D2DBA">
        <w:rPr>
          <w:rFonts w:ascii="Arial" w:hAnsi="Arial" w:cs="Arial"/>
          <w:snapToGrid w:val="0"/>
          <w:sz w:val="24"/>
          <w:szCs w:val="24"/>
        </w:rPr>
        <w:t>)</w:t>
      </w:r>
      <w:r w:rsidR="00C96F24" w:rsidRPr="009D2DBA">
        <w:rPr>
          <w:rFonts w:ascii="Arial" w:hAnsi="Arial" w:cs="Arial"/>
          <w:snapToGrid w:val="0"/>
          <w:sz w:val="24"/>
          <w:szCs w:val="24"/>
        </w:rPr>
        <w:t xml:space="preserve"> </w:t>
      </w:r>
      <w:r w:rsidR="0002355A" w:rsidRPr="009D2DBA">
        <w:rPr>
          <w:rFonts w:ascii="Arial" w:hAnsi="Arial" w:cs="Arial"/>
          <w:snapToGrid w:val="0"/>
          <w:sz w:val="24"/>
          <w:szCs w:val="24"/>
        </w:rPr>
        <w:t xml:space="preserve">od </w:t>
      </w:r>
      <w:r w:rsidR="00C96F24" w:rsidRPr="009D2DBA">
        <w:rPr>
          <w:rFonts w:ascii="Arial" w:hAnsi="Arial" w:cs="Arial"/>
          <w:snapToGrid w:val="0"/>
          <w:sz w:val="24"/>
          <w:szCs w:val="24"/>
        </w:rPr>
        <w:t>złożenia zamówienia</w:t>
      </w:r>
      <w:r w:rsidRPr="009D2DB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</w:t>
      </w:r>
    </w:p>
    <w:p w14:paraId="221DABB3" w14:textId="53D7DC3C" w:rsidR="00183296" w:rsidRPr="009D2DBA" w:rsidRDefault="00183296" w:rsidP="00AD1ED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D2DB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Oświadczamy, że </w:t>
      </w:r>
      <w:r w:rsidRPr="009D2DBA">
        <w:rPr>
          <w:rFonts w:ascii="Arial" w:hAnsi="Arial" w:cs="Arial"/>
          <w:sz w:val="24"/>
          <w:szCs w:val="24"/>
        </w:rPr>
        <w:t>zapoznałem/liśmy się</w:t>
      </w:r>
      <w:r w:rsidR="00AD1ED8" w:rsidRPr="009D2DBA">
        <w:rPr>
          <w:rFonts w:ascii="Arial" w:hAnsi="Arial" w:cs="Arial"/>
          <w:sz w:val="24"/>
          <w:szCs w:val="24"/>
        </w:rPr>
        <w:t xml:space="preserve"> z treścią zapytania ofertowego i </w:t>
      </w:r>
      <w:r w:rsidRPr="009D2DB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zdobyliśmy konieczne informacje potrzebne do właściwego</w:t>
      </w:r>
      <w:r w:rsidR="005E2A7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wykonania zamówienia a </w:t>
      </w:r>
      <w:r w:rsidR="00F323D3" w:rsidRPr="009D2DB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wszystkie koszty związane z prawidłową realizacja zamówienia</w:t>
      </w:r>
      <w:r w:rsidRPr="009D2DB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zostały osza</w:t>
      </w:r>
      <w:r w:rsidR="009D2DBA" w:rsidRPr="009D2DB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cowane  w  sposób kompleksowy.</w:t>
      </w:r>
    </w:p>
    <w:p w14:paraId="6750B982" w14:textId="2A5753AE" w:rsidR="00183296" w:rsidRPr="009D2DBA" w:rsidRDefault="00183296" w:rsidP="002E1C90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9D2DB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Oświadczam/my, ze znajduję/my się w sytuacji ekonomicznej i finansowej zapewniającej realizację zlecenia.</w:t>
      </w:r>
    </w:p>
    <w:p w14:paraId="1EE99502" w14:textId="792F60F7" w:rsidR="00183296" w:rsidRPr="009D2DBA" w:rsidRDefault="00183296" w:rsidP="00183296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9D2DB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Oświadczamy, że </w:t>
      </w:r>
      <w:r w:rsidR="00EB542D" w:rsidRPr="009D2DB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prowadzimy</w:t>
      </w:r>
      <w:r w:rsidRPr="009D2DB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EB542D" w:rsidRPr="009D2DB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działalność gospodarczą w zakresie objętym</w:t>
      </w:r>
      <w:r w:rsidRPr="009D2DB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EB542D" w:rsidRPr="009D2DB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przedmiotem zapytania ofertowego oraz posiadamy odpowiednią wiedzę</w:t>
      </w:r>
      <w:r w:rsidRPr="009D2DB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i doświadczenie do należytego</w:t>
      </w:r>
      <w:r w:rsidR="00EB542D" w:rsidRPr="009D2DB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Pr="009D2DB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i profesjonalnego wykonania przedmiotu </w:t>
      </w:r>
      <w:r w:rsidR="00EB542D" w:rsidRPr="009D2DB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dostawy</w:t>
      </w:r>
      <w:r w:rsidRPr="009D2DB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, o którym mowa w zapytaniu ofertowym, a także urządzenia i pracowników posiadających odpowiednie kwalifikacje i doświadczenie, dających rękojmię realizacji przedmiotu zapytania ofertowego na wysokim poziomie.</w:t>
      </w:r>
    </w:p>
    <w:p w14:paraId="02062CF8" w14:textId="77777777" w:rsidR="00183296" w:rsidRPr="009D2DBA" w:rsidRDefault="00183296" w:rsidP="00183296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9D2DBA">
        <w:rPr>
          <w:rFonts w:ascii="Arial" w:eastAsia="Times New Roman" w:hAnsi="Arial" w:cs="Arial"/>
          <w:snapToGrid w:val="0"/>
          <w:sz w:val="24"/>
          <w:szCs w:val="24"/>
          <w:lang w:eastAsia="pl-PL"/>
        </w:rPr>
        <w:lastRenderedPageBreak/>
        <w:t xml:space="preserve">Oświadczamy, że jesteśmy związani niniejszą ofertą przez okres 30 dni od daty upływu terminu składania ofert. </w:t>
      </w:r>
    </w:p>
    <w:p w14:paraId="41F7E542" w14:textId="3EE17B78" w:rsidR="00183296" w:rsidRPr="009D2DBA" w:rsidRDefault="00EB542D" w:rsidP="00183296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9D2DB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Oświadczamy że wyrażamy zgodę na warunki </w:t>
      </w:r>
      <w:r w:rsidR="00183296" w:rsidRPr="009D2DBA">
        <w:rPr>
          <w:rFonts w:ascii="Arial" w:hAnsi="Arial" w:cs="Arial"/>
          <w:sz w:val="24"/>
          <w:szCs w:val="24"/>
        </w:rPr>
        <w:t>płatności</w:t>
      </w:r>
      <w:r w:rsidRPr="009D2DBA">
        <w:rPr>
          <w:rFonts w:ascii="Arial" w:hAnsi="Arial" w:cs="Arial"/>
          <w:sz w:val="24"/>
          <w:szCs w:val="24"/>
        </w:rPr>
        <w:t xml:space="preserve"> określone w zapytaniu </w:t>
      </w:r>
      <w:r w:rsidR="00803E74" w:rsidRPr="009D2DBA">
        <w:rPr>
          <w:rFonts w:ascii="Arial" w:hAnsi="Arial" w:cs="Arial"/>
          <w:sz w:val="24"/>
          <w:szCs w:val="24"/>
        </w:rPr>
        <w:t>ofertowym</w:t>
      </w:r>
      <w:r w:rsidR="00183296" w:rsidRPr="009D2DBA">
        <w:rPr>
          <w:rFonts w:ascii="Arial" w:hAnsi="Arial" w:cs="Arial"/>
          <w:sz w:val="24"/>
          <w:szCs w:val="24"/>
        </w:rPr>
        <w:t>.</w:t>
      </w:r>
    </w:p>
    <w:p w14:paraId="7DE5C873" w14:textId="77777777" w:rsidR="00183296" w:rsidRPr="0053288F" w:rsidRDefault="00183296" w:rsidP="00183296">
      <w:pPr>
        <w:numPr>
          <w:ilvl w:val="0"/>
          <w:numId w:val="1"/>
        </w:numPr>
        <w:spacing w:after="0" w:line="276" w:lineRule="auto"/>
        <w:ind w:left="357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9D2DB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Niniejszym informujemy</w:t>
      </w: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, iż informacje składające się na ofertę, zawarte na stronach ............................. stanowią tajemnicę przedsiębiorstwa w rozumieniu przepisów ustawy o zwalczaniu nieuczciwej konkurencji i jako takie nie mogą być ogólnie udostępnione.</w:t>
      </w:r>
    </w:p>
    <w:p w14:paraId="7347E361" w14:textId="77777777" w:rsidR="00183296" w:rsidRPr="00CF19F6" w:rsidRDefault="00183296" w:rsidP="00390A8F">
      <w:pPr>
        <w:numPr>
          <w:ilvl w:val="0"/>
          <w:numId w:val="1"/>
        </w:numPr>
        <w:spacing w:after="0" w:line="276" w:lineRule="auto"/>
        <w:ind w:left="284" w:hanging="357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Adres 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Oferenta</w:t>
      </w: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, na który należy przesyłać ewentualną korespondencję:</w:t>
      </w:r>
    </w:p>
    <w:p w14:paraId="27EAE6F7" w14:textId="77777777" w:rsidR="00183296" w:rsidRPr="00F960E1" w:rsidRDefault="00183296" w:rsidP="00390A8F">
      <w:pPr>
        <w:pStyle w:val="Akapitzlist"/>
        <w:numPr>
          <w:ilvl w:val="0"/>
          <w:numId w:val="2"/>
        </w:numPr>
        <w:spacing w:after="0"/>
        <w:ind w:hanging="357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960E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adres korespondencyjny: ……………………………..</w:t>
      </w:r>
    </w:p>
    <w:p w14:paraId="79AB6CC4" w14:textId="77777777" w:rsidR="00183296" w:rsidRPr="00F960E1" w:rsidRDefault="00183296" w:rsidP="00390A8F">
      <w:pPr>
        <w:pStyle w:val="Akapitzlist"/>
        <w:numPr>
          <w:ilvl w:val="0"/>
          <w:numId w:val="2"/>
        </w:numPr>
        <w:spacing w:after="0"/>
        <w:ind w:hanging="357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960E1">
        <w:rPr>
          <w:rFonts w:ascii="Arial" w:hAnsi="Arial" w:cs="Arial"/>
          <w:sz w:val="24"/>
          <w:szCs w:val="24"/>
          <w:lang w:eastAsia="ja-JP"/>
        </w:rPr>
        <w:t>REGON …………………..</w:t>
      </w:r>
    </w:p>
    <w:p w14:paraId="40788FA4" w14:textId="77777777" w:rsidR="00183296" w:rsidRPr="00F960E1" w:rsidRDefault="00183296" w:rsidP="00183296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960E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adres e-mail: ……………………………………………</w:t>
      </w:r>
    </w:p>
    <w:p w14:paraId="6C2B6AE8" w14:textId="77777777" w:rsidR="00183296" w:rsidRPr="00390A8F" w:rsidRDefault="00183296" w:rsidP="00390A8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960E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tel.: ………………………..., fax …………………………</w:t>
      </w:r>
    </w:p>
    <w:p w14:paraId="58B12870" w14:textId="77777777" w:rsidR="00183296" w:rsidRDefault="00183296" w:rsidP="00390A8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Osoba uprawniona do kontaktów z </w:t>
      </w:r>
      <w:r w:rsidRPr="00585F2A">
        <w:rPr>
          <w:rFonts w:ascii="Arial" w:hAnsi="Arial" w:cs="Arial"/>
          <w:sz w:val="24"/>
          <w:szCs w:val="24"/>
        </w:rPr>
        <w:t>Zamawiający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:</w:t>
      </w: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</w:p>
    <w:p w14:paraId="1F6928BB" w14:textId="77777777" w:rsidR="00183296" w:rsidRDefault="00183296" w:rsidP="00183296">
      <w:pPr>
        <w:pStyle w:val="Akapitzlist"/>
        <w:numPr>
          <w:ilvl w:val="0"/>
          <w:numId w:val="3"/>
        </w:numPr>
        <w:ind w:firstLine="77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Imię:</w:t>
      </w: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………………………… </w:t>
      </w:r>
    </w:p>
    <w:p w14:paraId="204C51D2" w14:textId="77777777" w:rsidR="00183296" w:rsidRDefault="00183296" w:rsidP="00183296">
      <w:pPr>
        <w:pStyle w:val="Akapitzlist"/>
        <w:numPr>
          <w:ilvl w:val="0"/>
          <w:numId w:val="3"/>
        </w:numPr>
        <w:ind w:firstLine="77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Nazwisko:</w:t>
      </w: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……………………………………</w:t>
      </w:r>
    </w:p>
    <w:p w14:paraId="2AEBAE7F" w14:textId="77777777" w:rsidR="00183296" w:rsidRDefault="00183296" w:rsidP="00183296">
      <w:pPr>
        <w:pStyle w:val="Akapitzlist"/>
        <w:numPr>
          <w:ilvl w:val="0"/>
          <w:numId w:val="3"/>
        </w:numPr>
        <w:ind w:firstLine="77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tel.:</w:t>
      </w: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.……………………………</w:t>
      </w:r>
    </w:p>
    <w:p w14:paraId="2E92035F" w14:textId="77777777" w:rsidR="00183296" w:rsidRPr="0053288F" w:rsidRDefault="00183296" w:rsidP="00183296">
      <w:pPr>
        <w:pStyle w:val="Akapitzlist"/>
        <w:numPr>
          <w:ilvl w:val="0"/>
          <w:numId w:val="3"/>
        </w:numPr>
        <w:ind w:firstLine="77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e-mail: ………………….</w:t>
      </w:r>
    </w:p>
    <w:p w14:paraId="3298270F" w14:textId="77777777" w:rsidR="00183296" w:rsidRDefault="00183296" w:rsidP="00183296">
      <w:pPr>
        <w:spacing w:after="200" w:line="276" w:lineRule="auto"/>
        <w:ind w:left="284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121F323C" w14:textId="77777777" w:rsidR="00035AAE" w:rsidRDefault="00035AAE" w:rsidP="00183296">
      <w:pPr>
        <w:spacing w:after="200" w:line="276" w:lineRule="auto"/>
        <w:ind w:left="284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51D6DBB9" w14:textId="77777777" w:rsidR="00035AAE" w:rsidRPr="00CF19F6" w:rsidRDefault="00035AAE" w:rsidP="00183296">
      <w:pPr>
        <w:spacing w:after="200" w:line="276" w:lineRule="auto"/>
        <w:ind w:left="284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3AB81D54" w14:textId="77777777" w:rsidR="00183296" w:rsidRPr="00CF19F6" w:rsidRDefault="00183296" w:rsidP="00183296">
      <w:pPr>
        <w:spacing w:after="0" w:line="240" w:lineRule="auto"/>
        <w:ind w:left="4956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……………………………………………</w:t>
      </w:r>
    </w:p>
    <w:p w14:paraId="4449E02E" w14:textId="77777777" w:rsidR="00183296" w:rsidRPr="00CF19F6" w:rsidRDefault="00183296" w:rsidP="00183296">
      <w:pPr>
        <w:spacing w:after="0" w:line="240" w:lineRule="auto"/>
        <w:jc w:val="right"/>
        <w:rPr>
          <w:rFonts w:ascii="Arial" w:eastAsia="Times New Roman" w:hAnsi="Arial" w:cs="Arial"/>
          <w:snapToGrid w:val="0"/>
          <w:szCs w:val="24"/>
          <w:lang w:eastAsia="pl-PL"/>
        </w:rPr>
      </w:pPr>
      <w:r w:rsidRPr="00CF19F6">
        <w:rPr>
          <w:rFonts w:ascii="Arial" w:eastAsia="Times New Roman" w:hAnsi="Arial" w:cs="Arial"/>
          <w:snapToGrid w:val="0"/>
          <w:szCs w:val="24"/>
          <w:lang w:eastAsia="pl-PL"/>
        </w:rPr>
        <w:t>podpis osoby /osób/ upoważnionej/</w:t>
      </w:r>
      <w:proofErr w:type="spellStart"/>
      <w:r w:rsidRPr="00CF19F6">
        <w:rPr>
          <w:rFonts w:ascii="Arial" w:eastAsia="Times New Roman" w:hAnsi="Arial" w:cs="Arial"/>
          <w:snapToGrid w:val="0"/>
          <w:szCs w:val="24"/>
          <w:lang w:eastAsia="pl-PL"/>
        </w:rPr>
        <w:t>ych</w:t>
      </w:r>
      <w:proofErr w:type="spellEnd"/>
    </w:p>
    <w:p w14:paraId="612A152F" w14:textId="77777777" w:rsidR="00183296" w:rsidRDefault="00183296" w:rsidP="00183296"/>
    <w:p w14:paraId="267B8910" w14:textId="77777777" w:rsidR="00384175" w:rsidRDefault="00384175" w:rsidP="00B030E1"/>
    <w:sectPr w:rsidR="003841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9BD13" w14:textId="77777777" w:rsidR="00A601B7" w:rsidRDefault="00A601B7" w:rsidP="0002355A">
      <w:pPr>
        <w:spacing w:after="0" w:line="240" w:lineRule="auto"/>
      </w:pPr>
      <w:r>
        <w:separator/>
      </w:r>
    </w:p>
  </w:endnote>
  <w:endnote w:type="continuationSeparator" w:id="0">
    <w:p w14:paraId="52D30F17" w14:textId="77777777" w:rsidR="00A601B7" w:rsidRDefault="00A601B7" w:rsidP="0002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4F7F2" w14:textId="77777777" w:rsidR="00E22C73" w:rsidRDefault="00E22C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3605F" w14:textId="77777777" w:rsidR="00E22C73" w:rsidRDefault="00E22C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24C0A" w14:textId="77777777" w:rsidR="00E22C73" w:rsidRDefault="00E22C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14AF7" w14:textId="77777777" w:rsidR="00A601B7" w:rsidRDefault="00A601B7" w:rsidP="0002355A">
      <w:pPr>
        <w:spacing w:after="0" w:line="240" w:lineRule="auto"/>
      </w:pPr>
      <w:r>
        <w:separator/>
      </w:r>
    </w:p>
  </w:footnote>
  <w:footnote w:type="continuationSeparator" w:id="0">
    <w:p w14:paraId="38F7351B" w14:textId="77777777" w:rsidR="00A601B7" w:rsidRDefault="00A601B7" w:rsidP="00023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320E8" w14:textId="77777777" w:rsidR="00E22C73" w:rsidRDefault="00E22C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C2DC6" w14:textId="3B31FC9C" w:rsidR="0002355A" w:rsidRPr="00D8636A" w:rsidRDefault="0002355A" w:rsidP="0002355A">
    <w:pPr>
      <w:pStyle w:val="Nagwek"/>
      <w:jc w:val="right"/>
      <w:rPr>
        <w:b/>
      </w:rPr>
    </w:pPr>
    <w:r w:rsidRPr="00D8636A">
      <w:rPr>
        <w:b/>
        <w:color w:val="808080" w:themeColor="background1" w:themeShade="80"/>
      </w:rPr>
      <w:t>Załącznik</w:t>
    </w:r>
    <w:r>
      <w:rPr>
        <w:b/>
        <w:color w:val="808080" w:themeColor="background1" w:themeShade="80"/>
      </w:rPr>
      <w:t xml:space="preserve"> Nr 1</w:t>
    </w:r>
    <w:r w:rsidRPr="00D8636A">
      <w:rPr>
        <w:b/>
        <w:color w:val="808080" w:themeColor="background1" w:themeShade="80"/>
      </w:rPr>
      <w:t xml:space="preserve"> do zapytania ofertowego</w:t>
    </w:r>
    <w:r>
      <w:rPr>
        <w:b/>
        <w:color w:val="808080" w:themeColor="background1" w:themeShade="80"/>
      </w:rPr>
      <w:t xml:space="preserve"> Nr </w:t>
    </w:r>
    <w:r w:rsidR="00E22C73">
      <w:rPr>
        <w:b/>
        <w:color w:val="808080" w:themeColor="background1" w:themeShade="80"/>
      </w:rPr>
      <w:t>12</w:t>
    </w:r>
    <w:r w:rsidRPr="00D8636A">
      <w:rPr>
        <w:b/>
        <w:color w:val="808080" w:themeColor="background1" w:themeShade="80"/>
      </w:rPr>
      <w:t>/201</w:t>
    </w:r>
    <w:r w:rsidR="0043773B">
      <w:rPr>
        <w:b/>
        <w:color w:val="808080" w:themeColor="background1" w:themeShade="80"/>
      </w:rPr>
      <w:t>9</w:t>
    </w:r>
    <w:r w:rsidRPr="00D8636A">
      <w:rPr>
        <w:b/>
        <w:color w:val="808080" w:themeColor="background1" w:themeShade="80"/>
      </w:rPr>
      <w:t xml:space="preserve"> r.</w:t>
    </w:r>
  </w:p>
  <w:p w14:paraId="7834C07F" w14:textId="77777777" w:rsidR="0002355A" w:rsidRDefault="000235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0A31E" w14:textId="77777777" w:rsidR="00E22C73" w:rsidRDefault="00E22C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F12A5"/>
    <w:multiLevelType w:val="hybridMultilevel"/>
    <w:tmpl w:val="0C76488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E0083E"/>
    <w:multiLevelType w:val="hybridMultilevel"/>
    <w:tmpl w:val="2CC263D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7255E67"/>
    <w:multiLevelType w:val="hybridMultilevel"/>
    <w:tmpl w:val="E11EFA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83285"/>
    <w:multiLevelType w:val="hybridMultilevel"/>
    <w:tmpl w:val="B0345C6A"/>
    <w:lvl w:ilvl="0" w:tplc="5A8650D0">
      <w:start w:val="1"/>
      <w:numFmt w:val="decimal"/>
      <w:lvlText w:val="%1)"/>
      <w:lvlJc w:val="left"/>
      <w:pPr>
        <w:ind w:left="1065" w:hanging="705"/>
      </w:pPr>
      <w:rPr>
        <w:rFonts w:hint="default"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C35BB"/>
    <w:multiLevelType w:val="hybridMultilevel"/>
    <w:tmpl w:val="2CC263D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23C4921"/>
    <w:multiLevelType w:val="hybridMultilevel"/>
    <w:tmpl w:val="89448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94278"/>
    <w:multiLevelType w:val="hybridMultilevel"/>
    <w:tmpl w:val="6630D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10A8A"/>
    <w:multiLevelType w:val="hybridMultilevel"/>
    <w:tmpl w:val="DDAE16D8"/>
    <w:lvl w:ilvl="0" w:tplc="04150017">
      <w:start w:val="1"/>
      <w:numFmt w:val="lowerLetter"/>
      <w:lvlText w:val="%1)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8" w15:restartNumberingAfterBreak="0">
    <w:nsid w:val="6EA75F27"/>
    <w:multiLevelType w:val="hybridMultilevel"/>
    <w:tmpl w:val="2F10F8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37"/>
    <w:rsid w:val="0002355A"/>
    <w:rsid w:val="00035AAE"/>
    <w:rsid w:val="00066B37"/>
    <w:rsid w:val="00183296"/>
    <w:rsid w:val="00186315"/>
    <w:rsid w:val="00287596"/>
    <w:rsid w:val="002E1C90"/>
    <w:rsid w:val="00332FDB"/>
    <w:rsid w:val="00384175"/>
    <w:rsid w:val="00390796"/>
    <w:rsid w:val="00390A8F"/>
    <w:rsid w:val="0043773B"/>
    <w:rsid w:val="0044786C"/>
    <w:rsid w:val="004A7667"/>
    <w:rsid w:val="00533865"/>
    <w:rsid w:val="005E2A76"/>
    <w:rsid w:val="00601BB8"/>
    <w:rsid w:val="00605173"/>
    <w:rsid w:val="00693C83"/>
    <w:rsid w:val="00696061"/>
    <w:rsid w:val="006F370A"/>
    <w:rsid w:val="007C55AA"/>
    <w:rsid w:val="00803E74"/>
    <w:rsid w:val="008A2BA0"/>
    <w:rsid w:val="008C4508"/>
    <w:rsid w:val="008E6E64"/>
    <w:rsid w:val="0096519F"/>
    <w:rsid w:val="009A7DFA"/>
    <w:rsid w:val="009D2DBA"/>
    <w:rsid w:val="009D5777"/>
    <w:rsid w:val="009E3700"/>
    <w:rsid w:val="00A00BCD"/>
    <w:rsid w:val="00A601B7"/>
    <w:rsid w:val="00AB3F88"/>
    <w:rsid w:val="00AD06E8"/>
    <w:rsid w:val="00AD1ED8"/>
    <w:rsid w:val="00AF350C"/>
    <w:rsid w:val="00B030E1"/>
    <w:rsid w:val="00B15D9A"/>
    <w:rsid w:val="00B841A4"/>
    <w:rsid w:val="00B901E9"/>
    <w:rsid w:val="00BF2228"/>
    <w:rsid w:val="00C35CE7"/>
    <w:rsid w:val="00C96F24"/>
    <w:rsid w:val="00D066D4"/>
    <w:rsid w:val="00E22C73"/>
    <w:rsid w:val="00EB20FD"/>
    <w:rsid w:val="00EB542D"/>
    <w:rsid w:val="00EC4813"/>
    <w:rsid w:val="00F323D3"/>
    <w:rsid w:val="00FD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49D2"/>
  <w15:chartTrackingRefBased/>
  <w15:docId w15:val="{F1F4794C-66B8-48B8-87DA-D6E6C672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3F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3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8329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3296"/>
  </w:style>
  <w:style w:type="paragraph" w:styleId="Nagwek">
    <w:name w:val="header"/>
    <w:basedOn w:val="Normalny"/>
    <w:link w:val="NagwekZnak"/>
    <w:uiPriority w:val="99"/>
    <w:unhideWhenUsed/>
    <w:rsid w:val="00023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55A"/>
  </w:style>
  <w:style w:type="paragraph" w:styleId="Stopka">
    <w:name w:val="footer"/>
    <w:basedOn w:val="Normalny"/>
    <w:link w:val="StopkaZnak"/>
    <w:uiPriority w:val="99"/>
    <w:unhideWhenUsed/>
    <w:rsid w:val="00023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55A"/>
  </w:style>
  <w:style w:type="character" w:styleId="Odwoaniedokomentarza">
    <w:name w:val="annotation reference"/>
    <w:basedOn w:val="Domylnaczcionkaakapitu"/>
    <w:uiPriority w:val="99"/>
    <w:semiHidden/>
    <w:unhideWhenUsed/>
    <w:rsid w:val="009651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51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51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51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519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6E438-EBF3-43AD-AFD2-3961E0D4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Hiszpański</dc:creator>
  <cp:keywords/>
  <dc:description/>
  <cp:lastModifiedBy>Monika Cybulska</cp:lastModifiedBy>
  <cp:revision>2</cp:revision>
  <dcterms:created xsi:type="dcterms:W3CDTF">2024-11-18T12:10:00Z</dcterms:created>
  <dcterms:modified xsi:type="dcterms:W3CDTF">2024-11-18T12:10:00Z</dcterms:modified>
</cp:coreProperties>
</file>