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AC" w:rsidRDefault="00511B96" w:rsidP="009E724A">
      <w:pPr>
        <w:jc w:val="right"/>
        <w:rPr>
          <w:rFonts w:asciiTheme="minorHAnsi" w:eastAsia="Arial" w:hAnsiTheme="minorHAnsi" w:cs="Calibri"/>
          <w:bCs/>
          <w:sz w:val="22"/>
          <w:szCs w:val="22"/>
        </w:rPr>
      </w:pPr>
      <w:bookmarkStart w:id="0" w:name="_GoBack"/>
      <w:bookmarkEnd w:id="0"/>
      <w:r>
        <w:rPr>
          <w:rFonts w:asciiTheme="minorHAnsi" w:eastAsia="Arial" w:hAnsiTheme="minorHAnsi" w:cs="Calibri"/>
          <w:bCs/>
          <w:sz w:val="22"/>
          <w:szCs w:val="22"/>
        </w:rPr>
        <w:t>Załącznik nr 6 do R</w:t>
      </w:r>
      <w:r w:rsidR="00D200AC" w:rsidRPr="00D200AC">
        <w:rPr>
          <w:rFonts w:asciiTheme="minorHAnsi" w:eastAsia="Arial" w:hAnsiTheme="minorHAnsi" w:cs="Calibri"/>
          <w:bCs/>
          <w:sz w:val="22"/>
          <w:szCs w:val="22"/>
        </w:rPr>
        <w:t>egulaminu</w:t>
      </w:r>
    </w:p>
    <w:p w:rsidR="009E724A" w:rsidRPr="00D200AC" w:rsidRDefault="009E724A" w:rsidP="009E724A">
      <w:pPr>
        <w:jc w:val="right"/>
        <w:rPr>
          <w:rFonts w:asciiTheme="minorHAnsi" w:eastAsia="Arial" w:hAnsiTheme="minorHAnsi" w:cs="Calibri"/>
          <w:bCs/>
          <w:sz w:val="22"/>
          <w:szCs w:val="22"/>
        </w:rPr>
      </w:pPr>
      <w:r>
        <w:rPr>
          <w:rFonts w:asciiTheme="minorHAnsi" w:eastAsia="Arial" w:hAnsiTheme="minorHAnsi" w:cs="Calibri"/>
          <w:bCs/>
          <w:sz w:val="22"/>
          <w:szCs w:val="22"/>
        </w:rPr>
        <w:t>Załącznik nr 1 do Umowy</w:t>
      </w:r>
    </w:p>
    <w:p w:rsidR="00D724B7" w:rsidRDefault="007A3578">
      <w:pPr>
        <w:spacing w:before="240"/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OFERTA REALIZACJI ZADANIA PUBLICZNEGO </w:t>
      </w:r>
    </w:p>
    <w:p w:rsidR="00D724B7" w:rsidRDefault="00A162EE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O KTÓRYM</w:t>
      </w:r>
      <w:r w:rsidR="007A3578">
        <w:rPr>
          <w:rFonts w:asciiTheme="minorHAnsi" w:eastAsia="Arial" w:hAnsiTheme="minorHAnsi" w:cs="Calibri"/>
          <w:bCs/>
        </w:rPr>
        <w:t xml:space="preserve"> MOWA W ART. 14 UST. 1 I 2 USTAWY</w:t>
      </w:r>
      <w:r w:rsidR="007A3578">
        <w:rPr>
          <w:rFonts w:asciiTheme="minorHAnsi" w:eastAsia="Arial" w:hAnsiTheme="minorHAnsi" w:cs="Calibri"/>
        </w:rPr>
        <w:t xml:space="preserve"> </w:t>
      </w:r>
      <w:r w:rsidR="007A3578">
        <w:rPr>
          <w:rFonts w:asciiTheme="minorHAnsi" w:eastAsia="Arial" w:hAnsiTheme="minorHAnsi" w:cs="Calibri"/>
          <w:bCs/>
        </w:rPr>
        <w:t xml:space="preserve">Z DNIA 24 KWIETNIA 2003 R. O DZIAŁALNOŚCI POŻYTKU PUBLICZNEGO I O WOLONTARIACIE </w:t>
      </w:r>
    </w:p>
    <w:p w:rsidR="00D724B7" w:rsidRDefault="00164492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(Dz. U. z 2016 r. poz. 1817</w:t>
      </w:r>
      <w:r w:rsidR="007A3578">
        <w:rPr>
          <w:rFonts w:asciiTheme="minorHAnsi" w:eastAsia="Arial" w:hAnsiTheme="minorHAnsi" w:cs="Calibri"/>
          <w:bCs/>
        </w:rPr>
        <w:t>)</w:t>
      </w:r>
    </w:p>
    <w:p w:rsidR="00D724B7" w:rsidRDefault="007A3578">
      <w:pPr>
        <w:widowControl w:val="0"/>
        <w:tabs>
          <w:tab w:val="right" w:pos="9967"/>
        </w:tabs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>
        <w:rPr>
          <w:rFonts w:asciiTheme="minorHAnsi" w:hAnsiTheme="minorHAnsi" w:cs="Verdana"/>
          <w:color w:val="00000A"/>
          <w:sz w:val="20"/>
          <w:szCs w:val="20"/>
        </w:rPr>
        <w:tab/>
      </w:r>
    </w:p>
    <w:p w:rsidR="00D724B7" w:rsidRDefault="007A3578">
      <w:pPr>
        <w:rPr>
          <w:rFonts w:asciiTheme="minorHAnsi" w:eastAsia="Arial" w:hAnsiTheme="minorHAnsi" w:cs="Calibri"/>
          <w:b/>
          <w:sz w:val="18"/>
          <w:szCs w:val="18"/>
        </w:rPr>
      </w:pPr>
      <w:r>
        <w:rPr>
          <w:rFonts w:asciiTheme="minorHAnsi" w:eastAsia="Arial" w:hAnsiTheme="minorHAnsi" w:cs="Calibri"/>
          <w:b/>
          <w:sz w:val="18"/>
          <w:szCs w:val="18"/>
        </w:rPr>
        <w:t>POUCZENIE co do sposobu wypełniania oferty:</w:t>
      </w:r>
    </w:p>
    <w:p w:rsidR="00D724B7" w:rsidRDefault="007A3578" w:rsidP="00D200AC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  <w:r>
        <w:rPr>
          <w:rFonts w:asciiTheme="minorHAnsi" w:eastAsia="Arial" w:hAnsiTheme="minorHAns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D724B7" w:rsidRDefault="007A3578" w:rsidP="00D200AC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  <w:r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D724B7" w:rsidRDefault="007A3578" w:rsidP="00D200AC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  <w:r>
        <w:rPr>
          <w:rFonts w:asciiTheme="minorHAnsi" w:eastAsia="Arial" w:hAnsiTheme="minorHAnsi" w:cs="Calibri"/>
          <w:bCs/>
          <w:sz w:val="18"/>
          <w:szCs w:val="18"/>
        </w:rPr>
        <w:t>Zaznaczenie „*”, np.: „</w:t>
      </w:r>
      <w:r>
        <w:rPr>
          <w:rFonts w:asciiTheme="minorHAnsi" w:hAnsiTheme="minorHAnsi" w:cs="Verdana"/>
          <w:color w:val="00000A"/>
          <w:sz w:val="18"/>
          <w:szCs w:val="18"/>
        </w:rPr>
        <w:t>Krajowym Rejestrem Sądowym*/właściwą ewidencją*</w:t>
      </w:r>
      <w:r>
        <w:rPr>
          <w:rFonts w:asciiTheme="minorHAnsi" w:eastAsia="Arial" w:hAnsiTheme="minorHAnsi" w:cs="Calibri"/>
          <w:bCs/>
          <w:sz w:val="18"/>
          <w:szCs w:val="18"/>
        </w:rPr>
        <w:t>”, oznacza, że należy skreślić niewłaściwą odpowiedź i pozostawić prawidłową. Przykład: „</w:t>
      </w:r>
      <w:r>
        <w:rPr>
          <w:rFonts w:asciiTheme="minorHAnsi" w:hAnsiTheme="minorHAnsi" w:cs="Verdana"/>
          <w:color w:val="00000A"/>
          <w:sz w:val="18"/>
          <w:szCs w:val="18"/>
        </w:rPr>
        <w:t>Krajowym Rejestrem Sądowym*/</w:t>
      </w:r>
      <w:r>
        <w:rPr>
          <w:rFonts w:asciiTheme="minorHAnsi" w:hAnsiTheme="minorHAnsi" w:cs="Verdana"/>
          <w:strike/>
          <w:color w:val="00000A"/>
          <w:sz w:val="18"/>
          <w:szCs w:val="18"/>
        </w:rPr>
        <w:t>właściwą ewidencją</w:t>
      </w:r>
      <w:r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D724B7" w:rsidRDefault="00D724B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FE62EC" w:rsidRDefault="00FE62E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D724B7" w:rsidRDefault="007A3578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I. Podstawowe informacje o złożonej ofercie</w:t>
      </w:r>
    </w:p>
    <w:p w:rsidR="00D724B7" w:rsidRDefault="00D724B7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2"/>
        <w:gridCol w:w="1276"/>
        <w:gridCol w:w="1982"/>
        <w:gridCol w:w="1276"/>
        <w:gridCol w:w="1848"/>
      </w:tblGrid>
      <w:tr w:rsidR="00D724B7">
        <w:trPr>
          <w:trHeight w:val="379"/>
        </w:trPr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3" w:type="dxa"/>
            </w:tcMar>
            <w:vAlign w:val="center"/>
          </w:tcPr>
          <w:p w:rsidR="00D724B7" w:rsidRDefault="007A357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D724B7" w:rsidRDefault="007A3578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24B7" w:rsidRDefault="00D724B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724B7">
        <w:trPr>
          <w:trHeight w:val="377"/>
        </w:trPr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3" w:type="dxa"/>
            </w:tcMar>
            <w:vAlign w:val="center"/>
          </w:tcPr>
          <w:p w:rsidR="00D724B7" w:rsidRDefault="007A357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24B7" w:rsidRDefault="00D724B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724B7">
        <w:trPr>
          <w:trHeight w:val="377"/>
        </w:trPr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3" w:type="dxa"/>
            </w:tcMar>
            <w:vAlign w:val="center"/>
          </w:tcPr>
          <w:p w:rsidR="00D724B7" w:rsidRDefault="007A357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24B7" w:rsidRDefault="00D724B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724B7">
        <w:trPr>
          <w:trHeight w:val="377"/>
        </w:trPr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3" w:type="dxa"/>
            </w:tcMar>
            <w:vAlign w:val="center"/>
          </w:tcPr>
          <w:p w:rsidR="00D724B7" w:rsidRDefault="007A357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3" w:type="dxa"/>
            </w:tcMar>
          </w:tcPr>
          <w:p w:rsidR="00D724B7" w:rsidRDefault="007A357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24B7" w:rsidRDefault="00D724B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3" w:type="dxa"/>
            </w:tcMar>
          </w:tcPr>
          <w:p w:rsidR="00D724B7" w:rsidRDefault="007A357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D724B7" w:rsidRDefault="007A357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24B7" w:rsidRDefault="00D724B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D724B7" w:rsidRDefault="00D724B7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D724B7" w:rsidRDefault="007A3578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 xml:space="preserve">II. Dane oferenta(-tów) </w:t>
      </w:r>
    </w:p>
    <w:p w:rsidR="00D724B7" w:rsidRDefault="00D724B7">
      <w:pPr>
        <w:widowControl w:val="0"/>
        <w:ind w:left="284" w:hanging="284"/>
        <w:jc w:val="both"/>
        <w:rPr>
          <w:rFonts w:asciiTheme="minorHAnsi" w:hAnsiTheme="minorHAnsi" w:cs="Verdana"/>
          <w:i/>
          <w:color w:val="00000A"/>
          <w:sz w:val="20"/>
          <w:szCs w:val="20"/>
        </w:rPr>
      </w:pPr>
    </w:p>
    <w:tbl>
      <w:tblPr>
        <w:tblW w:w="10774" w:type="dxa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3"/>
        <w:gridCol w:w="6381"/>
      </w:tblGrid>
      <w:tr w:rsidR="00D724B7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3" w:type="dxa"/>
            </w:tcMar>
            <w:vAlign w:val="center"/>
          </w:tcPr>
          <w:p w:rsidR="00D724B7" w:rsidRDefault="007A3578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Nazwa oferenta, numer w Krajowym Rejestrze Sądowym lub innej ewidencji, adres siedziby lub adres do korespondencji </w:t>
            </w:r>
          </w:p>
        </w:tc>
      </w:tr>
      <w:tr w:rsidR="00D724B7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24B7" w:rsidRDefault="00D724B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724B7" w:rsidRDefault="00D724B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323342" w:rsidRDefault="0032334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323342" w:rsidRDefault="0032334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323342" w:rsidRDefault="0032334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323342" w:rsidRDefault="0032334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724B7" w:rsidRDefault="00D724B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724B7">
        <w:trPr>
          <w:trHeight w:val="993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3" w:type="dxa"/>
            </w:tcMar>
            <w:vAlign w:val="center"/>
          </w:tcPr>
          <w:p w:rsidR="00D724B7" w:rsidRDefault="007A3578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724B7" w:rsidRDefault="00D724B7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724B7" w:rsidRDefault="00D724B7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724B7" w:rsidRDefault="00D724B7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323342" w:rsidRDefault="0032334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724B7" w:rsidRDefault="00D724B7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724B7" w:rsidRDefault="00D724B7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D724B7"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3" w:type="dxa"/>
            </w:tcMar>
          </w:tcPr>
          <w:p w:rsidR="00D724B7" w:rsidRDefault="007A3578">
            <w:pPr>
              <w:widowControl w:val="0"/>
              <w:ind w:left="176" w:hanging="176"/>
              <w:jc w:val="both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t xml:space="preserve">3.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w</w:t>
            </w: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t xml:space="preserve"> ofercie</w:t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D724B7"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24B7" w:rsidRDefault="00D724B7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323342" w:rsidRDefault="0032334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E62EC" w:rsidRDefault="00FE62EC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D724B7">
        <w:trPr>
          <w:trHeight w:val="365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3" w:type="dxa"/>
            </w:tcMar>
            <w:vAlign w:val="center"/>
          </w:tcPr>
          <w:p w:rsidR="00D724B7" w:rsidRDefault="007A3578">
            <w:pPr>
              <w:widowControl w:val="0"/>
              <w:tabs>
                <w:tab w:val="left" w:pos="710"/>
              </w:tabs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t>4. Przedmiot działalności pożytku publicznego:</w:t>
            </w:r>
          </w:p>
        </w:tc>
      </w:tr>
      <w:tr w:rsidR="00D724B7"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24B7" w:rsidRDefault="007A3578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bookmarkStart w:id="1" w:name="_Ref466361058"/>
            <w:bookmarkEnd w:id="1"/>
            <w:r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D724B7" w:rsidRDefault="00D724B7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D724B7"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24B7" w:rsidRDefault="007A3578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D724B7" w:rsidRDefault="00D724B7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D724B7" w:rsidRDefault="00D724B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D724B7" w:rsidRDefault="007A3578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 xml:space="preserve">III. Informacja o sposobie reprezentacji oferenta wobec organu administracji publicznej, 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br/>
        <w:t>w tym imiona i nazwiska osób upoważnionych do reprezentowania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oferenta wobec organu administracji publicznej, wraz z przytoczeniem podstawy prawnej</w:t>
      </w:r>
      <w:r>
        <w:rPr>
          <w:rStyle w:val="Zakotwiczenieprzypisudolnego"/>
          <w:rFonts w:asciiTheme="minorHAnsi" w:hAnsiTheme="minorHAnsi" w:cs="Verdana"/>
          <w:b/>
          <w:bCs/>
          <w:color w:val="00000A"/>
          <w:sz w:val="22"/>
          <w:szCs w:val="22"/>
        </w:rPr>
        <w:footnoteReference w:id="2"/>
      </w:r>
      <w:r>
        <w:rPr>
          <w:rFonts w:asciiTheme="minorHAnsi" w:hAnsiTheme="minorHAnsi" w:cs="Verdana"/>
          <w:bCs/>
          <w:color w:val="00000A"/>
          <w:sz w:val="22"/>
          <w:szCs w:val="22"/>
          <w:vertAlign w:val="superscript"/>
        </w:rPr>
        <w:t>)</w:t>
      </w:r>
      <w:r>
        <w:rPr>
          <w:rFonts w:asciiTheme="minorHAnsi" w:hAnsiTheme="minorHAnsi" w:cs="Verdana"/>
          <w:b/>
          <w:bCs/>
          <w:color w:val="00000A"/>
          <w:sz w:val="22"/>
          <w:szCs w:val="22"/>
          <w:vertAlign w:val="superscript"/>
        </w:rPr>
        <w:t xml:space="preserve"> </w:t>
      </w:r>
    </w:p>
    <w:tbl>
      <w:tblPr>
        <w:tblW w:w="5900" w:type="pct"/>
        <w:tblInd w:w="-964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0897"/>
      </w:tblGrid>
      <w:tr w:rsidR="00D724B7" w:rsidTr="00FE62EC">
        <w:trPr>
          <w:trHeight w:val="681"/>
        </w:trPr>
        <w:tc>
          <w:tcPr>
            <w:tcW w:w="1089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724B7" w:rsidRDefault="00D724B7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D724B7" w:rsidRDefault="007A3578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Szczegółowy zakres rzeczowy oraz kalkulacja przewidywanych kosztów zadania publicznego</w:t>
      </w:r>
    </w:p>
    <w:p w:rsidR="00D724B7" w:rsidRDefault="00D724B7">
      <w:pPr>
        <w:widowControl w:val="0"/>
        <w:ind w:left="567" w:hanging="244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900" w:type="pc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0897"/>
      </w:tblGrid>
      <w:tr w:rsidR="00D724B7" w:rsidTr="00FE62EC">
        <w:trPr>
          <w:trHeight w:val="316"/>
        </w:trPr>
        <w:tc>
          <w:tcPr>
            <w:tcW w:w="10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AF1DD" w:themeFill="accent3" w:themeFillTint="33"/>
            <w:tcMar>
              <w:left w:w="-10" w:type="dxa"/>
            </w:tcMar>
            <w:vAlign w:val="center"/>
          </w:tcPr>
          <w:p w:rsidR="00D724B7" w:rsidRDefault="007A3578">
            <w:pPr>
              <w:widowControl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Streszczenie zadania publicznego wraz ze wskazaniem miejsca (miejsc) jego realizacji </w:t>
            </w:r>
            <w:r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D724B7" w:rsidTr="00FE62EC">
        <w:trPr>
          <w:trHeight w:val="681"/>
        </w:trPr>
        <w:tc>
          <w:tcPr>
            <w:tcW w:w="1089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724B7" w:rsidRDefault="00D724B7">
      <w:pPr>
        <w:widowControl w:val="0"/>
        <w:jc w:val="both"/>
        <w:rPr>
          <w:rFonts w:asciiTheme="minorHAnsi" w:hAnsiTheme="minorHAnsi" w:cs="Verdana"/>
          <w:color w:val="00000A"/>
        </w:rPr>
      </w:pPr>
    </w:p>
    <w:tbl>
      <w:tblPr>
        <w:tblW w:w="5900" w:type="pc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0897"/>
      </w:tblGrid>
      <w:tr w:rsidR="00D724B7" w:rsidTr="00FE62EC">
        <w:trPr>
          <w:trHeight w:val="374"/>
        </w:trPr>
        <w:tc>
          <w:tcPr>
            <w:tcW w:w="10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AF1DD" w:themeFill="accent3" w:themeFillTint="33"/>
            <w:tcMar>
              <w:left w:w="-10" w:type="dxa"/>
            </w:tcMar>
            <w:vAlign w:val="center"/>
          </w:tcPr>
          <w:p w:rsidR="00D724B7" w:rsidRDefault="007A3578">
            <w:pPr>
              <w:widowControl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D724B7" w:rsidTr="00FE62EC">
        <w:trPr>
          <w:trHeight w:val="999"/>
        </w:trPr>
        <w:tc>
          <w:tcPr>
            <w:tcW w:w="1089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724B7" w:rsidRDefault="00D724B7">
      <w:pPr>
        <w:widowControl w:val="0"/>
        <w:jc w:val="both"/>
        <w:rPr>
          <w:rFonts w:asciiTheme="minorHAnsi" w:hAnsiTheme="minorHAnsi" w:cs="Verdana"/>
          <w:b/>
          <w:bCs/>
          <w:color w:val="00000A"/>
        </w:rPr>
      </w:pPr>
    </w:p>
    <w:tbl>
      <w:tblPr>
        <w:tblW w:w="5900" w:type="pc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0897"/>
      </w:tblGrid>
      <w:tr w:rsidR="00D724B7" w:rsidTr="00FE62EC">
        <w:trPr>
          <w:trHeight w:val="450"/>
        </w:trPr>
        <w:tc>
          <w:tcPr>
            <w:tcW w:w="10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AF1DD" w:themeFill="accent3" w:themeFillTint="33"/>
            <w:tcMar>
              <w:left w:w="-10" w:type="dxa"/>
            </w:tcMar>
            <w:vAlign w:val="center"/>
          </w:tcPr>
          <w:p w:rsidR="00D724B7" w:rsidRDefault="007A3578">
            <w:pPr>
              <w:widowControl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3. Opis proponowanych działań w zakresie pozyskiwania partnerów Karty Dużej Rodziny oraz negocjowania warunków umów</w:t>
            </w:r>
          </w:p>
        </w:tc>
      </w:tr>
      <w:tr w:rsidR="00D724B7" w:rsidTr="00FE62EC">
        <w:trPr>
          <w:trHeight w:val="681"/>
        </w:trPr>
        <w:tc>
          <w:tcPr>
            <w:tcW w:w="1089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724B7" w:rsidRDefault="00D724B7">
      <w:pPr>
        <w:widowControl w:val="0"/>
        <w:jc w:val="both"/>
        <w:rPr>
          <w:rFonts w:asciiTheme="minorHAnsi" w:hAnsiTheme="minorHAnsi" w:cs="Verdana"/>
          <w:b/>
          <w:bCs/>
          <w:color w:val="00000A"/>
        </w:rPr>
      </w:pPr>
    </w:p>
    <w:tbl>
      <w:tblPr>
        <w:tblW w:w="5900" w:type="pc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0897"/>
      </w:tblGrid>
      <w:tr w:rsidR="00D724B7" w:rsidTr="00FE62EC">
        <w:trPr>
          <w:trHeight w:val="450"/>
        </w:trPr>
        <w:tc>
          <w:tcPr>
            <w:tcW w:w="10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AF1DD" w:themeFill="accent3" w:themeFillTint="33"/>
            <w:tcMar>
              <w:left w:w="-10" w:type="dxa"/>
            </w:tcMar>
            <w:vAlign w:val="center"/>
          </w:tcPr>
          <w:p w:rsidR="00D724B7" w:rsidRDefault="007A3578">
            <w:pPr>
              <w:widowControl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Zasięg oddziaływania organizacji w Polsce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(w szczególności z uwzględnieniem oddziaływania lokalnego, w małych miejscowościach)</w:t>
            </w:r>
          </w:p>
        </w:tc>
      </w:tr>
      <w:tr w:rsidR="00D724B7" w:rsidTr="00FE62EC">
        <w:trPr>
          <w:trHeight w:val="681"/>
        </w:trPr>
        <w:tc>
          <w:tcPr>
            <w:tcW w:w="1089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724B7" w:rsidRDefault="00D724B7">
      <w:pPr>
        <w:widowControl w:val="0"/>
        <w:jc w:val="both"/>
        <w:rPr>
          <w:rFonts w:asciiTheme="minorHAnsi" w:hAnsiTheme="minorHAnsi" w:cs="Verdana"/>
          <w:b/>
          <w:bCs/>
          <w:color w:val="00000A"/>
        </w:rPr>
      </w:pPr>
    </w:p>
    <w:tbl>
      <w:tblPr>
        <w:tblW w:w="5900" w:type="pc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0897"/>
      </w:tblGrid>
      <w:tr w:rsidR="00D724B7" w:rsidTr="00FE62EC">
        <w:trPr>
          <w:trHeight w:val="450"/>
        </w:trPr>
        <w:tc>
          <w:tcPr>
            <w:tcW w:w="10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AF1DD" w:themeFill="accent3" w:themeFillTint="33"/>
            <w:tcMar>
              <w:left w:w="-10" w:type="dxa"/>
            </w:tcMar>
            <w:vAlign w:val="center"/>
          </w:tcPr>
          <w:p w:rsidR="00D724B7" w:rsidRDefault="007A3578">
            <w:pPr>
              <w:widowControl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5. Planowany sposób wykorzystania zaangażowania i potencjały własnego organizacji w realizacji zadania</w:t>
            </w:r>
          </w:p>
        </w:tc>
      </w:tr>
      <w:tr w:rsidR="00D724B7" w:rsidTr="00FE62EC">
        <w:trPr>
          <w:trHeight w:val="681"/>
        </w:trPr>
        <w:tc>
          <w:tcPr>
            <w:tcW w:w="1089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724B7" w:rsidRDefault="00D724B7">
      <w:pPr>
        <w:widowControl w:val="0"/>
        <w:jc w:val="both"/>
        <w:rPr>
          <w:rFonts w:asciiTheme="minorHAnsi" w:hAnsiTheme="minorHAnsi"/>
          <w:b/>
        </w:rPr>
      </w:pPr>
    </w:p>
    <w:tbl>
      <w:tblPr>
        <w:tblW w:w="5904" w:type="pc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027"/>
        <w:gridCol w:w="3882"/>
      </w:tblGrid>
      <w:tr w:rsidR="00D724B7" w:rsidTr="00323342">
        <w:trPr>
          <w:trHeight w:val="450"/>
        </w:trPr>
        <w:tc>
          <w:tcPr>
            <w:tcW w:w="108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EAF1DD" w:themeFill="accent3" w:themeFillTint="33"/>
            <w:tcMar>
              <w:left w:w="-10" w:type="dxa"/>
            </w:tcMar>
            <w:vAlign w:val="center"/>
          </w:tcPr>
          <w:p w:rsidR="00D724B7" w:rsidRDefault="007A3578">
            <w:pPr>
              <w:widowControl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Opis dotychczasowych działań na rzecz rodzin wielodzietnych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(ze wskazaniem dat rozpoczęcia i zakończenia tych działań oraz ważnych wydarzeń związanych z tymi działaniami)</w:t>
            </w:r>
          </w:p>
        </w:tc>
      </w:tr>
      <w:tr w:rsidR="00D724B7" w:rsidTr="00323342">
        <w:trPr>
          <w:trHeight w:val="681"/>
        </w:trPr>
        <w:tc>
          <w:tcPr>
            <w:tcW w:w="10892" w:type="dxa"/>
            <w:gridSpan w:val="3"/>
            <w:tcBorders>
              <w:top w:val="single" w:sz="8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</w:tcPr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23342" w:rsidTr="00323342">
        <w:trPr>
          <w:trHeight w:val="681"/>
        </w:trPr>
        <w:tc>
          <w:tcPr>
            <w:tcW w:w="10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10" w:type="dxa"/>
            </w:tcMar>
          </w:tcPr>
          <w:p w:rsidR="00323342" w:rsidRDefault="0032334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724B7" w:rsidTr="00323342">
        <w:trPr>
          <w:trHeight w:val="450"/>
        </w:trPr>
        <w:tc>
          <w:tcPr>
            <w:tcW w:w="108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EAF1DD" w:themeFill="accent3" w:themeFillTint="33"/>
            <w:tcMar>
              <w:left w:w="-10" w:type="dxa"/>
            </w:tcMar>
            <w:vAlign w:val="center"/>
          </w:tcPr>
          <w:p w:rsidR="00D724B7" w:rsidRDefault="007A3578">
            <w:pPr>
              <w:widowControl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7. Opis zdobytego doświadczenia w pozyskiwaniu partnerów lub sponsorów</w:t>
            </w:r>
          </w:p>
        </w:tc>
      </w:tr>
      <w:tr w:rsidR="00D724B7" w:rsidTr="00323342">
        <w:trPr>
          <w:trHeight w:val="681"/>
        </w:trPr>
        <w:tc>
          <w:tcPr>
            <w:tcW w:w="10892" w:type="dxa"/>
            <w:gridSpan w:val="3"/>
            <w:tcBorders>
              <w:top w:val="single" w:sz="8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</w:tcPr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724B7" w:rsidTr="00323342">
        <w:trPr>
          <w:trHeight w:val="483"/>
        </w:trPr>
        <w:tc>
          <w:tcPr>
            <w:tcW w:w="10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12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76"/>
            </w:tblGrid>
            <w:tr w:rsidR="00323342" w:rsidRPr="00D97AAD" w:rsidTr="00323342">
              <w:trPr>
                <w:trHeight w:val="561"/>
              </w:trPr>
              <w:tc>
                <w:tcPr>
                  <w:tcW w:w="5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DD9C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3342" w:rsidRDefault="00323342" w:rsidP="00ED7056">
                  <w:pPr>
                    <w:widowControl w:val="0"/>
                    <w:shd w:val="clear" w:color="auto" w:fill="EAF1DD" w:themeFill="accent3" w:themeFillTint="33"/>
                    <w:ind w:left="142"/>
                    <w:rPr>
                      <w:rFonts w:asciiTheme="minorHAnsi" w:eastAsia="Arial" w:hAnsiTheme="minorHAns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Verdana"/>
                      <w:b/>
                      <w:color w:val="auto"/>
                      <w:sz w:val="20"/>
                      <w:szCs w:val="20"/>
                    </w:rPr>
                    <w:t>8</w:t>
                  </w:r>
                  <w:r w:rsidRPr="00B01A54">
                    <w:rPr>
                      <w:rFonts w:asciiTheme="minorHAnsi" w:hAnsiTheme="minorHAnsi" w:cs="Verdana"/>
                      <w:b/>
                      <w:color w:val="auto"/>
                      <w:sz w:val="20"/>
                      <w:szCs w:val="20"/>
                    </w:rPr>
                    <w:t xml:space="preserve">. </w:t>
                  </w:r>
                  <w:r w:rsidRPr="00323342">
                    <w:rPr>
                      <w:rFonts w:asciiTheme="minorHAnsi" w:eastAsia="Arial" w:hAnsiTheme="minorHAnsi" w:cs="Calibri"/>
                      <w:b/>
                      <w:bCs/>
                      <w:sz w:val="20"/>
                      <w:szCs w:val="20"/>
                    </w:rPr>
                    <w:t xml:space="preserve">Uzasadnienie potrzeby dofinansowania z dotacji inwestycji związanych z realizacją zadania publicznego, w szczególności </w:t>
                  </w:r>
                </w:p>
                <w:p w:rsidR="00323342" w:rsidRPr="00D97AAD" w:rsidRDefault="00323342" w:rsidP="00ED7056">
                  <w:pPr>
                    <w:widowControl w:val="0"/>
                    <w:shd w:val="clear" w:color="auto" w:fill="EAF1DD" w:themeFill="accent3" w:themeFillTint="33"/>
                    <w:ind w:left="142"/>
                    <w:rPr>
                      <w:rFonts w:asciiTheme="minorHAnsi" w:eastAsia="Arial" w:hAnsiTheme="minorHAnsi" w:cs="Calibri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 w:rsidRPr="00323342">
                    <w:rPr>
                      <w:rFonts w:asciiTheme="minorHAnsi" w:eastAsia="Arial" w:hAnsiTheme="minorHAnsi" w:cs="Calibri"/>
                      <w:b/>
                      <w:bCs/>
                      <w:sz w:val="20"/>
                      <w:szCs w:val="20"/>
                    </w:rPr>
                    <w:t>ze wskazaniem, w jaki sposób przyc</w:t>
                  </w:r>
                  <w:r w:rsidRPr="00D97AAD">
                    <w:rPr>
                      <w:rFonts w:asciiTheme="minorHAnsi" w:eastAsia="Arial" w:hAnsiTheme="minorHAnsi" w:cs="Calibri"/>
                      <w:b/>
                      <w:bCs/>
                      <w:sz w:val="20"/>
                      <w:szCs w:val="20"/>
                    </w:rPr>
                    <w:t>zyni się to do podwyższenia standardu realizacji zadania</w:t>
                  </w:r>
                  <w:r w:rsidRPr="00A905EE">
                    <w:rPr>
                      <w:rFonts w:asciiTheme="minorHAnsi" w:eastAsia="Arial" w:hAnsiTheme="minorHAnsi" w:cs="Calibri"/>
                      <w:b/>
                      <w:bCs/>
                      <w:sz w:val="20"/>
                      <w:szCs w:val="20"/>
                    </w:rPr>
                    <w:footnoteReference w:id="3"/>
                  </w:r>
                  <w:r w:rsidRPr="00323342">
                    <w:rPr>
                      <w:rFonts w:asciiTheme="minorHAnsi" w:eastAsia="Arial" w:hAnsiTheme="minorHAnsi" w:cs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  <w:tr w:rsidR="00323342" w:rsidRPr="00D97AAD" w:rsidTr="00323342">
              <w:trPr>
                <w:trHeight w:val="999"/>
              </w:trPr>
              <w:tc>
                <w:tcPr>
                  <w:tcW w:w="5000" w:type="pc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3342" w:rsidRPr="00D97AAD" w:rsidRDefault="00323342" w:rsidP="00264D9B">
                  <w:pPr>
                    <w:spacing w:line="360" w:lineRule="auto"/>
                    <w:jc w:val="both"/>
                    <w:rPr>
                      <w:rFonts w:asciiTheme="minorHAnsi" w:hAnsiTheme="minorHAnsi" w:cs="Calibri"/>
                      <w:sz w:val="22"/>
                      <w:szCs w:val="22"/>
                    </w:rPr>
                  </w:pPr>
                </w:p>
                <w:p w:rsidR="00323342" w:rsidRPr="00D97AAD" w:rsidRDefault="00323342" w:rsidP="00264D9B">
                  <w:pPr>
                    <w:spacing w:line="360" w:lineRule="auto"/>
                    <w:jc w:val="both"/>
                    <w:rPr>
                      <w:rFonts w:asciiTheme="minorHAnsi" w:hAnsiTheme="minorHAnsi" w:cs="Calibri"/>
                      <w:sz w:val="22"/>
                      <w:szCs w:val="22"/>
                    </w:rPr>
                  </w:pPr>
                </w:p>
                <w:p w:rsidR="00323342" w:rsidRPr="00D97AAD" w:rsidRDefault="00323342" w:rsidP="00264D9B">
                  <w:pPr>
                    <w:spacing w:line="360" w:lineRule="auto"/>
                    <w:jc w:val="both"/>
                    <w:rPr>
                      <w:rFonts w:asciiTheme="minorHAnsi" w:hAnsiTheme="minorHAnsi" w:cs="Calibri"/>
                      <w:sz w:val="22"/>
                      <w:szCs w:val="22"/>
                    </w:rPr>
                  </w:pPr>
                </w:p>
                <w:p w:rsidR="00323342" w:rsidRPr="00D97AAD" w:rsidRDefault="00323342" w:rsidP="00264D9B">
                  <w:pPr>
                    <w:spacing w:line="360" w:lineRule="auto"/>
                    <w:jc w:val="both"/>
                    <w:rPr>
                      <w:rFonts w:asciiTheme="minorHAnsi" w:hAnsiTheme="minorHAnsi" w:cs="Calibri"/>
                      <w:sz w:val="22"/>
                      <w:szCs w:val="22"/>
                    </w:rPr>
                  </w:pPr>
                </w:p>
                <w:p w:rsidR="00323342" w:rsidRPr="00D97AAD" w:rsidRDefault="00323342" w:rsidP="00264D9B">
                  <w:pPr>
                    <w:spacing w:line="360" w:lineRule="auto"/>
                    <w:jc w:val="both"/>
                    <w:rPr>
                      <w:rFonts w:asciiTheme="minorHAnsi" w:hAnsiTheme="minorHAnsi" w:cs="Calibri"/>
                      <w:sz w:val="22"/>
                      <w:szCs w:val="22"/>
                    </w:rPr>
                  </w:pPr>
                </w:p>
              </w:tc>
            </w:tr>
          </w:tbl>
          <w:p w:rsidR="00323342" w:rsidRPr="00D97AAD" w:rsidRDefault="00323342" w:rsidP="0032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tbl>
            <w:tblPr>
              <w:tblW w:w="58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84"/>
            </w:tblGrid>
            <w:tr w:rsidR="00323342" w:rsidRPr="00D97AAD" w:rsidTr="00ED7056">
              <w:trPr>
                <w:trHeight w:val="450"/>
              </w:trPr>
              <w:tc>
                <w:tcPr>
                  <w:tcW w:w="5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 w:themeFill="accent3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23342" w:rsidRPr="00A97275" w:rsidRDefault="00323342" w:rsidP="00264D9B">
                  <w:pPr>
                    <w:widowControl w:val="0"/>
                    <w:autoSpaceDE w:val="0"/>
                    <w:autoSpaceDN w:val="0"/>
                    <w:adjustRightInd w:val="0"/>
                    <w:ind w:left="142"/>
                    <w:rPr>
                      <w:rFonts w:asciiTheme="minorHAnsi" w:eastAsia="Arial" w:hAnsiTheme="minorHAnsi" w:cs="Calibri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Theme="minorHAnsi" w:eastAsia="Arial" w:hAnsiTheme="minorHAnsi" w:cs="Calibri"/>
                      <w:b/>
                      <w:bCs/>
                      <w:sz w:val="20"/>
                      <w:szCs w:val="20"/>
                    </w:rPr>
                    <w:t>9</w:t>
                  </w:r>
                  <w:r w:rsidRPr="00D97AAD">
                    <w:rPr>
                      <w:rFonts w:asciiTheme="minorHAnsi" w:eastAsia="Arial" w:hAnsiTheme="minorHAnsi" w:cs="Calibri"/>
                      <w:b/>
                      <w:bCs/>
                      <w:sz w:val="20"/>
                      <w:szCs w:val="20"/>
                    </w:rPr>
                    <w:t>. Zakładany(-</w:t>
                  </w:r>
                  <w:r>
                    <w:rPr>
                      <w:rFonts w:asciiTheme="minorHAnsi" w:eastAsia="Arial" w:hAnsiTheme="minorHAnsi" w:cs="Calibri"/>
                      <w:b/>
                      <w:bCs/>
                      <w:sz w:val="20"/>
                      <w:szCs w:val="20"/>
                    </w:rPr>
                    <w:t>n</w:t>
                  </w:r>
                  <w:r w:rsidRPr="00D97AAD">
                    <w:rPr>
                      <w:rFonts w:asciiTheme="minorHAnsi" w:eastAsia="Arial" w:hAnsiTheme="minorHAnsi" w:cs="Calibri"/>
                      <w:b/>
                      <w:bCs/>
                      <w:sz w:val="20"/>
                      <w:szCs w:val="20"/>
                    </w:rPr>
                    <w:t>e)</w:t>
                  </w:r>
                  <w:r>
                    <w:rPr>
                      <w:rFonts w:asciiTheme="minorHAnsi" w:eastAsia="Arial" w:hAnsiTheme="minorHAnsi" w:cs="Calibri"/>
                      <w:b/>
                      <w:bCs/>
                      <w:sz w:val="20"/>
                      <w:szCs w:val="20"/>
                    </w:rPr>
                    <w:t xml:space="preserve"> cel(</w:t>
                  </w:r>
                  <w:r w:rsidRPr="00D97AAD">
                    <w:rPr>
                      <w:rFonts w:asciiTheme="minorHAnsi" w:eastAsia="Arial" w:hAnsiTheme="minorHAnsi" w:cs="Calibri"/>
                      <w:b/>
                      <w:bCs/>
                      <w:sz w:val="20"/>
                      <w:szCs w:val="20"/>
                    </w:rPr>
                    <w:t>e) realizacji zadania publicznego</w:t>
                  </w:r>
                </w:p>
              </w:tc>
            </w:tr>
            <w:tr w:rsidR="00323342" w:rsidRPr="00D97AAD" w:rsidTr="00323342">
              <w:trPr>
                <w:trHeight w:val="681"/>
              </w:trPr>
              <w:tc>
                <w:tcPr>
                  <w:tcW w:w="5000" w:type="pc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3342" w:rsidRPr="00D97AAD" w:rsidRDefault="00323342" w:rsidP="00264D9B">
                  <w:pPr>
                    <w:spacing w:line="360" w:lineRule="auto"/>
                    <w:jc w:val="both"/>
                    <w:rPr>
                      <w:rFonts w:asciiTheme="minorHAnsi" w:hAnsiTheme="minorHAnsi" w:cs="Calibri"/>
                      <w:sz w:val="22"/>
                      <w:szCs w:val="22"/>
                    </w:rPr>
                  </w:pPr>
                </w:p>
                <w:p w:rsidR="00323342" w:rsidRPr="00D97AAD" w:rsidRDefault="00323342" w:rsidP="00264D9B">
                  <w:pPr>
                    <w:spacing w:line="360" w:lineRule="auto"/>
                    <w:jc w:val="both"/>
                    <w:rPr>
                      <w:rFonts w:asciiTheme="minorHAnsi" w:hAnsiTheme="minorHAnsi" w:cs="Calibri"/>
                      <w:sz w:val="22"/>
                      <w:szCs w:val="22"/>
                    </w:rPr>
                  </w:pPr>
                </w:p>
                <w:p w:rsidR="00323342" w:rsidRPr="00D97AAD" w:rsidRDefault="00323342" w:rsidP="00264D9B">
                  <w:pPr>
                    <w:spacing w:line="360" w:lineRule="auto"/>
                    <w:jc w:val="both"/>
                    <w:rPr>
                      <w:rFonts w:asciiTheme="minorHAnsi" w:hAnsiTheme="minorHAnsi" w:cs="Calibri"/>
                      <w:sz w:val="22"/>
                      <w:szCs w:val="22"/>
                    </w:rPr>
                  </w:pPr>
                </w:p>
                <w:p w:rsidR="00323342" w:rsidRPr="00D97AAD" w:rsidRDefault="00323342" w:rsidP="00264D9B">
                  <w:pPr>
                    <w:spacing w:line="360" w:lineRule="auto"/>
                    <w:jc w:val="both"/>
                    <w:rPr>
                      <w:rFonts w:asciiTheme="minorHAnsi" w:hAnsiTheme="minorHAnsi" w:cs="Calibri"/>
                      <w:sz w:val="22"/>
                      <w:szCs w:val="22"/>
                    </w:rPr>
                  </w:pPr>
                </w:p>
              </w:tc>
            </w:tr>
          </w:tbl>
          <w:p w:rsidR="00323342" w:rsidRPr="00D97AAD" w:rsidRDefault="00323342" w:rsidP="0032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</w:p>
          <w:tbl>
            <w:tblPr>
              <w:tblW w:w="571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33"/>
            </w:tblGrid>
            <w:tr w:rsidR="00323342" w:rsidRPr="00D97AAD" w:rsidTr="00ED7056">
              <w:tc>
                <w:tcPr>
                  <w:tcW w:w="5000" w:type="pct"/>
                  <w:shd w:val="clear" w:color="auto" w:fill="EAF1DD" w:themeFill="accent3" w:themeFillTint="33"/>
                </w:tcPr>
                <w:p w:rsidR="00323342" w:rsidRDefault="00323342" w:rsidP="00264D9B">
                  <w:pPr>
                    <w:ind w:left="317" w:hanging="283"/>
                    <w:jc w:val="both"/>
                    <w:rPr>
                      <w:rFonts w:asciiTheme="minorHAnsi" w:eastAsia="Arial" w:hAnsiTheme="minorHAns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>10</w:t>
                  </w:r>
                  <w:r w:rsidRPr="00D97AAD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. Opis zakładanych rezultatów realizacji zadania publicznego </w:t>
                  </w:r>
                  <w:r w:rsidRPr="00D97AAD">
                    <w:rPr>
                      <w:rFonts w:asciiTheme="minorHAnsi" w:eastAsia="Arial" w:hAnsiTheme="minorHAnsi" w:cs="Calibri"/>
                      <w:bCs/>
                      <w:sz w:val="18"/>
                      <w:szCs w:val="18"/>
                    </w:rPr>
                    <w:t xml:space="preserve">(należy opisać zakładane rezultaty zadania publicznego </w:t>
                  </w:r>
                  <w:r>
                    <w:rPr>
                      <w:rFonts w:asciiTheme="minorHAnsi" w:eastAsia="Arial" w:hAnsiTheme="minorHAnsi" w:cs="Calibri"/>
                      <w:bCs/>
                      <w:sz w:val="18"/>
                      <w:szCs w:val="18"/>
                    </w:rPr>
                    <w:t>–</w:t>
                  </w:r>
                  <w:r w:rsidRPr="00D97AAD">
                    <w:rPr>
                      <w:rFonts w:asciiTheme="minorHAnsi" w:eastAsia="Arial" w:hAnsiTheme="minorHAnsi" w:cs="Calibri"/>
                      <w:bCs/>
                      <w:sz w:val="18"/>
                      <w:szCs w:val="18"/>
                    </w:rPr>
                    <w:t xml:space="preserve"> czy będą trwałe </w:t>
                  </w:r>
                </w:p>
                <w:p w:rsidR="00323342" w:rsidRPr="00D97AAD" w:rsidRDefault="00323342" w:rsidP="00264D9B">
                  <w:pPr>
                    <w:ind w:left="317" w:hanging="283"/>
                    <w:jc w:val="both"/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</w:pPr>
                  <w:r w:rsidRPr="00D97AAD">
                    <w:rPr>
                      <w:rFonts w:asciiTheme="minorHAnsi" w:eastAsia="Arial" w:hAnsiTheme="minorHAnsi" w:cs="Calibri"/>
                      <w:bCs/>
                      <w:sz w:val="18"/>
                      <w:szCs w:val="18"/>
                    </w:rPr>
                    <w:t>oraz w jakim stopniu realizacja zadania przyczyni się do osiągnięcia jego celu)</w:t>
                  </w:r>
                </w:p>
              </w:tc>
            </w:tr>
            <w:tr w:rsidR="00323342" w:rsidRPr="00D97AAD" w:rsidTr="00323342">
              <w:tc>
                <w:tcPr>
                  <w:tcW w:w="5000" w:type="pct"/>
                  <w:shd w:val="clear" w:color="auto" w:fill="FFFFFF" w:themeFill="background1"/>
                </w:tcPr>
                <w:p w:rsidR="00323342" w:rsidRPr="00D97AAD" w:rsidRDefault="00323342" w:rsidP="00264D9B">
                  <w:pPr>
                    <w:jc w:val="both"/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</w:pPr>
                </w:p>
                <w:p w:rsidR="00323342" w:rsidRPr="00D97AAD" w:rsidRDefault="00323342" w:rsidP="00264D9B">
                  <w:pPr>
                    <w:jc w:val="both"/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</w:pPr>
                </w:p>
                <w:p w:rsidR="00323342" w:rsidRPr="00D97AAD" w:rsidRDefault="00323342" w:rsidP="00264D9B">
                  <w:pPr>
                    <w:jc w:val="both"/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</w:pPr>
                </w:p>
                <w:p w:rsidR="00323342" w:rsidRPr="00D97AAD" w:rsidRDefault="00323342" w:rsidP="00264D9B">
                  <w:pPr>
                    <w:jc w:val="both"/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</w:pPr>
                </w:p>
                <w:p w:rsidR="00323342" w:rsidRPr="00D97AAD" w:rsidRDefault="00323342" w:rsidP="00264D9B">
                  <w:pPr>
                    <w:jc w:val="both"/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</w:pPr>
                </w:p>
                <w:p w:rsidR="00323342" w:rsidRPr="00D97AAD" w:rsidRDefault="00323342" w:rsidP="00264D9B">
                  <w:pPr>
                    <w:jc w:val="both"/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</w:pPr>
                </w:p>
                <w:p w:rsidR="00323342" w:rsidRPr="00D97AAD" w:rsidRDefault="00323342" w:rsidP="00264D9B">
                  <w:pPr>
                    <w:jc w:val="both"/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</w:pPr>
                </w:p>
                <w:p w:rsidR="00323342" w:rsidRPr="00D97AAD" w:rsidRDefault="00323342" w:rsidP="00264D9B">
                  <w:pPr>
                    <w:jc w:val="both"/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</w:pPr>
                </w:p>
                <w:p w:rsidR="00323342" w:rsidRPr="00D97AAD" w:rsidRDefault="00323342" w:rsidP="00264D9B">
                  <w:pPr>
                    <w:jc w:val="both"/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</w:pPr>
                </w:p>
                <w:p w:rsidR="00323342" w:rsidRPr="00D97AAD" w:rsidRDefault="00323342" w:rsidP="00264D9B">
                  <w:pPr>
                    <w:jc w:val="both"/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</w:pPr>
                </w:p>
                <w:p w:rsidR="00323342" w:rsidRPr="00D97AAD" w:rsidRDefault="00323342" w:rsidP="00264D9B">
                  <w:pPr>
                    <w:jc w:val="both"/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</w:pPr>
                </w:p>
                <w:p w:rsidR="00323342" w:rsidRPr="00D97AAD" w:rsidRDefault="00323342" w:rsidP="00264D9B">
                  <w:pPr>
                    <w:jc w:val="both"/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323342" w:rsidRDefault="0032334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724B7" w:rsidTr="00323342">
        <w:trPr>
          <w:trHeight w:val="373"/>
        </w:trPr>
        <w:tc>
          <w:tcPr>
            <w:tcW w:w="10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103" w:type="dxa"/>
              <w:right w:w="108" w:type="dxa"/>
            </w:tcMar>
            <w:vAlign w:val="center"/>
          </w:tcPr>
          <w:p w:rsidR="00D724B7" w:rsidRDefault="007A3578">
            <w:pPr>
              <w:rPr>
                <w:rFonts w:asciiTheme="minorHAnsi" w:hAnsiTheme="minorHAnsi" w:cs="Calibri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Dodatkowe informacje dotyczące rezultatów realizacji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D724B7" w:rsidTr="00323342">
        <w:tc>
          <w:tcPr>
            <w:tcW w:w="39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3" w:type="dxa"/>
              <w:right w:w="108" w:type="dxa"/>
            </w:tcMar>
            <w:vAlign w:val="center"/>
          </w:tcPr>
          <w:p w:rsidR="00D724B7" w:rsidRDefault="007A3578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Zakładane rezultaty zadania publicznego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3" w:type="dxa"/>
              <w:right w:w="108" w:type="dxa"/>
            </w:tcMar>
            <w:vAlign w:val="center"/>
          </w:tcPr>
          <w:p w:rsidR="00D724B7" w:rsidRDefault="007A3578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103" w:type="dxa"/>
              <w:right w:w="108" w:type="dxa"/>
            </w:tcMar>
            <w:vAlign w:val="center"/>
          </w:tcPr>
          <w:p w:rsidR="00D724B7" w:rsidRDefault="007A3578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D724B7" w:rsidTr="00323342">
        <w:trPr>
          <w:trHeight w:val="1880"/>
        </w:trPr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D724B7" w:rsidRDefault="00D724B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D724B7" w:rsidRDefault="00D724B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D724B7" w:rsidRDefault="00D724B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D724B7" w:rsidRDefault="00D724B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D724B7" w:rsidRDefault="00D724B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D724B7" w:rsidRDefault="00D724B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D724B7" w:rsidRDefault="00D724B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D724B7" w:rsidRDefault="00D724B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D724B7" w:rsidRDefault="00D724B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</w:tbl>
    <w:p w:rsidR="00D724B7" w:rsidRDefault="00D724B7">
      <w:pPr>
        <w:widowControl w:val="0"/>
        <w:jc w:val="both"/>
        <w:rPr>
          <w:rFonts w:asciiTheme="minorHAnsi" w:hAnsiTheme="minorHAnsi"/>
          <w:b/>
        </w:rPr>
      </w:pPr>
    </w:p>
    <w:tbl>
      <w:tblPr>
        <w:tblW w:w="5900" w:type="pc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0897"/>
      </w:tblGrid>
      <w:tr w:rsidR="00D724B7" w:rsidTr="00FE62EC">
        <w:trPr>
          <w:trHeight w:val="450"/>
        </w:trPr>
        <w:tc>
          <w:tcPr>
            <w:tcW w:w="10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AF1DD" w:themeFill="accent3" w:themeFillTint="33"/>
            <w:tcMar>
              <w:left w:w="-10" w:type="dxa"/>
            </w:tcMar>
          </w:tcPr>
          <w:p w:rsidR="00D724B7" w:rsidRDefault="00323342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11</w:t>
            </w:r>
            <w:r w:rsidR="007A357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7A3578"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  <w:t xml:space="preserve"> </w:t>
            </w:r>
            <w:r w:rsidR="007A3578">
              <w:rPr>
                <w:rFonts w:asciiTheme="minorHAnsi" w:hAnsiTheme="minorHAnsi" w:cs="Verdana"/>
                <w:bCs/>
                <w:color w:val="00000A"/>
                <w:sz w:val="18"/>
                <w:szCs w:val="18"/>
              </w:rPr>
              <w:t>(</w:t>
            </w:r>
            <w:r w:rsidR="007A3578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liczbę kontaktów inicjowanych przez organizację tygodniowo, miesięcznie, liczbę planowanych negocjacji i renegocjacji umów; przy opisie działania oferent może dokonać analizy wystąpienia ryzyka w trakcie realizacji zadania publicznego)</w:t>
            </w:r>
          </w:p>
        </w:tc>
      </w:tr>
      <w:tr w:rsidR="00D724B7" w:rsidTr="00FE62EC">
        <w:trPr>
          <w:trHeight w:val="3040"/>
        </w:trPr>
        <w:tc>
          <w:tcPr>
            <w:tcW w:w="1089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724B7" w:rsidRDefault="00D724B7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FE62EC" w:rsidRDefault="00FE62EC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FE62EC" w:rsidRDefault="00FE62EC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FE62EC" w:rsidRDefault="00FE62EC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384" w:type="pct"/>
        <w:tblInd w:w="-788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54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4245"/>
        <w:gridCol w:w="1090"/>
        <w:gridCol w:w="4238"/>
      </w:tblGrid>
      <w:tr w:rsidR="00D724B7" w:rsidTr="00FE62EC">
        <w:trPr>
          <w:trHeight w:val="551"/>
        </w:trPr>
        <w:tc>
          <w:tcPr>
            <w:tcW w:w="10056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54" w:type="dxa"/>
            </w:tcMar>
          </w:tcPr>
          <w:p w:rsidR="00D724B7" w:rsidRDefault="00323342">
            <w:pPr>
              <w:ind w:left="72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12</w:t>
            </w:r>
            <w:r w:rsidR="007A3578"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. Harmonogram</w:t>
            </w:r>
            <w:r w:rsidR="007A3578">
              <w:rPr>
                <w:rFonts w:asciiTheme="minorHAnsi" w:hAnsiTheme="minorHAnsi" w:cs="Verdana"/>
                <w:b/>
                <w:bCs/>
                <w:color w:val="00000A"/>
                <w:sz w:val="20"/>
                <w:szCs w:val="20"/>
              </w:rPr>
              <w:t xml:space="preserve"> </w:t>
            </w:r>
            <w:r w:rsidR="00804BB6"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na rok 2018</w:t>
            </w:r>
            <w:r w:rsidR="00B1619F"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 xml:space="preserve"> - 2019</w:t>
            </w:r>
          </w:p>
          <w:p w:rsidR="00D724B7" w:rsidRDefault="007A3578" w:rsidP="00FE62EC">
            <w:pPr>
              <w:ind w:left="214"/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 w przypadku większej liczby działań istnieje możliwość dodania kolejnych wie</w:t>
            </w:r>
            <w:r w:rsidR="00FE62EC">
              <w:rPr>
                <w:rFonts w:asciiTheme="minorHAnsi" w:eastAsia="Arial" w:hAnsiTheme="minorHAnsi" w:cs="Calibri"/>
                <w:sz w:val="18"/>
                <w:szCs w:val="18"/>
              </w:rPr>
              <w:t>rszy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FE62EC" w:rsidTr="00553215">
        <w:trPr>
          <w:trHeight w:val="1172"/>
        </w:trPr>
        <w:tc>
          <w:tcPr>
            <w:tcW w:w="483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</w:tcPr>
          <w:p w:rsidR="00FE62EC" w:rsidRDefault="00FE62EC" w:rsidP="00553215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FE62EC" w:rsidRDefault="00FE62EC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Nazwa działania</w:t>
            </w:r>
            <w:r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FE62EC" w:rsidRDefault="00FE62EC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2"/>
              </w:rPr>
              <w:t>Planowany termin realizacji</w:t>
            </w:r>
          </w:p>
        </w:tc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FE62EC" w:rsidRDefault="00FE62EC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2"/>
              </w:rPr>
              <w:footnoteReference w:id="5"/>
            </w:r>
            <w:r>
              <w:rPr>
                <w:rFonts w:asciiTheme="minorHAnsi" w:hAnsiTheme="minorHAnsi" w:cs="Calibr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FE62EC" w:rsidTr="003A742F">
        <w:trPr>
          <w:trHeight w:val="923"/>
        </w:trPr>
        <w:tc>
          <w:tcPr>
            <w:tcW w:w="483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</w:tcPr>
          <w:p w:rsidR="00FE62EC" w:rsidRDefault="00FE62EC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62EC" w:rsidRDefault="00FE62EC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E62EC" w:rsidRDefault="00FE62EC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62EC" w:rsidRDefault="00FE62EC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FE62EC" w:rsidRDefault="00FE62EC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62EC" w:rsidRDefault="00FE62EC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423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FE62EC" w:rsidRDefault="00FE62EC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D724B7" w:rsidTr="00FE62EC">
        <w:trPr>
          <w:trHeight w:val="951"/>
        </w:trPr>
        <w:tc>
          <w:tcPr>
            <w:tcW w:w="48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  <w:vAlign w:val="center"/>
          </w:tcPr>
          <w:p w:rsidR="00D724B7" w:rsidRDefault="00D724B7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  <w:p w:rsidR="00D724B7" w:rsidRDefault="00D724B7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724B7" w:rsidRDefault="00D724B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D724B7" w:rsidRDefault="00D724B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D724B7" w:rsidRDefault="00D724B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D724B7" w:rsidRDefault="00D724B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423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D724B7" w:rsidRDefault="00D724B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D724B7" w:rsidRDefault="00D724B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D724B7" w:rsidTr="00FE62EC">
        <w:trPr>
          <w:trHeight w:val="979"/>
        </w:trPr>
        <w:tc>
          <w:tcPr>
            <w:tcW w:w="48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  <w:vAlign w:val="center"/>
          </w:tcPr>
          <w:p w:rsidR="00D724B7" w:rsidRDefault="00D724B7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724B7" w:rsidRDefault="00D724B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D724B7" w:rsidRDefault="00D724B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423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D724B7" w:rsidRDefault="00D724B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D724B7" w:rsidTr="00FE62EC">
        <w:trPr>
          <w:trHeight w:val="990"/>
        </w:trPr>
        <w:tc>
          <w:tcPr>
            <w:tcW w:w="48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  <w:vAlign w:val="center"/>
          </w:tcPr>
          <w:p w:rsidR="00D724B7" w:rsidRDefault="00D724B7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724B7" w:rsidRDefault="00D724B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D724B7" w:rsidRDefault="00D724B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423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D724B7" w:rsidRDefault="00D724B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D724B7" w:rsidTr="00FE62EC">
        <w:trPr>
          <w:trHeight w:val="833"/>
        </w:trPr>
        <w:tc>
          <w:tcPr>
            <w:tcW w:w="48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  <w:vAlign w:val="center"/>
          </w:tcPr>
          <w:p w:rsidR="00D724B7" w:rsidRDefault="00D724B7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724B7" w:rsidRDefault="00D724B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D724B7" w:rsidRDefault="00D724B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D724B7" w:rsidRDefault="00D724B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D724B7" w:rsidRDefault="00D724B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D724B7" w:rsidRDefault="00D724B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423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D724B7" w:rsidRDefault="00D724B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FE62EC" w:rsidTr="00FE62EC">
        <w:trPr>
          <w:trHeight w:val="833"/>
        </w:trPr>
        <w:tc>
          <w:tcPr>
            <w:tcW w:w="48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  <w:vAlign w:val="center"/>
          </w:tcPr>
          <w:p w:rsidR="00FE62EC" w:rsidRDefault="00FE62EC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E62EC" w:rsidRDefault="00FE62EC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FE62EC" w:rsidRDefault="00FE62EC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423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FE62EC" w:rsidRDefault="00FE62EC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</w:tbl>
    <w:p w:rsidR="00D724B7" w:rsidRDefault="00D724B7">
      <w:pPr>
        <w:widowControl w:val="0"/>
        <w:jc w:val="both"/>
      </w:pPr>
    </w:p>
    <w:p w:rsidR="00FE62EC" w:rsidRDefault="00FE62EC">
      <w:pPr>
        <w:widowControl w:val="0"/>
        <w:jc w:val="both"/>
      </w:pPr>
    </w:p>
    <w:p w:rsidR="00FE62EC" w:rsidRDefault="00FE62EC">
      <w:pPr>
        <w:widowControl w:val="0"/>
        <w:jc w:val="both"/>
      </w:pPr>
    </w:p>
    <w:p w:rsidR="00FE62EC" w:rsidRDefault="00FE62EC">
      <w:pPr>
        <w:widowControl w:val="0"/>
        <w:jc w:val="both"/>
      </w:pPr>
    </w:p>
    <w:p w:rsidR="00A905EE" w:rsidRDefault="00A905EE" w:rsidP="00264D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A905EE">
          <w:footerReference w:type="default" r:id="rId8"/>
          <w:pgSz w:w="11906" w:h="16838"/>
          <w:pgMar w:top="1078" w:right="1274" w:bottom="1258" w:left="1417" w:header="0" w:footer="708" w:gutter="0"/>
          <w:cols w:space="708"/>
          <w:formProt w:val="0"/>
          <w:docGrid w:linePitch="360" w:charSpace="-6145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323342" w:rsidRPr="00D97AAD" w:rsidTr="00ED7056">
        <w:trPr>
          <w:trHeight w:val="376"/>
        </w:trPr>
        <w:tc>
          <w:tcPr>
            <w:tcW w:w="14885" w:type="dxa"/>
            <w:gridSpan w:val="12"/>
            <w:shd w:val="clear" w:color="auto" w:fill="EAF1DD" w:themeFill="accent3" w:themeFillTint="33"/>
          </w:tcPr>
          <w:p w:rsidR="00323342" w:rsidRPr="00D97AAD" w:rsidRDefault="00A905EE" w:rsidP="00264D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13</w:t>
            </w:r>
            <w:r w:rsidR="00323342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 ……………….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ED7056" w:rsidRPr="00D97AAD" w:rsidTr="00ED70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323342" w:rsidRPr="00B01A54" w:rsidRDefault="00323342" w:rsidP="00264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2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3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3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r w:rsidR="000B46BB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harmonogramem</w:t>
            </w:r>
          </w:p>
        </w:tc>
      </w:tr>
      <w:tr w:rsidR="00323342" w:rsidRPr="00D97AAD" w:rsidTr="00ED70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D7056" w:rsidRPr="00D97AAD" w:rsidTr="00ED70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323342" w:rsidRPr="00D97AAD" w:rsidRDefault="00323342" w:rsidP="00264D9B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323342" w:rsidRPr="0036487C" w:rsidRDefault="00323342" w:rsidP="00264D9B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323342" w:rsidRPr="00D97AAD" w:rsidRDefault="00323342" w:rsidP="00264D9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323342" w:rsidRPr="00D97AAD" w:rsidTr="0026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23342" w:rsidRPr="00D97AAD" w:rsidTr="0026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23342" w:rsidRPr="00D97AAD" w:rsidTr="0026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23342" w:rsidRPr="00D97AAD" w:rsidTr="0026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23342" w:rsidRPr="00D97AAD" w:rsidTr="0026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23342" w:rsidRPr="00D97AAD" w:rsidTr="0026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23342" w:rsidRPr="00D97AAD" w:rsidTr="00ED70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323342" w:rsidRPr="00D97AAD" w:rsidTr="00ED70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323342" w:rsidRPr="00D97AAD" w:rsidTr="00ED70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ED7056" w:rsidRPr="00D97AAD" w:rsidTr="00ED7056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323342" w:rsidRPr="00B01A54" w:rsidRDefault="00323342" w:rsidP="00264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323342" w:rsidRPr="00D97AAD" w:rsidRDefault="00323342" w:rsidP="00264D9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323342" w:rsidRPr="00D97AAD" w:rsidTr="00ED7056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323342" w:rsidRPr="00D97AAD" w:rsidTr="00ED7056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323342" w:rsidRPr="00D97AAD" w:rsidTr="00ED7056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323342" w:rsidRPr="00D97AAD" w:rsidTr="00ED705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323342" w:rsidRPr="00D97AAD" w:rsidTr="00ED705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323342" w:rsidRPr="00D97AAD" w:rsidTr="00ED705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323342" w:rsidRPr="00D97AAD" w:rsidTr="00ED7056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</w:tbl>
    <w:p w:rsidR="00A905EE" w:rsidRDefault="00A905EE">
      <w:pPr>
        <w:widowControl w:val="0"/>
        <w:jc w:val="both"/>
        <w:sectPr w:rsidR="00A905EE" w:rsidSect="00A905EE">
          <w:pgSz w:w="16838" w:h="11906" w:orient="landscape"/>
          <w:pgMar w:top="1418" w:right="1077" w:bottom="1276" w:left="1259" w:header="0" w:footer="709" w:gutter="0"/>
          <w:cols w:space="708"/>
          <w:formProt w:val="0"/>
          <w:docGrid w:linePitch="360" w:charSpace="-6145"/>
        </w:sectPr>
      </w:pPr>
    </w:p>
    <w:tbl>
      <w:tblPr>
        <w:tblW w:w="5611" w:type="pct"/>
        <w:tblInd w:w="-788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Layout w:type="fixed"/>
        <w:tblCellMar>
          <w:left w:w="54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26"/>
        <w:gridCol w:w="8622"/>
        <w:gridCol w:w="1016"/>
      </w:tblGrid>
      <w:tr w:rsidR="00D724B7" w:rsidTr="00A905EE">
        <w:trPr>
          <w:trHeight w:val="696"/>
        </w:trPr>
        <w:tc>
          <w:tcPr>
            <w:tcW w:w="10480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54" w:type="dxa"/>
            </w:tcMar>
          </w:tcPr>
          <w:p w:rsidR="00D724B7" w:rsidRDefault="007A3578">
            <w:pPr>
              <w:jc w:val="both"/>
              <w:rPr>
                <w:rFonts w:asciiTheme="minorHAnsi" w:eastAsia="Arial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lastRenderedPageBreak/>
              <w:t>1</w:t>
            </w:r>
            <w:r w:rsidR="00A905EE"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4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. Przewidywane źródła finansowania zadania publicznego</w:t>
            </w:r>
          </w:p>
          <w:p w:rsidR="00D724B7" w:rsidRDefault="00D724B7">
            <w:pPr>
              <w:jc w:val="both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D724B7" w:rsidTr="00A905EE">
        <w:trPr>
          <w:trHeight w:val="553"/>
        </w:trPr>
        <w:tc>
          <w:tcPr>
            <w:tcW w:w="41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  <w:vAlign w:val="center"/>
          </w:tcPr>
          <w:p w:rsidR="00D724B7" w:rsidRDefault="007A3578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Lp.</w:t>
            </w:r>
          </w:p>
        </w:tc>
        <w:tc>
          <w:tcPr>
            <w:tcW w:w="9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D724B7" w:rsidRDefault="007A3578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Nazwa źródła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D724B7" w:rsidRDefault="007A3578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Wartość</w:t>
            </w:r>
          </w:p>
        </w:tc>
      </w:tr>
      <w:tr w:rsidR="00D724B7" w:rsidTr="00A905EE">
        <w:trPr>
          <w:trHeight w:val="555"/>
        </w:trPr>
        <w:tc>
          <w:tcPr>
            <w:tcW w:w="41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  <w:vAlign w:val="center"/>
          </w:tcPr>
          <w:p w:rsidR="00D724B7" w:rsidRDefault="007A3578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1</w:t>
            </w:r>
          </w:p>
        </w:tc>
        <w:tc>
          <w:tcPr>
            <w:tcW w:w="90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D724B7" w:rsidRDefault="007A3578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Wnioskowana kwota dotacji</w:t>
            </w:r>
          </w:p>
        </w:tc>
        <w:tc>
          <w:tcPr>
            <w:tcW w:w="101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724B7" w:rsidRDefault="007A3578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D724B7" w:rsidTr="00A905EE">
        <w:trPr>
          <w:trHeight w:val="413"/>
        </w:trPr>
        <w:tc>
          <w:tcPr>
            <w:tcW w:w="416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  <w:vAlign w:val="center"/>
          </w:tcPr>
          <w:p w:rsidR="00D724B7" w:rsidRDefault="00D724B7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  <w:p w:rsidR="00D724B7" w:rsidRDefault="007A3578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2</w:t>
            </w:r>
          </w:p>
        </w:tc>
        <w:tc>
          <w:tcPr>
            <w:tcW w:w="9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D724B7" w:rsidRDefault="007A3578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Inne środki finansowe ogółem</w:t>
            </w:r>
            <w:bookmarkStart w:id="4" w:name="_Ref448837219"/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0"/>
              </w:rPr>
              <w:footnoteReference w:id="12"/>
            </w:r>
            <w:bookmarkEnd w:id="4"/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:</w:t>
            </w:r>
          </w:p>
          <w:p w:rsidR="00D724B7" w:rsidRDefault="007A357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724B7" w:rsidRDefault="00D724B7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D724B7" w:rsidRDefault="007A3578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D724B7" w:rsidTr="00A905EE">
        <w:trPr>
          <w:trHeight w:val="578"/>
        </w:trPr>
        <w:tc>
          <w:tcPr>
            <w:tcW w:w="41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  <w:vAlign w:val="center"/>
          </w:tcPr>
          <w:p w:rsidR="00D724B7" w:rsidRDefault="00D724B7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D724B7" w:rsidRDefault="007A3578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2.1 </w:t>
            </w:r>
          </w:p>
        </w:tc>
        <w:tc>
          <w:tcPr>
            <w:tcW w:w="8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D724B7" w:rsidRDefault="007A3578" w:rsidP="004D2053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Środki finansowe własne</w:t>
            </w:r>
            <w:r w:rsidR="004D2053" w:rsidRPr="004D2053"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724B7" w:rsidRDefault="007A3578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D724B7" w:rsidTr="00A905EE">
        <w:trPr>
          <w:trHeight w:val="539"/>
        </w:trPr>
        <w:tc>
          <w:tcPr>
            <w:tcW w:w="41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  <w:vAlign w:val="center"/>
          </w:tcPr>
          <w:p w:rsidR="00D724B7" w:rsidRDefault="00D724B7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D724B7" w:rsidRDefault="007A3578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2.2</w:t>
            </w:r>
          </w:p>
        </w:tc>
        <w:tc>
          <w:tcPr>
            <w:tcW w:w="862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D724B7" w:rsidRDefault="007A3578" w:rsidP="00B1619F">
            <w:pPr>
              <w:rPr>
                <w:rFonts w:asciiTheme="minorHAnsi" w:hAnsiTheme="minorHAnsi" w:cs="Calibri"/>
                <w:color w:val="00000A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Środki finansowe z innych źródeł publicznych</w:t>
            </w:r>
            <w:r w:rsidR="004D2053"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 xml:space="preserve">  12), </w:t>
            </w:r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Zakotwiczenieprzypisudolnego"/>
                <w:rFonts w:asciiTheme="minorHAnsi" w:hAnsiTheme="minorHAnsi" w:cs="Calibri"/>
                <w:color w:val="00000A"/>
                <w:sz w:val="20"/>
                <w:szCs w:val="20"/>
              </w:rPr>
              <w:footnoteReference w:id="13"/>
            </w:r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16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724B7" w:rsidRDefault="007A3578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D724B7" w:rsidTr="00A905EE">
        <w:trPr>
          <w:trHeight w:val="552"/>
        </w:trPr>
        <w:tc>
          <w:tcPr>
            <w:tcW w:w="41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  <w:vAlign w:val="center"/>
          </w:tcPr>
          <w:p w:rsidR="00D724B7" w:rsidRDefault="00D724B7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D724B7" w:rsidRDefault="00D724B7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</w:tc>
        <w:tc>
          <w:tcPr>
            <w:tcW w:w="862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D724B7" w:rsidRDefault="007A3578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Nazwa(-wy) organu(-nów) administracji publicznej lub jednostki(-tek) sektora finansów publicznych, który(-ra,-re) przekazał(a, y) lub przekaże(-żą) środki finansowe):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0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724B7" w:rsidRDefault="00D724B7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D724B7" w:rsidTr="00A905EE">
        <w:trPr>
          <w:trHeight w:val="550"/>
        </w:trPr>
        <w:tc>
          <w:tcPr>
            <w:tcW w:w="41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  <w:vAlign w:val="center"/>
          </w:tcPr>
          <w:p w:rsidR="00D724B7" w:rsidRDefault="00D724B7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D724B7" w:rsidRDefault="007A3578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2.3</w:t>
            </w:r>
          </w:p>
        </w:tc>
        <w:tc>
          <w:tcPr>
            <w:tcW w:w="862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D724B7" w:rsidRDefault="007A3578" w:rsidP="00B1619F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Pozostałe</w:t>
            </w:r>
            <w:r w:rsidR="004D2053" w:rsidRPr="004D2053"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  <w:t>13</w:t>
            </w:r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724B7" w:rsidRDefault="00D724B7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D724B7" w:rsidRDefault="007A3578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323342" w:rsidTr="00A905EE">
        <w:trPr>
          <w:trHeight w:val="562"/>
        </w:trPr>
        <w:tc>
          <w:tcPr>
            <w:tcW w:w="416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  <w:vAlign w:val="center"/>
          </w:tcPr>
          <w:p w:rsidR="00323342" w:rsidRDefault="00323342" w:rsidP="0031008E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3</w:t>
            </w:r>
          </w:p>
        </w:tc>
        <w:tc>
          <w:tcPr>
            <w:tcW w:w="9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323342" w:rsidRPr="00D97AAD" w:rsidRDefault="00323342" w:rsidP="00323342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  <w:r w:rsidR="004D2053" w:rsidRPr="004D2053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12)</w:t>
            </w:r>
          </w:p>
          <w:p w:rsidR="00323342" w:rsidRDefault="00323342" w:rsidP="00323342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23342" w:rsidRDefault="00323342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323342" w:rsidTr="00A905EE">
        <w:trPr>
          <w:trHeight w:val="562"/>
        </w:trPr>
        <w:tc>
          <w:tcPr>
            <w:tcW w:w="416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  <w:vAlign w:val="center"/>
          </w:tcPr>
          <w:p w:rsidR="00323342" w:rsidRDefault="00323342" w:rsidP="0031008E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323342" w:rsidRDefault="00323342" w:rsidP="00A905EE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3.1</w:t>
            </w:r>
          </w:p>
        </w:tc>
        <w:tc>
          <w:tcPr>
            <w:tcW w:w="8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:rsidR="00323342" w:rsidRDefault="00323342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Wkład osobowy</w:t>
            </w:r>
            <w:r w:rsidR="004D2053"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 </w:t>
            </w:r>
            <w:r w:rsidR="004D2053" w:rsidRPr="004D2053"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23342" w:rsidRDefault="00323342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323342" w:rsidTr="00A905EE">
        <w:trPr>
          <w:trHeight w:val="556"/>
        </w:trPr>
        <w:tc>
          <w:tcPr>
            <w:tcW w:w="416" w:type="dxa"/>
            <w:vMerge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  <w:vAlign w:val="center"/>
          </w:tcPr>
          <w:p w:rsidR="00323342" w:rsidRDefault="00323342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323342" w:rsidRDefault="00323342" w:rsidP="00A905EE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3.2</w:t>
            </w:r>
          </w:p>
        </w:tc>
        <w:tc>
          <w:tcPr>
            <w:tcW w:w="8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:rsidR="00323342" w:rsidRDefault="00323342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Wkład rzeczowy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0"/>
              </w:rPr>
              <w:footnoteReference w:id="14"/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23342" w:rsidRDefault="00323342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D724B7" w:rsidTr="00A905EE">
        <w:trPr>
          <w:trHeight w:val="551"/>
        </w:trPr>
        <w:tc>
          <w:tcPr>
            <w:tcW w:w="41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  <w:vAlign w:val="center"/>
          </w:tcPr>
          <w:p w:rsidR="00D724B7" w:rsidRDefault="00323342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9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D724B7" w:rsidRDefault="007A3578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Udział kwoty dotacji w całkowitych kosztach zadania publicznego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0"/>
              </w:rPr>
              <w:footnoteReference w:id="15"/>
            </w:r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724B7" w:rsidRDefault="007A3578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%</w:t>
            </w:r>
          </w:p>
        </w:tc>
      </w:tr>
      <w:tr w:rsidR="00D724B7" w:rsidTr="00A905EE">
        <w:trPr>
          <w:trHeight w:val="572"/>
        </w:trPr>
        <w:tc>
          <w:tcPr>
            <w:tcW w:w="41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  <w:vAlign w:val="center"/>
          </w:tcPr>
          <w:p w:rsidR="00D724B7" w:rsidRDefault="00323342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5</w:t>
            </w:r>
          </w:p>
        </w:tc>
        <w:tc>
          <w:tcPr>
            <w:tcW w:w="9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D724B7" w:rsidRDefault="007A3578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18"/>
              </w:rPr>
              <w:t>Udział innych środków finansowych w stosunku do otrzymanej kwoty dotacji</w:t>
            </w:r>
            <w:r w:rsidR="004D2053">
              <w:rPr>
                <w:rFonts w:asciiTheme="minorHAnsi" w:hAnsiTheme="minorHAnsi" w:cs="Calibri"/>
                <w:b/>
                <w:color w:val="00000A"/>
                <w:sz w:val="20"/>
                <w:szCs w:val="18"/>
              </w:rPr>
              <w:t xml:space="preserve"> </w:t>
            </w:r>
            <w:r w:rsidR="004D2053" w:rsidRPr="004D2053">
              <w:rPr>
                <w:rFonts w:asciiTheme="minorHAnsi" w:hAnsiTheme="minorHAnsi" w:cs="Calibri"/>
                <w:b/>
                <w:color w:val="00000A"/>
                <w:sz w:val="20"/>
                <w:szCs w:val="18"/>
                <w:vertAlign w:val="superscript"/>
              </w:rPr>
              <w:t>12),</w:t>
            </w:r>
            <w:r w:rsidR="004D2053">
              <w:rPr>
                <w:rFonts w:asciiTheme="minorHAnsi" w:hAnsiTheme="minorHAnsi" w:cs="Calibri"/>
                <w:b/>
                <w:color w:val="00000A"/>
                <w:sz w:val="20"/>
                <w:szCs w:val="18"/>
              </w:rPr>
              <w:t xml:space="preserve"> 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18"/>
              </w:rPr>
              <w:footnoteReference w:id="16"/>
            </w:r>
            <w:r>
              <w:rPr>
                <w:rFonts w:asciiTheme="minorHAnsi" w:hAnsiTheme="minorHAnsi" w:cs="Calibri"/>
                <w:color w:val="00000A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724B7" w:rsidRDefault="007A3578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%</w:t>
            </w:r>
          </w:p>
        </w:tc>
      </w:tr>
      <w:tr w:rsidR="00D724B7" w:rsidTr="00A905EE">
        <w:trPr>
          <w:trHeight w:val="553"/>
        </w:trPr>
        <w:tc>
          <w:tcPr>
            <w:tcW w:w="41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  <w:vAlign w:val="center"/>
          </w:tcPr>
          <w:p w:rsidR="00D724B7" w:rsidRDefault="00323342">
            <w:pPr>
              <w:jc w:val="center"/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9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D724B7" w:rsidRDefault="007A3578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Udział wkładu osobowego w stosunku do otrzymanej kwoty dotacji</w:t>
            </w:r>
            <w:r w:rsidR="004D2053"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 </w:t>
            </w:r>
            <w:r w:rsidR="004D2053" w:rsidRPr="004D2053"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  <w:t>12)</w:t>
            </w:r>
            <w:r w:rsidRPr="004D2053"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0"/>
              </w:rPr>
              <w:footnoteReference w:id="17"/>
            </w:r>
            <w:r w:rsidRPr="004D2053"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724B7" w:rsidRDefault="007A3578">
            <w:pPr>
              <w:jc w:val="right"/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%</w:t>
            </w:r>
          </w:p>
          <w:p w:rsidR="00D724B7" w:rsidRDefault="00D724B7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FA387F" w:rsidTr="00A905EE">
        <w:trPr>
          <w:trHeight w:val="553"/>
        </w:trPr>
        <w:tc>
          <w:tcPr>
            <w:tcW w:w="41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  <w:vAlign w:val="center"/>
          </w:tcPr>
          <w:p w:rsidR="00FA387F" w:rsidRDefault="00323342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7</w:t>
            </w:r>
          </w:p>
        </w:tc>
        <w:tc>
          <w:tcPr>
            <w:tcW w:w="9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FA387F" w:rsidRDefault="00FA387F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Koszty administracyjne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A387F" w:rsidRDefault="00FA387F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D724B7" w:rsidTr="00A905EE">
        <w:trPr>
          <w:trHeight w:val="553"/>
        </w:trPr>
        <w:tc>
          <w:tcPr>
            <w:tcW w:w="41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54" w:type="dxa"/>
            </w:tcMar>
            <w:vAlign w:val="center"/>
          </w:tcPr>
          <w:p w:rsidR="00D724B7" w:rsidRPr="00FE62EC" w:rsidRDefault="00323342" w:rsidP="00FE62EC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8</w:t>
            </w:r>
          </w:p>
        </w:tc>
        <w:tc>
          <w:tcPr>
            <w:tcW w:w="9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60" w:type="dxa"/>
            </w:tcMar>
            <w:vAlign w:val="center"/>
          </w:tcPr>
          <w:p w:rsidR="00D724B7" w:rsidRPr="00FE62EC" w:rsidRDefault="007A3578" w:rsidP="00FE62EC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 w:rsidRPr="00FE62EC"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Udział kosztów administracyjnych w dotacji</w:t>
            </w:r>
            <w:r w:rsidR="00FA387F">
              <w:rPr>
                <w:rStyle w:val="Odwoanieprzypisudolnego"/>
                <w:rFonts w:asciiTheme="minorHAnsi" w:hAnsiTheme="minorHAnsi" w:cs="Calibri"/>
                <w:b/>
                <w:color w:val="00000A"/>
                <w:sz w:val="20"/>
                <w:szCs w:val="20"/>
              </w:rPr>
              <w:footnoteReference w:id="18"/>
            </w:r>
            <w:r w:rsidR="00FA387F"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)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724B7" w:rsidRDefault="007A3578">
            <w:pPr>
              <w:jc w:val="right"/>
            </w:pPr>
            <w:r>
              <w:t>%</w:t>
            </w:r>
          </w:p>
        </w:tc>
      </w:tr>
    </w:tbl>
    <w:p w:rsidR="00D724B7" w:rsidRDefault="00D724B7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FE62EC" w:rsidRDefault="00FE62EC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905EE" w:rsidRDefault="00A905EE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905EE" w:rsidRDefault="00A905EE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23342" w:rsidRPr="00D97AAD" w:rsidTr="00ED705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342" w:rsidRPr="00D97AAD" w:rsidRDefault="00323342" w:rsidP="00A905E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</w:t>
            </w:r>
            <w:r w:rsidR="00A905EE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323342" w:rsidRPr="00D97AAD" w:rsidTr="00264D9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342" w:rsidRPr="00D97AAD" w:rsidRDefault="00323342" w:rsidP="00264D9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3342" w:rsidRPr="00D97AAD" w:rsidRDefault="00323342" w:rsidP="00264D9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3342" w:rsidRPr="00D97AAD" w:rsidRDefault="00323342" w:rsidP="00264D9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3342" w:rsidRPr="00D97AAD" w:rsidRDefault="00323342" w:rsidP="00264D9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323342" w:rsidRDefault="00323342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323342" w:rsidRDefault="00323342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323342" w:rsidRDefault="00323342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323342" w:rsidRDefault="00323342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323342" w:rsidRDefault="00323342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900" w:type="pc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0897"/>
      </w:tblGrid>
      <w:tr w:rsidR="00D724B7" w:rsidTr="00A905EE">
        <w:trPr>
          <w:trHeight w:val="450"/>
        </w:trPr>
        <w:tc>
          <w:tcPr>
            <w:tcW w:w="10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AF1DD" w:themeFill="accent3" w:themeFillTint="33"/>
            <w:tcMar>
              <w:left w:w="-10" w:type="dxa"/>
            </w:tcMar>
          </w:tcPr>
          <w:p w:rsidR="00D724B7" w:rsidRDefault="007A3578" w:rsidP="00A905EE">
            <w:pPr>
              <w:widowControl w:val="0"/>
              <w:ind w:left="425" w:hanging="283"/>
              <w:jc w:val="both"/>
              <w:rPr>
                <w:rFonts w:asciiTheme="minorHAnsi" w:hAnsiTheme="minorHAnsi" w:cs="Calibri"/>
                <w:i/>
                <w:color w:val="00000A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A905EE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Zasoby kadrowe przewidywane do zaangażowania przy realizacji zadania publicznego</w:t>
            </w: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>
              <w:rPr>
                <w:rFonts w:asciiTheme="minorHAnsi" w:hAnsiTheme="minorHAnsi" w:cs="Calibri"/>
                <w:i/>
                <w:color w:val="00000A"/>
                <w:sz w:val="18"/>
                <w:szCs w:val="18"/>
              </w:rPr>
              <w:t xml:space="preserve"> </w:t>
            </w:r>
          </w:p>
        </w:tc>
      </w:tr>
      <w:tr w:rsidR="00D724B7" w:rsidTr="00A905EE">
        <w:trPr>
          <w:trHeight w:val="2132"/>
        </w:trPr>
        <w:tc>
          <w:tcPr>
            <w:tcW w:w="10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724B7" w:rsidRDefault="00D724B7">
      <w:pPr>
        <w:widowControl w:val="0"/>
        <w:jc w:val="both"/>
        <w:rPr>
          <w:rFonts w:asciiTheme="minorHAnsi" w:hAnsiTheme="minorHAnsi" w:cs="Verdana"/>
          <w:b/>
          <w:bCs/>
          <w:color w:val="00000A"/>
        </w:rPr>
      </w:pPr>
    </w:p>
    <w:tbl>
      <w:tblPr>
        <w:tblW w:w="10897" w:type="dxa"/>
        <w:tblInd w:w="-964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0897"/>
      </w:tblGrid>
      <w:tr w:rsidR="00D724B7" w:rsidTr="00A905EE">
        <w:trPr>
          <w:trHeight w:val="750"/>
        </w:trPr>
        <w:tc>
          <w:tcPr>
            <w:tcW w:w="1089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EAF1DD" w:themeFill="accent3" w:themeFillTint="33"/>
            <w:tcMar>
              <w:left w:w="-10" w:type="dxa"/>
            </w:tcMar>
          </w:tcPr>
          <w:p w:rsidR="00D724B7" w:rsidRDefault="007A3578" w:rsidP="00B1619F">
            <w:pPr>
              <w:widowControl w:val="0"/>
              <w:ind w:left="425" w:hanging="283"/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1</w:t>
            </w:r>
            <w:r w:rsidR="00A905EE"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7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. Wycena wkładu osobowego przewidzianego do zaangażowania przy realizacji zadania publicznego 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(n</w:t>
            </w:r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</w:rPr>
              <w:t>ależy opisać sposób wyceny wkładu osobowego</w:t>
            </w:r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  <w:vertAlign w:val="superscript"/>
              </w:rPr>
              <w:t>)</w:t>
            </w:r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</w:rPr>
              <w:t xml:space="preserve">, który zostanie zaangażowany przy realizacji zadania, wraz z podaniem cen rynkowych, na których podstawie jest szacowana jego wartość) </w:t>
            </w:r>
          </w:p>
        </w:tc>
      </w:tr>
      <w:tr w:rsidR="00D724B7" w:rsidTr="00A905EE">
        <w:trPr>
          <w:trHeight w:val="1590"/>
        </w:trPr>
        <w:tc>
          <w:tcPr>
            <w:tcW w:w="10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D724B7" w:rsidRDefault="00D724B7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D724B7" w:rsidRDefault="00D724B7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D724B7" w:rsidRDefault="00D724B7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D724B7" w:rsidRDefault="00D724B7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D724B7" w:rsidRDefault="00D724B7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D724B7" w:rsidRDefault="00D724B7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D724B7" w:rsidRDefault="00D724B7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D724B7" w:rsidRDefault="00D724B7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D724B7" w:rsidRDefault="00D724B7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D724B7" w:rsidRDefault="00D724B7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</w:tc>
      </w:tr>
    </w:tbl>
    <w:p w:rsidR="00D724B7" w:rsidRDefault="00D724B7">
      <w:pPr>
        <w:widowControl w:val="0"/>
        <w:jc w:val="both"/>
        <w:rPr>
          <w:rFonts w:asciiTheme="minorHAnsi" w:hAnsiTheme="minorHAnsi" w:cs="Verdana"/>
          <w:b/>
          <w:bCs/>
          <w:color w:val="00000A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323342" w:rsidRPr="00D97AAD" w:rsidTr="00ED7056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342" w:rsidRPr="00D97AAD" w:rsidRDefault="00323342" w:rsidP="00A905E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A905E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8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B1619F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323342" w:rsidRPr="00D97AAD" w:rsidTr="00264D9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23342" w:rsidRPr="00D97AAD" w:rsidRDefault="00323342" w:rsidP="00264D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323342" w:rsidRDefault="00323342">
      <w:pPr>
        <w:widowControl w:val="0"/>
        <w:jc w:val="both"/>
        <w:rPr>
          <w:rFonts w:asciiTheme="minorHAnsi" w:hAnsiTheme="minorHAnsi" w:cs="Verdana"/>
          <w:b/>
          <w:bCs/>
          <w:color w:val="00000A"/>
        </w:rPr>
      </w:pPr>
    </w:p>
    <w:p w:rsidR="00323342" w:rsidRDefault="00323342">
      <w:pPr>
        <w:widowControl w:val="0"/>
        <w:jc w:val="both"/>
        <w:rPr>
          <w:rFonts w:asciiTheme="minorHAnsi" w:hAnsiTheme="minorHAnsi" w:cs="Verdana"/>
          <w:b/>
          <w:bCs/>
          <w:color w:val="00000A"/>
        </w:rPr>
      </w:pPr>
    </w:p>
    <w:p w:rsidR="00323342" w:rsidRDefault="00323342">
      <w:pPr>
        <w:widowControl w:val="0"/>
        <w:jc w:val="both"/>
        <w:rPr>
          <w:rFonts w:asciiTheme="minorHAnsi" w:hAnsiTheme="minorHAnsi" w:cs="Verdana"/>
          <w:b/>
          <w:bCs/>
          <w:color w:val="00000A"/>
        </w:rPr>
      </w:pPr>
    </w:p>
    <w:tbl>
      <w:tblPr>
        <w:tblW w:w="5900" w:type="pc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0897"/>
      </w:tblGrid>
      <w:tr w:rsidR="00D724B7" w:rsidTr="00A905EE">
        <w:trPr>
          <w:trHeight w:val="450"/>
        </w:trPr>
        <w:tc>
          <w:tcPr>
            <w:tcW w:w="10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AF1DD" w:themeFill="accent3" w:themeFillTint="33"/>
            <w:tcMar>
              <w:left w:w="-10" w:type="dxa"/>
            </w:tcMar>
          </w:tcPr>
          <w:p w:rsidR="00D724B7" w:rsidRDefault="007A3578" w:rsidP="00A905EE">
            <w:pPr>
              <w:widowControl w:val="0"/>
              <w:ind w:left="425" w:hanging="283"/>
              <w:jc w:val="both"/>
              <w:rPr>
                <w:rFonts w:asciiTheme="minorHAnsi" w:hAnsiTheme="minorHAnsi" w:cs="Calibri"/>
                <w:i/>
                <w:color w:val="00000A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lastRenderedPageBreak/>
              <w:t>1</w:t>
            </w:r>
            <w:r w:rsidR="00A905EE"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9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. Inne informacje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 kosztów oraz oświadczeń zawartych na końcu oferty </w:t>
            </w:r>
          </w:p>
        </w:tc>
      </w:tr>
      <w:tr w:rsidR="00D724B7" w:rsidTr="00A905EE">
        <w:trPr>
          <w:trHeight w:val="60"/>
        </w:trPr>
        <w:tc>
          <w:tcPr>
            <w:tcW w:w="10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24B7" w:rsidRDefault="00D724B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724B7" w:rsidRDefault="00D724B7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:rsidR="00323342" w:rsidRDefault="00323342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1"/>
      </w:tblGrid>
      <w:tr w:rsidR="00323342" w:rsidRPr="00D97AAD" w:rsidTr="00ED7056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342" w:rsidRPr="00D97AAD" w:rsidRDefault="00A905EE" w:rsidP="00264D9B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20</w:t>
            </w:r>
            <w:r w:rsidR="0032334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Informacje o wcześniejszej działalności oferenta(-</w:t>
            </w:r>
            <w:r w:rsidR="00323342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32334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323342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32334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323342" w:rsidRPr="00D97AAD" w:rsidTr="00264D9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342" w:rsidRPr="00D97AAD" w:rsidRDefault="00323342" w:rsidP="00264D9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3342" w:rsidRPr="00D97AAD" w:rsidRDefault="00323342" w:rsidP="00264D9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3342" w:rsidRPr="00D97AAD" w:rsidRDefault="00323342" w:rsidP="00264D9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3342" w:rsidRPr="00D97AAD" w:rsidRDefault="00323342" w:rsidP="00264D9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323342" w:rsidRDefault="00323342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:rsidR="00323342" w:rsidRDefault="00323342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:rsidR="00323342" w:rsidRDefault="00323342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:rsidR="00D724B7" w:rsidRDefault="007A3578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Oświadczam(my), że:</w:t>
      </w:r>
    </w:p>
    <w:p w:rsidR="00D724B7" w:rsidRDefault="007A3578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1)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proponowane zadanie publiczne będzie realizowane wyłącznie w zakresie działalności pożytku publicznego oferenta;</w:t>
      </w:r>
    </w:p>
    <w:p w:rsidR="00D724B7" w:rsidRDefault="007A3578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D724B7" w:rsidRDefault="007A3578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3)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oferent składający niniejszą ofertę nie zalega z opłacaniem należności z tytułu zobowiązań podatkowych;</w:t>
      </w:r>
    </w:p>
    <w:p w:rsidR="00D724B7" w:rsidRDefault="007A3578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4)</w:t>
      </w:r>
      <w:r w:rsidR="00804BB6">
        <w:rPr>
          <w:rFonts w:asciiTheme="minorHAnsi" w:hAnsiTheme="minorHAnsi" w:cs="Verdana"/>
          <w:color w:val="00000A"/>
          <w:sz w:val="18"/>
          <w:szCs w:val="18"/>
        </w:rPr>
        <w:t xml:space="preserve">   </w:t>
      </w:r>
      <w:r>
        <w:rPr>
          <w:rFonts w:asciiTheme="minorHAnsi" w:hAnsiTheme="minorHAnsi" w:cs="Verdana"/>
          <w:color w:val="00000A"/>
          <w:sz w:val="18"/>
          <w:szCs w:val="18"/>
        </w:rPr>
        <w:t xml:space="preserve"> oferent nie zalega z opłacaniem należności z tytułu składek na ubezpieczenia społeczne;</w:t>
      </w:r>
    </w:p>
    <w:p w:rsidR="00D724B7" w:rsidRDefault="007A3578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5)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dane zawarte w części II niniejszej oferty są zgodne z Krajowym Rejestrem Sądowym* / właściwą ewidencją*;</w:t>
      </w:r>
    </w:p>
    <w:p w:rsidR="00D724B7" w:rsidRDefault="007A3578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6)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wszystkie informacje podane w ofercie oraz załącznikach są zgodne z aktualnym stanem prawnym i faktycznym;</w:t>
      </w:r>
    </w:p>
    <w:p w:rsidR="00D724B7" w:rsidRDefault="007A3578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7)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zgodnie z ustawą z dnia 29 sierpnia 1997 r. o ochronie danych osobowych (Dz. U. z 2016 r. poz. 922).</w:t>
      </w:r>
    </w:p>
    <w:p w:rsidR="00D724B7" w:rsidRDefault="00D724B7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:rsidR="00D724B7" w:rsidRDefault="00D724B7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:rsidR="00D724B7" w:rsidRDefault="007A3578">
      <w:pPr>
        <w:widowControl w:val="0"/>
        <w:tabs>
          <w:tab w:val="right" w:pos="9540"/>
        </w:tabs>
        <w:spacing w:line="480" w:lineRule="auto"/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:rsidR="00D724B7" w:rsidRDefault="007A3578">
      <w:pPr>
        <w:widowControl w:val="0"/>
        <w:tabs>
          <w:tab w:val="right" w:pos="9540"/>
        </w:tabs>
        <w:spacing w:line="480" w:lineRule="auto"/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:rsidR="00D724B7" w:rsidRDefault="007A3578">
      <w:pPr>
        <w:widowControl w:val="0"/>
        <w:tabs>
          <w:tab w:val="right" w:pos="9540"/>
        </w:tabs>
        <w:spacing w:line="480" w:lineRule="auto"/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:rsidR="00D724B7" w:rsidRDefault="007A3578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  <w:r>
        <w:rPr>
          <w:rFonts w:asciiTheme="minorHAnsi" w:hAnsiTheme="minorHAnsi" w:cs="Verdana"/>
          <w:color w:val="00000A"/>
          <w:sz w:val="16"/>
          <w:szCs w:val="16"/>
        </w:rPr>
        <w:t xml:space="preserve">(podpis osoby upoważnionej lub podpisy </w:t>
      </w:r>
    </w:p>
    <w:p w:rsidR="00D724B7" w:rsidRDefault="007A3578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  <w:r>
        <w:rPr>
          <w:rFonts w:asciiTheme="minorHAnsi" w:hAnsiTheme="minorHAnsi" w:cs="Verdana"/>
          <w:color w:val="00000A"/>
          <w:sz w:val="16"/>
          <w:szCs w:val="16"/>
        </w:rPr>
        <w:t xml:space="preserve">osób upoważnionych do składania oświadczeń </w:t>
      </w:r>
    </w:p>
    <w:p w:rsidR="00D724B7" w:rsidRDefault="007A3578">
      <w:pPr>
        <w:widowControl w:val="0"/>
        <w:jc w:val="both"/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16"/>
          <w:szCs w:val="16"/>
        </w:rPr>
        <w:t>woli w imieniu oferentów)</w:t>
      </w:r>
    </w:p>
    <w:p w:rsidR="00A905EE" w:rsidRDefault="00A905EE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</w:p>
    <w:p w:rsidR="00A905EE" w:rsidRDefault="00A905EE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</w:p>
    <w:p w:rsidR="00A905EE" w:rsidRDefault="00A905EE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</w:p>
    <w:p w:rsidR="00A905EE" w:rsidRDefault="00A905EE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</w:p>
    <w:p w:rsidR="00A905EE" w:rsidRDefault="00A905EE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</w:p>
    <w:p w:rsidR="00A905EE" w:rsidRDefault="00A905EE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</w:p>
    <w:p w:rsidR="00A905EE" w:rsidRDefault="00A905EE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</w:p>
    <w:p w:rsidR="00D724B7" w:rsidRDefault="007A3578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ab/>
        <w:t>Data ........................................................</w:t>
      </w:r>
    </w:p>
    <w:p w:rsidR="00D724B7" w:rsidRDefault="007A3578">
      <w:pPr>
        <w:widowControl w:val="0"/>
        <w:spacing w:before="240"/>
        <w:rPr>
          <w:rFonts w:asciiTheme="minorHAnsi" w:hAnsiTheme="minorHAnsi" w:cs="Verdana"/>
          <w:b/>
          <w:color w:val="00000A"/>
          <w:sz w:val="20"/>
          <w:szCs w:val="20"/>
          <w:u w:val="single"/>
        </w:rPr>
      </w:pPr>
      <w:r>
        <w:rPr>
          <w:rFonts w:asciiTheme="minorHAnsi" w:hAnsiTheme="minorHAnsi" w:cs="Verdana"/>
          <w:b/>
          <w:color w:val="00000A"/>
          <w:sz w:val="20"/>
          <w:szCs w:val="20"/>
          <w:u w:val="single"/>
        </w:rPr>
        <w:t>Załączniki:</w:t>
      </w:r>
    </w:p>
    <w:p w:rsidR="00D724B7" w:rsidRDefault="007A3578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 xml:space="preserve">1.1. Kopia umowy lub statutu spółki potwierdzona za zgodność z oryginałem </w:t>
      </w:r>
      <w:r w:rsidR="001A2B9F">
        <w:rPr>
          <w:rFonts w:asciiTheme="minorHAnsi" w:hAnsiTheme="minorHAnsi" w:cs="Verdana"/>
          <w:color w:val="00000A"/>
          <w:sz w:val="20"/>
          <w:szCs w:val="20"/>
        </w:rPr>
        <w:t>i podpisana przez osobę do tego upoważnioną</w:t>
      </w:r>
      <w:r>
        <w:rPr>
          <w:rFonts w:asciiTheme="minorHAnsi" w:hAnsiTheme="minorHAnsi" w:cs="Verdana"/>
          <w:color w:val="00000A"/>
          <w:sz w:val="20"/>
          <w:szCs w:val="20"/>
        </w:rPr>
        <w:t xml:space="preserve">- w przypadku gdy oferent jest spółką prawa handlowego, o której mowa w art. 3 ust. 3 pkt 4 ustawy z dnia 24 kwietnia 2003 r. o działalności pożytku publicznego i o wolontariacie. </w:t>
      </w:r>
    </w:p>
    <w:p w:rsidR="00D724B7" w:rsidRDefault="007A3578">
      <w:pPr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1.2. Wykaz zarejestrowanych oddziałów w podziale na województwa</w:t>
      </w:r>
      <w:r w:rsidR="00FA387F">
        <w:rPr>
          <w:rFonts w:asciiTheme="minorHAnsi" w:hAnsiTheme="minorHAnsi" w:cs="Verdana"/>
          <w:color w:val="00000A"/>
          <w:sz w:val="20"/>
          <w:szCs w:val="20"/>
        </w:rPr>
        <w:t>.</w:t>
      </w:r>
    </w:p>
    <w:p w:rsidR="00D724B7" w:rsidRDefault="00D724B7"/>
    <w:sectPr w:rsidR="00D724B7">
      <w:pgSz w:w="11906" w:h="16838"/>
      <w:pgMar w:top="1078" w:right="1274" w:bottom="1258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137" w:rsidRDefault="00554137">
      <w:r>
        <w:separator/>
      </w:r>
    </w:p>
  </w:endnote>
  <w:endnote w:type="continuationSeparator" w:id="0">
    <w:p w:rsidR="00554137" w:rsidRDefault="0055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B7" w:rsidRDefault="007A3578">
    <w:pPr>
      <w:jc w:val="right"/>
      <w:rPr>
        <w:rFonts w:ascii="Calibri" w:hAnsi="Calibri" w:cs="Calibri"/>
        <w:sz w:val="22"/>
      </w:rPr>
    </w:pPr>
    <w:r>
      <w:fldChar w:fldCharType="begin"/>
    </w:r>
    <w:r>
      <w:instrText>PAGE</w:instrText>
    </w:r>
    <w:r>
      <w:fldChar w:fldCharType="separate"/>
    </w:r>
    <w:r w:rsidR="007B166B">
      <w:rPr>
        <w:noProof/>
      </w:rPr>
      <w:t>1</w:t>
    </w:r>
    <w:r>
      <w:fldChar w:fldCharType="end"/>
    </w:r>
  </w:p>
  <w:p w:rsidR="00D724B7" w:rsidRDefault="00D724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137" w:rsidRDefault="00554137">
      <w:r>
        <w:separator/>
      </w:r>
    </w:p>
  </w:footnote>
  <w:footnote w:type="continuationSeparator" w:id="0">
    <w:p w:rsidR="00554137" w:rsidRDefault="00554137">
      <w:r>
        <w:continuationSeparator/>
      </w:r>
    </w:p>
  </w:footnote>
  <w:footnote w:id="1">
    <w:p w:rsidR="00D724B7" w:rsidRDefault="007A3578">
      <w:pPr>
        <w:pStyle w:val="Przypisdolny"/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  <w:r>
        <w:rPr>
          <w:rStyle w:val="Odwoanieprzypisudolnego"/>
          <w:rFonts w:asciiTheme="minorHAnsi" w:eastAsia="Arial" w:hAnsiTheme="minorHAnsi" w:cs="Calibri"/>
          <w:sz w:val="20"/>
          <w:szCs w:val="20"/>
        </w:rPr>
        <w:br/>
      </w:r>
      <w:r>
        <w:rPr>
          <w:rStyle w:val="Zakotwiczenieprzypisudolnego"/>
          <w:rFonts w:asciiTheme="minorHAnsi" w:eastAsia="Arial" w:hAnsiTheme="minorHAnsi" w:cs="Calibri"/>
          <w:b/>
          <w:sz w:val="20"/>
          <w:szCs w:val="20"/>
        </w:rPr>
        <w:br/>
      </w:r>
      <w:r>
        <w:rPr>
          <w:rStyle w:val="Zakotwiczenieprzypisudolnego"/>
          <w:rFonts w:asciiTheme="minorHAnsi" w:eastAsia="Arial" w:hAnsiTheme="minorHAnsi" w:cs="Calibri"/>
          <w:b/>
          <w:sz w:val="20"/>
          <w:szCs w:val="20"/>
        </w:rPr>
        <w:br/>
      </w:r>
      <w:r>
        <w:rPr>
          <w:rStyle w:val="Zakotwiczenieprzypisudolnego"/>
          <w:rFonts w:asciiTheme="minorHAnsi" w:eastAsia="Arial" w:hAnsiTheme="minorHAnsi" w:cs="Calibri"/>
          <w:b/>
          <w:sz w:val="20"/>
          <w:szCs w:val="20"/>
        </w:rPr>
        <w:br/>
      </w:r>
      <w:r>
        <w:rPr>
          <w:rStyle w:val="Zakotwiczenieprzypisudolnego"/>
          <w:rFonts w:asciiTheme="minorHAnsi" w:eastAsia="Arial" w:hAnsiTheme="minorHAnsi" w:cs="Calibri"/>
          <w:b/>
          <w:sz w:val="20"/>
          <w:szCs w:val="20"/>
        </w:rPr>
        <w:br/>
      </w:r>
      <w:r>
        <w:rPr>
          <w:rStyle w:val="Zakotwiczenieprzypisudolnego"/>
          <w:rFonts w:asciiTheme="minorHAnsi" w:eastAsia="Arial" w:hAnsiTheme="minorHAnsi" w:cs="Calibri"/>
          <w:b/>
          <w:sz w:val="20"/>
          <w:szCs w:val="20"/>
        </w:rPr>
        <w:br/>
      </w:r>
      <w:r>
        <w:rPr>
          <w:rStyle w:val="Zakotwiczenieprzypisudolnego"/>
          <w:rFonts w:asciiTheme="minorHAnsi" w:eastAsia="Arial" w:hAnsiTheme="minorHAnsi" w:cs="Calibri"/>
          <w:b/>
          <w:sz w:val="20"/>
          <w:szCs w:val="20"/>
        </w:rPr>
        <w:br/>
      </w:r>
      <w:r>
        <w:rPr>
          <w:rStyle w:val="Zakotwiczenieprzypisudolnego"/>
          <w:rFonts w:asciiTheme="minorHAnsi" w:eastAsia="Arial" w:hAnsiTheme="minorHAnsi" w:cs="Calibri"/>
          <w:b/>
          <w:sz w:val="20"/>
          <w:szCs w:val="20"/>
        </w:rPr>
        <w:br/>
      </w:r>
    </w:p>
  </w:footnote>
  <w:footnote w:id="2">
    <w:p w:rsidR="00D724B7" w:rsidRDefault="007A3578">
      <w:pPr>
        <w:pStyle w:val="Przypisdolny"/>
      </w:pPr>
      <w:r>
        <w:rPr>
          <w:rStyle w:val="Zakotwiczenieprzypisudolnego"/>
          <w:rFonts w:asciiTheme="minorHAnsi" w:hAnsiTheme="minorHAnsi" w:cs="Verdana"/>
          <w:b/>
          <w:bCs/>
          <w:color w:val="00000A"/>
          <w:sz w:val="22"/>
          <w:szCs w:val="22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Należy określić, czy podstawą są zasady określone w statucie, pełnomocnictwo czy też inna podstawa.</w:t>
      </w:r>
      <w:r>
        <w:rPr>
          <w:rStyle w:val="Odwoanieprzypisudolnego"/>
          <w:rFonts w:asciiTheme="minorHAnsi" w:hAnsiTheme="minorHAnsi" w:cs="Verdana"/>
          <w:bCs/>
          <w:color w:val="00000A"/>
          <w:sz w:val="22"/>
          <w:szCs w:val="22"/>
        </w:rPr>
        <w:br/>
      </w:r>
      <w:r>
        <w:rPr>
          <w:rStyle w:val="Zakotwiczenieprzypisudolnego"/>
          <w:rFonts w:asciiTheme="minorHAnsi" w:hAnsiTheme="minorHAnsi" w:cs="Verdana"/>
          <w:b/>
          <w:bCs/>
          <w:color w:val="00000A"/>
          <w:sz w:val="22"/>
          <w:szCs w:val="22"/>
        </w:rPr>
        <w:br/>
      </w:r>
      <w:r>
        <w:rPr>
          <w:rStyle w:val="Zakotwiczenieprzypisudolnego"/>
          <w:rFonts w:asciiTheme="minorHAnsi" w:hAnsiTheme="minorHAnsi" w:cs="Verdana"/>
          <w:b/>
          <w:bCs/>
          <w:color w:val="00000A"/>
          <w:sz w:val="22"/>
          <w:szCs w:val="22"/>
        </w:rPr>
        <w:br/>
      </w:r>
      <w:r>
        <w:rPr>
          <w:rStyle w:val="Zakotwiczenieprzypisudolnego"/>
          <w:rFonts w:asciiTheme="minorHAnsi" w:hAnsiTheme="minorHAnsi" w:cs="Verdana"/>
          <w:b/>
          <w:bCs/>
          <w:color w:val="00000A"/>
          <w:sz w:val="22"/>
          <w:szCs w:val="22"/>
        </w:rPr>
        <w:br/>
      </w:r>
      <w:r>
        <w:rPr>
          <w:rStyle w:val="Zakotwiczenieprzypisudolnego"/>
          <w:rFonts w:asciiTheme="minorHAnsi" w:hAnsiTheme="minorHAnsi" w:cs="Verdana"/>
          <w:b/>
          <w:bCs/>
          <w:color w:val="00000A"/>
          <w:sz w:val="22"/>
          <w:szCs w:val="22"/>
        </w:rPr>
        <w:br/>
      </w:r>
      <w:r>
        <w:rPr>
          <w:rStyle w:val="Zakotwiczenieprzypisudolnego"/>
          <w:rFonts w:asciiTheme="minorHAnsi" w:hAnsiTheme="minorHAnsi" w:cs="Verdana"/>
          <w:b/>
          <w:bCs/>
          <w:color w:val="00000A"/>
          <w:sz w:val="22"/>
          <w:szCs w:val="22"/>
        </w:rPr>
        <w:br/>
      </w:r>
      <w:r>
        <w:rPr>
          <w:rStyle w:val="Zakotwiczenieprzypisudolnego"/>
          <w:rFonts w:asciiTheme="minorHAnsi" w:hAnsiTheme="minorHAnsi" w:cs="Verdana"/>
          <w:b/>
          <w:bCs/>
          <w:color w:val="00000A"/>
          <w:sz w:val="22"/>
          <w:szCs w:val="22"/>
        </w:rPr>
        <w:br/>
      </w:r>
    </w:p>
  </w:footnote>
  <w:footnote w:id="3">
    <w:p w:rsidR="00323342" w:rsidRPr="00ED42DF" w:rsidRDefault="00323342" w:rsidP="00323342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D724B7" w:rsidRDefault="007A3578">
      <w:pPr>
        <w:pStyle w:val="Przypisdolny"/>
      </w:pPr>
      <w:r>
        <w:rPr>
          <w:rStyle w:val="Zakotwiczenieprzypisudolnego"/>
          <w:rFonts w:asciiTheme="minorHAnsi" w:eastAsia="Arial" w:hAnsiTheme="minorHAnsi" w:cs="Calibri"/>
          <w:b/>
          <w:bCs/>
          <w:sz w:val="20"/>
          <w:szCs w:val="20"/>
        </w:rPr>
        <w:footnoteRef/>
      </w:r>
      <w:r>
        <w:rPr>
          <w:rStyle w:val="Odwoanieprzypisudolnego"/>
          <w:rFonts w:asciiTheme="minorHAnsi" w:hAnsiTheme="minorHAnsi"/>
        </w:rPr>
        <w:t>)</w:t>
      </w:r>
      <w:r>
        <w:rPr>
          <w:rFonts w:asciiTheme="minorHAnsi" w:hAnsiTheme="minorHAnsi"/>
          <w:sz w:val="18"/>
          <w:szCs w:val="18"/>
        </w:rPr>
        <w:t xml:space="preserve">Wypełnić jedynie w przypadku, gdy organ w ogłoszeniu o otwartym konkursie ofert wskazał te informacje jako obowiązkowe. </w:t>
      </w:r>
      <w:r>
        <w:rPr>
          <w:rStyle w:val="Odwoanieprzypisudolnego"/>
          <w:rFonts w:asciiTheme="minorHAnsi" w:eastAsia="Arial" w:hAnsiTheme="minorHAnsi" w:cs="Calibri"/>
          <w:bCs/>
          <w:sz w:val="20"/>
          <w:szCs w:val="20"/>
        </w:rPr>
        <w:br/>
      </w:r>
      <w:r>
        <w:rPr>
          <w:rStyle w:val="Zakotwiczenieprzypisudolnego"/>
          <w:rFonts w:asciiTheme="minorHAnsi" w:eastAsia="Arial" w:hAnsiTheme="minorHAnsi" w:cs="Calibri"/>
          <w:b/>
          <w:bCs/>
          <w:sz w:val="20"/>
          <w:szCs w:val="20"/>
        </w:rPr>
        <w:br/>
      </w:r>
      <w:r>
        <w:rPr>
          <w:rStyle w:val="Zakotwiczenieprzypisudolnego"/>
          <w:rFonts w:asciiTheme="minorHAnsi" w:eastAsia="Arial" w:hAnsiTheme="minorHAnsi" w:cs="Calibri"/>
          <w:b/>
          <w:bCs/>
          <w:sz w:val="20"/>
          <w:szCs w:val="20"/>
        </w:rPr>
        <w:br/>
      </w:r>
      <w:r>
        <w:rPr>
          <w:rStyle w:val="Zakotwiczenieprzypisudolnego"/>
          <w:rFonts w:asciiTheme="minorHAnsi" w:eastAsia="Arial" w:hAnsiTheme="minorHAnsi" w:cs="Calibri"/>
          <w:b/>
          <w:bCs/>
          <w:sz w:val="20"/>
          <w:szCs w:val="20"/>
        </w:rPr>
        <w:br/>
      </w:r>
      <w:r>
        <w:rPr>
          <w:rStyle w:val="Zakotwiczenieprzypisudolnego"/>
          <w:rFonts w:asciiTheme="minorHAnsi" w:eastAsia="Arial" w:hAnsiTheme="minorHAnsi" w:cs="Calibri"/>
          <w:b/>
          <w:bCs/>
          <w:sz w:val="20"/>
          <w:szCs w:val="20"/>
        </w:rPr>
        <w:br/>
      </w:r>
      <w:r>
        <w:rPr>
          <w:rStyle w:val="Zakotwiczenieprzypisudolnego"/>
          <w:rFonts w:asciiTheme="minorHAnsi" w:eastAsia="Arial" w:hAnsiTheme="minorHAnsi" w:cs="Calibri"/>
          <w:b/>
          <w:bCs/>
          <w:sz w:val="20"/>
          <w:szCs w:val="20"/>
        </w:rPr>
        <w:br/>
      </w:r>
    </w:p>
  </w:footnote>
  <w:footnote w:id="5">
    <w:p w:rsidR="00FE62EC" w:rsidRPr="00FE62EC" w:rsidRDefault="00FE62EC">
      <w:pPr>
        <w:pStyle w:val="Przypisdolny"/>
        <w:rPr>
          <w:rFonts w:asciiTheme="minorHAnsi" w:hAnsiTheme="minorHAnsi"/>
          <w:sz w:val="18"/>
          <w:szCs w:val="18"/>
        </w:rPr>
      </w:pPr>
      <w:r>
        <w:rPr>
          <w:rStyle w:val="Zakotwiczenieprzypisudolnego"/>
          <w:rFonts w:asciiTheme="minorHAnsi" w:hAnsiTheme="minorHAnsi" w:cs="Calibri"/>
          <w:b/>
          <w:color w:val="00000A"/>
          <w:sz w:val="20"/>
          <w:szCs w:val="22"/>
        </w:rPr>
        <w:footnoteRef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323342" w:rsidRPr="006A050D" w:rsidRDefault="00323342" w:rsidP="00323342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323342" w:rsidRPr="001250B6" w:rsidRDefault="00323342" w:rsidP="00323342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323342" w:rsidRPr="00832632" w:rsidRDefault="00323342" w:rsidP="00323342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323342" w:rsidRDefault="00323342" w:rsidP="00323342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323342" w:rsidRPr="00940912" w:rsidRDefault="00323342" w:rsidP="00323342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323342" w:rsidRPr="005229DE" w:rsidRDefault="00323342" w:rsidP="00323342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323342" w:rsidRPr="005229DE" w:rsidRDefault="00323342" w:rsidP="00323342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D724B7" w:rsidRDefault="007A3578">
      <w:pPr>
        <w:pStyle w:val="Przypisdolny"/>
      </w:pPr>
      <w:r>
        <w:rPr>
          <w:rStyle w:val="Zakotwiczenieprzypisudolnego"/>
          <w:rFonts w:asciiTheme="minorHAnsi" w:hAnsiTheme="minorHAnsi" w:cs="Calibri"/>
          <w:b/>
          <w:color w:val="00000A"/>
          <w:sz w:val="20"/>
          <w:szCs w:val="20"/>
        </w:rPr>
        <w:footnoteRef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3">
    <w:p w:rsidR="00D724B7" w:rsidRDefault="007A3578">
      <w:pPr>
        <w:pStyle w:val="Przypisdolny"/>
      </w:pPr>
      <w:r>
        <w:rPr>
          <w:rStyle w:val="Zakotwiczenieprzypisudolnego"/>
          <w:rFonts w:asciiTheme="minorHAnsi" w:hAnsiTheme="minorHAnsi" w:cs="Calibri"/>
          <w:color w:val="00000A"/>
          <w:sz w:val="20"/>
          <w:szCs w:val="20"/>
        </w:rPr>
        <w:footnoteRef/>
      </w:r>
      <w:r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 dotacje z budżetu państwa lub budżetu jednostki samorządu terytorialnego, funduszy celowych, środki  z  funduszy strukturalnych.</w:t>
      </w:r>
    </w:p>
  </w:footnote>
  <w:footnote w:id="14">
    <w:p w:rsidR="00323342" w:rsidRDefault="00323342" w:rsidP="00323342">
      <w:pPr>
        <w:pStyle w:val="Przypisdolny"/>
      </w:pPr>
      <w:r>
        <w:rPr>
          <w:rStyle w:val="Zakotwiczenieprzypisudolnego"/>
          <w:rFonts w:asciiTheme="minorHAnsi" w:hAnsiTheme="minorHAnsi" w:cs="Calibri"/>
          <w:b/>
          <w:color w:val="00000A"/>
          <w:sz w:val="20"/>
          <w:szCs w:val="20"/>
        </w:rPr>
        <w:footnoteRef/>
      </w:r>
      <w:r>
        <w:rPr>
          <w:rStyle w:val="Odwoanieprzypisudolnego"/>
          <w:rFonts w:asciiTheme="minorHAnsi" w:hAnsiTheme="minorHAnsi"/>
        </w:rPr>
        <w:t>)</w:t>
      </w:r>
      <w:r>
        <w:rPr>
          <w:rFonts w:asciiTheme="minorHAnsi" w:hAnsiTheme="minorHAnsi"/>
          <w:sz w:val="18"/>
          <w:szCs w:val="18"/>
        </w:rPr>
        <w:t xml:space="preserve"> Wypełnić jedynie w przypadku, gdy kalkulacja przewidywanych kosztów obejmowała wycenę wkładu rzeczowego.</w:t>
      </w:r>
    </w:p>
  </w:footnote>
  <w:footnote w:id="15">
    <w:p w:rsidR="00D724B7" w:rsidRDefault="007A3578">
      <w:pPr>
        <w:pStyle w:val="Przypisdolny"/>
      </w:pPr>
      <w:r>
        <w:rPr>
          <w:rStyle w:val="Zakotwiczenieprzypisudolnego"/>
          <w:rFonts w:asciiTheme="minorHAnsi" w:hAnsiTheme="minorHAnsi" w:cs="Calibri"/>
          <w:b/>
          <w:color w:val="00000A"/>
          <w:sz w:val="20"/>
          <w:szCs w:val="20"/>
        </w:rPr>
        <w:footnoteRef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Procentowy udział kwoty dotacji, o której mowa w pkt 1, w całkowitych kosztach zadania publicznego należy podać  z dokładnością do dwóch miejsc po przecinku.</w:t>
      </w:r>
    </w:p>
  </w:footnote>
  <w:footnote w:id="16">
    <w:p w:rsidR="00D724B7" w:rsidRDefault="007A3578">
      <w:pPr>
        <w:pStyle w:val="Przypisdolny"/>
      </w:pPr>
      <w:r>
        <w:rPr>
          <w:rStyle w:val="Zakotwiczenieprzypisudolnego"/>
          <w:rFonts w:asciiTheme="minorHAnsi" w:hAnsiTheme="minorHAnsi" w:cs="Calibri"/>
          <w:b/>
          <w:color w:val="00000A"/>
          <w:sz w:val="20"/>
          <w:szCs w:val="18"/>
        </w:rPr>
        <w:footnoteRef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7">
    <w:p w:rsidR="00D724B7" w:rsidRDefault="007A3578">
      <w:pPr>
        <w:pStyle w:val="Przypisdolny"/>
      </w:pPr>
      <w:r>
        <w:rPr>
          <w:rStyle w:val="Zakotwiczenieprzypisudolnego"/>
          <w:rFonts w:asciiTheme="minorHAnsi" w:hAnsiTheme="minorHAnsi" w:cs="Calibri"/>
          <w:b/>
          <w:color w:val="00000A"/>
          <w:sz w:val="20"/>
          <w:szCs w:val="20"/>
        </w:rPr>
        <w:footnoteRef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8">
    <w:p w:rsidR="00FA387F" w:rsidRDefault="00FA387F">
      <w:pPr>
        <w:pStyle w:val="Tekstprzypisudolnego"/>
      </w:pPr>
      <w:r>
        <w:rPr>
          <w:rStyle w:val="Odwoanieprzypisudolnego"/>
        </w:rPr>
        <w:footnoteRef/>
      </w:r>
      <w:r>
        <w:t xml:space="preserve"> ) </w:t>
      </w:r>
      <w:r>
        <w:rPr>
          <w:rFonts w:asciiTheme="minorHAnsi" w:hAnsiTheme="minorHAnsi"/>
          <w:sz w:val="18"/>
          <w:szCs w:val="18"/>
        </w:rPr>
        <w:t>Procentowy udział kosztów administracyjnych, o których mowa w pkt 8, w stosunku do otrzymanej kwoty dotacji należy podać z dokładnością do dwóch miejsc po przecinku.</w:t>
      </w:r>
    </w:p>
  </w:footnote>
  <w:footnote w:id="19">
    <w:p w:rsidR="00323342" w:rsidRPr="006A050D" w:rsidRDefault="00323342" w:rsidP="003233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945FF"/>
    <w:multiLevelType w:val="multilevel"/>
    <w:tmpl w:val="286AE55C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0000D"/>
    <w:multiLevelType w:val="multilevel"/>
    <w:tmpl w:val="6046EB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B7"/>
    <w:rsid w:val="000B46BB"/>
    <w:rsid w:val="00164492"/>
    <w:rsid w:val="001A2B9F"/>
    <w:rsid w:val="00323342"/>
    <w:rsid w:val="004D2053"/>
    <w:rsid w:val="00511B96"/>
    <w:rsid w:val="00554137"/>
    <w:rsid w:val="007A3578"/>
    <w:rsid w:val="007B166B"/>
    <w:rsid w:val="00804BB6"/>
    <w:rsid w:val="009D5D0A"/>
    <w:rsid w:val="009E724A"/>
    <w:rsid w:val="00A162EE"/>
    <w:rsid w:val="00A905EE"/>
    <w:rsid w:val="00AC5AC4"/>
    <w:rsid w:val="00B1619F"/>
    <w:rsid w:val="00D200AC"/>
    <w:rsid w:val="00D724B7"/>
    <w:rsid w:val="00ED7056"/>
    <w:rsid w:val="00FA387F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725D5-F3CC-43AA-9852-26B4BADF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468"/>
    <w:pPr>
      <w:suppressAutoHyphens/>
    </w:pPr>
    <w:rPr>
      <w:color w:val="000000"/>
      <w:sz w:val="24"/>
      <w:szCs w:val="24"/>
    </w:rPr>
  </w:style>
  <w:style w:type="paragraph" w:styleId="Nagwek1">
    <w:name w:val="heading 1"/>
    <w:basedOn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character" w:customStyle="1" w:styleId="TekstpodstawowyZnak">
    <w:name w:val="Tekst podstawowy Znak"/>
    <w:link w:val="Tretekstu"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character" w:customStyle="1" w:styleId="luchili">
    <w:name w:val="luc_hili"/>
    <w:basedOn w:val="Domylnaczcionkaakapitu"/>
    <w:rsid w:val="004836AC"/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4">
    <w:name w:val="ListLabel 4"/>
    <w:rPr>
      <w:rFonts w:cs="Calibri"/>
    </w:rPr>
  </w:style>
  <w:style w:type="character" w:customStyle="1" w:styleId="ListLabel5">
    <w:name w:val="ListLabel 5"/>
    <w:rPr>
      <w:rFonts w:eastAsia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">
    <w:name w:val="ListLabel 8"/>
    <w:rPr>
      <w:sz w:val="20"/>
      <w:szCs w:val="20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1E0AB6"/>
    <w:pPr>
      <w:spacing w:after="120" w:line="288" w:lineRule="auto"/>
    </w:pPr>
  </w:style>
  <w:style w:type="paragraph" w:styleId="Lista">
    <w:name w:val="List"/>
    <w:basedOn w:val="Normalny"/>
    <w:rsid w:val="001E0AB6"/>
    <w:pPr>
      <w:ind w:left="283" w:hanging="283"/>
      <w:contextualSpacing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customStyle="1" w:styleId="Gwka">
    <w:name w:val="Główka"/>
    <w:basedOn w:val="Normalny"/>
    <w:rsid w:val="00CF394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B46598"/>
    <w:rPr>
      <w:b/>
      <w:bCs/>
    </w:rPr>
  </w:style>
  <w:style w:type="paragraph" w:styleId="Poprawka">
    <w:name w:val="Revision"/>
    <w:uiPriority w:val="99"/>
    <w:semiHidden/>
    <w:rsid w:val="002B692D"/>
    <w:pPr>
      <w:suppressAutoHyphens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C0BA-AB0A-4EF4-B39F-35414C93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Krzewska</cp:lastModifiedBy>
  <cp:revision>3</cp:revision>
  <cp:lastPrinted>2017-10-24T09:18:00Z</cp:lastPrinted>
  <dcterms:created xsi:type="dcterms:W3CDTF">2018-09-19T14:02:00Z</dcterms:created>
  <dcterms:modified xsi:type="dcterms:W3CDTF">2018-09-19T14:02:00Z</dcterms:modified>
  <dc:language>pl-PL</dc:language>
</cp:coreProperties>
</file>