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078"/>
        <w:tblW w:w="10980" w:type="dxa"/>
        <w:tblLook w:val="01E0" w:firstRow="1" w:lastRow="1" w:firstColumn="1" w:lastColumn="1" w:noHBand="0" w:noVBand="0"/>
      </w:tblPr>
      <w:tblGrid>
        <w:gridCol w:w="1980"/>
        <w:gridCol w:w="9000"/>
      </w:tblGrid>
      <w:tr w:rsidR="004D4463" w:rsidRPr="00EA2B56" w14:paraId="3C0ECBF8" w14:textId="77777777" w:rsidTr="00DC78FE">
        <w:tc>
          <w:tcPr>
            <w:tcW w:w="1980" w:type="dxa"/>
            <w:tcBorders>
              <w:bottom w:val="single" w:sz="24" w:space="0" w:color="000080"/>
            </w:tcBorders>
            <w:vAlign w:val="center"/>
          </w:tcPr>
          <w:p w14:paraId="7B63428C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A2B56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3DDE928D" wp14:editId="1EA8EE96">
                  <wp:extent cx="876300" cy="876300"/>
                  <wp:effectExtent l="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CFF54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000" w:type="dxa"/>
            <w:tcBorders>
              <w:bottom w:val="single" w:sz="24" w:space="0" w:color="000080"/>
            </w:tcBorders>
            <w:vAlign w:val="center"/>
          </w:tcPr>
          <w:p w14:paraId="69DC06C4" w14:textId="77777777" w:rsidR="004D4463" w:rsidRPr="00EA2B56" w:rsidRDefault="00AC7716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POWIATOWA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STACJA SANITARNO-EPIDEMIOLOGICZNA </w:t>
            </w:r>
          </w:p>
          <w:p w14:paraId="38FC7175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 xml:space="preserve">W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SIEMIATYCZACH</w:t>
            </w:r>
          </w:p>
          <w:p w14:paraId="479970B1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4851250" w14:textId="0089A0B5" w:rsidR="004D4463" w:rsidRPr="00EA2B56" w:rsidRDefault="00204A1A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17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>-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300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Siemiatycze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, ul. </w:t>
            </w:r>
            <w:r w:rsidR="000F09C3" w:rsidRPr="00EA2B56">
              <w:rPr>
                <w:rFonts w:eastAsia="Times New Roman" w:cstheme="minorHAnsi"/>
                <w:b/>
                <w:lang w:eastAsia="pl-PL"/>
              </w:rPr>
              <w:t>K</w:t>
            </w:r>
            <w:r w:rsidR="007E7140" w:rsidRPr="00EA2B56">
              <w:rPr>
                <w:rFonts w:eastAsia="Times New Roman" w:cstheme="minorHAnsi"/>
                <w:b/>
                <w:lang w:eastAsia="pl-PL"/>
              </w:rPr>
              <w:t>ościuszki 35</w:t>
            </w:r>
          </w:p>
          <w:p w14:paraId="601C62FF" w14:textId="7CC986B4" w:rsidR="004D4463" w:rsidRPr="00EA2B56" w:rsidRDefault="004D4463" w:rsidP="00AC77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it-IT" w:eastAsia="pl-PL"/>
              </w:rPr>
            </w:pP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tel. sekr.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,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fax.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, e-mail: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p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sse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.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siemiatycze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@sanepid.gov.pl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</w:p>
        </w:tc>
      </w:tr>
    </w:tbl>
    <w:p w14:paraId="1EB3C230" w14:textId="501A8318" w:rsidR="00060FD0" w:rsidRPr="00DD17FC" w:rsidRDefault="00AC7716" w:rsidP="000D2E72">
      <w:pPr>
        <w:tabs>
          <w:tab w:val="left" w:pos="1276"/>
        </w:tabs>
        <w:jc w:val="right"/>
        <w:rPr>
          <w:rFonts w:cstheme="minorHAnsi"/>
        </w:rPr>
      </w:pPr>
      <w:r w:rsidRPr="00DD17FC">
        <w:rPr>
          <w:rFonts w:eastAsia="Calibri" w:cstheme="minorHAnsi"/>
          <w:lang w:val="en-US"/>
        </w:rPr>
        <w:t xml:space="preserve">                                                                               </w:t>
      </w:r>
      <w:r w:rsidR="00060FD0" w:rsidRPr="00DD17FC">
        <w:rPr>
          <w:rFonts w:cstheme="minorHAnsi"/>
          <w:lang w:val="en-US"/>
        </w:rPr>
        <w:t xml:space="preserve">                                          </w:t>
      </w:r>
      <w:r w:rsidR="00975FC0" w:rsidRPr="00DD17FC">
        <w:rPr>
          <w:rFonts w:cstheme="minorHAnsi"/>
        </w:rPr>
        <w:t xml:space="preserve">Siemiatycze, dnia </w:t>
      </w:r>
      <w:r w:rsidR="00A12D36">
        <w:rPr>
          <w:rFonts w:cstheme="minorHAnsi"/>
        </w:rPr>
        <w:t>0</w:t>
      </w:r>
      <w:r w:rsidR="00DD17FC" w:rsidRPr="00DD17FC">
        <w:rPr>
          <w:rFonts w:cstheme="minorHAnsi"/>
        </w:rPr>
        <w:t>5</w:t>
      </w:r>
      <w:r w:rsidR="00975FC0" w:rsidRPr="00DD17FC">
        <w:rPr>
          <w:rFonts w:cstheme="minorHAnsi"/>
        </w:rPr>
        <w:t>.0</w:t>
      </w:r>
      <w:r w:rsidR="00A12D36">
        <w:rPr>
          <w:rFonts w:cstheme="minorHAnsi"/>
        </w:rPr>
        <w:t>8</w:t>
      </w:r>
      <w:r w:rsidR="00975FC0" w:rsidRPr="00DD17FC">
        <w:rPr>
          <w:rFonts w:cstheme="minorHAnsi"/>
        </w:rPr>
        <w:t>.202</w:t>
      </w:r>
      <w:r w:rsidR="00043F15" w:rsidRPr="00DD17FC">
        <w:rPr>
          <w:rFonts w:cstheme="minorHAnsi"/>
        </w:rPr>
        <w:t>4</w:t>
      </w:r>
      <w:r w:rsidR="00060FD0" w:rsidRPr="00DD17FC">
        <w:rPr>
          <w:rFonts w:cstheme="minorHAnsi"/>
        </w:rPr>
        <w:t xml:space="preserve">r.                                       </w:t>
      </w:r>
    </w:p>
    <w:p w14:paraId="712D5DC9" w14:textId="17AECC2E" w:rsidR="00060FD0" w:rsidRPr="00DD17FC" w:rsidRDefault="00060FD0" w:rsidP="002E5341">
      <w:pPr>
        <w:rPr>
          <w:rFonts w:cstheme="minorHAnsi"/>
        </w:rPr>
      </w:pPr>
      <w:r w:rsidRPr="00DD17FC">
        <w:rPr>
          <w:rFonts w:cstheme="minorHAnsi"/>
        </w:rPr>
        <w:t>HK.</w:t>
      </w:r>
      <w:r w:rsidR="00445911" w:rsidRPr="00DD17FC">
        <w:rPr>
          <w:rFonts w:cstheme="minorHAnsi"/>
        </w:rPr>
        <w:t>9020</w:t>
      </w:r>
      <w:r w:rsidRPr="00DD17FC">
        <w:rPr>
          <w:rFonts w:cstheme="minorHAnsi"/>
        </w:rPr>
        <w:t>.</w:t>
      </w:r>
      <w:r w:rsidR="00B534FD" w:rsidRPr="00DD17FC">
        <w:rPr>
          <w:rFonts w:cstheme="minorHAnsi"/>
        </w:rPr>
        <w:t>1</w:t>
      </w:r>
      <w:r w:rsidR="00DD17FC" w:rsidRPr="00DD17FC">
        <w:rPr>
          <w:rFonts w:cstheme="minorHAnsi"/>
        </w:rPr>
        <w:t>6</w:t>
      </w:r>
      <w:r w:rsidR="00A12D36">
        <w:rPr>
          <w:rFonts w:cstheme="minorHAnsi"/>
        </w:rPr>
        <w:t>9</w:t>
      </w:r>
      <w:r w:rsidR="00975FC0" w:rsidRPr="00DD17FC">
        <w:rPr>
          <w:rFonts w:cstheme="minorHAnsi"/>
        </w:rPr>
        <w:t>.202</w:t>
      </w:r>
      <w:r w:rsidR="00043F15" w:rsidRPr="00DD17FC">
        <w:rPr>
          <w:rFonts w:cstheme="minorHAnsi"/>
        </w:rPr>
        <w:t>4</w:t>
      </w:r>
    </w:p>
    <w:p w14:paraId="7473EA9E" w14:textId="7DB948A3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       Miejski Ośrodek Sportu i Rekreacji</w:t>
      </w:r>
    </w:p>
    <w:p w14:paraId="1DFCA051" w14:textId="77777777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      </w:t>
      </w:r>
      <w:r w:rsidRPr="00DD17FC">
        <w:rPr>
          <w:rFonts w:cstheme="minorHAnsi"/>
          <w:b/>
        </w:rPr>
        <w:tab/>
      </w:r>
      <w:r w:rsidRPr="00DD17FC">
        <w:rPr>
          <w:rFonts w:cstheme="minorHAnsi"/>
          <w:b/>
        </w:rPr>
        <w:tab/>
        <w:t>w Siemiatyczach</w:t>
      </w:r>
    </w:p>
    <w:p w14:paraId="7F9F1312" w14:textId="77777777" w:rsidR="00060FD0" w:rsidRPr="00DD17FC" w:rsidRDefault="00060FD0" w:rsidP="00F60DA4">
      <w:pPr>
        <w:spacing w:after="0"/>
        <w:ind w:left="4956" w:firstLine="708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ul. Nadrzeczna 29  </w:t>
      </w:r>
    </w:p>
    <w:p w14:paraId="14AB9CF7" w14:textId="5B324A15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</w:t>
      </w:r>
      <w:r w:rsidRPr="00DD17FC">
        <w:rPr>
          <w:rFonts w:cstheme="minorHAnsi"/>
          <w:b/>
        </w:rPr>
        <w:tab/>
      </w:r>
      <w:r w:rsidRPr="00DD17FC">
        <w:rPr>
          <w:rFonts w:cstheme="minorHAnsi"/>
          <w:b/>
        </w:rPr>
        <w:tab/>
        <w:t xml:space="preserve">  17-300 Siemiatycze                                                                                                       </w:t>
      </w:r>
    </w:p>
    <w:p w14:paraId="16B17A49" w14:textId="3830F7A0" w:rsidR="00060FD0" w:rsidRPr="00DD17FC" w:rsidRDefault="00060FD0" w:rsidP="00060FD0">
      <w:pPr>
        <w:ind w:left="-142"/>
        <w:jc w:val="both"/>
        <w:rPr>
          <w:rFonts w:cstheme="minorHAnsi"/>
        </w:rPr>
      </w:pPr>
      <w:r w:rsidRPr="00DD17FC">
        <w:rPr>
          <w:rFonts w:cstheme="minorHAnsi"/>
        </w:rPr>
        <w:t xml:space="preserve">                                         </w:t>
      </w:r>
    </w:p>
    <w:p w14:paraId="579BF8CF" w14:textId="7677F371" w:rsidR="00060FD0" w:rsidRPr="00DD17FC" w:rsidRDefault="00060FD0" w:rsidP="008F0F9A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Bieżąca  ocena jakości  wody Kąpieliska Miejskiego w Siemiatyczach</w:t>
      </w:r>
    </w:p>
    <w:p w14:paraId="15A51217" w14:textId="03352AD6" w:rsidR="002E5341" w:rsidRPr="00B20712" w:rsidRDefault="00060FD0" w:rsidP="00B20712">
      <w:pPr>
        <w:pStyle w:val="Nagwek1"/>
        <w:spacing w:line="276" w:lineRule="auto"/>
        <w:ind w:firstLine="567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DD17FC">
        <w:rPr>
          <w:rFonts w:asciiTheme="minorHAnsi" w:hAnsiTheme="minorHAnsi" w:cstheme="minorHAnsi"/>
          <w:b w:val="0"/>
          <w:sz w:val="22"/>
          <w:szCs w:val="22"/>
        </w:rPr>
        <w:t>Państwowy Powiatowy Insp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 xml:space="preserve">ektor Sanitarny w Siemiatyczach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działając w oparciu o art. 41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2B56" w:rsidRPr="00DD17FC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>ust.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1 i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01CB" w:rsidRPr="00DD17FC">
        <w:rPr>
          <w:rFonts w:asciiTheme="minorHAnsi" w:hAnsiTheme="minorHAnsi" w:cstheme="minorHAnsi"/>
          <w:b w:val="0"/>
          <w:sz w:val="22"/>
          <w:szCs w:val="22"/>
        </w:rPr>
        <w:t>3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oraz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art. 344 ust.1</w:t>
      </w:r>
      <w:r w:rsidR="00AA01CB" w:rsidRPr="00DD17FC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ustawy z dnia 20 lipca 2017r. Prawo wodne                                            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                 (tekst jednolity: Dz. U. z 202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4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r. poz. </w:t>
      </w:r>
      <w:r w:rsidR="00043F15" w:rsidRPr="00DD17FC">
        <w:rPr>
          <w:rFonts w:asciiTheme="minorHAnsi" w:hAnsiTheme="minorHAnsi" w:cstheme="minorHAnsi"/>
          <w:b w:val="0"/>
          <w:sz w:val="22"/>
          <w:szCs w:val="22"/>
        </w:rPr>
        <w:t>1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087</w:t>
      </w:r>
      <w:r w:rsidR="007A2A26">
        <w:rPr>
          <w:rFonts w:asciiTheme="minorHAnsi" w:hAnsiTheme="minorHAnsi" w:cstheme="minorHAnsi"/>
          <w:b w:val="0"/>
          <w:sz w:val="22"/>
          <w:szCs w:val="22"/>
        </w:rPr>
        <w:t xml:space="preserve"> ze zm.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>) i §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 xml:space="preserve"> 2, §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 xml:space="preserve"> 4</w:t>
      </w:r>
      <w:r w:rsidR="00DC5E5B" w:rsidRPr="00DD17FC">
        <w:rPr>
          <w:rFonts w:asciiTheme="minorHAnsi" w:hAnsiTheme="minorHAnsi" w:cstheme="minorHAnsi"/>
          <w:b w:val="0"/>
          <w:sz w:val="22"/>
          <w:szCs w:val="22"/>
        </w:rPr>
        <w:t xml:space="preserve"> ust.1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Rozporządzeni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>a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 xml:space="preserve"> Ministra </w:t>
      </w:r>
      <w:r w:rsidR="00A62BF0" w:rsidRPr="00DD17FC">
        <w:rPr>
          <w:rFonts w:asciiTheme="minorHAnsi" w:hAnsiTheme="minorHAnsi" w:cstheme="minorHAnsi"/>
          <w:b w:val="0"/>
          <w:sz w:val="22"/>
          <w:szCs w:val="22"/>
        </w:rPr>
        <w:t>Zdrowia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2BF0" w:rsidRPr="00DD17FC">
        <w:rPr>
          <w:rFonts w:asciiTheme="minorHAnsi" w:hAnsiTheme="minorHAnsi" w:cstheme="minorHAnsi"/>
          <w:b w:val="0"/>
          <w:sz w:val="22"/>
          <w:szCs w:val="22"/>
        </w:rPr>
        <w:t>z dnia 17 stycznia 2019</w:t>
      </w:r>
      <w:r w:rsidR="0001172D" w:rsidRPr="00DD17FC">
        <w:rPr>
          <w:rFonts w:asciiTheme="minorHAnsi" w:hAnsiTheme="minorHAnsi" w:cstheme="minorHAnsi"/>
          <w:b w:val="0"/>
          <w:sz w:val="22"/>
          <w:szCs w:val="22"/>
        </w:rPr>
        <w:t xml:space="preserve">r.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w sprawie nadzoru nad jakością wody w kąpielisku i miejscu okazjonalnie wykorzystywanym do kąpieli (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Dz. U. z 2019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>r.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 xml:space="preserve"> poz. 255</w:t>
      </w:r>
      <w:r w:rsidR="00B20712">
        <w:rPr>
          <w:rFonts w:asciiTheme="minorHAnsi" w:hAnsiTheme="minorHAnsi" w:cstheme="minorHAnsi"/>
          <w:b w:val="0"/>
          <w:sz w:val="22"/>
          <w:szCs w:val="22"/>
        </w:rPr>
        <w:t>)</w:t>
      </w:r>
      <w:r w:rsidR="00A12D3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2D36" w:rsidRPr="00A12D36">
        <w:rPr>
          <w:rFonts w:asciiTheme="minorHAnsi" w:hAnsiTheme="minorHAnsi" w:cstheme="minorHAnsi"/>
          <w:b w:val="0"/>
          <w:sz w:val="22"/>
          <w:szCs w:val="22"/>
        </w:rPr>
        <w:t xml:space="preserve">na podstawie wyników badań  próbki wody pobranej w dniu </w:t>
      </w:r>
      <w:r w:rsidR="00A12D36">
        <w:rPr>
          <w:rFonts w:asciiTheme="minorHAnsi" w:hAnsiTheme="minorHAnsi" w:cstheme="minorHAnsi"/>
          <w:b w:val="0"/>
          <w:sz w:val="22"/>
          <w:szCs w:val="22"/>
        </w:rPr>
        <w:t>24</w:t>
      </w:r>
      <w:r w:rsidR="00A12D36" w:rsidRPr="00A12D36">
        <w:rPr>
          <w:rFonts w:asciiTheme="minorHAnsi" w:hAnsiTheme="minorHAnsi" w:cstheme="minorHAnsi"/>
          <w:b w:val="0"/>
          <w:sz w:val="22"/>
          <w:szCs w:val="22"/>
        </w:rPr>
        <w:t xml:space="preserve">.07.2024r. w ramach kontroli wewnętrznej z Kąpieliska Miejskiego </w:t>
      </w:r>
      <w:r w:rsidR="00B20712">
        <w:rPr>
          <w:rFonts w:asciiTheme="minorHAnsi" w:hAnsiTheme="minorHAnsi" w:cstheme="minorHAnsi"/>
          <w:b w:val="0"/>
          <w:sz w:val="22"/>
          <w:szCs w:val="22"/>
        </w:rPr>
        <w:t xml:space="preserve">                </w:t>
      </w:r>
      <w:r w:rsidR="00A12D36" w:rsidRPr="00A12D36">
        <w:rPr>
          <w:rFonts w:asciiTheme="minorHAnsi" w:hAnsiTheme="minorHAnsi" w:cstheme="minorHAnsi"/>
          <w:b w:val="0"/>
          <w:sz w:val="22"/>
          <w:szCs w:val="22"/>
        </w:rPr>
        <w:t xml:space="preserve">w Siemiatyczach, sprawozdanie Nr: </w:t>
      </w:r>
      <w:r w:rsidR="00A12D36" w:rsidRPr="00B20712">
        <w:rPr>
          <w:rFonts w:asciiTheme="minorHAnsi" w:hAnsiTheme="minorHAnsi" w:cstheme="minorHAnsi"/>
          <w:b w:val="0"/>
          <w:sz w:val="22"/>
          <w:szCs w:val="22"/>
        </w:rPr>
        <w:t>4</w:t>
      </w:r>
      <w:r w:rsidR="00B20712" w:rsidRPr="00B20712">
        <w:rPr>
          <w:rFonts w:asciiTheme="minorHAnsi" w:hAnsiTheme="minorHAnsi" w:cstheme="minorHAnsi"/>
          <w:b w:val="0"/>
          <w:sz w:val="22"/>
          <w:szCs w:val="22"/>
        </w:rPr>
        <w:t>49148</w:t>
      </w:r>
      <w:r w:rsidR="00A12D36" w:rsidRPr="00B20712">
        <w:rPr>
          <w:rFonts w:asciiTheme="minorHAnsi" w:hAnsiTheme="minorHAnsi" w:cstheme="minorHAnsi"/>
          <w:b w:val="0"/>
          <w:sz w:val="22"/>
          <w:szCs w:val="22"/>
        </w:rPr>
        <w:t>/24/SOK</w:t>
      </w:r>
      <w:r w:rsidR="00B20712" w:rsidRPr="00B20712">
        <w:rPr>
          <w:rFonts w:asciiTheme="minorHAnsi" w:hAnsiTheme="minorHAnsi" w:cstheme="minorHAnsi"/>
          <w:b w:val="0"/>
          <w:sz w:val="22"/>
          <w:szCs w:val="22"/>
        </w:rPr>
        <w:t>/Z1</w:t>
      </w:r>
      <w:r w:rsidR="00A12D36" w:rsidRPr="00B20712">
        <w:rPr>
          <w:rFonts w:asciiTheme="minorHAnsi" w:hAnsiTheme="minorHAnsi" w:cstheme="minorHAnsi"/>
          <w:b w:val="0"/>
          <w:sz w:val="22"/>
          <w:szCs w:val="22"/>
        </w:rPr>
        <w:t xml:space="preserve"> z dnia </w:t>
      </w:r>
      <w:r w:rsidR="00B20712" w:rsidRPr="00B20712">
        <w:rPr>
          <w:rFonts w:asciiTheme="minorHAnsi" w:hAnsiTheme="minorHAnsi" w:cstheme="minorHAnsi"/>
          <w:b w:val="0"/>
          <w:sz w:val="22"/>
          <w:szCs w:val="22"/>
        </w:rPr>
        <w:t>01</w:t>
      </w:r>
      <w:r w:rsidR="00A12D36" w:rsidRPr="00B20712">
        <w:rPr>
          <w:rFonts w:asciiTheme="minorHAnsi" w:hAnsiTheme="minorHAnsi" w:cstheme="minorHAnsi"/>
          <w:b w:val="0"/>
          <w:sz w:val="22"/>
          <w:szCs w:val="22"/>
        </w:rPr>
        <w:t>.0</w:t>
      </w:r>
      <w:r w:rsidR="00B20712" w:rsidRPr="00B20712">
        <w:rPr>
          <w:rFonts w:asciiTheme="minorHAnsi" w:hAnsiTheme="minorHAnsi" w:cstheme="minorHAnsi"/>
          <w:b w:val="0"/>
          <w:sz w:val="22"/>
          <w:szCs w:val="22"/>
        </w:rPr>
        <w:t>8</w:t>
      </w:r>
      <w:r w:rsidR="00A12D36" w:rsidRPr="00B20712">
        <w:rPr>
          <w:rFonts w:asciiTheme="minorHAnsi" w:hAnsiTheme="minorHAnsi" w:cstheme="minorHAnsi"/>
          <w:b w:val="0"/>
          <w:sz w:val="22"/>
          <w:szCs w:val="22"/>
        </w:rPr>
        <w:t>.2024r</w:t>
      </w:r>
      <w:r w:rsidR="00B20712">
        <w:rPr>
          <w:rFonts w:asciiTheme="minorHAnsi" w:hAnsiTheme="minorHAnsi" w:cstheme="minorHAnsi"/>
          <w:b w:val="0"/>
          <w:sz w:val="22"/>
          <w:szCs w:val="22"/>
        </w:rPr>
        <w:t>. oraz</w:t>
      </w:r>
      <w:r w:rsidR="00B20712" w:rsidRPr="00DD17FC">
        <w:rPr>
          <w:rFonts w:asciiTheme="minorHAnsi" w:hAnsiTheme="minorHAnsi" w:cstheme="minorHAnsi"/>
          <w:b w:val="0"/>
          <w:sz w:val="22"/>
          <w:szCs w:val="22"/>
        </w:rPr>
        <w:t xml:space="preserve"> po przeprowadzeniu urzędowej kontroli wizualnej oceny wody w Kąpielisku Miejskim w Siemiatyczach dnia </w:t>
      </w:r>
      <w:r w:rsidR="00B20712">
        <w:rPr>
          <w:rFonts w:asciiTheme="minorHAnsi" w:hAnsiTheme="minorHAnsi" w:cstheme="minorHAnsi"/>
          <w:b w:val="0"/>
          <w:sz w:val="22"/>
          <w:szCs w:val="22"/>
        </w:rPr>
        <w:t>0</w:t>
      </w:r>
      <w:r w:rsidR="00B20712" w:rsidRPr="00DD17FC">
        <w:rPr>
          <w:rFonts w:asciiTheme="minorHAnsi" w:hAnsiTheme="minorHAnsi" w:cstheme="minorHAnsi"/>
          <w:b w:val="0"/>
          <w:sz w:val="22"/>
          <w:szCs w:val="22"/>
        </w:rPr>
        <w:t>5.0</w:t>
      </w:r>
      <w:r w:rsidR="00B20712">
        <w:rPr>
          <w:rFonts w:asciiTheme="minorHAnsi" w:hAnsiTheme="minorHAnsi" w:cstheme="minorHAnsi"/>
          <w:b w:val="0"/>
          <w:sz w:val="22"/>
          <w:szCs w:val="22"/>
        </w:rPr>
        <w:t>8</w:t>
      </w:r>
      <w:r w:rsidR="00B20712" w:rsidRPr="00DD17FC">
        <w:rPr>
          <w:rFonts w:asciiTheme="minorHAnsi" w:hAnsiTheme="minorHAnsi" w:cstheme="minorHAnsi"/>
          <w:b w:val="0"/>
          <w:sz w:val="22"/>
          <w:szCs w:val="22"/>
        </w:rPr>
        <w:t>.2024r.</w:t>
      </w:r>
    </w:p>
    <w:p w14:paraId="1F46962D" w14:textId="77777777" w:rsidR="005719E4" w:rsidRPr="00DD17FC" w:rsidRDefault="005719E4" w:rsidP="005719E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855F50" w14:textId="3187A57C" w:rsidR="005719E4" w:rsidRPr="00DD17FC" w:rsidRDefault="00060FD0" w:rsidP="00915E1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7FC">
        <w:rPr>
          <w:rFonts w:asciiTheme="minorHAnsi" w:hAnsiTheme="minorHAnsi" w:cstheme="minorHAnsi"/>
          <w:b/>
          <w:sz w:val="22"/>
          <w:szCs w:val="22"/>
        </w:rPr>
        <w:t>stwierdza, że:</w:t>
      </w:r>
    </w:p>
    <w:p w14:paraId="4932982A" w14:textId="77777777" w:rsidR="00915E11" w:rsidRPr="00915E11" w:rsidRDefault="00915E11" w:rsidP="00915E11">
      <w:pPr>
        <w:pStyle w:val="Tekstpodstawowy"/>
        <w:ind w:left="720"/>
        <w:rPr>
          <w:rFonts w:eastAsiaTheme="minorEastAsia" w:cstheme="minorHAnsi"/>
          <w:b/>
          <w:color w:val="000000"/>
        </w:rPr>
      </w:pPr>
    </w:p>
    <w:p w14:paraId="35046DCF" w14:textId="7DA157A5" w:rsidR="00915E11" w:rsidRPr="001D2AF9" w:rsidRDefault="00915E11" w:rsidP="00915E11">
      <w:pPr>
        <w:pStyle w:val="Tekstpodstawowy"/>
        <w:numPr>
          <w:ilvl w:val="0"/>
          <w:numId w:val="7"/>
        </w:numPr>
        <w:ind w:left="284" w:hanging="284"/>
        <w:rPr>
          <w:rFonts w:asciiTheme="minorHAnsi" w:eastAsiaTheme="minorEastAsia" w:hAnsiTheme="minorHAnsi" w:cstheme="minorHAnsi"/>
          <w:color w:val="000000"/>
          <w:sz w:val="22"/>
          <w:szCs w:val="18"/>
        </w:rPr>
      </w:pPr>
      <w:r w:rsidRPr="00915E11">
        <w:rPr>
          <w:rFonts w:eastAsiaTheme="minorEastAsia" w:cstheme="minorHAnsi"/>
          <w:color w:val="000000"/>
          <w:sz w:val="22"/>
          <w:szCs w:val="18"/>
        </w:rPr>
        <w:t xml:space="preserve"> </w:t>
      </w: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Próbka wody pobrana w zakresie wykonanych badań mikrobiologicznych oraz w oparciu o ocenę wizualną spełnia wymagania określone w rozporządzeniu Ministra Zdrowia z dnia  17 stycznia 2019r. w sprawie nadzoru nad jakością wody w kąpielisku i miejscu okazjonalnie wykorzystywanym do kąpieli (Dz. U. z 2019r. poz. 255).</w:t>
      </w:r>
    </w:p>
    <w:p w14:paraId="291BFB62" w14:textId="77777777" w:rsidR="00915E11" w:rsidRPr="00915E11" w:rsidRDefault="00915E11" w:rsidP="00915E11">
      <w:pPr>
        <w:pStyle w:val="Tekstpodstawowy"/>
        <w:ind w:left="720"/>
        <w:rPr>
          <w:rFonts w:asciiTheme="minorHAnsi" w:eastAsiaTheme="minorEastAsia" w:hAnsiTheme="minorHAnsi" w:cstheme="minorHAnsi"/>
          <w:color w:val="000000"/>
          <w:sz w:val="22"/>
          <w:szCs w:val="18"/>
        </w:rPr>
      </w:pPr>
    </w:p>
    <w:p w14:paraId="05F55CEB" w14:textId="77777777" w:rsidR="00915E11" w:rsidRPr="00915E11" w:rsidRDefault="00915E11" w:rsidP="00915E11">
      <w:pPr>
        <w:pStyle w:val="Tekstpodstawowy"/>
        <w:ind w:left="426" w:firstLine="294"/>
        <w:rPr>
          <w:rFonts w:asciiTheme="minorHAnsi" w:eastAsiaTheme="minorEastAsia" w:hAnsiTheme="minorHAnsi" w:cstheme="minorHAnsi"/>
          <w:color w:val="000000"/>
          <w:sz w:val="22"/>
          <w:szCs w:val="18"/>
        </w:rPr>
      </w:pP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Wyniki badań mikrobiologicznych wykazały:</w:t>
      </w:r>
    </w:p>
    <w:p w14:paraId="30FA581F" w14:textId="54CBF265" w:rsidR="00915E11" w:rsidRPr="00915E11" w:rsidRDefault="00915E11" w:rsidP="00915E11">
      <w:pPr>
        <w:pStyle w:val="Tekstpodstawowy"/>
        <w:numPr>
          <w:ilvl w:val="0"/>
          <w:numId w:val="6"/>
        </w:numPr>
        <w:rPr>
          <w:rFonts w:asciiTheme="minorHAnsi" w:eastAsiaTheme="minorEastAsia" w:hAnsiTheme="minorHAnsi" w:cstheme="minorHAnsi"/>
          <w:color w:val="000000"/>
          <w:sz w:val="22"/>
          <w:szCs w:val="18"/>
        </w:rPr>
      </w:pP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liczba bakterii Escherichia coli (</w:t>
      </w:r>
      <w:proofErr w:type="spellStart"/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jtk</w:t>
      </w:r>
      <w:proofErr w:type="spellEnd"/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 xml:space="preserve">) w 100ml wody – </w:t>
      </w:r>
      <w:r w:rsidRPr="001D2AF9">
        <w:rPr>
          <w:rFonts w:asciiTheme="minorHAnsi" w:eastAsiaTheme="minorEastAsia" w:hAnsiTheme="minorHAnsi" w:cstheme="minorHAnsi"/>
          <w:color w:val="000000"/>
          <w:sz w:val="22"/>
          <w:szCs w:val="18"/>
        </w:rPr>
        <w:t>12</w:t>
      </w: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 xml:space="preserve"> (niepewność wyniku</w:t>
      </w:r>
      <w:r w:rsidRPr="001D2AF9">
        <w:rPr>
          <w:rFonts w:asciiTheme="minorHAnsi" w:eastAsiaTheme="minorEastAsia" w:hAnsiTheme="minorHAnsi" w:cstheme="minorHAnsi"/>
          <w:color w:val="000000"/>
          <w:sz w:val="22"/>
          <w:szCs w:val="18"/>
        </w:rPr>
        <w:t xml:space="preserve"> 6</w:t>
      </w: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 xml:space="preserve"> do </w:t>
      </w:r>
      <w:r w:rsidRPr="001D2AF9">
        <w:rPr>
          <w:rFonts w:asciiTheme="minorHAnsi" w:eastAsiaTheme="minorEastAsia" w:hAnsiTheme="minorHAnsi" w:cstheme="minorHAnsi"/>
          <w:color w:val="000000"/>
          <w:sz w:val="22"/>
          <w:szCs w:val="18"/>
        </w:rPr>
        <w:t>26</w:t>
      </w: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)  (najwyższa dopuszczalna wartość do 1000).</w:t>
      </w:r>
    </w:p>
    <w:p w14:paraId="0F13724F" w14:textId="77777777" w:rsidR="00915E11" w:rsidRPr="00915E11" w:rsidRDefault="00915E11" w:rsidP="00915E11">
      <w:pPr>
        <w:pStyle w:val="Tekstpodstawowy"/>
        <w:numPr>
          <w:ilvl w:val="0"/>
          <w:numId w:val="6"/>
        </w:numPr>
        <w:rPr>
          <w:rFonts w:asciiTheme="minorHAnsi" w:eastAsiaTheme="minorEastAsia" w:hAnsiTheme="minorHAnsi" w:cstheme="minorHAnsi"/>
          <w:color w:val="000000"/>
          <w:sz w:val="22"/>
          <w:szCs w:val="18"/>
        </w:rPr>
      </w:pPr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liczba paciorkowców kałowych (</w:t>
      </w:r>
      <w:proofErr w:type="spellStart"/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Enterokoki</w:t>
      </w:r>
      <w:proofErr w:type="spellEnd"/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) (</w:t>
      </w:r>
      <w:proofErr w:type="spellStart"/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jtk</w:t>
      </w:r>
      <w:proofErr w:type="spellEnd"/>
      <w:r w:rsidRPr="00915E11">
        <w:rPr>
          <w:rFonts w:asciiTheme="minorHAnsi" w:eastAsiaTheme="minorEastAsia" w:hAnsiTheme="minorHAnsi" w:cstheme="minorHAnsi"/>
          <w:color w:val="000000"/>
          <w:sz w:val="22"/>
          <w:szCs w:val="18"/>
        </w:rPr>
        <w:t>) w 100ml wody – 1 (najwyższa dopuszczalna wartość do 400).</w:t>
      </w:r>
    </w:p>
    <w:p w14:paraId="6860469B" w14:textId="77777777" w:rsidR="00DD17FC" w:rsidRPr="00DD17FC" w:rsidRDefault="00DD17FC" w:rsidP="00DD17FC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</w:p>
    <w:p w14:paraId="740D2E44" w14:textId="4A1B39A5" w:rsidR="00060FD0" w:rsidRPr="00DD17FC" w:rsidRDefault="00060FD0" w:rsidP="00915E11">
      <w:pPr>
        <w:pStyle w:val="Tekstpodstawowy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b/>
          <w:bCs/>
          <w:sz w:val="22"/>
          <w:szCs w:val="22"/>
        </w:rPr>
        <w:t xml:space="preserve"> Woda w </w:t>
      </w:r>
      <w:r w:rsidR="00842250" w:rsidRPr="00DD17FC">
        <w:rPr>
          <w:rFonts w:asciiTheme="minorHAnsi" w:hAnsiTheme="minorHAnsi" w:cstheme="minorHAnsi"/>
          <w:b/>
          <w:bCs/>
          <w:sz w:val="22"/>
          <w:szCs w:val="22"/>
        </w:rPr>
        <w:t>Kąpielisku M</w:t>
      </w:r>
      <w:r w:rsidRPr="00DD17FC">
        <w:rPr>
          <w:rFonts w:asciiTheme="minorHAnsi" w:hAnsiTheme="minorHAnsi" w:cstheme="minorHAnsi"/>
          <w:b/>
          <w:bCs/>
          <w:sz w:val="22"/>
          <w:szCs w:val="22"/>
        </w:rPr>
        <w:t>iejskim w Siemiatyczach jest przydatna do kąpieli.</w:t>
      </w:r>
    </w:p>
    <w:p w14:paraId="38B4E063" w14:textId="77777777" w:rsidR="002E5341" w:rsidRPr="00DD17FC" w:rsidRDefault="002E5341" w:rsidP="00060FD0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64FE157" w14:textId="77777777" w:rsidR="00DD17FC" w:rsidRDefault="00DD17FC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4771058" w14:textId="77777777" w:rsidR="00DD17FC" w:rsidRDefault="00DD17FC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4A4D7A0" w14:textId="1184888C" w:rsidR="00DD17FC" w:rsidRPr="00DD17FC" w:rsidRDefault="00060FD0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D17FC">
        <w:rPr>
          <w:rFonts w:asciiTheme="minorHAnsi" w:hAnsiTheme="minorHAnsi" w:cstheme="minorHAnsi"/>
          <w:i/>
          <w:sz w:val="22"/>
          <w:szCs w:val="22"/>
        </w:rPr>
        <w:t xml:space="preserve">Ocena niniejsza jest obowiązująca </w:t>
      </w:r>
      <w:r w:rsidR="00DD17FC" w:rsidRPr="00DD17FC">
        <w:rPr>
          <w:rFonts w:asciiTheme="minorHAnsi" w:hAnsiTheme="minorHAnsi" w:cstheme="minorHAnsi"/>
          <w:i/>
          <w:sz w:val="22"/>
          <w:szCs w:val="22"/>
        </w:rPr>
        <w:t>do czasu wydania kolejnej oceny.</w:t>
      </w:r>
    </w:p>
    <w:p w14:paraId="51BF63A9" w14:textId="77777777" w:rsidR="00C104FC" w:rsidRPr="00DD17FC" w:rsidRDefault="00C104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5F2A87" w14:textId="77777777" w:rsidR="00060FD0" w:rsidRPr="00DD17FC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Otrzymuje:</w:t>
      </w:r>
    </w:p>
    <w:p w14:paraId="7BEF589A" w14:textId="77777777" w:rsidR="00060FD0" w:rsidRPr="00DD17FC" w:rsidRDefault="00060FD0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Burmistrz Miasta Siemiatycze, ul. Pałacowa 2, 17-300 Siemiatycze</w:t>
      </w:r>
    </w:p>
    <w:p w14:paraId="28270ACD" w14:textId="77777777" w:rsidR="00060FD0" w:rsidRPr="00DD17FC" w:rsidRDefault="00EA6CC8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RZGW w Lublinie, ul. Leszka C</w:t>
      </w:r>
      <w:r w:rsidR="00060FD0" w:rsidRPr="00DD17FC">
        <w:rPr>
          <w:rFonts w:asciiTheme="minorHAnsi" w:hAnsiTheme="minorHAnsi" w:cstheme="minorHAnsi"/>
          <w:sz w:val="22"/>
          <w:szCs w:val="22"/>
        </w:rPr>
        <w:t xml:space="preserve">zarnego 3, 20-610 Lublin   </w:t>
      </w:r>
    </w:p>
    <w:p w14:paraId="1B0D07D2" w14:textId="6F022800" w:rsidR="00827C73" w:rsidRPr="00915E11" w:rsidRDefault="00060FD0" w:rsidP="008F0F9A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a/a</w:t>
      </w:r>
    </w:p>
    <w:p w14:paraId="3355E98E" w14:textId="77777777" w:rsidR="00827C73" w:rsidRPr="00EA2B56" w:rsidRDefault="00827C73" w:rsidP="00827C73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27C73" w:rsidRPr="00EA2B56" w:rsidSect="002E534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2D2C" w14:textId="77777777" w:rsidR="00D647E7" w:rsidRDefault="00D647E7" w:rsidP="00EA5574">
      <w:pPr>
        <w:spacing w:after="0" w:line="240" w:lineRule="auto"/>
      </w:pPr>
      <w:r>
        <w:separator/>
      </w:r>
    </w:p>
  </w:endnote>
  <w:endnote w:type="continuationSeparator" w:id="0">
    <w:p w14:paraId="51FD4124" w14:textId="77777777" w:rsidR="00D647E7" w:rsidRDefault="00D647E7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1DAB" w14:textId="77777777" w:rsidR="00D647E7" w:rsidRDefault="00D647E7" w:rsidP="00EA5574">
      <w:pPr>
        <w:spacing w:after="0" w:line="240" w:lineRule="auto"/>
      </w:pPr>
      <w:r>
        <w:separator/>
      </w:r>
    </w:p>
  </w:footnote>
  <w:footnote w:type="continuationSeparator" w:id="0">
    <w:p w14:paraId="071C7152" w14:textId="77777777" w:rsidR="00D647E7" w:rsidRDefault="00D647E7" w:rsidP="00E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FA0"/>
    <w:multiLevelType w:val="hybridMultilevel"/>
    <w:tmpl w:val="3CC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B1D"/>
    <w:multiLevelType w:val="hybridMultilevel"/>
    <w:tmpl w:val="29061D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62C26"/>
    <w:multiLevelType w:val="hybridMultilevel"/>
    <w:tmpl w:val="F1EEDA18"/>
    <w:lvl w:ilvl="0" w:tplc="4576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72EA2"/>
    <w:multiLevelType w:val="hybridMultilevel"/>
    <w:tmpl w:val="83BA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5564"/>
    <w:multiLevelType w:val="hybridMultilevel"/>
    <w:tmpl w:val="6BA2A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7088"/>
    <w:multiLevelType w:val="hybridMultilevel"/>
    <w:tmpl w:val="CDFA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5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515521">
    <w:abstractNumId w:val="0"/>
  </w:num>
  <w:num w:numId="3" w16cid:durableId="574823128">
    <w:abstractNumId w:val="1"/>
  </w:num>
  <w:num w:numId="4" w16cid:durableId="2016414852">
    <w:abstractNumId w:val="4"/>
  </w:num>
  <w:num w:numId="5" w16cid:durableId="1882403688">
    <w:abstractNumId w:val="5"/>
  </w:num>
  <w:num w:numId="6" w16cid:durableId="14077214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4398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172D"/>
    <w:rsid w:val="00043F15"/>
    <w:rsid w:val="00060FD0"/>
    <w:rsid w:val="000617BC"/>
    <w:rsid w:val="00070229"/>
    <w:rsid w:val="00070835"/>
    <w:rsid w:val="000D2E72"/>
    <w:rsid w:val="000F09C3"/>
    <w:rsid w:val="001161A7"/>
    <w:rsid w:val="00123D1E"/>
    <w:rsid w:val="00176888"/>
    <w:rsid w:val="00182F07"/>
    <w:rsid w:val="001A6776"/>
    <w:rsid w:val="001C4607"/>
    <w:rsid w:val="001D2AF9"/>
    <w:rsid w:val="00204A1A"/>
    <w:rsid w:val="002454C5"/>
    <w:rsid w:val="002813E5"/>
    <w:rsid w:val="002A5B1A"/>
    <w:rsid w:val="002C1586"/>
    <w:rsid w:val="002E5341"/>
    <w:rsid w:val="00315A33"/>
    <w:rsid w:val="003511E2"/>
    <w:rsid w:val="00370A4F"/>
    <w:rsid w:val="00395C42"/>
    <w:rsid w:val="00414218"/>
    <w:rsid w:val="00445911"/>
    <w:rsid w:val="004847DD"/>
    <w:rsid w:val="004A1CCC"/>
    <w:rsid w:val="004B5946"/>
    <w:rsid w:val="004C4DA8"/>
    <w:rsid w:val="004D2270"/>
    <w:rsid w:val="004D4463"/>
    <w:rsid w:val="005719E4"/>
    <w:rsid w:val="005C0EED"/>
    <w:rsid w:val="005C66DC"/>
    <w:rsid w:val="005D0746"/>
    <w:rsid w:val="005D2642"/>
    <w:rsid w:val="005E120A"/>
    <w:rsid w:val="00614AAB"/>
    <w:rsid w:val="007410BF"/>
    <w:rsid w:val="007A13B4"/>
    <w:rsid w:val="007A2A26"/>
    <w:rsid w:val="007B219B"/>
    <w:rsid w:val="007E6876"/>
    <w:rsid w:val="007E7140"/>
    <w:rsid w:val="007E766F"/>
    <w:rsid w:val="00823D58"/>
    <w:rsid w:val="00827C73"/>
    <w:rsid w:val="0083197B"/>
    <w:rsid w:val="00842250"/>
    <w:rsid w:val="008450B2"/>
    <w:rsid w:val="00866D48"/>
    <w:rsid w:val="008B4D55"/>
    <w:rsid w:val="008E0AEF"/>
    <w:rsid w:val="008E6BBC"/>
    <w:rsid w:val="008F0F9A"/>
    <w:rsid w:val="009120CF"/>
    <w:rsid w:val="00912199"/>
    <w:rsid w:val="00915E11"/>
    <w:rsid w:val="00943030"/>
    <w:rsid w:val="009631E3"/>
    <w:rsid w:val="00963A74"/>
    <w:rsid w:val="00975FC0"/>
    <w:rsid w:val="00A12D36"/>
    <w:rsid w:val="00A41712"/>
    <w:rsid w:val="00A441C8"/>
    <w:rsid w:val="00A62BF0"/>
    <w:rsid w:val="00A733B6"/>
    <w:rsid w:val="00AA01CB"/>
    <w:rsid w:val="00AC7716"/>
    <w:rsid w:val="00B07C60"/>
    <w:rsid w:val="00B10D29"/>
    <w:rsid w:val="00B2052B"/>
    <w:rsid w:val="00B20712"/>
    <w:rsid w:val="00B534FD"/>
    <w:rsid w:val="00BB1B56"/>
    <w:rsid w:val="00BB2DBE"/>
    <w:rsid w:val="00BB4760"/>
    <w:rsid w:val="00BE429A"/>
    <w:rsid w:val="00BE7D33"/>
    <w:rsid w:val="00C0676F"/>
    <w:rsid w:val="00C104FC"/>
    <w:rsid w:val="00CB4AC4"/>
    <w:rsid w:val="00CD4795"/>
    <w:rsid w:val="00CD56AF"/>
    <w:rsid w:val="00D15C8D"/>
    <w:rsid w:val="00D645B3"/>
    <w:rsid w:val="00D647E7"/>
    <w:rsid w:val="00D95CCC"/>
    <w:rsid w:val="00DA28C2"/>
    <w:rsid w:val="00DC5E5B"/>
    <w:rsid w:val="00DD0D48"/>
    <w:rsid w:val="00DD17FC"/>
    <w:rsid w:val="00E1432C"/>
    <w:rsid w:val="00E80C08"/>
    <w:rsid w:val="00EA2B56"/>
    <w:rsid w:val="00EA4F36"/>
    <w:rsid w:val="00EA5574"/>
    <w:rsid w:val="00EA6CC8"/>
    <w:rsid w:val="00ED4D58"/>
    <w:rsid w:val="00F35CE5"/>
    <w:rsid w:val="00F60DA4"/>
    <w:rsid w:val="00F632FA"/>
    <w:rsid w:val="00F74630"/>
    <w:rsid w:val="00FB61ED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6CD7"/>
  <w15:docId w15:val="{1F88ADC0-307D-4127-809D-0A414E0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paragraph" w:styleId="Nagwek1">
    <w:name w:val="heading 1"/>
    <w:basedOn w:val="Normalny"/>
    <w:next w:val="Normalny"/>
    <w:link w:val="Nagwek1Znak"/>
    <w:qFormat/>
    <w:rsid w:val="00060F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paragraph" w:customStyle="1" w:styleId="Standard">
    <w:name w:val="Standard"/>
    <w:rsid w:val="00AC7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Indeks">
    <w:name w:val="Indeks"/>
    <w:basedOn w:val="Normalny"/>
    <w:rsid w:val="00ED4D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60FD0"/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60FD0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FD0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17FC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8" ma:contentTypeDescription="Create a new document." ma:contentTypeScope="" ma:versionID="941f58d7f415bcd507e8daac1c6e9554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7a196358e6824e20c63533d7476cd301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00869-58D4-4574-8909-C56C7F1D76D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2.xml><?xml version="1.0" encoding="utf-8"?>
<ds:datastoreItem xmlns:ds="http://schemas.openxmlformats.org/officeDocument/2006/customXml" ds:itemID="{80E8874F-892F-42A3-B6B6-7C4603DD9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5511-59D3-460F-9DA7-449B5C81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Mojsiewicz</dc:creator>
  <cp:lastModifiedBy>PSSE Siemiatycze - Agnieszka Jurczuk</cp:lastModifiedBy>
  <cp:revision>8</cp:revision>
  <cp:lastPrinted>2024-08-05T06:54:00Z</cp:lastPrinted>
  <dcterms:created xsi:type="dcterms:W3CDTF">2024-07-25T07:39:00Z</dcterms:created>
  <dcterms:modified xsi:type="dcterms:W3CDTF">2024-08-05T07:34:00Z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