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132C8B7E"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5F0E18">
        <w:rPr>
          <w:rFonts w:asciiTheme="majorHAnsi" w:eastAsia="Calibri" w:hAnsiTheme="majorHAnsi"/>
          <w:sz w:val="22"/>
          <w:szCs w:val="22"/>
          <w:lang w:eastAsia="en-US"/>
        </w:rPr>
        <w:t xml:space="preserve"> do SWZ nr 3.5.</w:t>
      </w:r>
      <w:r w:rsidRPr="00E833AC">
        <w:rPr>
          <w:rFonts w:asciiTheme="majorHAnsi" w:eastAsia="Calibri" w:hAnsiTheme="majorHAnsi"/>
          <w:sz w:val="22"/>
          <w:szCs w:val="22"/>
          <w:lang w:eastAsia="en-US"/>
        </w:rPr>
        <w:t xml:space="preserve"> </w:t>
      </w:r>
    </w:p>
    <w:p w14:paraId="597383D3" w14:textId="4C4E2106"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5F0E18">
        <w:rPr>
          <w:rFonts w:asciiTheme="majorHAnsi" w:eastAsia="Calibri" w:hAnsiTheme="majorHAnsi"/>
          <w:sz w:val="22"/>
          <w:szCs w:val="22"/>
          <w:lang w:eastAsia="en-US"/>
        </w:rPr>
        <w:t>w umowy, załącznik do SWZ nr 12</w:t>
      </w:r>
    </w:p>
    <w:p w14:paraId="0FFBA58F" w14:textId="1447FCE6"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w:t>
      </w:r>
      <w:r w:rsidR="005F0E18">
        <w:rPr>
          <w:rFonts w:asciiTheme="majorHAnsi" w:eastAsia="Calibri" w:hAnsiTheme="majorHAnsi"/>
          <w:sz w:val="22"/>
          <w:szCs w:val="22"/>
          <w:lang w:eastAsia="en-US"/>
        </w:rPr>
        <w:t>zane w załącznikach do SWZ nr 3.1. oraz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952D1C">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26E10B5"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w:t>
      </w:r>
      <w:r w:rsidR="005F0E18">
        <w:rPr>
          <w:rFonts w:asciiTheme="majorHAnsi" w:hAnsiTheme="majorHAnsi"/>
          <w:sz w:val="22"/>
          <w:szCs w:val="22"/>
        </w:rPr>
        <w:t>skazane w załączniku do SWZ nr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43F4AA0A"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t>
      </w:r>
      <w:r w:rsidR="00FE3BB6">
        <w:rPr>
          <w:rFonts w:asciiTheme="majorHAnsi" w:hAnsiTheme="majorHAnsi"/>
          <w:bCs/>
          <w:sz w:val="22"/>
          <w:szCs w:val="22"/>
        </w:rPr>
        <w:t>wione zostały w Załączniku nr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0FC01614"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w:t>
      </w:r>
      <w:r w:rsidR="005F0E18">
        <w:rPr>
          <w:rFonts w:asciiTheme="majorHAnsi" w:hAnsiTheme="majorHAnsi"/>
          <w:bCs/>
          <w:sz w:val="22"/>
          <w:szCs w:val="22"/>
        </w:rPr>
        <w:t>ane sortymenty wskazane w pkt 3.2.</w:t>
      </w:r>
      <w:r w:rsidRPr="00E833AC">
        <w:rPr>
          <w:rFonts w:asciiTheme="majorHAnsi" w:hAnsiTheme="majorHAnsi"/>
          <w:bCs/>
          <w:sz w:val="22"/>
          <w:szCs w:val="22"/>
        </w:rPr>
        <w:t xml:space="preserve"> SWZ, </w:t>
      </w:r>
    </w:p>
    <w:p w14:paraId="2EFEBCA6" w14:textId="5BF23013" w:rsidR="00F5713C" w:rsidRPr="00E833AC" w:rsidRDefault="2A662A3F"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952D1C">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952D1C">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952D1C">
      <w:pPr>
        <w:pStyle w:val="Akapitzlist"/>
        <w:numPr>
          <w:ilvl w:val="0"/>
          <w:numId w:val="162"/>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952D1C">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952D1C">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00952D1C">
      <w:pPr>
        <w:numPr>
          <w:ilvl w:val="0"/>
          <w:numId w:val="123"/>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952D1C">
      <w:pPr>
        <w:numPr>
          <w:ilvl w:val="0"/>
          <w:numId w:val="123"/>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952D1C">
      <w:pPr>
        <w:numPr>
          <w:ilvl w:val="0"/>
          <w:numId w:val="123"/>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952D1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952D1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952D1C">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952D1C">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00952D1C">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952D1C">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952D1C">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952D1C">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952D1C">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952D1C">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00952D1C">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952D1C">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00952D1C">
      <w:pPr>
        <w:pStyle w:val="Akapitzlist"/>
        <w:numPr>
          <w:ilvl w:val="0"/>
          <w:numId w:val="135"/>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952D1C">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952D1C">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952D1C">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00952D1C">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52D1C">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952D1C">
      <w:pPr>
        <w:numPr>
          <w:ilvl w:val="1"/>
          <w:numId w:val="124"/>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5371D58B" w:rsidR="00A415FB" w:rsidRPr="00E833AC" w:rsidRDefault="7EE111D4" w:rsidP="00952D1C">
      <w:pPr>
        <w:pStyle w:val="Akapitzlist"/>
        <w:numPr>
          <w:ilvl w:val="0"/>
          <w:numId w:val="15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 …………………………</w:t>
      </w:r>
    </w:p>
    <w:p w14:paraId="060ABE65"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952D1C">
      <w:pPr>
        <w:numPr>
          <w:ilvl w:val="1"/>
          <w:numId w:val="124"/>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952D1C">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00952D1C">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952D1C">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952D1C">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952D1C">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952D1C">
      <w:pPr>
        <w:pStyle w:val="Akapitzlist"/>
        <w:numPr>
          <w:ilvl w:val="0"/>
          <w:numId w:val="15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7777777" w:rsidR="004A7F7E" w:rsidRPr="00E833AC" w:rsidRDefault="004A7F7E" w:rsidP="00952D1C">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 km oraz zabezpieczenie ich systemów korzeniowych przed wysychaniem w czasie przemieszczania, </w:t>
      </w:r>
    </w:p>
    <w:p w14:paraId="0830136E" w14:textId="2151F747" w:rsidR="004A7F7E" w:rsidRPr="00E833AC" w:rsidRDefault="004A7F7E" w:rsidP="00952D1C">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EBDB8E" w:rsidR="004A7F7E" w:rsidRPr="00E833AC" w:rsidRDefault="004A7F7E" w:rsidP="00952D1C">
      <w:pPr>
        <w:pStyle w:val="Akapitzlist"/>
        <w:numPr>
          <w:ilvl w:val="0"/>
          <w:numId w:val="154"/>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7774AE" w:rsidRPr="00E833AC">
        <w:rPr>
          <w:rFonts w:asciiTheme="majorHAnsi" w:hAnsiTheme="majorHAnsi" w:cs="Arial"/>
          <w:sz w:val="22"/>
          <w:szCs w:val="22"/>
        </w:rPr>
        <w:t>…………..</w:t>
      </w:r>
      <w:r w:rsidRPr="00E833AC">
        <w:rPr>
          <w:rFonts w:asciiTheme="majorHAnsi" w:hAnsiTheme="majorHAnsi" w:cs="Arial"/>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952D1C">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952D1C">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952D1C">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952D1C">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952D1C">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952D1C">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00952D1C">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952D1C">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00952D1C">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F3D3A0C" w:rsidR="007B4295" w:rsidRPr="00E833AC" w:rsidRDefault="7EE111D4" w:rsidP="00952D1C">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szkodniki) przy </w:t>
      </w:r>
      <w:r w:rsidRPr="005F0E18">
        <w:rPr>
          <w:rFonts w:asciiTheme="majorHAnsi" w:eastAsia="Calibri" w:hAnsiTheme="majorHAnsi" w:cs="Arial"/>
          <w:sz w:val="22"/>
          <w:szCs w:val="22"/>
          <w:lang w:eastAsia="en-US"/>
        </w:rPr>
        <w:t>pomocy</w:t>
      </w:r>
      <w:r w:rsidR="004862AA" w:rsidRPr="005F0E18">
        <w:rPr>
          <w:rFonts w:asciiTheme="majorHAnsi" w:eastAsia="Calibri" w:hAnsiTheme="majorHAnsi" w:cs="Arial"/>
          <w:sz w:val="22"/>
          <w:szCs w:val="22"/>
          <w:lang w:eastAsia="en-US"/>
        </w:rPr>
        <w:t xml:space="preserve"> </w:t>
      </w:r>
      <w:r w:rsidR="00037B70" w:rsidRPr="005F0E18">
        <w:rPr>
          <w:rFonts w:asciiTheme="majorHAnsi" w:eastAsia="Calibri" w:hAnsiTheme="majorHAnsi" w:cs="Arial"/>
          <w:sz w:val="22"/>
          <w:szCs w:val="22"/>
          <w:lang w:eastAsia="en-US"/>
        </w:rPr>
        <w:t xml:space="preserve">siekiery, tasaka lub pilarki i pilarki na </w:t>
      </w:r>
      <w:r w:rsidR="00B66978" w:rsidRPr="005F0E18">
        <w:rPr>
          <w:rFonts w:asciiTheme="majorHAnsi" w:eastAsia="Calibri" w:hAnsiTheme="majorHAnsi" w:cs="Arial"/>
          <w:sz w:val="22"/>
          <w:szCs w:val="22"/>
          <w:lang w:eastAsia="en-US"/>
        </w:rPr>
        <w:t>wysięgniku</w:t>
      </w:r>
      <w:r w:rsidRPr="005F0E18">
        <w:rPr>
          <w:rFonts w:asciiTheme="majorHAnsi" w:eastAsia="Calibri" w:hAnsiTheme="majorHAnsi" w:cs="Arial"/>
          <w:sz w:val="22"/>
          <w:szCs w:val="22"/>
          <w:lang w:eastAsia="en-US"/>
        </w:rPr>
        <w:t xml:space="preserve">, przerzedzanie nadmiernie zagęszczonych </w:t>
      </w:r>
      <w:r w:rsidRPr="00E833AC">
        <w:rPr>
          <w:rFonts w:asciiTheme="majorHAnsi" w:eastAsia="Calibri" w:hAnsiTheme="majorHAnsi" w:cs="Arial"/>
          <w:sz w:val="22"/>
          <w:szCs w:val="22"/>
          <w:lang w:eastAsia="en-US"/>
        </w:rPr>
        <w:t>partii młodnika i pozostawienie wyciętych drzewek do naturalnego rozkładu, układając je po ścięciu na ziemi,</w:t>
      </w:r>
    </w:p>
    <w:p w14:paraId="753E40FE" w14:textId="77777777" w:rsidR="00823746" w:rsidRPr="00E833AC" w:rsidRDefault="00823746" w:rsidP="00952D1C">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952D1C">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952D1C">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952D1C">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A36B23B"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259373EA" w:rsidR="002870B9" w:rsidRPr="005F0E18" w:rsidRDefault="00237FE6" w:rsidP="00952D1C">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w:t>
      </w:r>
      <w:r w:rsidRPr="005F0E18">
        <w:rPr>
          <w:rFonts w:asciiTheme="majorHAnsi" w:eastAsia="Calibri" w:hAnsiTheme="majorHAnsi" w:cs="Arial"/>
          <w:bCs/>
          <w:iCs/>
          <w:kern w:val="1"/>
          <w:sz w:val="22"/>
          <w:szCs w:val="22"/>
          <w:lang w:eastAsia="pl-PL" w:bidi="hi-IN"/>
        </w:rPr>
        <w:t xml:space="preserve">szczytowy na nie mniej niż </w:t>
      </w:r>
      <w:r w:rsidR="0020592A" w:rsidRPr="005F0E18">
        <w:rPr>
          <w:rFonts w:asciiTheme="majorHAnsi" w:eastAsia="Calibri" w:hAnsiTheme="majorHAnsi" w:cs="Arial"/>
          <w:bCs/>
          <w:iCs/>
          <w:kern w:val="1"/>
          <w:sz w:val="22"/>
          <w:szCs w:val="22"/>
          <w:lang w:eastAsia="pl-PL" w:bidi="hi-IN"/>
        </w:rPr>
        <w:t>5</w:t>
      </w:r>
      <w:r w:rsidR="006A7EB2" w:rsidRPr="005F0E18">
        <w:rPr>
          <w:rFonts w:asciiTheme="majorHAnsi" w:eastAsia="Calibri" w:hAnsiTheme="majorHAnsi" w:cs="Arial"/>
          <w:bCs/>
          <w:iCs/>
          <w:kern w:val="1"/>
          <w:sz w:val="22"/>
          <w:szCs w:val="22"/>
          <w:lang w:eastAsia="pl-PL" w:bidi="hi-IN"/>
        </w:rPr>
        <w:t>0</w:t>
      </w:r>
      <w:r w:rsidRPr="005F0E18">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5F0E18" w:rsidRDefault="00237FE6" w:rsidP="00952D1C">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5F0E18">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5F0E18">
        <w:rPr>
          <w:rFonts w:asciiTheme="majorHAnsi" w:eastAsia="Calibri" w:hAnsiTheme="majorHAnsi" w:cs="Arial"/>
          <w:kern w:val="1"/>
          <w:sz w:val="22"/>
          <w:szCs w:val="22"/>
          <w:lang w:eastAsia="pl-PL" w:bidi="hi-IN"/>
        </w:rPr>
        <w:t>Jd</w:t>
      </w:r>
      <w:proofErr w:type="spellEnd"/>
      <w:r w:rsidRPr="005F0E18">
        <w:rPr>
          <w:rFonts w:asciiTheme="majorHAnsi" w:eastAsia="Calibri" w:hAnsiTheme="majorHAnsi" w:cs="Arial"/>
          <w:kern w:val="1"/>
          <w:sz w:val="22"/>
          <w:szCs w:val="22"/>
          <w:lang w:eastAsia="pl-PL" w:bidi="hi-IN"/>
        </w:rPr>
        <w:t xml:space="preserve"> i </w:t>
      </w:r>
      <w:proofErr w:type="spellStart"/>
      <w:r w:rsidRPr="005F0E18">
        <w:rPr>
          <w:rFonts w:asciiTheme="majorHAnsi" w:eastAsia="Calibri" w:hAnsiTheme="majorHAnsi" w:cs="Arial"/>
          <w:kern w:val="1"/>
          <w:sz w:val="22"/>
          <w:szCs w:val="22"/>
          <w:lang w:eastAsia="pl-PL" w:bidi="hi-IN"/>
        </w:rPr>
        <w:t>Św</w:t>
      </w:r>
      <w:proofErr w:type="spellEnd"/>
      <w:r w:rsidRPr="005F0E18">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5F0E18"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5F0E18">
        <w:rPr>
          <w:rFonts w:asciiTheme="majorHAnsi" w:eastAsia="Calibri" w:hAnsiTheme="majorHAnsi" w:cs="Arial"/>
          <w:sz w:val="22"/>
          <w:szCs w:val="22"/>
          <w:lang w:bidi="hi-IN"/>
        </w:rPr>
        <w:t>oczyszczenie sprzętu,</w:t>
      </w:r>
    </w:p>
    <w:p w14:paraId="6D1D5999" w14:textId="7EFA319C" w:rsidR="5463BA9E" w:rsidRPr="005F0E18" w:rsidRDefault="00237FE6" w:rsidP="00952D1C">
      <w:pPr>
        <w:pStyle w:val="Akapitzlist"/>
        <w:widowControl w:val="0"/>
        <w:numPr>
          <w:ilvl w:val="0"/>
          <w:numId w:val="42"/>
        </w:numPr>
        <w:spacing w:before="120" w:after="120"/>
        <w:jc w:val="both"/>
        <w:rPr>
          <w:rFonts w:asciiTheme="majorHAnsi" w:eastAsia="Calibri" w:hAnsiTheme="majorHAnsi" w:cs="Arial"/>
          <w:i/>
          <w:kern w:val="1"/>
          <w:sz w:val="22"/>
          <w:szCs w:val="22"/>
          <w:lang w:bidi="hi-IN"/>
        </w:rPr>
      </w:pPr>
      <w:r w:rsidRPr="005F0E18">
        <w:rPr>
          <w:rFonts w:asciiTheme="majorHAnsi" w:eastAsia="Calibri" w:hAnsiTheme="majorHAnsi" w:cs="Arial"/>
          <w:kern w:val="1"/>
          <w:sz w:val="22"/>
          <w:szCs w:val="22"/>
          <w:lang w:bidi="hi-IN"/>
        </w:rPr>
        <w:t xml:space="preserve">zdanie opakowań, niewykorzystanego środka chemicznego do </w:t>
      </w:r>
      <w:r w:rsidR="005E2454" w:rsidRPr="005F0E18">
        <w:rPr>
          <w:rFonts w:asciiTheme="majorHAnsi" w:eastAsia="Calibri" w:hAnsiTheme="majorHAnsi" w:cs="Arial"/>
          <w:i/>
          <w:kern w:val="1"/>
          <w:sz w:val="22"/>
          <w:szCs w:val="22"/>
          <w:lang w:bidi="hi-IN"/>
        </w:rPr>
        <w:t>miejsca wskazanego przez przedstawiciela Zamawiającego</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FE7302" w:rsidRDefault="00237FE6" w:rsidP="00237FE6">
      <w:pPr>
        <w:spacing w:before="120" w:after="120"/>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5E2030A3" w14:textId="77777777" w:rsidTr="000C6100">
        <w:trPr>
          <w:trHeight w:val="161"/>
          <w:jc w:val="center"/>
        </w:trPr>
        <w:tc>
          <w:tcPr>
            <w:tcW w:w="358" w:type="pct"/>
            <w:shd w:val="clear" w:color="auto" w:fill="auto"/>
          </w:tcPr>
          <w:p w14:paraId="7E6C67BC"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FE7302" w:rsidRDefault="00440420" w:rsidP="00547601">
            <w:pPr>
              <w:spacing w:before="120" w:after="120"/>
              <w:jc w:val="right"/>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01963D9C" w14:textId="77777777" w:rsidTr="000C6100">
        <w:trPr>
          <w:trHeight w:val="625"/>
          <w:jc w:val="center"/>
        </w:trPr>
        <w:tc>
          <w:tcPr>
            <w:tcW w:w="358" w:type="pct"/>
            <w:shd w:val="clear" w:color="auto" w:fill="auto"/>
          </w:tcPr>
          <w:p w14:paraId="52DEB7E5"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FE7302" w:rsidRDefault="00237FE6"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bCs/>
                <w:iCs/>
                <w:kern w:val="1"/>
                <w:sz w:val="16"/>
                <w:szCs w:val="16"/>
                <w:lang w:eastAsia="pl-PL" w:bidi="hi-IN"/>
              </w:rPr>
              <w:t>OPR-OCHRO</w:t>
            </w:r>
            <w:r w:rsidR="00F8219E" w:rsidRPr="00FE7302">
              <w:rPr>
                <w:rFonts w:asciiTheme="majorHAnsi" w:eastAsia="Calibri" w:hAnsiTheme="majorHAnsi" w:cs="Arial"/>
                <w:bCs/>
                <w:iCs/>
                <w:kern w:val="1"/>
                <w:sz w:val="16"/>
                <w:szCs w:val="16"/>
                <w:lang w:eastAsia="pl-PL" w:bidi="hi-IN"/>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HA</w:t>
            </w:r>
          </w:p>
        </w:tc>
      </w:tr>
    </w:tbl>
    <w:p w14:paraId="69C52DBC" w14:textId="77777777" w:rsidR="00237FE6" w:rsidRPr="00FE7302" w:rsidRDefault="2A662A3F"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7527103C" w14:textId="70CD63DA" w:rsidR="2A662A3F" w:rsidRPr="00FE7302" w:rsidRDefault="002870B9"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o</w:t>
      </w:r>
      <w:r w:rsidR="2A662A3F" w:rsidRPr="00FE7302">
        <w:rPr>
          <w:rFonts w:asciiTheme="majorHAnsi" w:hAnsiTheme="majorHAnsi"/>
          <w:sz w:val="22"/>
          <w:szCs w:val="22"/>
        </w:rPr>
        <w:t xml:space="preserve">dbiór środka i wody z </w:t>
      </w:r>
      <w:r w:rsidRPr="00FE7302">
        <w:rPr>
          <w:rFonts w:asciiTheme="majorHAnsi" w:hAnsiTheme="majorHAnsi"/>
          <w:sz w:val="22"/>
          <w:szCs w:val="22"/>
        </w:rPr>
        <w:t>………………….</w:t>
      </w:r>
    </w:p>
    <w:p w14:paraId="46374B8A" w14:textId="77777777" w:rsidR="00237FE6" w:rsidRPr="00FE7302" w:rsidRDefault="00237FE6"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przygotowanie cieczy roboczej zgodnie z instrukcją na opakowaniu środka chemicznego,</w:t>
      </w:r>
    </w:p>
    <w:p w14:paraId="35F581B1" w14:textId="77777777" w:rsidR="00237FE6" w:rsidRPr="00FE7302" w:rsidRDefault="00237FE6"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FE7302">
        <w:rPr>
          <w:rFonts w:asciiTheme="majorHAnsi" w:hAnsiTheme="majorHAnsi"/>
          <w:sz w:val="22"/>
          <w:szCs w:val="22"/>
        </w:rPr>
        <w:t>napełnienie opryskiwacza,</w:t>
      </w:r>
    </w:p>
    <w:p w14:paraId="349A8A78" w14:textId="77777777" w:rsidR="00237FE6" w:rsidRPr="00FE7302" w:rsidRDefault="00237FE6"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dojazd lub przejście do powierzchni (miejsca wykonania zabiegu),</w:t>
      </w:r>
    </w:p>
    <w:p w14:paraId="1655370C" w14:textId="77777777" w:rsidR="00237FE6" w:rsidRPr="00FE7302" w:rsidRDefault="00237FE6" w:rsidP="00952D1C">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FE7302">
        <w:rPr>
          <w:rFonts w:asciiTheme="majorHAnsi" w:hAnsiTheme="majorHAnsi"/>
          <w:sz w:val="22"/>
          <w:szCs w:val="22"/>
        </w:rPr>
        <w:t>wykonanie oprysku</w:t>
      </w:r>
      <w:r w:rsidRPr="00FE7302">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FE7302" w:rsidRDefault="2A662A3F" w:rsidP="00952D1C">
      <w:pPr>
        <w:pStyle w:val="Akapitzlist"/>
        <w:numPr>
          <w:ilvl w:val="0"/>
          <w:numId w:val="90"/>
        </w:numPr>
        <w:autoSpaceDE w:val="0"/>
        <w:autoSpaceDN w:val="0"/>
        <w:adjustRightInd w:val="0"/>
        <w:spacing w:before="120" w:after="120"/>
        <w:jc w:val="both"/>
        <w:rPr>
          <w:rFonts w:asciiTheme="majorHAnsi" w:hAnsiTheme="majorHAnsi"/>
          <w:sz w:val="22"/>
          <w:szCs w:val="22"/>
        </w:rPr>
      </w:pPr>
      <w:r w:rsidRPr="00FE7302">
        <w:rPr>
          <w:rFonts w:asciiTheme="majorHAnsi" w:hAnsiTheme="majorHAnsi"/>
          <w:sz w:val="22"/>
          <w:szCs w:val="22"/>
        </w:rPr>
        <w:t>powrót do miejsca napełniania roztworem.</w:t>
      </w:r>
    </w:p>
    <w:p w14:paraId="11941581" w14:textId="4F5A276F" w:rsidR="2A662A3F" w:rsidRPr="00FE7302" w:rsidRDefault="2A662A3F"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Oczyszczenie opryskiwacza,</w:t>
      </w:r>
    </w:p>
    <w:p w14:paraId="571C9D58" w14:textId="7FF44AB3" w:rsidR="2A662A3F" w:rsidRPr="00FE7302" w:rsidRDefault="2A662A3F"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 xml:space="preserve">Zdanie opakowań i niewykorzystanego środka chemicznego do </w:t>
      </w:r>
      <w:r w:rsidR="002870B9" w:rsidRPr="00FE7302">
        <w:rPr>
          <w:rFonts w:asciiTheme="majorHAnsi" w:hAnsiTheme="majorHAnsi"/>
          <w:sz w:val="22"/>
          <w:szCs w:val="22"/>
        </w:rPr>
        <w:t>…………….</w:t>
      </w:r>
      <w:r w:rsidRPr="00FE7302">
        <w:rPr>
          <w:rFonts w:asciiTheme="majorHAnsi" w:hAnsiTheme="majorHAnsi"/>
          <w:sz w:val="22"/>
          <w:szCs w:val="22"/>
        </w:rPr>
        <w:t>.</w:t>
      </w:r>
    </w:p>
    <w:p w14:paraId="3B7FC775" w14:textId="77777777" w:rsidR="00237FE6" w:rsidRPr="00FE7302" w:rsidRDefault="00237FE6" w:rsidP="00237FE6">
      <w:pPr>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lang w:eastAsia="pl-PL"/>
        </w:rPr>
        <w:t>Uwagi:</w:t>
      </w:r>
    </w:p>
    <w:p w14:paraId="3942E70B" w14:textId="77777777" w:rsidR="006E521E" w:rsidRPr="00FE7302" w:rsidRDefault="006E521E" w:rsidP="006E521E">
      <w:pPr>
        <w:autoSpaceDE w:val="0"/>
        <w:autoSpaceDN w:val="0"/>
        <w:adjustRightInd w:val="0"/>
        <w:spacing w:before="120" w:after="120"/>
        <w:jc w:val="both"/>
        <w:rPr>
          <w:rFonts w:asciiTheme="majorHAnsi" w:hAnsiTheme="majorHAnsi" w:cs="Arial"/>
          <w:sz w:val="22"/>
          <w:szCs w:val="22"/>
          <w:lang w:eastAsia="pl-PL"/>
        </w:rPr>
      </w:pPr>
      <w:r w:rsidRPr="00FE7302">
        <w:rPr>
          <w:rFonts w:asciiTheme="majorHAnsi" w:hAnsiTheme="majorHAnsi" w:cs="Arial"/>
          <w:sz w:val="22"/>
          <w:szCs w:val="22"/>
          <w:lang w:eastAsia="pl-PL"/>
        </w:rPr>
        <w:t>Sprzęt i narzędzia niezbędne do wykonania zabiegu zapewnia Wykonawca.</w:t>
      </w:r>
    </w:p>
    <w:p w14:paraId="3B14D8B1" w14:textId="77777777" w:rsidR="006E521E" w:rsidRPr="00FE7302"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Środek chemiczny i wodę zapewnia Zamawiający. </w:t>
      </w:r>
    </w:p>
    <w:p w14:paraId="4217DC72" w14:textId="429A847C" w:rsidR="006E521E" w:rsidRPr="00FE7302"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FE7302" w:rsidRDefault="00D0033D" w:rsidP="00237FE6">
      <w:pPr>
        <w:autoSpaceDE w:val="0"/>
        <w:autoSpaceDN w:val="0"/>
        <w:adjustRightInd w:val="0"/>
        <w:spacing w:before="120" w:after="120"/>
        <w:jc w:val="both"/>
        <w:rPr>
          <w:rFonts w:asciiTheme="majorHAnsi" w:hAnsiTheme="majorHAnsi" w:cs="Arial"/>
          <w:sz w:val="22"/>
          <w:szCs w:val="22"/>
          <w:lang w:eastAsia="pl-PL"/>
        </w:rPr>
      </w:pPr>
      <w:r w:rsidRPr="00FE7302">
        <w:rPr>
          <w:rFonts w:asciiTheme="majorHAnsi" w:hAnsiTheme="majorHAnsi" w:cs="Arial"/>
          <w:sz w:val="22"/>
          <w:szCs w:val="22"/>
          <w:lang w:eastAsia="pl-PL"/>
        </w:rPr>
        <w:t>Metoda i zakres zabiegu zostaną określone przed rozpoczęciem zabiegu w zleceniu.</w:t>
      </w:r>
    </w:p>
    <w:p w14:paraId="5B9384B0" w14:textId="77777777" w:rsidR="00722EAD" w:rsidRPr="00FE7302" w:rsidRDefault="00722EAD" w:rsidP="00722EAD">
      <w:pPr>
        <w:spacing w:before="120" w:after="120"/>
        <w:jc w:val="both"/>
        <w:rPr>
          <w:rFonts w:asciiTheme="majorHAnsi" w:hAnsiTheme="majorHAnsi"/>
          <w:sz w:val="22"/>
          <w:szCs w:val="22"/>
          <w:lang w:bidi="hi-IN"/>
        </w:rPr>
      </w:pPr>
      <w:r w:rsidRPr="00FE7302">
        <w:rPr>
          <w:rFonts w:asciiTheme="majorHAnsi" w:hAnsiTheme="majorHAnsi"/>
          <w:lang w:bidi="hi-IN"/>
        </w:rPr>
        <w:t>Czynność GODZ OOP przeznaczona jest w wycenie na koszty transportowe.</w:t>
      </w:r>
    </w:p>
    <w:p w14:paraId="5EC23A2C" w14:textId="77777777" w:rsidR="00237FE6" w:rsidRPr="00FE7302" w:rsidRDefault="00237FE6" w:rsidP="00237FE6">
      <w:pPr>
        <w:suppressAutoHyphens w:val="0"/>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lang w:eastAsia="pl-PL"/>
        </w:rPr>
        <w:t>Procedura odbioru:</w:t>
      </w:r>
    </w:p>
    <w:p w14:paraId="0A09A1C5" w14:textId="77777777" w:rsidR="00237FE6" w:rsidRPr="00FE7302" w:rsidRDefault="00237FE6" w:rsidP="00237FE6">
      <w:pPr>
        <w:widowControl w:val="0"/>
        <w:spacing w:before="120" w:after="120"/>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Odbiór prac nastąpi poprzez:</w:t>
      </w:r>
    </w:p>
    <w:p w14:paraId="4979EE7F" w14:textId="77777777" w:rsidR="00237FE6" w:rsidRPr="00FE7302"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1)</w:t>
      </w:r>
      <w:r w:rsidRPr="00FE7302">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FE7302"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2)</w:t>
      </w:r>
      <w:r w:rsidRPr="00FE7302">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FE7302">
        <w:rPr>
          <w:rFonts w:asciiTheme="majorHAnsi" w:eastAsia="Calibri" w:hAnsiTheme="majorHAnsi" w:cs="Arial"/>
          <w:kern w:val="1"/>
          <w:sz w:val="22"/>
          <w:szCs w:val="22"/>
          <w:lang w:eastAsia="hi-IN" w:bidi="hi-IN"/>
        </w:rPr>
        <w:t>itp</w:t>
      </w:r>
      <w:proofErr w:type="spellEnd"/>
      <w:r w:rsidRPr="00FE7302">
        <w:rPr>
          <w:rFonts w:asciiTheme="majorHAnsi" w:eastAsia="Calibri" w:hAnsiTheme="majorHAnsi" w:cs="Arial"/>
          <w:kern w:val="1"/>
          <w:sz w:val="22"/>
          <w:szCs w:val="22"/>
          <w:lang w:eastAsia="hi-IN" w:bidi="hi-IN"/>
        </w:rPr>
        <w:t xml:space="preserve">). </w:t>
      </w:r>
      <w:r w:rsidRPr="00FE7302">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FE7302">
        <w:rPr>
          <w:rFonts w:asciiTheme="majorHAnsi" w:eastAsia="Calibri" w:hAnsiTheme="majorHAnsi" w:cs="Arial"/>
          <w:kern w:val="1"/>
          <w:sz w:val="22"/>
          <w:szCs w:val="22"/>
          <w:lang w:eastAsia="hi-IN" w:bidi="hi-IN"/>
        </w:rPr>
        <w:t>.</w:t>
      </w:r>
    </w:p>
    <w:p w14:paraId="6AF24344" w14:textId="77777777" w:rsidR="00237FE6" w:rsidRPr="00FE7302" w:rsidRDefault="00237FE6" w:rsidP="00237FE6">
      <w:pPr>
        <w:widowControl w:val="0"/>
        <w:spacing w:before="120" w:after="120"/>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w:t>
      </w:r>
      <w:r w:rsidRPr="00FE7302">
        <w:rPr>
          <w:rFonts w:asciiTheme="majorHAnsi" w:eastAsia="Calibri" w:hAnsiTheme="majorHAnsi" w:cs="Arial"/>
          <w:bCs/>
          <w:i/>
          <w:sz w:val="22"/>
          <w:szCs w:val="22"/>
        </w:rPr>
        <w:t>rozliczenie</w:t>
      </w:r>
      <w:r w:rsidRPr="00FE7302">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FE7302"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FE7302" w:rsidRDefault="00237FE6" w:rsidP="00237FE6">
      <w:pPr>
        <w:widowControl w:val="0"/>
        <w:spacing w:before="120" w:after="120"/>
        <w:rPr>
          <w:rFonts w:asciiTheme="majorHAnsi" w:eastAsia="Calibri" w:hAnsiTheme="majorHAnsi" w:cs="Arial"/>
          <w:b/>
          <w:sz w:val="22"/>
          <w:szCs w:val="22"/>
          <w:lang w:eastAsia="pl-PL"/>
        </w:rPr>
      </w:pPr>
      <w:r w:rsidRPr="00FE7302">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383319E3" w14:textId="77777777" w:rsidTr="000C6100">
        <w:trPr>
          <w:trHeight w:val="161"/>
          <w:jc w:val="center"/>
        </w:trPr>
        <w:tc>
          <w:tcPr>
            <w:tcW w:w="358" w:type="pct"/>
            <w:shd w:val="clear" w:color="auto" w:fill="auto"/>
          </w:tcPr>
          <w:p w14:paraId="6DF3AD67"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FE7302" w:rsidRDefault="00440420" w:rsidP="00547601">
            <w:pPr>
              <w:spacing w:before="120" w:after="120"/>
              <w:jc w:val="right"/>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0C665A" w:rsidRPr="00FE7302" w14:paraId="2B1938FA" w14:textId="77777777" w:rsidTr="000C6100">
        <w:trPr>
          <w:trHeight w:val="625"/>
          <w:jc w:val="center"/>
        </w:trPr>
        <w:tc>
          <w:tcPr>
            <w:tcW w:w="358" w:type="pct"/>
            <w:shd w:val="clear" w:color="auto" w:fill="auto"/>
          </w:tcPr>
          <w:p w14:paraId="18EE793C" w14:textId="77777777" w:rsidR="000C665A"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FE7302" w:rsidRDefault="000C665A"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FE7302" w:rsidRDefault="000C665A"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FE7302" w:rsidRDefault="000C665A"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 xml:space="preserve">Zabezpieczenie upraw przed zwierzyną przez </w:t>
            </w:r>
            <w:proofErr w:type="spellStart"/>
            <w:r w:rsidRPr="00FE7302">
              <w:rPr>
                <w:rFonts w:asciiTheme="majorHAnsi" w:eastAsia="Calibri" w:hAnsiTheme="majorHAnsi" w:cs="Arial"/>
                <w:kern w:val="1"/>
                <w:sz w:val="22"/>
                <w:szCs w:val="22"/>
                <w:lang w:eastAsia="zh-CN" w:bidi="hi-IN"/>
              </w:rPr>
              <w:t>pakułowanie</w:t>
            </w:r>
            <w:proofErr w:type="spellEnd"/>
            <w:r w:rsidRPr="00FE7302">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FE7302" w:rsidRDefault="000C665A"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71D8610E"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16D9046F" w14:textId="77777777" w:rsidR="00237FE6" w:rsidRPr="00FE7302" w:rsidRDefault="00237FE6" w:rsidP="00952D1C">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przygotowanie i dostarczenie materiału na powierzchnię, </w:t>
      </w:r>
    </w:p>
    <w:p w14:paraId="266EEC0D" w14:textId="77777777" w:rsidR="00237FE6" w:rsidRPr="00FE7302" w:rsidRDefault="00237FE6" w:rsidP="00952D1C">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założenie na pączek wierzchołkowy sadzonki pakuł lub wełny w sposób umożliwiający ich </w:t>
      </w:r>
      <w:r w:rsidRPr="00FE7302">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FE7302" w:rsidRDefault="00237FE6" w:rsidP="00237FE6">
      <w:pPr>
        <w:widowControl w:val="0"/>
        <w:spacing w:before="120" w:after="120"/>
        <w:rPr>
          <w:rFonts w:asciiTheme="majorHAnsi" w:eastAsia="Calibri" w:hAnsiTheme="majorHAnsi" w:cs="Arial"/>
          <w:bCs/>
          <w:iCs/>
          <w:kern w:val="1"/>
          <w:sz w:val="22"/>
          <w:szCs w:val="22"/>
          <w:lang w:bidi="hi-IN"/>
        </w:rPr>
      </w:pPr>
      <w:r w:rsidRPr="00FE7302">
        <w:rPr>
          <w:rFonts w:asciiTheme="majorHAnsi" w:eastAsia="Calibri" w:hAnsiTheme="majorHAnsi" w:cs="Arial"/>
          <w:b/>
          <w:bCs/>
          <w:sz w:val="22"/>
          <w:szCs w:val="22"/>
        </w:rPr>
        <w:t>Uwagi:</w:t>
      </w:r>
    </w:p>
    <w:p w14:paraId="5ED3340E" w14:textId="77777777" w:rsidR="00237FE6" w:rsidRPr="00FE7302"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Materiały zapewnia Zamawiający.</w:t>
      </w:r>
    </w:p>
    <w:p w14:paraId="4D0E49A8"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1531F196" w14:textId="77777777" w:rsidR="000C665A" w:rsidRPr="00FE7302"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2726EFE7" w14:textId="77777777" w:rsidR="000C665A" w:rsidRPr="00FE7302" w:rsidRDefault="000C665A" w:rsidP="00952D1C">
      <w:pPr>
        <w:numPr>
          <w:ilvl w:val="0"/>
          <w:numId w:val="45"/>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FE7302" w:rsidRDefault="000C665A" w:rsidP="00952D1C">
      <w:pPr>
        <w:numPr>
          <w:ilvl w:val="0"/>
          <w:numId w:val="45"/>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FE7302">
        <w:rPr>
          <w:rFonts w:asciiTheme="majorHAnsi" w:eastAsia="Calibri" w:hAnsiTheme="majorHAnsi" w:cs="Arial"/>
          <w:sz w:val="22"/>
          <w:szCs w:val="22"/>
          <w:lang w:eastAsia="en-US"/>
        </w:rPr>
        <w:t>posztucznie</w:t>
      </w:r>
      <w:proofErr w:type="spellEnd"/>
      <w:r w:rsidRPr="00FE7302">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FE7302"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1A81F0B1" w14:textId="77777777" w:rsidR="00237FE6" w:rsidRPr="00FE7302" w:rsidRDefault="00237FE6" w:rsidP="00237FE6">
      <w:pPr>
        <w:spacing w:before="120" w:after="120"/>
        <w:rPr>
          <w:rFonts w:asciiTheme="majorHAnsi" w:eastAsia="Calibri" w:hAnsiTheme="majorHAnsi"/>
          <w:sz w:val="22"/>
          <w:szCs w:val="22"/>
        </w:rPr>
      </w:pPr>
    </w:p>
    <w:p w14:paraId="717AAFBA" w14:textId="77777777" w:rsidR="00237FE6" w:rsidRPr="00FE7302"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br w:type="page"/>
      </w:r>
    </w:p>
    <w:p w14:paraId="67B31B49" w14:textId="77777777" w:rsidR="00237FE6" w:rsidRPr="00FE7302"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lastRenderedPageBreak/>
        <w:t>I</w:t>
      </w:r>
      <w:r w:rsidR="00237FE6" w:rsidRPr="00FE7302">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FE7302"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5213F14C" w14:textId="77777777" w:rsidTr="038B69C8">
        <w:trPr>
          <w:trHeight w:val="161"/>
          <w:jc w:val="center"/>
        </w:trPr>
        <w:tc>
          <w:tcPr>
            <w:tcW w:w="358" w:type="pct"/>
            <w:shd w:val="clear" w:color="auto" w:fill="auto"/>
          </w:tcPr>
          <w:p w14:paraId="45AF05F3"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008FCD1B" w14:textId="77777777" w:rsidTr="038B69C8">
        <w:trPr>
          <w:trHeight w:val="625"/>
          <w:jc w:val="center"/>
        </w:trPr>
        <w:tc>
          <w:tcPr>
            <w:tcW w:w="358" w:type="pct"/>
            <w:shd w:val="clear" w:color="auto" w:fill="auto"/>
          </w:tcPr>
          <w:p w14:paraId="19FCCF4E"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FE7302" w:rsidRDefault="00237FE6" w:rsidP="00547601">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ZAB-MCHRN</w:t>
            </w:r>
            <w:r w:rsidR="00F8219E" w:rsidRPr="00FE7302">
              <w:rPr>
                <w:rFonts w:asciiTheme="majorHAnsi" w:eastAsia="Calibri" w:hAnsiTheme="majorHAnsi" w:cs="Arial"/>
                <w:sz w:val="16"/>
                <w:szCs w:val="16"/>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r w:rsidR="00237FE6" w:rsidRPr="00FE7302" w14:paraId="57800B08" w14:textId="77777777" w:rsidTr="038B69C8">
        <w:trPr>
          <w:trHeight w:val="625"/>
          <w:jc w:val="center"/>
        </w:trPr>
        <w:tc>
          <w:tcPr>
            <w:tcW w:w="358" w:type="pct"/>
            <w:shd w:val="clear" w:color="auto" w:fill="auto"/>
          </w:tcPr>
          <w:p w14:paraId="307C2F63"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FE7302" w:rsidRDefault="00237FE6" w:rsidP="006E521E">
            <w:pPr>
              <w:suppressAutoHyphens w:val="0"/>
              <w:spacing w:before="120" w:after="120"/>
              <w:rPr>
                <w:rFonts w:asciiTheme="majorHAnsi" w:eastAsia="Calibri" w:hAnsiTheme="majorHAnsi" w:cs="Arial"/>
                <w:bCs/>
                <w:iCs/>
                <w:sz w:val="16"/>
                <w:szCs w:val="16"/>
                <w:lang w:eastAsia="pl-PL"/>
              </w:rPr>
            </w:pPr>
            <w:r w:rsidRPr="00FE7302">
              <w:rPr>
                <w:rFonts w:asciiTheme="majorHAnsi" w:hAnsiTheme="majorHAnsi" w:cs="Arial"/>
                <w:color w:val="000000"/>
                <w:sz w:val="16"/>
                <w:szCs w:val="16"/>
                <w:lang w:eastAsia="pl-PL"/>
              </w:rPr>
              <w:t>ZAB-MCHRG</w:t>
            </w:r>
            <w:r w:rsidR="00F8219E" w:rsidRPr="00FE7302">
              <w:rPr>
                <w:rFonts w:asciiTheme="majorHAnsi" w:hAnsiTheme="majorHAnsi" w:cs="Arial"/>
                <w:color w:val="000000"/>
                <w:sz w:val="16"/>
                <w:szCs w:val="16"/>
                <w:lang w:eastAsia="pl-PL"/>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młodników przed spałowaniem przy użyciu repelentów</w:t>
            </w:r>
            <w:r w:rsidRPr="00FE7302">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06BE12FF"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2BD38E27" w14:textId="642C374A" w:rsidR="00237FE6" w:rsidRPr="00FE7302" w:rsidRDefault="2A662A3F" w:rsidP="00952D1C">
      <w:pPr>
        <w:pStyle w:val="Akapitzlist"/>
        <w:widowControl w:val="0"/>
        <w:numPr>
          <w:ilvl w:val="0"/>
          <w:numId w:val="54"/>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odbiór wody i materiału (repelentu) z </w:t>
      </w:r>
      <w:r w:rsidR="005E2454" w:rsidRPr="00FE7302">
        <w:rPr>
          <w:rFonts w:asciiTheme="majorHAnsi" w:eastAsia="Calibri" w:hAnsiTheme="majorHAnsi" w:cs="Arial"/>
          <w:sz w:val="22"/>
          <w:szCs w:val="22"/>
        </w:rPr>
        <w:t>magazynu lub miejsca wskazanego przez Zamawiającego</w:t>
      </w:r>
      <w:r w:rsidRPr="00FE7302">
        <w:rPr>
          <w:rFonts w:asciiTheme="majorHAnsi" w:eastAsia="Calibri" w:hAnsiTheme="majorHAnsi" w:cs="Arial"/>
          <w:sz w:val="22"/>
          <w:szCs w:val="22"/>
        </w:rPr>
        <w:t>,</w:t>
      </w:r>
    </w:p>
    <w:p w14:paraId="2A54CCC0" w14:textId="77777777" w:rsidR="00237FE6" w:rsidRPr="00E833AC" w:rsidRDefault="00237FE6" w:rsidP="00952D1C">
      <w:pPr>
        <w:pStyle w:val="Akapitzlist"/>
        <w:widowControl w:val="0"/>
        <w:numPr>
          <w:ilvl w:val="0"/>
          <w:numId w:val="54"/>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przygotowanie preparatu do nakładania na drzewka (według instrukcji</w:t>
      </w:r>
      <w:r w:rsidRPr="00E833AC">
        <w:rPr>
          <w:rFonts w:asciiTheme="majorHAnsi" w:eastAsia="Calibri" w:hAnsiTheme="majorHAnsi" w:cs="Arial"/>
          <w:sz w:val="22"/>
          <w:szCs w:val="22"/>
        </w:rPr>
        <w:t xml:space="preserve"> na etykiecie) oraz przygotowanie narzędzi do smarowania,</w:t>
      </w:r>
    </w:p>
    <w:p w14:paraId="447CA5A8" w14:textId="77777777" w:rsidR="00237FE6" w:rsidRPr="00E833AC" w:rsidRDefault="2A662A3F" w:rsidP="00952D1C">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00952D1C">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952D1C">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368782C3" w:rsidR="006E521E" w:rsidRPr="005F0E1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w:t>
      </w:r>
      <w:r w:rsidR="005157DF">
        <w:rPr>
          <w:rFonts w:asciiTheme="majorHAnsi" w:eastAsia="Calibri" w:hAnsiTheme="majorHAnsi" w:cs="Arial"/>
          <w:sz w:val="22"/>
          <w:szCs w:val="22"/>
          <w:lang w:eastAsia="en-US"/>
        </w:rPr>
        <w:t xml:space="preserve"> odbioru środka chemicznego –</w:t>
      </w:r>
      <w:r w:rsidRPr="00E833AC">
        <w:rPr>
          <w:rFonts w:asciiTheme="majorHAnsi" w:eastAsia="Calibri" w:hAnsiTheme="majorHAnsi" w:cs="Arial"/>
          <w:sz w:val="22"/>
          <w:szCs w:val="22"/>
          <w:lang w:eastAsia="en-US"/>
        </w:rPr>
        <w:t xml:space="preserve"> </w:t>
      </w:r>
      <w:r w:rsidR="005157DF" w:rsidRPr="005F0E18">
        <w:rPr>
          <w:rFonts w:asciiTheme="majorHAnsi" w:eastAsia="Calibri" w:hAnsiTheme="majorHAnsi" w:cs="Arial"/>
          <w:sz w:val="22"/>
          <w:szCs w:val="22"/>
          <w:lang w:eastAsia="en-US"/>
        </w:rPr>
        <w:t>do</w:t>
      </w:r>
      <w:r w:rsidR="007D5647" w:rsidRPr="005F0E18">
        <w:rPr>
          <w:rFonts w:asciiTheme="majorHAnsi" w:eastAsia="Calibri" w:hAnsiTheme="majorHAnsi" w:cs="Arial"/>
          <w:sz w:val="22"/>
          <w:szCs w:val="22"/>
          <w:lang w:eastAsia="en-US"/>
        </w:rPr>
        <w:t xml:space="preserve">wóz w granicach obszaru nadleśnictwa, </w:t>
      </w:r>
      <w:r w:rsidRPr="005F0E18">
        <w:rPr>
          <w:rFonts w:asciiTheme="majorHAnsi" w:eastAsia="Calibri" w:hAnsiTheme="majorHAnsi" w:cs="Arial"/>
          <w:sz w:val="22"/>
          <w:szCs w:val="22"/>
          <w:lang w:eastAsia="en-US"/>
        </w:rPr>
        <w:t xml:space="preserve"> miejsce zwrotu opakowań po środku chemicznym – </w:t>
      </w:r>
      <w:r w:rsidR="005157DF" w:rsidRPr="005F0E18">
        <w:rPr>
          <w:rFonts w:asciiTheme="majorHAnsi" w:eastAsia="Calibri" w:hAnsiTheme="majorHAnsi" w:cs="Arial"/>
          <w:sz w:val="22"/>
          <w:szCs w:val="22"/>
          <w:lang w:eastAsia="en-US"/>
        </w:rPr>
        <w:t>do</w:t>
      </w:r>
      <w:r w:rsidR="007D5647" w:rsidRPr="005F0E18">
        <w:rPr>
          <w:rFonts w:asciiTheme="majorHAnsi" w:eastAsia="Calibri" w:hAnsiTheme="majorHAnsi" w:cs="Arial"/>
          <w:sz w:val="22"/>
          <w:szCs w:val="22"/>
          <w:lang w:eastAsia="en-US"/>
        </w:rPr>
        <w:t>wóz w granicach obszaru nadleśnictwa</w:t>
      </w:r>
      <w:r w:rsidR="005157DF" w:rsidRPr="005F0E18">
        <w:rPr>
          <w:rFonts w:asciiTheme="majorHAnsi" w:eastAsia="Calibri" w:hAnsiTheme="majorHAnsi" w:cs="Arial"/>
          <w:sz w:val="22"/>
          <w:szCs w:val="22"/>
          <w:lang w:eastAsia="en-US"/>
        </w:rPr>
        <w:t xml:space="preserve">, </w:t>
      </w:r>
      <w:r w:rsidRPr="005F0E18">
        <w:rPr>
          <w:rFonts w:asciiTheme="majorHAnsi" w:eastAsia="Calibri" w:hAnsiTheme="majorHAnsi" w:cs="Arial"/>
          <w:sz w:val="22"/>
          <w:szCs w:val="22"/>
          <w:lang w:eastAsia="en-US"/>
        </w:rPr>
        <w:t xml:space="preserve"> punkt poboru wody – </w:t>
      </w:r>
      <w:r w:rsidR="007D5647" w:rsidRPr="005F0E18">
        <w:rPr>
          <w:rFonts w:asciiTheme="majorHAnsi" w:eastAsia="Calibri" w:hAnsiTheme="majorHAnsi" w:cs="Arial"/>
          <w:sz w:val="22"/>
          <w:szCs w:val="22"/>
          <w:lang w:eastAsia="en-US"/>
        </w:rPr>
        <w:t>w granicach leśnictwa</w:t>
      </w:r>
      <w:r w:rsidR="005157DF" w:rsidRPr="005F0E18">
        <w:rPr>
          <w:rFonts w:asciiTheme="majorHAnsi" w:eastAsia="Calibri" w:hAnsiTheme="majorHAnsi" w:cs="Arial"/>
          <w:sz w:val="22"/>
          <w:szCs w:val="22"/>
          <w:lang w:eastAsia="en-US"/>
        </w:rPr>
        <w:t>.</w:t>
      </w:r>
    </w:p>
    <w:p w14:paraId="3BD9B9CB" w14:textId="2AB966A8" w:rsidR="006B77AC" w:rsidRPr="005F0E1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5F0E18">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952D1C">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952D1C">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FE7302" w:rsidRDefault="00237FE6" w:rsidP="00237FE6">
      <w:pPr>
        <w:widowControl w:val="0"/>
        <w:spacing w:before="120" w:after="120"/>
        <w:rPr>
          <w:rFonts w:asciiTheme="majorHAnsi" w:eastAsia="Calibri" w:hAnsiTheme="majorHAnsi" w:cs="Arial"/>
          <w:b/>
          <w:sz w:val="22"/>
          <w:szCs w:val="22"/>
          <w:lang w:eastAsia="pl-PL"/>
        </w:rPr>
      </w:pPr>
      <w:r w:rsidRPr="00FE7302">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4F8A833C" w14:textId="77777777" w:rsidTr="000C6100">
        <w:trPr>
          <w:trHeight w:val="161"/>
          <w:jc w:val="center"/>
        </w:trPr>
        <w:tc>
          <w:tcPr>
            <w:tcW w:w="358" w:type="pct"/>
            <w:shd w:val="clear" w:color="auto" w:fill="auto"/>
          </w:tcPr>
          <w:p w14:paraId="5293DC0F"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73C63E49" w14:textId="77777777" w:rsidTr="000C6100">
        <w:trPr>
          <w:trHeight w:val="625"/>
          <w:jc w:val="center"/>
        </w:trPr>
        <w:tc>
          <w:tcPr>
            <w:tcW w:w="358" w:type="pct"/>
            <w:shd w:val="clear" w:color="auto" w:fill="auto"/>
          </w:tcPr>
          <w:p w14:paraId="6F5FA94C"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ZAB-RYS</w:t>
            </w:r>
          </w:p>
        </w:tc>
        <w:tc>
          <w:tcPr>
            <w:tcW w:w="910" w:type="pct"/>
            <w:shd w:val="clear" w:color="auto" w:fill="auto"/>
          </w:tcPr>
          <w:p w14:paraId="0612E8D1" w14:textId="77777777" w:rsidR="00237FE6" w:rsidRPr="00FE7302" w:rsidRDefault="00237FE6"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22"/>
                <w:szCs w:val="22"/>
              </w:rPr>
              <w:t>ZAB-RYS</w:t>
            </w:r>
          </w:p>
        </w:tc>
        <w:tc>
          <w:tcPr>
            <w:tcW w:w="2062" w:type="pct"/>
            <w:shd w:val="clear" w:color="auto" w:fill="auto"/>
          </w:tcPr>
          <w:p w14:paraId="40B5C48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 xml:space="preserve">Zabezpieczenie młodników przed spałowaniem przez </w:t>
            </w:r>
            <w:proofErr w:type="spellStart"/>
            <w:r w:rsidRPr="00FE7302">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4C2F658F"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5F736B2A" w14:textId="77777777" w:rsidR="00237FE6" w:rsidRPr="00FE7302" w:rsidRDefault="00237FE6" w:rsidP="00952D1C">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FE7302" w:rsidRDefault="00237FE6" w:rsidP="00952D1C">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72E07977" w14:textId="77777777"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Narzędzia używane do zabiegu</w:t>
      </w:r>
      <w:r w:rsidR="00791098" w:rsidRPr="00FE7302">
        <w:rPr>
          <w:rFonts w:asciiTheme="majorHAnsi" w:eastAsia="Calibri" w:hAnsiTheme="majorHAnsi" w:cs="Arial"/>
          <w:bCs/>
          <w:iCs/>
          <w:kern w:val="1"/>
          <w:sz w:val="22"/>
          <w:szCs w:val="22"/>
          <w:lang w:eastAsia="pl-PL" w:bidi="hi-IN"/>
        </w:rPr>
        <w:t xml:space="preserve"> </w:t>
      </w:r>
      <w:r w:rsidRPr="00FE7302">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FE7302">
        <w:rPr>
          <w:rFonts w:asciiTheme="majorHAnsi" w:eastAsia="Calibri" w:hAnsiTheme="majorHAnsi" w:cs="Arial"/>
          <w:bCs/>
          <w:iCs/>
          <w:kern w:val="1"/>
          <w:sz w:val="22"/>
          <w:szCs w:val="22"/>
          <w:lang w:eastAsia="pl-PL" w:bidi="hi-IN"/>
        </w:rPr>
        <w:t>międzyokółka</w:t>
      </w:r>
      <w:proofErr w:type="spellEnd"/>
      <w:r w:rsidRPr="00FE7302">
        <w:rPr>
          <w:rFonts w:asciiTheme="majorHAnsi" w:eastAsia="Calibri" w:hAnsiTheme="majorHAnsi" w:cs="Arial"/>
          <w:bCs/>
          <w:iCs/>
          <w:kern w:val="1"/>
          <w:sz w:val="22"/>
          <w:szCs w:val="22"/>
          <w:lang w:eastAsia="pl-PL" w:bidi="hi-IN"/>
        </w:rPr>
        <w:t>.</w:t>
      </w:r>
    </w:p>
    <w:p w14:paraId="7C9E2146"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1D32732C"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64310EF5" w14:textId="77777777" w:rsidR="00237FE6" w:rsidRPr="00FE7302" w:rsidRDefault="00237FE6" w:rsidP="00952D1C">
      <w:pPr>
        <w:numPr>
          <w:ilvl w:val="0"/>
          <w:numId w:val="56"/>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FE7302" w:rsidRDefault="00237FE6" w:rsidP="00952D1C">
      <w:pPr>
        <w:numPr>
          <w:ilvl w:val="0"/>
          <w:numId w:val="56"/>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FE7302">
        <w:rPr>
          <w:rFonts w:asciiTheme="majorHAnsi" w:eastAsia="Calibri" w:hAnsiTheme="majorHAnsi" w:cs="Arial"/>
          <w:sz w:val="22"/>
          <w:szCs w:val="22"/>
          <w:lang w:eastAsia="en-US"/>
        </w:rPr>
        <w:t>posztucznie</w:t>
      </w:r>
      <w:proofErr w:type="spellEnd"/>
      <w:r w:rsidRPr="00FE7302">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1FE2DD96" w14:textId="77777777" w:rsidR="00237FE6" w:rsidRPr="00FE7302"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FE7302" w:rsidRDefault="00237FE6" w:rsidP="00237FE6">
      <w:pPr>
        <w:spacing w:before="120" w:after="120"/>
        <w:rPr>
          <w:rFonts w:asciiTheme="majorHAnsi" w:eastAsia="Calibri" w:hAnsiTheme="majorHAnsi" w:cs="Arial"/>
          <w:b/>
          <w:sz w:val="22"/>
          <w:szCs w:val="22"/>
        </w:rPr>
      </w:pPr>
      <w:r w:rsidRPr="00FE7302">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4B793376" w14:textId="77777777" w:rsidTr="000C6100">
        <w:trPr>
          <w:trHeight w:val="161"/>
          <w:jc w:val="center"/>
        </w:trPr>
        <w:tc>
          <w:tcPr>
            <w:tcW w:w="358" w:type="pct"/>
            <w:shd w:val="clear" w:color="auto" w:fill="auto"/>
          </w:tcPr>
          <w:p w14:paraId="388B5FA6"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063066F" w14:textId="77777777" w:rsidTr="000C6100">
        <w:trPr>
          <w:trHeight w:val="625"/>
          <w:jc w:val="center"/>
        </w:trPr>
        <w:tc>
          <w:tcPr>
            <w:tcW w:w="358" w:type="pct"/>
            <w:shd w:val="clear" w:color="auto" w:fill="auto"/>
          </w:tcPr>
          <w:p w14:paraId="29CB5CC8"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w:t>
            </w:r>
            <w:r w:rsidR="00A37799" w:rsidRPr="00FE7302">
              <w:rPr>
                <w:rFonts w:asciiTheme="majorHAnsi" w:eastAsia="Calibri" w:hAnsiTheme="majorHAnsi" w:cs="Arial"/>
                <w:sz w:val="22"/>
                <w:szCs w:val="22"/>
              </w:rPr>
              <w:t>MOSŁ</w:t>
            </w:r>
          </w:p>
        </w:tc>
        <w:tc>
          <w:tcPr>
            <w:tcW w:w="910" w:type="pct"/>
            <w:shd w:val="clear" w:color="auto" w:fill="auto"/>
          </w:tcPr>
          <w:p w14:paraId="6F63C5FA" w14:textId="77777777" w:rsidR="00237FE6" w:rsidRPr="00FE7302" w:rsidRDefault="00237FE6" w:rsidP="006E521E">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16"/>
                <w:szCs w:val="16"/>
              </w:rPr>
              <w:t>ZAB-</w:t>
            </w:r>
            <w:r w:rsidR="00A37799" w:rsidRPr="00FE7302">
              <w:rPr>
                <w:rFonts w:asciiTheme="majorHAnsi" w:eastAsia="Calibri" w:hAnsiTheme="majorHAnsi" w:cs="Arial"/>
                <w:sz w:val="16"/>
                <w:szCs w:val="16"/>
              </w:rPr>
              <w:t>MOSŁ</w:t>
            </w:r>
            <w:r w:rsidR="00BA75CF" w:rsidRPr="00FE7302">
              <w:rPr>
                <w:rFonts w:asciiTheme="majorHAnsi" w:eastAsia="Calibri" w:hAnsiTheme="majorHAnsi" w:cs="Arial"/>
                <w:sz w:val="16"/>
                <w:szCs w:val="16"/>
              </w:rPr>
              <w:br/>
            </w:r>
            <w:r w:rsidR="007C222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OSŁ</w:t>
            </w:r>
          </w:p>
          <w:p w14:paraId="27357532" w14:textId="77777777" w:rsidR="00D15826" w:rsidRPr="00FE7302"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FC15647" w14:textId="77777777"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67026087"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rozniesienie osłonek na pozycji roboczej,</w:t>
      </w:r>
    </w:p>
    <w:p w14:paraId="2660560A"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FE7302">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FE7302" w:rsidRDefault="2A662A3F" w:rsidP="00952D1C">
      <w:pPr>
        <w:pStyle w:val="Akapitzlist"/>
        <w:numPr>
          <w:ilvl w:val="0"/>
          <w:numId w:val="57"/>
        </w:numPr>
        <w:spacing w:before="120" w:after="120"/>
        <w:jc w:val="both"/>
        <w:rPr>
          <w:rFonts w:asciiTheme="majorHAnsi" w:eastAsia="Calibri" w:hAnsiTheme="majorHAnsi" w:cs="Arial"/>
          <w:sz w:val="22"/>
          <w:szCs w:val="22"/>
          <w:lang w:bidi="hi-IN"/>
        </w:rPr>
      </w:pPr>
      <w:r w:rsidRPr="00FE7302">
        <w:rPr>
          <w:rFonts w:asciiTheme="majorHAnsi" w:eastAsia="Calibri" w:hAnsiTheme="majorHAnsi" w:cs="Arial"/>
          <w:sz w:val="22"/>
          <w:szCs w:val="22"/>
          <w:lang w:bidi="hi-IN"/>
        </w:rPr>
        <w:t xml:space="preserve">Zwrot niewykorzystanego materiału do </w:t>
      </w:r>
      <w:r w:rsidR="00447FE1" w:rsidRPr="00FE7302">
        <w:rPr>
          <w:rFonts w:asciiTheme="majorHAnsi" w:eastAsia="Calibri" w:hAnsiTheme="majorHAnsi" w:cs="Arial"/>
          <w:sz w:val="22"/>
          <w:szCs w:val="22"/>
          <w:lang w:bidi="hi-IN"/>
        </w:rPr>
        <w:t>…………………..</w:t>
      </w:r>
    </w:p>
    <w:p w14:paraId="64597836"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229688BA" w14:textId="48EC165A"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Materiały zapewnia Zamawiający.</w:t>
      </w:r>
    </w:p>
    <w:p w14:paraId="532BE7C9" w14:textId="77777777" w:rsidR="00447FE1" w:rsidRPr="00FE7302" w:rsidRDefault="00447FE1" w:rsidP="00447FE1">
      <w:pPr>
        <w:spacing w:before="120" w:after="120"/>
        <w:jc w:val="both"/>
        <w:rPr>
          <w:rFonts w:asciiTheme="majorHAnsi" w:hAnsiTheme="majorHAnsi"/>
          <w:sz w:val="22"/>
          <w:szCs w:val="22"/>
          <w:lang w:bidi="hi-IN"/>
        </w:rPr>
      </w:pPr>
      <w:r w:rsidRPr="00FE7302">
        <w:rPr>
          <w:rFonts w:asciiTheme="majorHAnsi" w:hAnsiTheme="majorHAnsi"/>
          <w:lang w:bidi="hi-IN"/>
        </w:rPr>
        <w:t>Czynność GODZ OSŁ przeznaczona jest w wycenie na koszty transportowe.</w:t>
      </w:r>
    </w:p>
    <w:p w14:paraId="368C36F2" w14:textId="77777777" w:rsidR="002924D4" w:rsidRPr="007E61FE" w:rsidRDefault="002924D4" w:rsidP="00237FE6">
      <w:pPr>
        <w:widowControl w:val="0"/>
        <w:tabs>
          <w:tab w:val="left" w:pos="567"/>
        </w:tabs>
        <w:spacing w:before="120" w:after="120"/>
        <w:ind w:left="567" w:hanging="567"/>
        <w:rPr>
          <w:rFonts w:asciiTheme="majorHAnsi" w:eastAsia="Calibri" w:hAnsiTheme="majorHAnsi" w:cs="Arial"/>
          <w:b/>
          <w:bCs/>
          <w:iCs/>
          <w:sz w:val="22"/>
          <w:szCs w:val="22"/>
          <w:highlight w:val="green"/>
          <w:lang w:eastAsia="pl-PL"/>
        </w:rPr>
      </w:pPr>
    </w:p>
    <w:p w14:paraId="59B92617" w14:textId="5875B421"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lastRenderedPageBreak/>
        <w:t>Procedura odbioru:</w:t>
      </w:r>
    </w:p>
    <w:p w14:paraId="6DB8DE7C"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79E7BA15" w14:textId="77777777" w:rsidR="00237FE6" w:rsidRPr="00FE7302" w:rsidRDefault="00237FE6" w:rsidP="00952D1C">
      <w:pPr>
        <w:numPr>
          <w:ilvl w:val="0"/>
          <w:numId w:val="58"/>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FE7302" w:rsidRDefault="00237FE6" w:rsidP="00952D1C">
      <w:pPr>
        <w:numPr>
          <w:ilvl w:val="0"/>
          <w:numId w:val="58"/>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FE7302">
        <w:rPr>
          <w:rFonts w:asciiTheme="majorHAnsi" w:eastAsia="Calibri" w:hAnsiTheme="majorHAnsi" w:cs="Arial"/>
          <w:sz w:val="22"/>
          <w:szCs w:val="22"/>
          <w:lang w:eastAsia="en-US"/>
        </w:rPr>
        <w:t>posztucznie</w:t>
      </w:r>
      <w:proofErr w:type="spellEnd"/>
      <w:r w:rsidRPr="00FE7302">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01558E02" w14:textId="77777777" w:rsidR="002924D4" w:rsidRPr="00FE7302"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FE7302" w:rsidRDefault="00237FE6" w:rsidP="007C222E">
      <w:pPr>
        <w:suppressAutoHyphens w:val="0"/>
        <w:spacing w:after="200" w:line="276" w:lineRule="auto"/>
        <w:rPr>
          <w:rFonts w:asciiTheme="majorHAnsi" w:eastAsia="Calibri" w:hAnsiTheme="majorHAnsi" w:cs="Arial"/>
          <w:b/>
          <w:sz w:val="22"/>
          <w:szCs w:val="22"/>
        </w:rPr>
      </w:pPr>
      <w:r w:rsidRPr="00FE7302">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64743B67" w14:textId="77777777" w:rsidTr="000C6100">
        <w:trPr>
          <w:trHeight w:val="161"/>
          <w:jc w:val="center"/>
        </w:trPr>
        <w:tc>
          <w:tcPr>
            <w:tcW w:w="358" w:type="pct"/>
            <w:shd w:val="clear" w:color="auto" w:fill="auto"/>
          </w:tcPr>
          <w:p w14:paraId="59EA457B"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FBE26EF" w14:textId="77777777" w:rsidTr="000C6100">
        <w:trPr>
          <w:trHeight w:val="625"/>
          <w:jc w:val="center"/>
        </w:trPr>
        <w:tc>
          <w:tcPr>
            <w:tcW w:w="358" w:type="pct"/>
            <w:shd w:val="clear" w:color="auto" w:fill="auto"/>
          </w:tcPr>
          <w:p w14:paraId="1D66412A"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ZAB-OSŁZD</w:t>
            </w:r>
          </w:p>
        </w:tc>
        <w:tc>
          <w:tcPr>
            <w:tcW w:w="910" w:type="pct"/>
            <w:shd w:val="clear" w:color="auto" w:fill="auto"/>
          </w:tcPr>
          <w:p w14:paraId="6F50F439" w14:textId="77777777" w:rsidR="007C222E" w:rsidRPr="00FE7302" w:rsidRDefault="00237FE6" w:rsidP="00547601">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ZAB-OSŁZD</w:t>
            </w:r>
            <w:r w:rsidR="007C222E" w:rsidRPr="00FE7302">
              <w:rPr>
                <w:rFonts w:asciiTheme="majorHAnsi" w:eastAsia="Calibri" w:hAnsiTheme="majorHAnsi" w:cs="Arial"/>
                <w:sz w:val="16"/>
                <w:szCs w:val="16"/>
              </w:rPr>
              <w:br/>
            </w:r>
            <w:r w:rsidR="00C1085B" w:rsidRPr="00FE7302">
              <w:rPr>
                <w:rFonts w:asciiTheme="majorHAnsi" w:eastAsia="Calibri" w:hAnsiTheme="majorHAnsi" w:cs="Arial"/>
                <w:bCs/>
                <w:iCs/>
                <w:sz w:val="16"/>
                <w:szCs w:val="16"/>
                <w:lang w:eastAsia="pl-PL"/>
              </w:rPr>
              <w:t>GODZ ZOSŁ</w:t>
            </w:r>
            <w:r w:rsidR="007C222E" w:rsidRPr="00FE7302">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3439AB8"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78A15B6A" w14:textId="77777777" w:rsidR="00237FE6" w:rsidRPr="00FE7302" w:rsidRDefault="00237FE6" w:rsidP="00952D1C">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zdejmowanie starych osłonek i pozbieranie opadłych,</w:t>
      </w:r>
    </w:p>
    <w:p w14:paraId="44495AA3" w14:textId="77777777" w:rsidR="00237FE6" w:rsidRPr="00FE7302" w:rsidRDefault="00237FE6" w:rsidP="00952D1C">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FE7302">
        <w:rPr>
          <w:rFonts w:asciiTheme="majorHAnsi" w:hAnsiTheme="majorHAnsi" w:cs="Arial"/>
          <w:bCs/>
          <w:iCs/>
          <w:kern w:val="1"/>
          <w:sz w:val="22"/>
          <w:szCs w:val="22"/>
          <w:lang w:bidi="hi-IN"/>
        </w:rPr>
        <w:t>wyniesienie z powierzchni,</w:t>
      </w:r>
    </w:p>
    <w:p w14:paraId="5C4106EB" w14:textId="4EA217E4" w:rsidR="5463BA9E" w:rsidRPr="00FE7302" w:rsidRDefault="00237FE6" w:rsidP="00952D1C">
      <w:pPr>
        <w:pStyle w:val="Akapitzlist"/>
        <w:widowControl w:val="0"/>
        <w:numPr>
          <w:ilvl w:val="0"/>
          <w:numId w:val="91"/>
        </w:numPr>
        <w:spacing w:before="120" w:after="120"/>
        <w:jc w:val="both"/>
        <w:rPr>
          <w:rFonts w:asciiTheme="majorHAnsi" w:hAnsiTheme="majorHAnsi" w:cs="Arial"/>
          <w:kern w:val="1"/>
          <w:sz w:val="22"/>
          <w:szCs w:val="22"/>
          <w:lang w:bidi="hi-IN"/>
        </w:rPr>
      </w:pPr>
      <w:r w:rsidRPr="00FE7302">
        <w:rPr>
          <w:rFonts w:asciiTheme="majorHAnsi" w:hAnsiTheme="majorHAnsi" w:cs="Arial"/>
          <w:kern w:val="1"/>
          <w:sz w:val="22"/>
          <w:szCs w:val="22"/>
          <w:lang w:bidi="hi-IN"/>
        </w:rPr>
        <w:t xml:space="preserve">dowóz do </w:t>
      </w:r>
      <w:r w:rsidR="00447FE1" w:rsidRPr="00FE7302">
        <w:rPr>
          <w:rFonts w:asciiTheme="majorHAnsi" w:hAnsiTheme="majorHAnsi" w:cs="Arial"/>
          <w:kern w:val="1"/>
          <w:sz w:val="22"/>
          <w:szCs w:val="22"/>
          <w:lang w:bidi="hi-IN"/>
        </w:rPr>
        <w:t>……..</w:t>
      </w:r>
      <w:r w:rsidRPr="00FE7302">
        <w:rPr>
          <w:rFonts w:asciiTheme="majorHAnsi" w:hAnsiTheme="majorHAnsi" w:cs="Arial"/>
          <w:kern w:val="1"/>
          <w:sz w:val="22"/>
          <w:szCs w:val="22"/>
          <w:lang w:bidi="hi-IN"/>
        </w:rPr>
        <w:t>.</w:t>
      </w:r>
    </w:p>
    <w:p w14:paraId="7CD28A9C" w14:textId="77777777" w:rsidR="00791098" w:rsidRPr="00FE7302"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Uwagi:</w:t>
      </w:r>
    </w:p>
    <w:p w14:paraId="27499F4A" w14:textId="10A6E4E9" w:rsidR="00791098" w:rsidRPr="00FE7302"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FE7302">
        <w:rPr>
          <w:rFonts w:asciiTheme="majorHAnsi" w:eastAsia="Calibri" w:hAnsiTheme="majorHAnsi" w:cs="Arial"/>
          <w:sz w:val="22"/>
          <w:szCs w:val="22"/>
          <w:lang w:eastAsia="en-US"/>
        </w:rPr>
        <w:t xml:space="preserve">Zamawiający wskazuje w zleceniu miejsce </w:t>
      </w:r>
      <w:r w:rsidR="00791098" w:rsidRPr="00FE7302">
        <w:rPr>
          <w:rFonts w:asciiTheme="majorHAnsi" w:eastAsia="Calibri" w:hAnsiTheme="majorHAnsi" w:cs="Arial"/>
          <w:bCs/>
          <w:iCs/>
          <w:sz w:val="22"/>
          <w:szCs w:val="22"/>
          <w:lang w:eastAsia="pl-PL"/>
        </w:rPr>
        <w:t>składowania osłonek.</w:t>
      </w:r>
    </w:p>
    <w:p w14:paraId="6DA87484" w14:textId="728ADCCB" w:rsidR="00447FE1" w:rsidRPr="00FE7302"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FE7302">
        <w:rPr>
          <w:rFonts w:asciiTheme="majorHAnsi" w:hAnsiTheme="majorHAnsi"/>
          <w:lang w:bidi="hi-IN"/>
        </w:rPr>
        <w:t>Czynność GODZ ZOSŁ przeznaczona jest w wycenie na koszty transportowe</w:t>
      </w:r>
    </w:p>
    <w:p w14:paraId="43D7C087"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54BB57C0"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673096B6" w14:textId="77777777" w:rsidR="00237FE6" w:rsidRPr="00FE7302" w:rsidRDefault="00237FE6" w:rsidP="00952D1C">
      <w:pPr>
        <w:numPr>
          <w:ilvl w:val="0"/>
          <w:numId w:val="5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FE7302" w:rsidRDefault="00237FE6" w:rsidP="00952D1C">
      <w:pPr>
        <w:numPr>
          <w:ilvl w:val="0"/>
          <w:numId w:val="5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FE7302">
        <w:rPr>
          <w:rFonts w:asciiTheme="majorHAnsi" w:eastAsia="Calibri" w:hAnsiTheme="majorHAnsi" w:cs="Arial"/>
          <w:sz w:val="22"/>
          <w:szCs w:val="22"/>
          <w:lang w:eastAsia="en-US"/>
        </w:rPr>
        <w:t>posztucznie</w:t>
      </w:r>
      <w:proofErr w:type="spellEnd"/>
      <w:r w:rsidRPr="00FE7302">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4BDB5498" w14:textId="77777777" w:rsidR="00237FE6" w:rsidRPr="00FE7302"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FE7302"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br w:type="page"/>
      </w:r>
      <w:r w:rsidR="005019AB" w:rsidRPr="00FE7302">
        <w:rPr>
          <w:rFonts w:asciiTheme="majorHAnsi" w:eastAsia="Calibri" w:hAnsiTheme="majorHAnsi" w:cs="Arial"/>
          <w:b/>
          <w:kern w:val="1"/>
          <w:sz w:val="22"/>
          <w:szCs w:val="22"/>
          <w:lang w:eastAsia="zh-CN" w:bidi="hi-IN"/>
        </w:rPr>
        <w:lastRenderedPageBreak/>
        <w:t>I</w:t>
      </w:r>
      <w:r w:rsidRPr="00FE7302">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FE7302"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FE7302" w:rsidRDefault="00237FE6" w:rsidP="00237FE6">
      <w:pPr>
        <w:spacing w:before="120" w:after="120"/>
        <w:rPr>
          <w:rFonts w:asciiTheme="majorHAnsi" w:eastAsia="Calibri" w:hAnsiTheme="majorHAnsi" w:cs="Arial"/>
          <w:b/>
          <w:sz w:val="22"/>
          <w:szCs w:val="22"/>
        </w:rPr>
      </w:pPr>
      <w:r w:rsidRPr="00FE7302">
        <w:rPr>
          <w:rFonts w:asciiTheme="majorHAnsi" w:eastAsia="Calibri" w:hAnsiTheme="majorHAnsi" w:cs="Arial"/>
          <w:b/>
          <w:sz w:val="22"/>
          <w:szCs w:val="22"/>
        </w:rPr>
        <w:t>3.1</w:t>
      </w:r>
      <w:r w:rsidRPr="00FE7302">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1DD56730" w14:textId="77777777" w:rsidTr="000C6100">
        <w:trPr>
          <w:trHeight w:val="161"/>
          <w:jc w:val="center"/>
        </w:trPr>
        <w:tc>
          <w:tcPr>
            <w:tcW w:w="358" w:type="pct"/>
            <w:shd w:val="clear" w:color="auto" w:fill="auto"/>
          </w:tcPr>
          <w:p w14:paraId="045C8057"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6ED707DD" w14:textId="77777777" w:rsidTr="000C6100">
        <w:trPr>
          <w:trHeight w:val="625"/>
          <w:jc w:val="center"/>
        </w:trPr>
        <w:tc>
          <w:tcPr>
            <w:tcW w:w="358" w:type="pct"/>
            <w:shd w:val="clear" w:color="auto" w:fill="auto"/>
          </w:tcPr>
          <w:p w14:paraId="2D965B08"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ZAB-UPAL</w:t>
            </w:r>
          </w:p>
        </w:tc>
        <w:tc>
          <w:tcPr>
            <w:tcW w:w="910" w:type="pct"/>
            <w:shd w:val="clear" w:color="auto" w:fill="auto"/>
          </w:tcPr>
          <w:p w14:paraId="41699041" w14:textId="77777777" w:rsidR="007C222E" w:rsidRPr="00FE7302" w:rsidRDefault="00237FE6" w:rsidP="0091147C">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 xml:space="preserve">ZAB-UPAL3, </w:t>
            </w:r>
            <w:r w:rsidR="00D812A5" w:rsidRPr="00FE7302">
              <w:rPr>
                <w:rFonts w:asciiTheme="majorHAnsi" w:eastAsia="Calibri" w:hAnsiTheme="majorHAnsi" w:cs="Arial"/>
                <w:sz w:val="16"/>
                <w:szCs w:val="16"/>
              </w:rPr>
              <w:br/>
            </w:r>
            <w:r w:rsidRPr="00FE7302">
              <w:rPr>
                <w:rFonts w:asciiTheme="majorHAnsi" w:eastAsia="Calibri" w:hAnsiTheme="majorHAnsi" w:cs="Arial"/>
                <w:sz w:val="16"/>
                <w:szCs w:val="16"/>
              </w:rPr>
              <w:t xml:space="preserve">ZAB-UPAL2, </w:t>
            </w:r>
            <w:r w:rsidR="00D812A5" w:rsidRPr="00FE7302">
              <w:rPr>
                <w:rFonts w:asciiTheme="majorHAnsi" w:eastAsia="Calibri" w:hAnsiTheme="majorHAnsi" w:cs="Arial"/>
                <w:sz w:val="16"/>
                <w:szCs w:val="16"/>
              </w:rPr>
              <w:br/>
            </w:r>
            <w:r w:rsidRPr="00FE7302">
              <w:rPr>
                <w:rFonts w:asciiTheme="majorHAnsi" w:eastAsia="Calibri" w:hAnsiTheme="majorHAnsi" w:cs="Arial"/>
                <w:sz w:val="16"/>
                <w:szCs w:val="16"/>
              </w:rPr>
              <w:t>ZAB-UPAL1</w:t>
            </w:r>
            <w:r w:rsidR="00675B7F" w:rsidRPr="00FE7302">
              <w:rPr>
                <w:rFonts w:asciiTheme="majorHAnsi" w:eastAsia="Calibri" w:hAnsiTheme="majorHAnsi" w:cs="Arial"/>
                <w:sz w:val="16"/>
                <w:szCs w:val="16"/>
              </w:rPr>
              <w:t xml:space="preserve">,        </w:t>
            </w:r>
            <w:r w:rsidR="007C222E" w:rsidRPr="00FE7302">
              <w:rPr>
                <w:rFonts w:asciiTheme="majorHAnsi" w:eastAsia="Calibri" w:hAnsiTheme="majorHAnsi" w:cs="Arial"/>
                <w:bCs/>
                <w:iCs/>
                <w:sz w:val="16"/>
                <w:szCs w:val="16"/>
                <w:lang w:eastAsia="pl-PL"/>
              </w:rPr>
              <w:t>GODZ</w:t>
            </w:r>
            <w:r w:rsidR="00C1085B" w:rsidRPr="00FE7302">
              <w:rPr>
                <w:rFonts w:asciiTheme="majorHAnsi" w:eastAsia="Calibri" w:hAnsiTheme="majorHAnsi" w:cs="Arial"/>
                <w:bCs/>
                <w:iCs/>
                <w:sz w:val="16"/>
                <w:szCs w:val="16"/>
                <w:lang w:eastAsia="pl-PL"/>
              </w:rPr>
              <w:t xml:space="preserve"> UPAL</w:t>
            </w:r>
            <w:r w:rsidR="00675B7F" w:rsidRPr="00FE7302">
              <w:rPr>
                <w:rFonts w:asciiTheme="majorHAnsi" w:eastAsia="Calibri" w:hAnsiTheme="majorHAnsi" w:cs="Arial"/>
                <w:bCs/>
                <w:iCs/>
                <w:sz w:val="16"/>
                <w:szCs w:val="16"/>
                <w:lang w:eastAsia="pl-PL"/>
              </w:rPr>
              <w:t>,</w:t>
            </w:r>
            <w:r w:rsidR="007C222E" w:rsidRPr="00FE7302">
              <w:rPr>
                <w:rFonts w:asciiTheme="majorHAnsi" w:eastAsia="Calibri" w:hAnsiTheme="majorHAnsi" w:cs="Arial"/>
                <w:bCs/>
                <w:iCs/>
                <w:sz w:val="16"/>
                <w:szCs w:val="16"/>
                <w:lang w:eastAsia="pl-PL"/>
              </w:rPr>
              <w:br/>
            </w:r>
            <w:r w:rsidR="00781FBD" w:rsidRPr="00FE7302">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FE7302" w:rsidRDefault="00237FE6" w:rsidP="2A662A3F">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8EC81EE"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183FBA20" w14:textId="77777777" w:rsidR="00237FE6" w:rsidRPr="00FE7302" w:rsidRDefault="00237FE6" w:rsidP="00952D1C">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FE7302" w:rsidRDefault="00237FE6" w:rsidP="00952D1C">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FE7302" w:rsidRDefault="00237FE6" w:rsidP="00952D1C">
      <w:pPr>
        <w:pStyle w:val="Akapitzlist"/>
        <w:numPr>
          <w:ilvl w:val="0"/>
          <w:numId w:val="92"/>
        </w:numPr>
        <w:spacing w:before="120" w:after="120"/>
        <w:rPr>
          <w:rFonts w:asciiTheme="majorHAnsi" w:eastAsia="Calibri" w:hAnsiTheme="majorHAnsi"/>
          <w:sz w:val="22"/>
          <w:szCs w:val="22"/>
          <w:lang w:bidi="hi-IN"/>
        </w:rPr>
      </w:pPr>
      <w:r w:rsidRPr="00FE7302">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168CA879" w14:textId="77777777" w:rsidR="00237FE6" w:rsidRPr="00FE7302" w:rsidRDefault="00237FE6" w:rsidP="00237FE6">
      <w:pPr>
        <w:spacing w:before="120" w:after="120"/>
        <w:rPr>
          <w:rFonts w:asciiTheme="majorHAnsi" w:eastAsia="Calibri" w:hAnsiTheme="majorHAnsi"/>
          <w:sz w:val="22"/>
          <w:szCs w:val="22"/>
        </w:rPr>
      </w:pPr>
      <w:r w:rsidRPr="00FE7302">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FE7302" w:rsidRDefault="00237FE6" w:rsidP="00237FE6">
      <w:pPr>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FE7302" w:rsidRDefault="0000721A" w:rsidP="00237FE6">
      <w:pPr>
        <w:spacing w:before="120" w:after="120"/>
        <w:rPr>
          <w:rFonts w:asciiTheme="majorHAnsi" w:eastAsia="Calibri" w:hAnsiTheme="majorHAnsi" w:cs="Arial"/>
          <w:sz w:val="22"/>
          <w:szCs w:val="22"/>
        </w:rPr>
      </w:pPr>
      <w:r w:rsidRPr="00FE7302">
        <w:rPr>
          <w:rFonts w:asciiTheme="majorHAnsi" w:eastAsia="Calibri" w:hAnsiTheme="majorHAnsi" w:cs="Arial"/>
          <w:bCs/>
          <w:iCs/>
          <w:kern w:val="1"/>
          <w:sz w:val="22"/>
          <w:szCs w:val="22"/>
          <w:lang w:eastAsia="pl-PL" w:bidi="hi-IN"/>
        </w:rPr>
        <w:t xml:space="preserve">Czynność </w:t>
      </w:r>
      <w:r w:rsidRPr="00FE7302">
        <w:rPr>
          <w:rFonts w:asciiTheme="majorHAnsi" w:eastAsia="Calibri" w:hAnsiTheme="majorHAnsi" w:cs="Arial"/>
          <w:sz w:val="22"/>
          <w:szCs w:val="22"/>
        </w:rPr>
        <w:t>ZAB-UPAL2 dotyczy również zabezpieczania osłonkami.</w:t>
      </w:r>
    </w:p>
    <w:p w14:paraId="5FB5EE40" w14:textId="61820535" w:rsidR="00447FE1" w:rsidRPr="00FE7302" w:rsidRDefault="00447FE1" w:rsidP="00237FE6">
      <w:pPr>
        <w:spacing w:before="120" w:after="120"/>
        <w:rPr>
          <w:rFonts w:asciiTheme="majorHAnsi" w:eastAsia="Calibri" w:hAnsiTheme="majorHAnsi" w:cs="Arial"/>
          <w:bCs/>
          <w:iCs/>
          <w:kern w:val="1"/>
          <w:sz w:val="22"/>
          <w:szCs w:val="22"/>
          <w:lang w:eastAsia="pl-PL" w:bidi="hi-IN"/>
        </w:rPr>
      </w:pPr>
      <w:r w:rsidRPr="00FE7302">
        <w:rPr>
          <w:rFonts w:asciiTheme="majorHAnsi" w:hAnsiTheme="majorHAnsi"/>
          <w:lang w:bidi="hi-IN"/>
        </w:rPr>
        <w:t>Czynność GODZ UPAL przeznaczona jest w wycenie na koszty transportowe</w:t>
      </w:r>
    </w:p>
    <w:p w14:paraId="225592ED" w14:textId="77777777" w:rsidR="00237FE6" w:rsidRPr="00FE7302" w:rsidRDefault="00237FE6" w:rsidP="00237FE6">
      <w:pPr>
        <w:spacing w:before="120" w:after="120"/>
        <w:rPr>
          <w:rFonts w:asciiTheme="majorHAnsi" w:eastAsia="Calibri" w:hAnsiTheme="majorHAnsi" w:cs="Arial"/>
          <w:b/>
          <w:bCs/>
          <w:iCs/>
          <w:kern w:val="1"/>
          <w:sz w:val="22"/>
          <w:szCs w:val="22"/>
          <w:lang w:eastAsia="pl-PL" w:bidi="hi-IN"/>
        </w:rPr>
      </w:pPr>
      <w:r w:rsidRPr="00FE7302">
        <w:rPr>
          <w:rFonts w:asciiTheme="majorHAnsi" w:eastAsia="Calibri" w:hAnsiTheme="majorHAnsi" w:cs="Arial"/>
          <w:b/>
          <w:bCs/>
          <w:iCs/>
          <w:kern w:val="1"/>
          <w:sz w:val="22"/>
          <w:szCs w:val="22"/>
          <w:lang w:eastAsia="pl-PL" w:bidi="hi-IN"/>
        </w:rPr>
        <w:t>Procedura odbioru:</w:t>
      </w:r>
    </w:p>
    <w:p w14:paraId="674751F8" w14:textId="77777777" w:rsidR="00237FE6" w:rsidRPr="00FE7302" w:rsidRDefault="00237FE6" w:rsidP="00237FE6">
      <w:pPr>
        <w:tabs>
          <w:tab w:val="left" w:pos="311"/>
        </w:tabs>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prac nastąpi poprzez:</w:t>
      </w:r>
    </w:p>
    <w:p w14:paraId="77CB0A3C" w14:textId="77777777" w:rsidR="00237FE6" w:rsidRPr="00FE7302" w:rsidRDefault="00237FE6" w:rsidP="00952D1C">
      <w:pPr>
        <w:numPr>
          <w:ilvl w:val="0"/>
          <w:numId w:val="61"/>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FE7302" w:rsidRDefault="00237FE6" w:rsidP="00952D1C">
      <w:pPr>
        <w:numPr>
          <w:ilvl w:val="0"/>
          <w:numId w:val="61"/>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ilość zabezpieczonych drzewek zostanie ustalona poprzez ich policzenie na gruncie </w:t>
      </w:r>
      <w:proofErr w:type="spellStart"/>
      <w:r w:rsidRPr="00FE7302">
        <w:rPr>
          <w:rFonts w:asciiTheme="majorHAnsi" w:eastAsia="Calibri" w:hAnsiTheme="majorHAnsi" w:cs="Arial"/>
          <w:sz w:val="22"/>
          <w:szCs w:val="22"/>
        </w:rPr>
        <w:t>posztucznie</w:t>
      </w:r>
      <w:proofErr w:type="spellEnd"/>
      <w:r w:rsidRPr="00FE7302">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FE7302" w:rsidRDefault="00237FE6" w:rsidP="00237FE6">
      <w:pPr>
        <w:autoSpaceDE w:val="0"/>
        <w:spacing w:before="120" w:after="120"/>
        <w:jc w:val="both"/>
        <w:rPr>
          <w:rFonts w:asciiTheme="majorHAnsi" w:eastAsia="Calibri" w:hAnsiTheme="majorHAnsi" w:cs="Arial"/>
          <w:bCs/>
          <w:i/>
          <w:sz w:val="22"/>
          <w:szCs w:val="22"/>
          <w:u w:val="single"/>
        </w:rPr>
      </w:pPr>
      <w:r w:rsidRPr="00FE7302">
        <w:rPr>
          <w:rFonts w:asciiTheme="majorHAnsi" w:eastAsia="Calibri" w:hAnsiTheme="majorHAnsi" w:cs="Arial"/>
          <w:bCs/>
          <w:i/>
          <w:sz w:val="22"/>
          <w:szCs w:val="22"/>
        </w:rPr>
        <w:t xml:space="preserve"> (rozliczenie </w:t>
      </w:r>
      <w:r w:rsidRPr="00FE7302">
        <w:rPr>
          <w:rFonts w:asciiTheme="majorHAnsi" w:eastAsia="Calibri" w:hAnsiTheme="majorHAnsi" w:cs="Arial"/>
          <w:i/>
          <w:sz w:val="22"/>
          <w:szCs w:val="22"/>
        </w:rPr>
        <w:t>z dokładnością do dwóch miejsc po przecinku</w:t>
      </w:r>
      <w:r w:rsidRPr="00FE7302">
        <w:rPr>
          <w:rFonts w:asciiTheme="majorHAnsi" w:eastAsia="Calibri" w:hAnsiTheme="majorHAnsi" w:cs="Arial"/>
          <w:bCs/>
          <w:i/>
          <w:sz w:val="22"/>
          <w:szCs w:val="22"/>
        </w:rPr>
        <w:t>)</w:t>
      </w:r>
    </w:p>
    <w:p w14:paraId="74869460" w14:textId="77777777" w:rsidR="00237FE6" w:rsidRPr="00FE7302"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7E61FE" w:rsidRDefault="00237FE6" w:rsidP="00237FE6">
      <w:pPr>
        <w:suppressAutoHyphens w:val="0"/>
        <w:spacing w:after="200" w:line="276" w:lineRule="auto"/>
        <w:rPr>
          <w:rFonts w:asciiTheme="majorHAnsi" w:eastAsia="Bitstream Vera Sans" w:hAnsiTheme="majorHAnsi" w:cs="FreeSans"/>
          <w:b/>
          <w:kern w:val="1"/>
          <w:sz w:val="22"/>
          <w:szCs w:val="22"/>
          <w:highlight w:val="green"/>
          <w:lang w:eastAsia="zh-CN" w:bidi="hi-IN"/>
        </w:rPr>
      </w:pPr>
      <w:r w:rsidRPr="007E61FE">
        <w:rPr>
          <w:rFonts w:asciiTheme="majorHAnsi" w:eastAsia="Bitstream Vera Sans" w:hAnsiTheme="majorHAnsi" w:cs="FreeSans"/>
          <w:b/>
          <w:kern w:val="1"/>
          <w:sz w:val="22"/>
          <w:szCs w:val="22"/>
          <w:highlight w:val="green"/>
          <w:lang w:eastAsia="zh-CN" w:bidi="hi-IN"/>
        </w:rPr>
        <w:br w:type="page"/>
      </w:r>
    </w:p>
    <w:p w14:paraId="2B650E18" w14:textId="77777777" w:rsidR="00237FE6" w:rsidRPr="00FE7302" w:rsidRDefault="005019AB" w:rsidP="00237FE6">
      <w:pPr>
        <w:spacing w:before="120" w:after="120"/>
        <w:jc w:val="center"/>
        <w:rPr>
          <w:rFonts w:asciiTheme="majorHAnsi" w:eastAsia="Bitstream Vera Sans" w:hAnsiTheme="majorHAnsi" w:cs="FreeSans"/>
          <w:b/>
          <w:kern w:val="1"/>
          <w:sz w:val="22"/>
          <w:szCs w:val="22"/>
          <w:lang w:eastAsia="zh-CN" w:bidi="hi-IN"/>
        </w:rPr>
      </w:pPr>
      <w:r w:rsidRPr="00FE7302">
        <w:rPr>
          <w:rFonts w:asciiTheme="majorHAnsi" w:eastAsia="Bitstream Vera Sans" w:hAnsiTheme="majorHAnsi" w:cs="FreeSans"/>
          <w:b/>
          <w:kern w:val="1"/>
          <w:sz w:val="22"/>
          <w:szCs w:val="22"/>
          <w:lang w:eastAsia="zh-CN" w:bidi="hi-IN"/>
        </w:rPr>
        <w:lastRenderedPageBreak/>
        <w:t>I</w:t>
      </w:r>
      <w:r w:rsidR="00237FE6" w:rsidRPr="00FE7302">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FE7302"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FE7302" w:rsidRDefault="00237FE6" w:rsidP="00237FE6">
      <w:pPr>
        <w:spacing w:before="120" w:after="120"/>
        <w:rPr>
          <w:rFonts w:asciiTheme="majorHAnsi" w:eastAsia="Calibri" w:hAnsiTheme="majorHAnsi"/>
          <w:b/>
          <w:sz w:val="22"/>
          <w:szCs w:val="22"/>
        </w:rPr>
      </w:pPr>
      <w:r w:rsidRPr="00FE7302">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5C47F1E2" w14:textId="77777777" w:rsidTr="000C6100">
        <w:trPr>
          <w:trHeight w:val="161"/>
          <w:jc w:val="center"/>
        </w:trPr>
        <w:tc>
          <w:tcPr>
            <w:tcW w:w="358" w:type="pct"/>
            <w:shd w:val="clear" w:color="auto" w:fill="auto"/>
          </w:tcPr>
          <w:p w14:paraId="7A23A946"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321FF59" w14:textId="77777777" w:rsidTr="000C6100">
        <w:trPr>
          <w:trHeight w:val="625"/>
          <w:jc w:val="center"/>
        </w:trPr>
        <w:tc>
          <w:tcPr>
            <w:tcW w:w="358" w:type="pct"/>
            <w:shd w:val="clear" w:color="auto" w:fill="auto"/>
          </w:tcPr>
          <w:p w14:paraId="6D3A19EC"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w:t>
            </w:r>
            <w:r w:rsidR="00781FBD" w:rsidRPr="00FE7302">
              <w:rPr>
                <w:rFonts w:asciiTheme="majorHAnsi" w:eastAsia="Calibri" w:hAnsiTheme="majorHAnsi" w:cs="Arial"/>
                <w:sz w:val="22"/>
                <w:szCs w:val="22"/>
              </w:rPr>
              <w:t xml:space="preserve"> </w:t>
            </w:r>
            <w:r w:rsidRPr="00FE7302">
              <w:rPr>
                <w:rFonts w:asciiTheme="majorHAnsi" w:eastAsia="Calibri" w:hAnsiTheme="majorHAnsi" w:cs="Arial"/>
                <w:sz w:val="22"/>
                <w:szCs w:val="22"/>
              </w:rPr>
              <w:t>SIAT</w:t>
            </w:r>
          </w:p>
        </w:tc>
        <w:tc>
          <w:tcPr>
            <w:tcW w:w="910" w:type="pct"/>
            <w:shd w:val="clear" w:color="auto" w:fill="auto"/>
          </w:tcPr>
          <w:p w14:paraId="76349B48" w14:textId="77777777" w:rsidR="00781FBD" w:rsidRPr="00FE7302" w:rsidRDefault="00237FE6" w:rsidP="0091147C">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16"/>
                <w:szCs w:val="16"/>
              </w:rPr>
              <w:t>ZAB</w:t>
            </w:r>
            <w:r w:rsidR="00781FBD" w:rsidRPr="00FE7302">
              <w:rPr>
                <w:rFonts w:asciiTheme="majorHAnsi" w:eastAsia="Calibri" w:hAnsiTheme="majorHAnsi" w:cs="Arial"/>
                <w:sz w:val="16"/>
                <w:szCs w:val="16"/>
              </w:rPr>
              <w:t xml:space="preserve"> </w:t>
            </w:r>
            <w:r w:rsidRPr="00FE7302">
              <w:rPr>
                <w:rFonts w:asciiTheme="majorHAnsi" w:eastAsia="Calibri" w:hAnsiTheme="majorHAnsi" w:cs="Arial"/>
                <w:sz w:val="16"/>
                <w:szCs w:val="16"/>
              </w:rPr>
              <w:t>SIAT</w:t>
            </w:r>
            <w:r w:rsidR="00781FBD" w:rsidRPr="00FE7302">
              <w:rPr>
                <w:rFonts w:asciiTheme="majorHAnsi" w:eastAsia="Calibri" w:hAnsiTheme="majorHAnsi" w:cs="Arial"/>
                <w:sz w:val="16"/>
                <w:szCs w:val="16"/>
              </w:rPr>
              <w:br/>
            </w:r>
            <w:r w:rsidR="00781FBD" w:rsidRPr="00FE7302">
              <w:rPr>
                <w:rFonts w:asciiTheme="majorHAnsi" w:eastAsia="Calibri" w:hAnsiTheme="majorHAnsi" w:cs="Arial"/>
                <w:bCs/>
                <w:iCs/>
                <w:sz w:val="16"/>
                <w:szCs w:val="16"/>
                <w:lang w:eastAsia="pl-PL"/>
              </w:rPr>
              <w:t>GODZ</w:t>
            </w:r>
            <w:r w:rsidR="00C1085B" w:rsidRPr="00FE7302">
              <w:rPr>
                <w:rFonts w:asciiTheme="majorHAnsi" w:eastAsia="Calibri" w:hAnsiTheme="majorHAnsi" w:cs="Arial"/>
                <w:bCs/>
                <w:iCs/>
                <w:sz w:val="16"/>
                <w:szCs w:val="16"/>
                <w:lang w:eastAsia="pl-PL"/>
              </w:rPr>
              <w:t xml:space="preserve"> IZS</w:t>
            </w:r>
            <w:r w:rsidR="00781FBD" w:rsidRPr="00FE7302">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FE7302" w:rsidRDefault="00237FE6" w:rsidP="001673A6">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kern w:val="1"/>
                <w:sz w:val="22"/>
                <w:szCs w:val="22"/>
                <w:lang w:eastAsia="pl-PL" w:bidi="hi-IN"/>
              </w:rPr>
              <w:t>TSZT</w:t>
            </w:r>
          </w:p>
        </w:tc>
      </w:tr>
    </w:tbl>
    <w:p w14:paraId="4F524709"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010F2C64"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drewna przeznaczanego na słupki i siatki z magazynu leśnictwa,</w:t>
      </w:r>
    </w:p>
    <w:p w14:paraId="14640771"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rozniesienie słupków i siatki na pozycji roboczej,</w:t>
      </w:r>
    </w:p>
    <w:p w14:paraId="4E84A72F" w14:textId="77777777" w:rsidR="000E471F" w:rsidRPr="00FE7302" w:rsidRDefault="5463BA9E"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wbicie </w:t>
      </w:r>
      <w:r w:rsidR="0000721A" w:rsidRPr="00FE7302">
        <w:rPr>
          <w:rFonts w:asciiTheme="majorHAnsi" w:eastAsia="Calibri" w:hAnsiTheme="majorHAnsi" w:cs="Arial"/>
          <w:sz w:val="22"/>
          <w:szCs w:val="22"/>
        </w:rPr>
        <w:t xml:space="preserve">…. </w:t>
      </w:r>
      <w:r w:rsidRPr="00FE7302">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FE7302" w:rsidRDefault="5463BA9E"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zamontowanie wokół </w:t>
      </w:r>
      <w:r w:rsidR="000E471F" w:rsidRPr="00FE7302">
        <w:rPr>
          <w:rFonts w:asciiTheme="majorHAnsi" w:eastAsia="Calibri" w:hAnsiTheme="majorHAnsi" w:cs="Arial"/>
          <w:sz w:val="22"/>
          <w:szCs w:val="22"/>
        </w:rPr>
        <w:t>słupków</w:t>
      </w:r>
      <w:r w:rsidRPr="00FE7302">
        <w:rPr>
          <w:rFonts w:asciiTheme="majorHAnsi" w:eastAsia="Calibri" w:hAnsiTheme="majorHAnsi" w:cs="Arial"/>
          <w:sz w:val="22"/>
          <w:szCs w:val="22"/>
        </w:rPr>
        <w:t xml:space="preserve"> siatki przy użyciu skobli.</w:t>
      </w:r>
    </w:p>
    <w:p w14:paraId="0557540E" w14:textId="52F47E78" w:rsidR="00237FE6" w:rsidRPr="00FE7302" w:rsidRDefault="00237FE6" w:rsidP="00237FE6">
      <w:pPr>
        <w:spacing w:before="120" w:after="120"/>
        <w:jc w:val="both"/>
        <w:rPr>
          <w:rFonts w:asciiTheme="majorHAnsi" w:eastAsia="Calibri" w:hAnsiTheme="majorHAnsi" w:cs="Arial"/>
          <w:b/>
          <w:bCs/>
          <w:sz w:val="22"/>
          <w:szCs w:val="22"/>
        </w:rPr>
      </w:pPr>
      <w:r w:rsidRPr="00FE7302">
        <w:rPr>
          <w:rFonts w:asciiTheme="majorHAnsi" w:eastAsia="Calibri" w:hAnsiTheme="majorHAnsi" w:cs="Arial"/>
          <w:b/>
          <w:bCs/>
          <w:sz w:val="22"/>
          <w:szCs w:val="22"/>
        </w:rPr>
        <w:t>Uwagi:</w:t>
      </w:r>
    </w:p>
    <w:p w14:paraId="1C0A4563" w14:textId="77777777" w:rsidR="00237FE6" w:rsidRPr="00FE7302" w:rsidRDefault="00237FE6" w:rsidP="00237FE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Materiały zapewnia:</w:t>
      </w:r>
    </w:p>
    <w:p w14:paraId="2C740E3B" w14:textId="77777777" w:rsidR="00237FE6" w:rsidRPr="00FE7302" w:rsidRDefault="00237FE6" w:rsidP="00237FE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Zamawiający – siatka grodzeniowa i drewno na słupki, </w:t>
      </w:r>
    </w:p>
    <w:p w14:paraId="389D93DD" w14:textId="48F58259" w:rsidR="00237FE6" w:rsidRPr="00FE7302" w:rsidRDefault="00237FE6" w:rsidP="5ECFF18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Wykonawca - skoble </w:t>
      </w:r>
      <w:r w:rsidR="00D046C2" w:rsidRPr="00FE7302">
        <w:rPr>
          <w:rFonts w:asciiTheme="majorHAnsi" w:eastAsia="Calibri" w:hAnsiTheme="majorHAnsi" w:cs="Arial"/>
          <w:bCs/>
          <w:iCs/>
          <w:sz w:val="22"/>
          <w:szCs w:val="22"/>
          <w:lang w:eastAsia="pl-PL"/>
        </w:rPr>
        <w:t xml:space="preserve">ocynkowane </w:t>
      </w:r>
      <w:r w:rsidR="00D52F67" w:rsidRPr="00FE7302">
        <w:rPr>
          <w:rFonts w:asciiTheme="majorHAnsi" w:eastAsia="Calibri" w:hAnsiTheme="majorHAnsi" w:cs="Arial"/>
          <w:bCs/>
          <w:iCs/>
          <w:sz w:val="22"/>
          <w:szCs w:val="22"/>
          <w:lang w:eastAsia="pl-PL"/>
        </w:rPr>
        <w:t>……………………….</w:t>
      </w:r>
      <w:r w:rsidR="00D046C2" w:rsidRPr="00FE7302">
        <w:rPr>
          <w:rFonts w:asciiTheme="majorHAnsi" w:eastAsia="Calibri" w:hAnsiTheme="majorHAnsi" w:cs="Arial"/>
          <w:bCs/>
          <w:iCs/>
          <w:sz w:val="22"/>
          <w:szCs w:val="22"/>
          <w:lang w:eastAsia="pl-PL"/>
        </w:rPr>
        <w:t xml:space="preserve"> i gwoździe ocynkowane </w:t>
      </w:r>
      <w:r w:rsidR="00D52F67" w:rsidRPr="00FE7302">
        <w:rPr>
          <w:rFonts w:asciiTheme="majorHAnsi" w:eastAsia="Calibri" w:hAnsiTheme="majorHAnsi" w:cs="Arial"/>
          <w:bCs/>
          <w:iCs/>
          <w:sz w:val="22"/>
          <w:szCs w:val="22"/>
          <w:lang w:eastAsia="pl-PL"/>
        </w:rPr>
        <w:t>……………………………….</w:t>
      </w:r>
    </w:p>
    <w:p w14:paraId="33E14F0E" w14:textId="65A2AE2A" w:rsidR="00D52F67" w:rsidRPr="00FE7302" w:rsidRDefault="00D52F67" w:rsidP="5ECFF18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hAnsiTheme="majorHAnsi"/>
          <w:lang w:bidi="hi-IN"/>
        </w:rPr>
        <w:t>Czynność GODZ IZS przeznaczona jest w wycenie na koszty transportowe</w:t>
      </w:r>
    </w:p>
    <w:p w14:paraId="3AB37B39"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22B56D47"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5A2C7A3D" w14:textId="77777777" w:rsidR="00237FE6" w:rsidRPr="00FE7302" w:rsidRDefault="00237FE6" w:rsidP="00952D1C">
      <w:pPr>
        <w:numPr>
          <w:ilvl w:val="0"/>
          <w:numId w:val="7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FE7302" w:rsidRDefault="00237FE6" w:rsidP="00952D1C">
      <w:pPr>
        <w:numPr>
          <w:ilvl w:val="0"/>
          <w:numId w:val="7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zabezpieczonych drzewek zostanie ustalona poprzez ich policzenie na gruncie (</w:t>
      </w:r>
      <w:proofErr w:type="spellStart"/>
      <w:r w:rsidRPr="00FE7302">
        <w:rPr>
          <w:rFonts w:asciiTheme="majorHAnsi" w:eastAsia="Calibri" w:hAnsiTheme="majorHAnsi" w:cs="Arial"/>
          <w:sz w:val="22"/>
          <w:szCs w:val="22"/>
          <w:lang w:eastAsia="en-US"/>
        </w:rPr>
        <w:t>posztucznie</w:t>
      </w:r>
      <w:proofErr w:type="spellEnd"/>
      <w:r w:rsidRPr="00FE7302">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FE7302">
        <w:rPr>
          <w:rFonts w:asciiTheme="majorHAnsi" w:eastAsia="Calibri" w:hAnsiTheme="majorHAnsi" w:cs="Arial"/>
          <w:bCs/>
          <w:i/>
          <w:sz w:val="22"/>
          <w:szCs w:val="22"/>
        </w:rPr>
        <w:t xml:space="preserve">(rozliczenie </w:t>
      </w:r>
      <w:r w:rsidRPr="00FE7302">
        <w:rPr>
          <w:rFonts w:asciiTheme="majorHAnsi" w:eastAsia="Calibri" w:hAnsiTheme="majorHAnsi" w:cs="Arial"/>
          <w:i/>
          <w:sz w:val="22"/>
          <w:szCs w:val="22"/>
        </w:rPr>
        <w:t xml:space="preserve">z dokładnością do </w:t>
      </w:r>
      <w:r w:rsidR="00FE65FC" w:rsidRPr="00FE7302">
        <w:rPr>
          <w:rFonts w:asciiTheme="majorHAnsi" w:eastAsia="Calibri" w:hAnsiTheme="majorHAnsi" w:cs="Arial"/>
          <w:i/>
          <w:sz w:val="22"/>
          <w:szCs w:val="22"/>
        </w:rPr>
        <w:t>dwóch miejsc po przecinku</w:t>
      </w:r>
      <w:r w:rsidRPr="00FE7302">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952D1C">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30DBDC53" w:rsidR="00237FE6" w:rsidRPr="00FE7302" w:rsidRDefault="00237FE6" w:rsidP="00952D1C">
      <w:pPr>
        <w:pStyle w:val="Akapitzlist"/>
        <w:numPr>
          <w:ilvl w:val="0"/>
          <w:numId w:val="60"/>
        </w:numPr>
        <w:spacing w:before="120" w:after="120"/>
        <w:jc w:val="both"/>
        <w:rPr>
          <w:rFonts w:asciiTheme="majorHAnsi" w:eastAsia="Calibri" w:hAnsiTheme="majorHAnsi" w:cs="Arial"/>
          <w:bCs/>
          <w:iCs/>
          <w:color w:val="FF0000"/>
          <w:sz w:val="22"/>
          <w:szCs w:val="22"/>
        </w:rPr>
      </w:pPr>
      <w:r w:rsidRPr="00E833AC">
        <w:rPr>
          <w:rFonts w:asciiTheme="majorHAnsi" w:eastAsia="Calibri" w:hAnsiTheme="majorHAnsi" w:cs="Arial"/>
          <w:bCs/>
          <w:iCs/>
          <w:sz w:val="22"/>
          <w:szCs w:val="22"/>
        </w:rPr>
        <w:t xml:space="preserve">opisanie pułapek na zaciosie </w:t>
      </w:r>
      <w:r w:rsidRPr="005F0E18">
        <w:rPr>
          <w:rFonts w:asciiTheme="majorHAnsi" w:eastAsia="Calibri" w:hAnsiTheme="majorHAnsi" w:cs="Arial"/>
          <w:bCs/>
          <w:iCs/>
          <w:sz w:val="22"/>
          <w:szCs w:val="22"/>
        </w:rPr>
        <w:t>(np. nr..</w:t>
      </w:r>
      <w:r w:rsidR="00FE7302" w:rsidRPr="005F0E18">
        <w:rPr>
          <w:rFonts w:asciiTheme="majorHAnsi" w:eastAsia="Calibri" w:hAnsiTheme="majorHAnsi" w:cs="Arial"/>
          <w:bCs/>
          <w:iCs/>
          <w:sz w:val="22"/>
          <w:szCs w:val="22"/>
        </w:rPr>
        <w:t>PKK-SI-1</w:t>
      </w:r>
      <w:r w:rsidRPr="005F0E18">
        <w:rPr>
          <w:rFonts w:asciiTheme="majorHAnsi" w:eastAsia="Calibri" w:hAnsiTheme="majorHAnsi" w:cs="Arial"/>
          <w:bCs/>
          <w:iCs/>
          <w:sz w:val="22"/>
          <w:szCs w:val="22"/>
        </w:rPr>
        <w:t xml:space="preserve"> do </w:t>
      </w:r>
      <w:r w:rsidR="00FE7302" w:rsidRPr="005F0E18">
        <w:rPr>
          <w:rFonts w:asciiTheme="majorHAnsi" w:eastAsia="Calibri" w:hAnsiTheme="majorHAnsi" w:cs="Arial"/>
          <w:bCs/>
          <w:iCs/>
          <w:sz w:val="22"/>
          <w:szCs w:val="22"/>
        </w:rPr>
        <w:t>PKK-SIII-x</w:t>
      </w:r>
      <w:r w:rsidRPr="005F0E18">
        <w:rPr>
          <w:rFonts w:asciiTheme="majorHAnsi" w:eastAsia="Calibri" w:hAnsiTheme="majorHAnsi" w:cs="Arial"/>
          <w:bCs/>
          <w:iCs/>
          <w:sz w:val="22"/>
          <w:szCs w:val="22"/>
        </w:rPr>
        <w:t>),</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952D1C">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952D1C">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00952D1C">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952D1C">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952D1C">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FE7302" w:rsidRDefault="00237FE6" w:rsidP="00237FE6">
      <w:pPr>
        <w:autoSpaceDE w:val="0"/>
        <w:autoSpaceDN w:val="0"/>
        <w:adjustRightInd w:val="0"/>
        <w:spacing w:before="120" w:after="120"/>
        <w:rPr>
          <w:rFonts w:asciiTheme="majorHAnsi" w:eastAsia="Calibri" w:hAnsiTheme="majorHAnsi" w:cs="Arial"/>
          <w:sz w:val="22"/>
          <w:szCs w:val="22"/>
        </w:rPr>
      </w:pPr>
      <w:r w:rsidRPr="00FE7302">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FE7302" w14:paraId="121C67EE" w14:textId="77777777" w:rsidTr="000C6100">
        <w:trPr>
          <w:trHeight w:val="161"/>
          <w:jc w:val="center"/>
        </w:trPr>
        <w:tc>
          <w:tcPr>
            <w:tcW w:w="358" w:type="pct"/>
            <w:shd w:val="clear" w:color="auto" w:fill="auto"/>
          </w:tcPr>
          <w:p w14:paraId="1E9FB0E2"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FE7302" w:rsidRDefault="000821EE" w:rsidP="000821EE">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w:t>
            </w:r>
            <w:proofErr w:type="spellStart"/>
            <w:r w:rsidRPr="00FE7302">
              <w:rPr>
                <w:rFonts w:asciiTheme="majorHAnsi" w:eastAsia="Calibri" w:hAnsiTheme="majorHAnsi" w:cs="Arial"/>
                <w:b/>
                <w:bCs/>
                <w:i/>
                <w:iCs/>
                <w:sz w:val="22"/>
                <w:szCs w:val="22"/>
                <w:lang w:eastAsia="pl-PL"/>
              </w:rPr>
              <w:t>czynn</w:t>
            </w:r>
            <w:proofErr w:type="spellEnd"/>
            <w:r w:rsidRPr="00FE7302">
              <w:rPr>
                <w:rFonts w:asciiTheme="majorHAnsi" w:eastAsia="Calibri" w:hAnsiTheme="majorHAnsi" w:cs="Arial"/>
                <w:b/>
                <w:bCs/>
                <w:i/>
                <w:iCs/>
                <w:sz w:val="22"/>
                <w:szCs w:val="22"/>
                <w:lang w:eastAsia="pl-PL"/>
              </w:rPr>
              <w:t xml:space="preserve">.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6B394E0A" w14:textId="77777777" w:rsidTr="000C6100">
        <w:trPr>
          <w:trHeight w:val="625"/>
          <w:jc w:val="center"/>
        </w:trPr>
        <w:tc>
          <w:tcPr>
            <w:tcW w:w="358" w:type="pct"/>
            <w:shd w:val="clear" w:color="auto" w:fill="auto"/>
          </w:tcPr>
          <w:p w14:paraId="4B9E354E"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KOR-NISZ</w:t>
            </w:r>
          </w:p>
          <w:p w14:paraId="6FEE7966" w14:textId="77777777" w:rsidR="00C1085B" w:rsidRPr="00FE7302" w:rsidRDefault="00C1085B"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FE7302" w:rsidRDefault="2A662A3F" w:rsidP="2A662A3F">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sz w:val="22"/>
                <w:szCs w:val="22"/>
                <w:lang w:eastAsia="pl-PL"/>
              </w:rPr>
              <w:t xml:space="preserve">Niszczenie kory po korowaniu </w:t>
            </w:r>
            <w:r w:rsidR="00237FE6" w:rsidRPr="00FE7302">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hAnsiTheme="majorHAnsi" w:cs="Arial"/>
                <w:sz w:val="22"/>
                <w:szCs w:val="22"/>
                <w:lang w:eastAsia="pl-PL"/>
              </w:rPr>
              <w:t>M3</w:t>
            </w:r>
          </w:p>
        </w:tc>
      </w:tr>
    </w:tbl>
    <w:p w14:paraId="342E2382"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4E7B0D06" w14:textId="5C3CEAAC" w:rsidR="00237FE6" w:rsidRPr="00FE7302" w:rsidRDefault="2A662A3F" w:rsidP="00952D1C">
      <w:pPr>
        <w:pStyle w:val="Akapitzlist"/>
        <w:numPr>
          <w:ilvl w:val="0"/>
          <w:numId w:val="62"/>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dojście do </w:t>
      </w:r>
      <w:r w:rsidR="00237FE6" w:rsidRPr="00FE7302">
        <w:rPr>
          <w:rFonts w:asciiTheme="majorHAnsi" w:eastAsia="Calibri" w:hAnsiTheme="majorHAnsi" w:cs="Arial"/>
          <w:sz w:val="22"/>
          <w:szCs w:val="22"/>
        </w:rPr>
        <w:t>okorowanej pułapki,</w:t>
      </w:r>
    </w:p>
    <w:p w14:paraId="4CFC8BAC" w14:textId="77777777" w:rsidR="00237FE6" w:rsidRPr="00FE7302"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dostarczenie kory do miejsca spalenia/zakopania,</w:t>
      </w:r>
    </w:p>
    <w:p w14:paraId="5B7F71CC" w14:textId="70E51775" w:rsidR="5463BA9E" w:rsidRPr="00FE7302" w:rsidRDefault="5463BA9E" w:rsidP="00952D1C">
      <w:pPr>
        <w:pStyle w:val="Akapitzlist"/>
        <w:numPr>
          <w:ilvl w:val="0"/>
          <w:numId w:val="62"/>
        </w:numPr>
        <w:spacing w:before="120" w:after="120"/>
        <w:jc w:val="both"/>
        <w:rPr>
          <w:rFonts w:asciiTheme="majorHAnsi" w:hAnsiTheme="majorHAnsi"/>
          <w:sz w:val="22"/>
          <w:szCs w:val="22"/>
        </w:rPr>
      </w:pPr>
      <w:r w:rsidRPr="00FE7302">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FE7302" w:rsidRDefault="00237FE6" w:rsidP="00237FE6">
      <w:pPr>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rPr>
        <w:t>Uwagi:</w:t>
      </w:r>
    </w:p>
    <w:p w14:paraId="7D90AD7C" w14:textId="5C4F1288" w:rsidR="00237FE6" w:rsidRPr="00FE7302" w:rsidRDefault="2A662A3F" w:rsidP="2A662A3F">
      <w:pPr>
        <w:spacing w:before="120" w:after="120"/>
        <w:jc w:val="both"/>
        <w:rPr>
          <w:rFonts w:asciiTheme="majorHAnsi" w:eastAsia="Calibri" w:hAnsiTheme="majorHAnsi" w:cs="Arial"/>
          <w:sz w:val="22"/>
          <w:szCs w:val="22"/>
          <w:lang w:eastAsia="pl-PL"/>
        </w:rPr>
      </w:pPr>
      <w:r w:rsidRPr="00FE7302">
        <w:rPr>
          <w:rFonts w:asciiTheme="majorHAnsi" w:eastAsia="Calibri" w:hAnsiTheme="majorHAnsi" w:cs="Arial"/>
          <w:sz w:val="22"/>
          <w:szCs w:val="22"/>
          <w:lang w:eastAsia="pl-PL"/>
        </w:rPr>
        <w:t xml:space="preserve">Niszczenie kory z </w:t>
      </w:r>
      <w:r w:rsidR="00237FE6" w:rsidRPr="00FE7302">
        <w:rPr>
          <w:rFonts w:asciiTheme="majorHAnsi" w:eastAsia="Calibri" w:hAnsiTheme="majorHAnsi" w:cs="Arial"/>
          <w:sz w:val="22"/>
          <w:szCs w:val="22"/>
          <w:lang w:eastAsia="pl-PL"/>
        </w:rPr>
        <w:t>pułapek</w:t>
      </w:r>
      <w:r w:rsidRPr="00FE7302">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FE7302" w:rsidRDefault="00D52F67" w:rsidP="2A662A3F">
      <w:pPr>
        <w:spacing w:before="120" w:after="120"/>
        <w:jc w:val="both"/>
        <w:rPr>
          <w:rFonts w:asciiTheme="majorHAnsi" w:eastAsia="Calibri" w:hAnsiTheme="majorHAnsi" w:cs="Arial"/>
          <w:sz w:val="22"/>
          <w:szCs w:val="22"/>
          <w:lang w:eastAsia="pl-PL"/>
        </w:rPr>
      </w:pPr>
      <w:r w:rsidRPr="00FE7302">
        <w:rPr>
          <w:rFonts w:asciiTheme="majorHAnsi" w:hAnsiTheme="majorHAnsi"/>
          <w:lang w:bidi="hi-IN"/>
        </w:rPr>
        <w:t>Czynność GODZ NKOR przeznaczona jest w wycenie na koszty transportowe</w:t>
      </w:r>
    </w:p>
    <w:p w14:paraId="2D2E1E53" w14:textId="77777777" w:rsidR="00237FE6" w:rsidRPr="00FE7302" w:rsidRDefault="00237FE6" w:rsidP="00237FE6">
      <w:pPr>
        <w:spacing w:before="120" w:after="120"/>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2B3606CB" w14:textId="77777777" w:rsidR="00237FE6" w:rsidRPr="00FE7302" w:rsidRDefault="00237FE6" w:rsidP="00237FE6">
      <w:pPr>
        <w:tabs>
          <w:tab w:val="left" w:pos="34"/>
        </w:tabs>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prac nastąpi poprzez:</w:t>
      </w:r>
    </w:p>
    <w:p w14:paraId="7C620A1B" w14:textId="77777777" w:rsidR="00237FE6" w:rsidRPr="00FE7302" w:rsidRDefault="00237FE6" w:rsidP="00952D1C">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FE7302">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FE7302" w:rsidRDefault="2A662A3F" w:rsidP="00952D1C">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FE7302">
        <w:rPr>
          <w:rFonts w:asciiTheme="majorHAnsi" w:eastAsia="Calibri" w:hAnsiTheme="majorHAnsi" w:cs="Arial"/>
          <w:sz w:val="22"/>
          <w:szCs w:val="22"/>
        </w:rPr>
        <w:t xml:space="preserve">ilość M3 </w:t>
      </w:r>
      <w:r w:rsidR="00237FE6" w:rsidRPr="00FE7302">
        <w:rPr>
          <w:rFonts w:asciiTheme="majorHAnsi" w:eastAsia="Calibri" w:hAnsiTheme="majorHAnsi" w:cs="Arial"/>
          <w:sz w:val="22"/>
          <w:szCs w:val="22"/>
        </w:rPr>
        <w:t>pułapek</w:t>
      </w:r>
      <w:r w:rsidRPr="00FE7302">
        <w:rPr>
          <w:rFonts w:asciiTheme="majorHAnsi" w:eastAsia="Calibri" w:hAnsiTheme="majorHAnsi" w:cs="Arial"/>
          <w:sz w:val="22"/>
          <w:szCs w:val="22"/>
        </w:rPr>
        <w:t xml:space="preserve"> zostanie ustalona poprzez przelicznie na gruncie (</w:t>
      </w:r>
      <w:proofErr w:type="spellStart"/>
      <w:r w:rsidRPr="00FE7302">
        <w:rPr>
          <w:rFonts w:asciiTheme="majorHAnsi" w:eastAsia="Calibri" w:hAnsiTheme="majorHAnsi" w:cs="Arial"/>
          <w:sz w:val="22"/>
          <w:szCs w:val="22"/>
        </w:rPr>
        <w:t>posztucznie</w:t>
      </w:r>
      <w:proofErr w:type="spellEnd"/>
      <w:r w:rsidRPr="00FE7302">
        <w:rPr>
          <w:rFonts w:asciiTheme="majorHAnsi" w:eastAsia="Calibri" w:hAnsiTheme="majorHAnsi" w:cs="Arial"/>
          <w:sz w:val="22"/>
          <w:szCs w:val="22"/>
        </w:rPr>
        <w:t xml:space="preserve">) ilości </w:t>
      </w:r>
      <w:r w:rsidR="00237FE6" w:rsidRPr="00FE7302">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FE7302">
        <w:rPr>
          <w:rFonts w:asciiTheme="majorHAnsi" w:eastAsia="Calibri" w:hAnsiTheme="majorHAnsi" w:cs="Arial"/>
          <w:bCs/>
          <w:i/>
          <w:sz w:val="22"/>
          <w:szCs w:val="22"/>
        </w:rPr>
        <w:t xml:space="preserve">(rozliczenie </w:t>
      </w:r>
      <w:r w:rsidRPr="00FE7302">
        <w:rPr>
          <w:rFonts w:asciiTheme="majorHAnsi" w:eastAsia="Calibri" w:hAnsiTheme="majorHAnsi" w:cs="Arial"/>
          <w:i/>
          <w:sz w:val="22"/>
          <w:szCs w:val="22"/>
        </w:rPr>
        <w:t>z dokładnością do dwóch miejsc po przecinku</w:t>
      </w:r>
      <w:r w:rsidRPr="00FE7302">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952D1C">
      <w:pPr>
        <w:pStyle w:val="Akapitzlist"/>
        <w:widowControl w:val="0"/>
        <w:numPr>
          <w:ilvl w:val="0"/>
          <w:numId w:val="63"/>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952D1C">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952D1C">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952D1C">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952D1C">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00952D1C">
      <w:pPr>
        <w:pStyle w:val="Akapitzlist"/>
        <w:numPr>
          <w:ilvl w:val="0"/>
          <w:numId w:val="9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952D1C">
      <w:pPr>
        <w:numPr>
          <w:ilvl w:val="0"/>
          <w:numId w:val="47"/>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952D1C">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069B969D" w14:textId="77777777" w:rsidTr="000C6100">
        <w:trPr>
          <w:trHeight w:val="161"/>
          <w:jc w:val="center"/>
        </w:trPr>
        <w:tc>
          <w:tcPr>
            <w:tcW w:w="358" w:type="pct"/>
            <w:shd w:val="clear" w:color="auto" w:fill="auto"/>
          </w:tcPr>
          <w:p w14:paraId="4D1F2FA4"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70501F" w:rsidRDefault="00440420" w:rsidP="00163C04">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 materiału</w:t>
            </w:r>
            <w:r w:rsidR="00163C04"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8FC9F0D" w14:textId="77777777" w:rsidTr="000C6100">
        <w:trPr>
          <w:trHeight w:val="625"/>
          <w:jc w:val="center"/>
        </w:trPr>
        <w:tc>
          <w:tcPr>
            <w:tcW w:w="358" w:type="pct"/>
            <w:shd w:val="clear" w:color="auto" w:fill="auto"/>
          </w:tcPr>
          <w:p w14:paraId="5B7F6EDA"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70501F" w:rsidRDefault="00237FE6" w:rsidP="0061557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MO-SSP</w:t>
            </w:r>
            <w:r w:rsidR="00163C04"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TSZT</w:t>
            </w:r>
          </w:p>
        </w:tc>
      </w:tr>
    </w:tbl>
    <w:p w14:paraId="7EC2342A" w14:textId="32E92024" w:rsidR="038B69C8" w:rsidRPr="0070501F" w:rsidRDefault="038B69C8">
      <w:pPr>
        <w:rPr>
          <w:rFonts w:asciiTheme="majorHAnsi" w:hAnsiTheme="majorHAnsi"/>
        </w:rPr>
      </w:pPr>
    </w:p>
    <w:p w14:paraId="57DCB91D" w14:textId="77777777" w:rsidR="00237FE6" w:rsidRPr="0070501F" w:rsidRDefault="2A662A3F" w:rsidP="00237FE6">
      <w:pPr>
        <w:widowControl w:val="0"/>
        <w:spacing w:before="120" w:after="120"/>
        <w:jc w:val="both"/>
        <w:rPr>
          <w:rFonts w:asciiTheme="majorHAnsi" w:eastAsia="Calibri" w:hAnsiTheme="majorHAnsi" w:cs="Arial"/>
          <w:sz w:val="22"/>
          <w:szCs w:val="22"/>
          <w:lang w:eastAsia="pl-PL"/>
        </w:rPr>
      </w:pPr>
      <w:r w:rsidRPr="0070501F">
        <w:rPr>
          <w:rFonts w:asciiTheme="majorHAnsi" w:eastAsia="Calibri" w:hAnsiTheme="majorHAnsi" w:cs="Arial"/>
          <w:b/>
          <w:bCs/>
          <w:sz w:val="22"/>
          <w:szCs w:val="22"/>
        </w:rPr>
        <w:lastRenderedPageBreak/>
        <w:t>Standard technologii prac obejmuje:</w:t>
      </w:r>
    </w:p>
    <w:p w14:paraId="024A4655" w14:textId="5ED5F9F8" w:rsidR="2A662A3F"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Odbiór śr</w:t>
      </w:r>
      <w:r w:rsidR="00D1385E" w:rsidRPr="0070501F">
        <w:rPr>
          <w:rFonts w:asciiTheme="majorHAnsi" w:hAnsiTheme="majorHAnsi"/>
          <w:sz w:val="22"/>
          <w:szCs w:val="22"/>
        </w:rPr>
        <w:t>o</w:t>
      </w:r>
      <w:r w:rsidRPr="0070501F">
        <w:rPr>
          <w:rFonts w:asciiTheme="majorHAnsi" w:hAnsiTheme="majorHAnsi"/>
          <w:sz w:val="22"/>
          <w:szCs w:val="22"/>
        </w:rPr>
        <w:t xml:space="preserve">dka i wody z </w:t>
      </w:r>
      <w:r w:rsidR="00D1385E" w:rsidRPr="0070501F">
        <w:rPr>
          <w:rFonts w:asciiTheme="majorHAnsi" w:hAnsiTheme="majorHAnsi"/>
          <w:sz w:val="22"/>
          <w:szCs w:val="22"/>
        </w:rPr>
        <w:t>…………..</w:t>
      </w:r>
      <w:r w:rsidRPr="0070501F">
        <w:rPr>
          <w:rFonts w:asciiTheme="majorHAnsi" w:hAnsiTheme="majorHAnsi"/>
          <w:sz w:val="22"/>
          <w:szCs w:val="22"/>
        </w:rPr>
        <w:t>,</w:t>
      </w:r>
    </w:p>
    <w:p w14:paraId="24AF88DA" w14:textId="77777777" w:rsidR="00237FE6" w:rsidRPr="0070501F"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70501F">
        <w:rPr>
          <w:rFonts w:asciiTheme="majorHAnsi" w:hAnsiTheme="majorHAnsi"/>
          <w:sz w:val="22"/>
          <w:szCs w:val="22"/>
        </w:rPr>
        <w:t>przygotowanie cieczy roboczej zgodnie z instrukcją na opakowaniu środka chemicznego,</w:t>
      </w:r>
    </w:p>
    <w:p w14:paraId="2AF1C917" w14:textId="77777777" w:rsidR="00237FE6"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dojazd lub przejście do powierzchni (miejsca wykonania zabiegu),</w:t>
      </w:r>
    </w:p>
    <w:p w14:paraId="1A6ABA01" w14:textId="1F21B4CF" w:rsidR="2A662A3F" w:rsidRPr="0070501F" w:rsidRDefault="00D1385E"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d</w:t>
      </w:r>
      <w:r w:rsidR="2A662A3F" w:rsidRPr="0070501F">
        <w:rPr>
          <w:rFonts w:asciiTheme="majorHAnsi" w:hAnsiTheme="majorHAnsi"/>
          <w:sz w:val="22"/>
          <w:szCs w:val="22"/>
        </w:rPr>
        <w:t>oniesienie sadzonek,</w:t>
      </w:r>
    </w:p>
    <w:p w14:paraId="21964F42" w14:textId="77777777" w:rsidR="00237FE6"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zamaczanie nadziemnych części sadzonek w sporządzonej emulsji środka chemicznego, przez około 5-10 sek.</w:t>
      </w:r>
    </w:p>
    <w:p w14:paraId="67E7B61B" w14:textId="213BCCDC" w:rsidR="5463BA9E"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 xml:space="preserve">Dostarczenie opakowań i niewykorzystanego środka do </w:t>
      </w:r>
      <w:r w:rsidR="00D1385E" w:rsidRPr="0070501F">
        <w:rPr>
          <w:rFonts w:asciiTheme="majorHAnsi" w:hAnsiTheme="majorHAnsi"/>
          <w:sz w:val="22"/>
          <w:szCs w:val="22"/>
        </w:rPr>
        <w:t>…………………….</w:t>
      </w:r>
      <w:r w:rsidRPr="0070501F">
        <w:rPr>
          <w:rFonts w:asciiTheme="majorHAnsi" w:hAnsiTheme="majorHAnsi"/>
          <w:sz w:val="22"/>
          <w:szCs w:val="22"/>
        </w:rPr>
        <w:t>.</w:t>
      </w:r>
    </w:p>
    <w:p w14:paraId="46979AB6" w14:textId="77777777" w:rsidR="00237FE6" w:rsidRPr="0070501F" w:rsidRDefault="00237FE6" w:rsidP="00237FE6">
      <w:pPr>
        <w:spacing w:before="120" w:after="120"/>
        <w:jc w:val="both"/>
        <w:rPr>
          <w:rFonts w:asciiTheme="majorHAnsi" w:eastAsia="Calibri" w:hAnsiTheme="majorHAnsi" w:cs="Arial"/>
          <w:b/>
          <w:bCs/>
          <w:sz w:val="22"/>
          <w:szCs w:val="22"/>
          <w:lang w:eastAsia="pl-PL"/>
        </w:rPr>
      </w:pPr>
      <w:r w:rsidRPr="0070501F">
        <w:rPr>
          <w:rFonts w:asciiTheme="majorHAnsi" w:eastAsia="Calibri" w:hAnsiTheme="majorHAnsi" w:cs="Arial"/>
          <w:b/>
          <w:bCs/>
          <w:sz w:val="22"/>
          <w:szCs w:val="22"/>
        </w:rPr>
        <w:t>Uwagi:</w:t>
      </w:r>
    </w:p>
    <w:p w14:paraId="71B397A7"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Nie należy zanieczyścić emulsji glebą gdyż obniża to skuteczność preparatu.</w:t>
      </w:r>
    </w:p>
    <w:p w14:paraId="6A907D1C"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 xml:space="preserve">Nie </w:t>
      </w:r>
      <w:r w:rsidR="00791098" w:rsidRPr="0070501F">
        <w:rPr>
          <w:rFonts w:asciiTheme="majorHAnsi" w:hAnsiTheme="majorHAnsi"/>
          <w:sz w:val="22"/>
          <w:szCs w:val="22"/>
        </w:rPr>
        <w:t xml:space="preserve">należy </w:t>
      </w:r>
      <w:r w:rsidRPr="0070501F">
        <w:rPr>
          <w:rFonts w:asciiTheme="majorHAnsi" w:hAnsiTheme="majorHAnsi"/>
          <w:sz w:val="22"/>
          <w:szCs w:val="22"/>
        </w:rPr>
        <w:t>dopuścić do przesuszenia korzeni sadzonek.</w:t>
      </w:r>
    </w:p>
    <w:p w14:paraId="70B0C183"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Czynność należy wykonywać bezpośrednio przed sadzeniem sadzonek na uprawie.</w:t>
      </w:r>
    </w:p>
    <w:p w14:paraId="2419AC21"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4C37EA6E"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chemiczny i wodę zapewnia Zamawiający. </w:t>
      </w:r>
    </w:p>
    <w:p w14:paraId="5393E7CA" w14:textId="5CAD84B3" w:rsidR="00251DD9" w:rsidRPr="0070501F"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70501F" w:rsidRDefault="00D1385E" w:rsidP="2A662A3F">
      <w:pPr>
        <w:rPr>
          <w:rFonts w:asciiTheme="majorHAnsi" w:eastAsia="Calibri" w:hAnsiTheme="majorHAnsi" w:cs="Arial"/>
        </w:rPr>
      </w:pPr>
      <w:r w:rsidRPr="0070501F">
        <w:rPr>
          <w:rFonts w:asciiTheme="majorHAnsi" w:hAnsiTheme="majorHAnsi"/>
          <w:lang w:bidi="hi-IN"/>
        </w:rPr>
        <w:t>Czynność GODZ SZEL przeznaczona jest w wycenie na koszty transportowe</w:t>
      </w:r>
    </w:p>
    <w:p w14:paraId="01D34530" w14:textId="77777777" w:rsidR="00237FE6" w:rsidRPr="0070501F" w:rsidRDefault="00237FE6" w:rsidP="00237FE6">
      <w:pPr>
        <w:spacing w:before="120" w:after="120"/>
        <w:jc w:val="both"/>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06513689" w14:textId="77777777" w:rsidR="00237FE6" w:rsidRPr="0070501F" w:rsidRDefault="00237FE6" w:rsidP="00237FE6">
      <w:pPr>
        <w:tabs>
          <w:tab w:val="left" w:pos="34"/>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76BE9846" w14:textId="77777777" w:rsidR="00237FE6" w:rsidRPr="0070501F" w:rsidRDefault="00237FE6" w:rsidP="00952D1C">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70501F" w:rsidRDefault="00237FE6" w:rsidP="00952D1C">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r w:rsidRPr="0070501F">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lastRenderedPageBreak/>
        <w:t>I</w:t>
      </w:r>
      <w:r w:rsidR="00237FE6" w:rsidRPr="0070501F">
        <w:rPr>
          <w:rFonts w:asciiTheme="majorHAnsi" w:eastAsia="Calibri" w:hAnsiTheme="majorHAnsi" w:cs="Arial"/>
          <w:b/>
          <w:sz w:val="22"/>
          <w:szCs w:val="22"/>
        </w:rPr>
        <w:t xml:space="preserve">II.8 Badanie </w:t>
      </w:r>
      <w:proofErr w:type="spellStart"/>
      <w:r w:rsidR="00237FE6" w:rsidRPr="0070501F">
        <w:rPr>
          <w:rFonts w:asciiTheme="majorHAnsi" w:eastAsia="Calibri" w:hAnsiTheme="majorHAnsi" w:cs="Arial"/>
          <w:b/>
          <w:sz w:val="22"/>
          <w:szCs w:val="22"/>
        </w:rPr>
        <w:t>zapędraczenia</w:t>
      </w:r>
      <w:proofErr w:type="spellEnd"/>
      <w:r w:rsidR="00237FE6" w:rsidRPr="0070501F">
        <w:rPr>
          <w:rFonts w:asciiTheme="majorHAnsi" w:eastAsia="Calibri" w:hAnsiTheme="majorHAnsi" w:cs="Arial"/>
          <w:b/>
          <w:sz w:val="22"/>
          <w:szCs w:val="22"/>
        </w:rPr>
        <w:t xml:space="preserve"> gleby</w:t>
      </w:r>
    </w:p>
    <w:p w14:paraId="67C0C651" w14:textId="77777777" w:rsidR="00237FE6" w:rsidRPr="0070501F" w:rsidRDefault="00237FE6" w:rsidP="00237FE6">
      <w:pPr>
        <w:spacing w:before="120" w:after="120"/>
        <w:jc w:val="center"/>
        <w:rPr>
          <w:rFonts w:asciiTheme="majorHAnsi" w:eastAsia="Calibri" w:hAnsiTheme="majorHAnsi" w:cs="Arial"/>
          <w:b/>
          <w:sz w:val="22"/>
          <w:szCs w:val="22"/>
        </w:rPr>
      </w:pPr>
    </w:p>
    <w:p w14:paraId="47FDE22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8.1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0724D1C6" w14:textId="77777777" w:rsidTr="000C6100">
        <w:trPr>
          <w:trHeight w:val="161"/>
          <w:jc w:val="center"/>
        </w:trPr>
        <w:tc>
          <w:tcPr>
            <w:tcW w:w="358" w:type="pct"/>
            <w:shd w:val="clear" w:color="auto" w:fill="auto"/>
          </w:tcPr>
          <w:p w14:paraId="1A6DAD1E"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xml:space="preserve">.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39C01ACE" w14:textId="77777777" w:rsidTr="000C6100">
        <w:trPr>
          <w:trHeight w:val="625"/>
          <w:jc w:val="center"/>
        </w:trPr>
        <w:tc>
          <w:tcPr>
            <w:tcW w:w="358" w:type="pct"/>
            <w:shd w:val="clear" w:color="auto" w:fill="auto"/>
          </w:tcPr>
          <w:p w14:paraId="01BB90B5"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 xml:space="preserve">Badanie </w:t>
            </w:r>
            <w:proofErr w:type="spellStart"/>
            <w:r w:rsidRPr="0070501F">
              <w:rPr>
                <w:rFonts w:asciiTheme="majorHAnsi" w:hAnsiTheme="majorHAnsi" w:cs="Arial"/>
                <w:color w:val="000000"/>
                <w:sz w:val="22"/>
                <w:szCs w:val="22"/>
              </w:rPr>
              <w:t>zapędraczenia</w:t>
            </w:r>
            <w:proofErr w:type="spellEnd"/>
            <w:r w:rsidRPr="0070501F">
              <w:rPr>
                <w:rFonts w:asciiTheme="majorHAnsi" w:hAnsiTheme="majorHAnsi" w:cs="Arial"/>
                <w:color w:val="000000"/>
                <w:sz w:val="22"/>
                <w:szCs w:val="22"/>
              </w:rPr>
              <w:t xml:space="preserve"> gleby - dół o objętości 0,5 m</w:t>
            </w:r>
            <w:r w:rsidRPr="0070501F">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5BC117F9" w14:textId="77777777" w:rsidR="00237FE6" w:rsidRPr="0070501F" w:rsidRDefault="00237FE6" w:rsidP="00237FE6">
      <w:pPr>
        <w:widowControl w:val="0"/>
        <w:spacing w:before="120" w:after="120"/>
        <w:jc w:val="both"/>
        <w:rPr>
          <w:rFonts w:asciiTheme="majorHAnsi" w:eastAsia="Calibri" w:hAnsiTheme="majorHAnsi" w:cs="Arial"/>
          <w:sz w:val="22"/>
          <w:szCs w:val="22"/>
          <w:lang w:eastAsia="pl-PL"/>
        </w:rPr>
      </w:pPr>
      <w:r w:rsidRPr="0070501F">
        <w:rPr>
          <w:rFonts w:asciiTheme="majorHAnsi" w:eastAsia="Calibri" w:hAnsiTheme="majorHAnsi" w:cs="Arial"/>
          <w:b/>
          <w:bCs/>
          <w:sz w:val="22"/>
          <w:szCs w:val="22"/>
        </w:rPr>
        <w:t>Standard technologii prac obejmuje:</w:t>
      </w:r>
    </w:p>
    <w:p w14:paraId="034DDFE1" w14:textId="07C89FD2" w:rsidR="00237FE6" w:rsidRPr="0070501F" w:rsidRDefault="7EE111D4" w:rsidP="00952D1C">
      <w:pPr>
        <w:pStyle w:val="Akapitzlist"/>
        <w:numPr>
          <w:ilvl w:val="0"/>
          <w:numId w:val="9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70501F" w:rsidRDefault="00237FE6" w:rsidP="00952D1C">
      <w:pPr>
        <w:pStyle w:val="Akapitzlist"/>
        <w:numPr>
          <w:ilvl w:val="0"/>
          <w:numId w:val="9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70501F" w:rsidRDefault="00237FE6" w:rsidP="00952D1C">
      <w:pPr>
        <w:pStyle w:val="Akapitzlist"/>
        <w:numPr>
          <w:ilvl w:val="0"/>
          <w:numId w:val="9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zakopanie dołu.</w:t>
      </w:r>
    </w:p>
    <w:p w14:paraId="67EAF2E2" w14:textId="77777777" w:rsidR="00237FE6" w:rsidRPr="0070501F" w:rsidRDefault="00237FE6" w:rsidP="00237FE6">
      <w:pPr>
        <w:spacing w:before="120" w:after="120"/>
        <w:jc w:val="both"/>
        <w:rPr>
          <w:rFonts w:asciiTheme="majorHAnsi" w:eastAsia="Calibri" w:hAnsiTheme="majorHAnsi" w:cs="Arial"/>
          <w:b/>
          <w:bCs/>
          <w:sz w:val="22"/>
          <w:szCs w:val="22"/>
          <w:lang w:eastAsia="pl-PL"/>
        </w:rPr>
      </w:pPr>
      <w:r w:rsidRPr="0070501F">
        <w:rPr>
          <w:rFonts w:asciiTheme="majorHAnsi" w:eastAsia="Calibri" w:hAnsiTheme="majorHAnsi" w:cs="Arial"/>
          <w:b/>
          <w:bCs/>
          <w:sz w:val="22"/>
          <w:szCs w:val="22"/>
        </w:rPr>
        <w:t>Uwagi:</w:t>
      </w:r>
    </w:p>
    <w:p w14:paraId="6C71D13D" w14:textId="77777777" w:rsidR="00237FE6" w:rsidRPr="0070501F" w:rsidRDefault="00237FE6" w:rsidP="00237FE6">
      <w:pPr>
        <w:spacing w:before="120" w:after="120"/>
        <w:jc w:val="both"/>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70501F" w:rsidRDefault="00237FE6" w:rsidP="00237FE6">
      <w:pPr>
        <w:spacing w:before="120" w:after="120"/>
        <w:jc w:val="both"/>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Pojemniki i roztwór soli kuchennej zapewnia Zamawiający.</w:t>
      </w:r>
    </w:p>
    <w:p w14:paraId="6B17B51A" w14:textId="77777777" w:rsidR="00237FE6" w:rsidRPr="0070501F" w:rsidRDefault="00237FE6" w:rsidP="00237FE6">
      <w:pPr>
        <w:spacing w:before="120" w:after="120"/>
        <w:jc w:val="both"/>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478082A1"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53FD7AC7" w14:textId="77777777" w:rsidR="00237FE6" w:rsidRPr="0070501F" w:rsidRDefault="00237FE6" w:rsidP="00952D1C">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70501F" w:rsidRDefault="00237FE6" w:rsidP="00952D1C">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0501F">
        <w:rPr>
          <w:rFonts w:asciiTheme="majorHAnsi" w:eastAsia="Calibri" w:hAnsiTheme="majorHAnsi" w:cs="Arial"/>
          <w:sz w:val="22"/>
          <w:szCs w:val="22"/>
        </w:rPr>
        <w:t>ilość dołów kontrolnych zostanie ustalona poprzez ich policzenie na gruncie (</w:t>
      </w:r>
      <w:proofErr w:type="spellStart"/>
      <w:r w:rsidRPr="0070501F">
        <w:rPr>
          <w:rFonts w:asciiTheme="majorHAnsi" w:eastAsia="Calibri" w:hAnsiTheme="majorHAnsi" w:cs="Arial"/>
          <w:sz w:val="22"/>
          <w:szCs w:val="22"/>
        </w:rPr>
        <w:t>posztucznie</w:t>
      </w:r>
      <w:proofErr w:type="spellEnd"/>
      <w:r w:rsidRPr="0070501F">
        <w:rPr>
          <w:rFonts w:asciiTheme="majorHAnsi" w:eastAsia="Calibri" w:hAnsiTheme="majorHAnsi" w:cs="Arial"/>
          <w:sz w:val="22"/>
          <w:szCs w:val="22"/>
        </w:rPr>
        <w:t>).</w:t>
      </w:r>
      <w:r w:rsidRPr="0070501F">
        <w:rPr>
          <w:rFonts w:asciiTheme="majorHAnsi" w:eastAsia="Calibri" w:hAnsiTheme="majorHAnsi" w:cs="Arial"/>
          <w:bCs/>
          <w:i/>
          <w:sz w:val="22"/>
          <w:szCs w:val="22"/>
        </w:rPr>
        <w:t xml:space="preserve"> </w:t>
      </w:r>
    </w:p>
    <w:p w14:paraId="7A4648EE" w14:textId="77777777" w:rsidR="00237FE6" w:rsidRPr="0070501F"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308D56CC" w14:textId="77777777" w:rsidR="00237FE6" w:rsidRPr="0070501F"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70501F" w:rsidRDefault="00237FE6" w:rsidP="00237FE6">
      <w:pPr>
        <w:suppressAutoHyphens w:val="0"/>
        <w:spacing w:after="200" w:line="276" w:lineRule="auto"/>
        <w:rPr>
          <w:rFonts w:asciiTheme="majorHAnsi" w:eastAsia="Calibri" w:hAnsiTheme="majorHAnsi" w:cs="Arial"/>
          <w:b/>
          <w:sz w:val="22"/>
          <w:szCs w:val="22"/>
        </w:rPr>
      </w:pPr>
      <w:r w:rsidRPr="0070501F">
        <w:rPr>
          <w:rFonts w:asciiTheme="majorHAnsi" w:eastAsia="Calibri" w:hAnsiTheme="majorHAnsi" w:cs="Arial"/>
          <w:b/>
          <w:sz w:val="22"/>
          <w:szCs w:val="22"/>
        </w:rPr>
        <w:br w:type="page"/>
      </w:r>
    </w:p>
    <w:p w14:paraId="24C886AC"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lastRenderedPageBreak/>
        <w:t>I</w:t>
      </w:r>
      <w:r w:rsidR="00237FE6" w:rsidRPr="0070501F">
        <w:rPr>
          <w:rFonts w:asciiTheme="majorHAnsi" w:eastAsia="Calibri" w:hAnsiTheme="majorHAnsi" w:cs="Arial"/>
          <w:b/>
          <w:sz w:val="22"/>
          <w:szCs w:val="22"/>
        </w:rPr>
        <w:t xml:space="preserve">II.9 </w:t>
      </w:r>
      <w:r w:rsidR="00237FE6" w:rsidRPr="0070501F">
        <w:rPr>
          <w:rFonts w:asciiTheme="majorHAnsi" w:eastAsia="Calibri" w:hAnsiTheme="majorHAnsi" w:cs="Arial"/>
          <w:b/>
          <w:bCs/>
          <w:iCs/>
          <w:sz w:val="22"/>
          <w:szCs w:val="22"/>
        </w:rPr>
        <w:t>Jesienne poszukiwania szkodników pierwotnych sosny</w:t>
      </w:r>
    </w:p>
    <w:p w14:paraId="7B04FA47" w14:textId="77777777" w:rsidR="00237FE6" w:rsidRPr="0070501F" w:rsidRDefault="00237FE6" w:rsidP="00237FE6">
      <w:pPr>
        <w:spacing w:before="120" w:after="120"/>
        <w:jc w:val="center"/>
        <w:rPr>
          <w:rFonts w:asciiTheme="majorHAnsi" w:eastAsia="Calibri" w:hAnsiTheme="majorHAnsi" w:cs="Arial"/>
          <w:b/>
          <w:sz w:val="22"/>
          <w:szCs w:val="22"/>
        </w:rPr>
      </w:pPr>
    </w:p>
    <w:p w14:paraId="698CCF9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148C4992" w14:textId="77777777" w:rsidTr="000C6100">
        <w:trPr>
          <w:trHeight w:val="161"/>
          <w:jc w:val="center"/>
        </w:trPr>
        <w:tc>
          <w:tcPr>
            <w:tcW w:w="358" w:type="pct"/>
            <w:shd w:val="clear" w:color="auto" w:fill="auto"/>
          </w:tcPr>
          <w:p w14:paraId="43704999"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715CA3A7" w14:textId="77777777" w:rsidTr="000C6100">
        <w:trPr>
          <w:trHeight w:val="625"/>
          <w:jc w:val="center"/>
        </w:trPr>
        <w:tc>
          <w:tcPr>
            <w:tcW w:w="358" w:type="pct"/>
            <w:shd w:val="clear" w:color="auto" w:fill="auto"/>
          </w:tcPr>
          <w:p w14:paraId="41E5CE6F"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70501F" w:rsidRDefault="5463BA9E" w:rsidP="001673A6">
            <w:pPr>
              <w:suppressAutoHyphens w:val="0"/>
              <w:spacing w:before="120" w:after="120"/>
              <w:rPr>
                <w:rFonts w:asciiTheme="majorHAnsi" w:eastAsia="Calibri" w:hAnsiTheme="majorHAnsi" w:cs="Arial"/>
                <w:sz w:val="22"/>
                <w:szCs w:val="22"/>
                <w:lang w:eastAsia="pl-PL"/>
              </w:rPr>
            </w:pPr>
            <w:r w:rsidRPr="0070501F">
              <w:rPr>
                <w:rFonts w:asciiTheme="majorHAnsi" w:eastAsia="Calibri" w:hAnsiTheme="majorHAnsi" w:cs="Arial"/>
                <w:sz w:val="22"/>
                <w:szCs w:val="22"/>
                <w:lang w:eastAsia="pl-PL"/>
              </w:rPr>
              <w:t>SZT</w:t>
            </w:r>
          </w:p>
        </w:tc>
      </w:tr>
    </w:tbl>
    <w:p w14:paraId="0E58343A"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2D406F6C" w14:textId="77777777" w:rsidR="00237FE6" w:rsidRPr="0070501F" w:rsidRDefault="00237FE6" w:rsidP="00952D1C">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70501F">
        <w:rPr>
          <w:rFonts w:asciiTheme="majorHAnsi" w:eastAsia="Calibri" w:hAnsiTheme="majorHAnsi" w:cs="Arial"/>
          <w:bCs/>
          <w:iCs/>
          <w:sz w:val="22"/>
          <w:szCs w:val="22"/>
        </w:rPr>
        <w:t xml:space="preserve">przeszukanie ściółki i gleby mineralnej na głębokość 5-10 cm </w:t>
      </w:r>
      <w:r w:rsidRPr="0070501F">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4FB1A35F"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w:t>
      </w:r>
      <w:r w:rsidR="00005328" w:rsidRPr="0070501F">
        <w:rPr>
          <w:rFonts w:asciiTheme="majorHAnsi" w:eastAsia="Calibri" w:hAnsiTheme="majorHAnsi" w:cs="Arial"/>
          <w:bCs/>
          <w:iCs/>
          <w:sz w:val="22"/>
          <w:szCs w:val="22"/>
        </w:rPr>
        <w:t>ełka do zbierania owadów</w:t>
      </w:r>
      <w:r w:rsidRPr="0070501F">
        <w:rPr>
          <w:rFonts w:asciiTheme="majorHAnsi" w:eastAsia="Calibri" w:hAnsiTheme="majorHAnsi" w:cs="Arial"/>
          <w:bCs/>
          <w:iCs/>
          <w:sz w:val="22"/>
          <w:szCs w:val="22"/>
        </w:rPr>
        <w:t xml:space="preserve"> zapewnia Zamawiający.</w:t>
      </w:r>
    </w:p>
    <w:p w14:paraId="259159F9"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6D8D29F2"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5EB8DDF5"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12484219" w14:textId="77777777" w:rsidR="00237FE6" w:rsidRPr="0070501F" w:rsidRDefault="00237FE6" w:rsidP="00952D1C">
      <w:pPr>
        <w:numPr>
          <w:ilvl w:val="0"/>
          <w:numId w:val="81"/>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70501F" w:rsidRDefault="00237FE6" w:rsidP="00952D1C">
      <w:pPr>
        <w:numPr>
          <w:ilvl w:val="0"/>
          <w:numId w:val="81"/>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w:t>
      </w:r>
      <w:proofErr w:type="spellStart"/>
      <w:r w:rsidRPr="0070501F">
        <w:rPr>
          <w:rFonts w:asciiTheme="majorHAnsi" w:eastAsia="Calibri" w:hAnsiTheme="majorHAnsi" w:cs="Arial"/>
          <w:sz w:val="22"/>
          <w:szCs w:val="22"/>
        </w:rPr>
        <w:t>posztucznie</w:t>
      </w:r>
      <w:proofErr w:type="spellEnd"/>
      <w:r w:rsidRPr="0070501F">
        <w:rPr>
          <w:rFonts w:asciiTheme="majorHAnsi" w:eastAsia="Calibri" w:hAnsiTheme="majorHAnsi" w:cs="Arial"/>
          <w:sz w:val="22"/>
          <w:szCs w:val="22"/>
        </w:rPr>
        <w:t>).</w:t>
      </w:r>
      <w:r w:rsidRPr="0070501F">
        <w:rPr>
          <w:rFonts w:asciiTheme="majorHAnsi" w:eastAsia="Calibri" w:hAnsiTheme="majorHAnsi" w:cs="Arial"/>
          <w:bCs/>
          <w:i/>
          <w:sz w:val="22"/>
          <w:szCs w:val="22"/>
        </w:rPr>
        <w:t xml:space="preserve"> </w:t>
      </w:r>
    </w:p>
    <w:p w14:paraId="5361C402" w14:textId="77777777" w:rsidR="00237FE6" w:rsidRPr="0070501F" w:rsidRDefault="00237FE6" w:rsidP="00237FE6">
      <w:pPr>
        <w:spacing w:before="120"/>
        <w:rPr>
          <w:rFonts w:asciiTheme="majorHAnsi" w:eastAsia="Calibri" w:hAnsiTheme="majorHAnsi" w:cs="Arial"/>
          <w:bCs/>
          <w: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568C698B" w14:textId="77777777" w:rsidR="00237FE6" w:rsidRPr="0070501F" w:rsidRDefault="00237FE6" w:rsidP="00237FE6">
      <w:pPr>
        <w:spacing w:before="120"/>
        <w:rPr>
          <w:rFonts w:asciiTheme="majorHAnsi" w:eastAsia="Calibri" w:hAnsiTheme="majorHAnsi"/>
          <w:sz w:val="22"/>
          <w:szCs w:val="22"/>
        </w:rPr>
      </w:pPr>
    </w:p>
    <w:p w14:paraId="29A4AA1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5E1968DD" w14:textId="77777777" w:rsidTr="000C6100">
        <w:trPr>
          <w:trHeight w:val="161"/>
          <w:jc w:val="center"/>
        </w:trPr>
        <w:tc>
          <w:tcPr>
            <w:tcW w:w="358" w:type="pct"/>
            <w:shd w:val="clear" w:color="auto" w:fill="auto"/>
          </w:tcPr>
          <w:p w14:paraId="516A12C0"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xml:space="preserve">.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509DBC34" w14:textId="77777777" w:rsidTr="000C6100">
        <w:trPr>
          <w:trHeight w:val="625"/>
          <w:jc w:val="center"/>
        </w:trPr>
        <w:tc>
          <w:tcPr>
            <w:tcW w:w="358" w:type="pct"/>
            <w:shd w:val="clear" w:color="auto" w:fill="auto"/>
          </w:tcPr>
          <w:p w14:paraId="651B9F2F"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 xml:space="preserve">Próbne poszukiwanie owadów w </w:t>
            </w:r>
            <w:proofErr w:type="spellStart"/>
            <w:r w:rsidRPr="0070501F">
              <w:rPr>
                <w:rFonts w:asciiTheme="majorHAnsi" w:eastAsia="Calibri" w:hAnsiTheme="majorHAnsi" w:cs="Arial"/>
                <w:bCs/>
                <w:iCs/>
                <w:sz w:val="22"/>
                <w:szCs w:val="22"/>
                <w:lang w:eastAsia="pl-PL"/>
              </w:rPr>
              <w:t>ściole</w:t>
            </w:r>
            <w:proofErr w:type="spellEnd"/>
            <w:r w:rsidRPr="0070501F">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7CF57818"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5D1ABDD9"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70501F"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3417B423"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Pudełka do zbierania owadów i ramki zapewnia Zamawiający.</w:t>
      </w:r>
    </w:p>
    <w:p w14:paraId="4B49978E"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18848835"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1A79FC53"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6B4A696" w14:textId="77777777" w:rsidR="00237FE6" w:rsidRPr="0070501F" w:rsidRDefault="00237FE6" w:rsidP="00952D1C">
      <w:pPr>
        <w:numPr>
          <w:ilvl w:val="0"/>
          <w:numId w:val="112"/>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70501F" w:rsidRDefault="00237FE6" w:rsidP="00952D1C">
      <w:pPr>
        <w:numPr>
          <w:ilvl w:val="0"/>
          <w:numId w:val="112"/>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w:t>
      </w:r>
      <w:proofErr w:type="spellStart"/>
      <w:r w:rsidRPr="0070501F">
        <w:rPr>
          <w:rFonts w:asciiTheme="majorHAnsi" w:eastAsia="Calibri" w:hAnsiTheme="majorHAnsi" w:cs="Arial"/>
          <w:sz w:val="22"/>
          <w:szCs w:val="22"/>
        </w:rPr>
        <w:t>posztucznie</w:t>
      </w:r>
      <w:proofErr w:type="spellEnd"/>
      <w:r w:rsidRPr="0070501F">
        <w:rPr>
          <w:rFonts w:asciiTheme="majorHAnsi" w:eastAsia="Calibri" w:hAnsiTheme="majorHAnsi" w:cs="Arial"/>
          <w:sz w:val="22"/>
          <w:szCs w:val="22"/>
        </w:rPr>
        <w:t>).</w:t>
      </w:r>
      <w:r w:rsidRPr="0070501F">
        <w:rPr>
          <w:rFonts w:asciiTheme="majorHAnsi" w:eastAsia="Calibri" w:hAnsiTheme="majorHAnsi" w:cs="Arial"/>
          <w:bCs/>
          <w:i/>
          <w:sz w:val="22"/>
          <w:szCs w:val="22"/>
        </w:rPr>
        <w:t xml:space="preserve"> </w:t>
      </w:r>
    </w:p>
    <w:p w14:paraId="2FBACDF2" w14:textId="77777777" w:rsidR="00237FE6" w:rsidRPr="0070501F" w:rsidRDefault="00237FE6" w:rsidP="00237FE6">
      <w:pPr>
        <w:spacing w:before="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6AA258D8" w14:textId="77777777" w:rsidR="00237FE6" w:rsidRPr="0070501F" w:rsidRDefault="00237FE6" w:rsidP="00237FE6">
      <w:pPr>
        <w:spacing w:before="120" w:after="120"/>
        <w:rPr>
          <w:rFonts w:asciiTheme="majorHAnsi" w:eastAsia="Calibri" w:hAnsiTheme="majorHAnsi" w:cs="Arial"/>
          <w:b/>
          <w:sz w:val="22"/>
          <w:szCs w:val="22"/>
        </w:rPr>
      </w:pPr>
    </w:p>
    <w:p w14:paraId="2CB70498"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3748BB03" w14:textId="77777777" w:rsidTr="000C6100">
        <w:trPr>
          <w:trHeight w:val="161"/>
          <w:jc w:val="center"/>
        </w:trPr>
        <w:tc>
          <w:tcPr>
            <w:tcW w:w="358" w:type="pct"/>
            <w:shd w:val="clear" w:color="auto" w:fill="auto"/>
          </w:tcPr>
          <w:p w14:paraId="35C1199F"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F55A951" w14:textId="77777777" w:rsidTr="000C6100">
        <w:trPr>
          <w:trHeight w:val="625"/>
          <w:jc w:val="center"/>
        </w:trPr>
        <w:tc>
          <w:tcPr>
            <w:tcW w:w="358" w:type="pct"/>
            <w:shd w:val="clear" w:color="auto" w:fill="auto"/>
          </w:tcPr>
          <w:p w14:paraId="09E31CEC"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70501F"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70501F">
              <w:rPr>
                <w:rFonts w:asciiTheme="majorHAnsi" w:eastAsiaTheme="minorHAnsi" w:hAnsiTheme="majorHAnsi" w:cs="Cambria"/>
                <w:sz w:val="22"/>
                <w:szCs w:val="22"/>
                <w:lang w:eastAsia="en-US"/>
              </w:rPr>
              <w:t xml:space="preserve">Próbne poszukiwania owadów w </w:t>
            </w:r>
            <w:proofErr w:type="spellStart"/>
            <w:r w:rsidRPr="0070501F">
              <w:rPr>
                <w:rFonts w:asciiTheme="majorHAnsi" w:eastAsiaTheme="minorHAnsi" w:hAnsiTheme="majorHAnsi" w:cs="Cambria"/>
                <w:sz w:val="22"/>
                <w:szCs w:val="22"/>
                <w:lang w:eastAsia="en-US"/>
              </w:rPr>
              <w:t>ściole</w:t>
            </w:r>
            <w:proofErr w:type="spellEnd"/>
            <w:r w:rsidRPr="0070501F">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659675B2"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4DAB9644"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54ED1E84"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70501F">
        <w:rPr>
          <w:rFonts w:asciiTheme="majorHAnsi" w:eastAsiaTheme="minorHAnsi" w:hAnsiTheme="majorHAnsi" w:cs="Cambria"/>
          <w:sz w:val="22"/>
          <w:szCs w:val="22"/>
          <w:lang w:eastAsia="en-US"/>
        </w:rPr>
        <w:t>Wyboru drzew oraz kierunku poszukiwań dokonuje Zamawiający.</w:t>
      </w:r>
    </w:p>
    <w:p w14:paraId="330560FA"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Pudełka do zbierania owadów i ramki zapewnia Zamawiający.</w:t>
      </w:r>
    </w:p>
    <w:p w14:paraId="1DB533AE"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2ACAF4C0"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1C5F51FA"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6950026" w14:textId="77777777" w:rsidR="00237FE6" w:rsidRPr="0070501F" w:rsidRDefault="00237FE6" w:rsidP="00952D1C">
      <w:pPr>
        <w:numPr>
          <w:ilvl w:val="0"/>
          <w:numId w:val="160"/>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70501F" w:rsidRDefault="00237FE6" w:rsidP="00952D1C">
      <w:pPr>
        <w:numPr>
          <w:ilvl w:val="0"/>
          <w:numId w:val="160"/>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w:t>
      </w:r>
      <w:proofErr w:type="spellStart"/>
      <w:r w:rsidRPr="0070501F">
        <w:rPr>
          <w:rFonts w:asciiTheme="majorHAnsi" w:eastAsia="Calibri" w:hAnsiTheme="majorHAnsi" w:cs="Arial"/>
          <w:sz w:val="22"/>
          <w:szCs w:val="22"/>
        </w:rPr>
        <w:t>posztucznie</w:t>
      </w:r>
      <w:proofErr w:type="spellEnd"/>
      <w:r w:rsidRPr="0070501F">
        <w:rPr>
          <w:rFonts w:asciiTheme="majorHAnsi" w:eastAsia="Calibri" w:hAnsiTheme="majorHAnsi" w:cs="Arial"/>
          <w:sz w:val="22"/>
          <w:szCs w:val="22"/>
        </w:rPr>
        <w:t>).</w:t>
      </w:r>
      <w:r w:rsidRPr="0070501F">
        <w:rPr>
          <w:rFonts w:asciiTheme="majorHAnsi" w:eastAsia="Calibri" w:hAnsiTheme="majorHAnsi" w:cs="Arial"/>
          <w:bCs/>
          <w:i/>
          <w:sz w:val="22"/>
          <w:szCs w:val="22"/>
        </w:rPr>
        <w:t xml:space="preserve"> </w:t>
      </w:r>
    </w:p>
    <w:p w14:paraId="788FDF8D" w14:textId="77777777" w:rsidR="00237FE6" w:rsidRPr="0070501F" w:rsidRDefault="00237FE6" w:rsidP="00237FE6">
      <w:pPr>
        <w:spacing w:before="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6FFBD3EC" w14:textId="77777777" w:rsidR="00237FE6" w:rsidRPr="0070501F" w:rsidRDefault="00237FE6" w:rsidP="00237FE6">
      <w:pPr>
        <w:suppressAutoHyphens w:val="0"/>
        <w:spacing w:after="200" w:line="276" w:lineRule="auto"/>
        <w:rPr>
          <w:rFonts w:asciiTheme="majorHAnsi" w:eastAsia="Calibri" w:hAnsiTheme="majorHAnsi" w:cs="Arial"/>
          <w:b/>
          <w:sz w:val="22"/>
          <w:szCs w:val="22"/>
        </w:rPr>
      </w:pPr>
      <w:r w:rsidRPr="0070501F">
        <w:rPr>
          <w:rFonts w:asciiTheme="majorHAnsi" w:eastAsia="Calibri" w:hAnsiTheme="majorHAnsi" w:cs="Arial"/>
          <w:b/>
          <w:sz w:val="22"/>
          <w:szCs w:val="22"/>
        </w:rPr>
        <w:br w:type="page"/>
      </w:r>
    </w:p>
    <w:p w14:paraId="160EFFC8"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lastRenderedPageBreak/>
        <w:t>I</w:t>
      </w:r>
      <w:r w:rsidR="00237FE6" w:rsidRPr="0070501F">
        <w:rPr>
          <w:rFonts w:asciiTheme="majorHAnsi" w:eastAsia="Calibri" w:hAnsiTheme="majorHAnsi" w:cs="Arial"/>
          <w:b/>
          <w:sz w:val="22"/>
          <w:szCs w:val="22"/>
        </w:rPr>
        <w:t>II.10 Smarowanie pni biopreparatem</w:t>
      </w:r>
    </w:p>
    <w:p w14:paraId="30DCCCAD" w14:textId="77777777" w:rsidR="00237FE6" w:rsidRPr="0070501F" w:rsidRDefault="00237FE6" w:rsidP="00237FE6">
      <w:pPr>
        <w:spacing w:before="120" w:after="120"/>
        <w:jc w:val="center"/>
        <w:rPr>
          <w:rFonts w:asciiTheme="majorHAnsi" w:eastAsia="Calibri" w:hAnsiTheme="majorHAnsi" w:cs="Arial"/>
          <w:b/>
          <w:sz w:val="22"/>
          <w:szCs w:val="22"/>
        </w:rPr>
      </w:pPr>
    </w:p>
    <w:p w14:paraId="7C4A1A96"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10.1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44B3C211" w14:textId="77777777" w:rsidTr="000C6100">
        <w:trPr>
          <w:trHeight w:val="161"/>
          <w:jc w:val="center"/>
        </w:trPr>
        <w:tc>
          <w:tcPr>
            <w:tcW w:w="358" w:type="pct"/>
            <w:shd w:val="clear" w:color="auto" w:fill="auto"/>
          </w:tcPr>
          <w:p w14:paraId="0C7E091A"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8764F22" w14:textId="77777777" w:rsidTr="000C6100">
        <w:trPr>
          <w:trHeight w:val="625"/>
          <w:jc w:val="center"/>
        </w:trPr>
        <w:tc>
          <w:tcPr>
            <w:tcW w:w="358" w:type="pct"/>
            <w:shd w:val="clear" w:color="auto" w:fill="auto"/>
          </w:tcPr>
          <w:p w14:paraId="7705F89A" w14:textId="77777777" w:rsidR="00237FE6" w:rsidRPr="0070501F" w:rsidRDefault="00DB6346" w:rsidP="00903A72">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SMAR-PBIO</w:t>
            </w:r>
            <w:r w:rsidR="005076AB"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HA</w:t>
            </w:r>
          </w:p>
        </w:tc>
      </w:tr>
    </w:tbl>
    <w:p w14:paraId="7724147F"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rPr>
        <w:t>Standard technologii prac obejmuje:</w:t>
      </w:r>
    </w:p>
    <w:p w14:paraId="2F364CA1"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wody i preparatu na powierzchnię roboczą,</w:t>
      </w:r>
    </w:p>
    <w:p w14:paraId="51C6227E" w14:textId="77777777" w:rsidR="00237FE6" w:rsidRPr="0070501F" w:rsidRDefault="2A662A3F"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70501F" w:rsidRDefault="009331CC"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n</w:t>
      </w:r>
      <w:r w:rsidR="2A662A3F" w:rsidRPr="0070501F">
        <w:rPr>
          <w:rFonts w:asciiTheme="majorHAnsi" w:eastAsia="Calibri" w:hAnsiTheme="majorHAnsi" w:cs="Arial"/>
          <w:sz w:val="22"/>
          <w:szCs w:val="22"/>
        </w:rPr>
        <w:t>acięcie pnia,</w:t>
      </w:r>
    </w:p>
    <w:p w14:paraId="408F8B08"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70501F">
        <w:rPr>
          <w:rFonts w:asciiTheme="majorHAnsi" w:eastAsia="Calibri" w:hAnsiTheme="majorHAnsi" w:cs="Arial"/>
          <w:bCs/>
          <w:iCs/>
          <w:sz w:val="22"/>
          <w:szCs w:val="22"/>
        </w:rPr>
        <w:t>ściołą</w:t>
      </w:r>
      <w:proofErr w:type="spellEnd"/>
      <w:r w:rsidRPr="0070501F">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niewykorzystanego preparatu i opakowań do miejsca składowania,</w:t>
      </w:r>
    </w:p>
    <w:p w14:paraId="25190EC0" w14:textId="1F3E7DB2" w:rsidR="5463BA9E" w:rsidRPr="0070501F" w:rsidRDefault="5463BA9E"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zabieg należy wykonywać bezpośrednio po ścince drzew.</w:t>
      </w:r>
    </w:p>
    <w:p w14:paraId="2FFA63C7"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rPr>
        <w:t>Uwagi:</w:t>
      </w:r>
    </w:p>
    <w:p w14:paraId="6F29A052"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31E84F7F"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(preparat) i wodę zapewnia Zamawiający. </w:t>
      </w:r>
    </w:p>
    <w:p w14:paraId="409A5730" w14:textId="77777777" w:rsidR="009331CC" w:rsidRPr="0070501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70501F" w:rsidRDefault="015EFC07" w:rsidP="015EFC07">
      <w:pPr>
        <w:spacing w:before="120" w:after="120"/>
        <w:rPr>
          <w:rFonts w:asciiTheme="majorHAnsi" w:eastAsia="Calibri" w:hAnsiTheme="majorHAnsi" w:cs="Arial"/>
          <w:sz w:val="22"/>
          <w:szCs w:val="22"/>
          <w:lang w:eastAsia="pl-PL"/>
        </w:rPr>
      </w:pPr>
      <w:r w:rsidRPr="0070501F">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70501F" w:rsidRDefault="009331CC" w:rsidP="015EFC07">
      <w:pPr>
        <w:spacing w:before="120" w:after="120"/>
        <w:rPr>
          <w:rFonts w:asciiTheme="majorHAnsi" w:eastAsia="Calibri" w:hAnsiTheme="majorHAnsi" w:cs="Arial"/>
          <w:sz w:val="22"/>
          <w:szCs w:val="22"/>
          <w:lang w:eastAsia="pl-PL"/>
        </w:rPr>
      </w:pPr>
      <w:r w:rsidRPr="0070501F">
        <w:rPr>
          <w:rFonts w:asciiTheme="majorHAnsi" w:hAnsiTheme="majorHAnsi"/>
          <w:lang w:bidi="hi-IN"/>
        </w:rPr>
        <w:t>Czynność GODZ PBIO przeznaczona jest w wycenie na koszty transportowe</w:t>
      </w:r>
      <w:r w:rsidRPr="0070501F" w:rsidDel="00D046C2">
        <w:rPr>
          <w:rFonts w:asciiTheme="majorHAnsi" w:eastAsia="Calibri" w:hAnsiTheme="majorHAnsi" w:cs="Arial"/>
          <w:sz w:val="22"/>
          <w:szCs w:val="22"/>
          <w:lang w:eastAsia="pl-PL"/>
        </w:rPr>
        <w:t xml:space="preserve"> </w:t>
      </w:r>
    </w:p>
    <w:p w14:paraId="6E2B384A"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1005DD45"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2302D17"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zweryfikowanie prawidłowości ich wykonania z opisem czynności i zleceniem,</w:t>
      </w:r>
    </w:p>
    <w:p w14:paraId="593F1A4C"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 xml:space="preserve">dokonanie pomiaru powierzchni wykonanego zabiegu (np. przy pomocy: dalmierza, taśmy mierniczej, GPS, </w:t>
      </w:r>
      <w:proofErr w:type="spellStart"/>
      <w:r w:rsidRPr="0070501F">
        <w:rPr>
          <w:rFonts w:asciiTheme="majorHAnsi" w:eastAsia="Calibri" w:hAnsiTheme="majorHAnsi" w:cs="Arial"/>
          <w:sz w:val="22"/>
          <w:szCs w:val="22"/>
        </w:rPr>
        <w:t>itp</w:t>
      </w:r>
      <w:proofErr w:type="spellEnd"/>
      <w:r w:rsidRPr="0070501F">
        <w:rPr>
          <w:rFonts w:asciiTheme="majorHAnsi" w:eastAsia="Calibri" w:hAnsiTheme="majorHAnsi" w:cs="Arial"/>
          <w:sz w:val="22"/>
          <w:szCs w:val="22"/>
        </w:rPr>
        <w:t>),</w:t>
      </w:r>
    </w:p>
    <w:p w14:paraId="37EB924C"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70501F">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70501F"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p>
    <w:p w14:paraId="36AF6883" w14:textId="77777777" w:rsidR="00237FE6" w:rsidRPr="0070501F"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70501F" w14:paraId="5D9A7082" w14:textId="77777777" w:rsidTr="000C6100">
        <w:trPr>
          <w:trHeight w:val="161"/>
          <w:jc w:val="center"/>
        </w:trPr>
        <w:tc>
          <w:tcPr>
            <w:tcW w:w="358" w:type="pct"/>
            <w:shd w:val="clear" w:color="auto" w:fill="auto"/>
          </w:tcPr>
          <w:p w14:paraId="4D9D2296"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w:t>
            </w:r>
            <w:proofErr w:type="spellStart"/>
            <w:r w:rsidRPr="0070501F">
              <w:rPr>
                <w:rFonts w:asciiTheme="majorHAnsi" w:eastAsia="Calibri" w:hAnsiTheme="majorHAnsi" w:cs="Arial"/>
                <w:b/>
                <w:bCs/>
                <w:i/>
                <w:iCs/>
                <w:sz w:val="22"/>
                <w:szCs w:val="22"/>
                <w:lang w:eastAsia="pl-PL"/>
              </w:rPr>
              <w:t>czynn</w:t>
            </w:r>
            <w:proofErr w:type="spellEnd"/>
            <w:r w:rsidRPr="0070501F">
              <w:rPr>
                <w:rFonts w:asciiTheme="majorHAnsi" w:eastAsia="Calibri" w:hAnsiTheme="majorHAnsi" w:cs="Arial"/>
                <w:b/>
                <w:bCs/>
                <w:i/>
                <w:iCs/>
                <w:sz w:val="22"/>
                <w:szCs w:val="22"/>
                <w:lang w:eastAsia="pl-PL"/>
              </w:rPr>
              <w:t xml:space="preserve">.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E61FE" w14:paraId="13AC7307" w14:textId="77777777" w:rsidTr="000C6100">
        <w:trPr>
          <w:trHeight w:val="625"/>
          <w:jc w:val="center"/>
        </w:trPr>
        <w:tc>
          <w:tcPr>
            <w:tcW w:w="358" w:type="pct"/>
            <w:shd w:val="clear" w:color="auto" w:fill="auto"/>
          </w:tcPr>
          <w:p w14:paraId="6F5909ED" w14:textId="77777777" w:rsidR="00237FE6" w:rsidRPr="0070501F" w:rsidRDefault="00DB6346" w:rsidP="00903A72">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70501F" w:rsidRDefault="00237FE6" w:rsidP="005076A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SMAR-MECH</w:t>
            </w:r>
            <w:r w:rsidR="005076AB"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HA</w:t>
            </w:r>
          </w:p>
        </w:tc>
      </w:tr>
    </w:tbl>
    <w:p w14:paraId="54C529ED" w14:textId="77777777" w:rsidR="00251DD9" w:rsidRPr="007E61FE" w:rsidRDefault="00251DD9" w:rsidP="00237FE6">
      <w:pPr>
        <w:widowControl w:val="0"/>
        <w:spacing w:before="120" w:after="120"/>
        <w:jc w:val="both"/>
        <w:rPr>
          <w:rFonts w:asciiTheme="majorHAnsi" w:eastAsia="Calibri" w:hAnsiTheme="majorHAnsi" w:cs="Arial"/>
          <w:b/>
          <w:bCs/>
          <w:sz w:val="22"/>
          <w:szCs w:val="22"/>
          <w:highlight w:val="green"/>
        </w:rPr>
      </w:pPr>
    </w:p>
    <w:p w14:paraId="608C73A6"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rPr>
        <w:t>Standard technologii prac obejmuje:</w:t>
      </w:r>
    </w:p>
    <w:p w14:paraId="1F9C89A4"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wody, preparatu i barwnika na powierzchnię roboczą,</w:t>
      </w:r>
    </w:p>
    <w:p w14:paraId="4A3D031D"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przygotowanie cieczy roboczej (według instrukcji na opakowaniu), </w:t>
      </w:r>
    </w:p>
    <w:p w14:paraId="0BF11942"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70501F" w:rsidRDefault="5463BA9E" w:rsidP="00952D1C">
      <w:pPr>
        <w:pStyle w:val="Akapitzlist"/>
        <w:numPr>
          <w:ilvl w:val="0"/>
          <w:numId w:val="76"/>
        </w:numPr>
        <w:tabs>
          <w:tab w:val="left" w:pos="709"/>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dostarczenie niewykorzystanego preparatu i opakowań do miejsca składowania.</w:t>
      </w:r>
    </w:p>
    <w:p w14:paraId="36D0A7F5" w14:textId="77777777" w:rsidR="00237FE6" w:rsidRPr="0070501F" w:rsidRDefault="00237FE6" w:rsidP="00237FE6">
      <w:pPr>
        <w:spacing w:before="120" w:after="120"/>
        <w:jc w:val="both"/>
        <w:rPr>
          <w:rFonts w:asciiTheme="majorHAnsi" w:eastAsia="Calibri" w:hAnsiTheme="majorHAnsi" w:cs="Arial"/>
          <w:b/>
          <w:bCs/>
          <w:iCs/>
          <w:sz w:val="22"/>
          <w:szCs w:val="22"/>
        </w:rPr>
      </w:pPr>
      <w:r w:rsidRPr="0070501F">
        <w:rPr>
          <w:rFonts w:asciiTheme="majorHAnsi" w:eastAsia="Calibri" w:hAnsiTheme="majorHAnsi" w:cs="Arial"/>
          <w:b/>
          <w:bCs/>
          <w:iCs/>
          <w:sz w:val="22"/>
          <w:szCs w:val="22"/>
        </w:rPr>
        <w:t>Uwagi:</w:t>
      </w:r>
    </w:p>
    <w:p w14:paraId="7AF16478"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4E0128D2"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(preparat) i wodę zapewnia Zamawiający. </w:t>
      </w:r>
    </w:p>
    <w:p w14:paraId="7C0FA3DE" w14:textId="77777777" w:rsidR="009331CC" w:rsidRPr="0070501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70501F" w:rsidRDefault="00251DD9" w:rsidP="00251DD9">
      <w:pPr>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70501F" w:rsidRDefault="009331CC" w:rsidP="009331CC">
      <w:pPr>
        <w:spacing w:before="120" w:after="120"/>
        <w:jc w:val="both"/>
        <w:rPr>
          <w:rFonts w:asciiTheme="majorHAnsi" w:hAnsiTheme="majorHAnsi"/>
          <w:sz w:val="22"/>
          <w:szCs w:val="22"/>
          <w:lang w:bidi="hi-IN"/>
        </w:rPr>
      </w:pPr>
      <w:r w:rsidRPr="0070501F">
        <w:rPr>
          <w:rFonts w:asciiTheme="majorHAnsi" w:hAnsiTheme="majorHAnsi"/>
          <w:lang w:bidi="hi-IN"/>
        </w:rPr>
        <w:t>Czynność GODZ SMAR przeznaczona jest w wycenie na koszty transportowe.</w:t>
      </w:r>
    </w:p>
    <w:p w14:paraId="14F24D11"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70A04209"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749DE251"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zweryfikowanie prawidłowości ich wykonania z opisem czynności i zleceniem,</w:t>
      </w:r>
    </w:p>
    <w:p w14:paraId="45F9B7F3"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 xml:space="preserve">dokonanie pomiaru powierzchni wykonanego zabiegu (np. przy pomocy: dalmierza, taśmy mierniczej, GPS, </w:t>
      </w:r>
      <w:proofErr w:type="spellStart"/>
      <w:r w:rsidRPr="0070501F">
        <w:rPr>
          <w:rFonts w:asciiTheme="majorHAnsi" w:eastAsia="Calibri" w:hAnsiTheme="majorHAnsi" w:cs="Arial"/>
          <w:sz w:val="22"/>
          <w:szCs w:val="22"/>
        </w:rPr>
        <w:t>itp</w:t>
      </w:r>
      <w:proofErr w:type="spellEnd"/>
      <w:r w:rsidRPr="0070501F">
        <w:rPr>
          <w:rFonts w:asciiTheme="majorHAnsi" w:eastAsia="Calibri" w:hAnsiTheme="majorHAnsi" w:cs="Arial"/>
          <w:sz w:val="22"/>
          <w:szCs w:val="22"/>
        </w:rPr>
        <w:t>),</w:t>
      </w:r>
    </w:p>
    <w:p w14:paraId="3D481108"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70501F" w:rsidRDefault="00237FE6" w:rsidP="00613440">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GRODZ-SN</w:t>
            </w:r>
            <w:r w:rsidR="00251DD9" w:rsidRPr="0070501F">
              <w:rPr>
                <w:rFonts w:asciiTheme="majorHAnsi" w:eastAsia="Calibri" w:hAnsiTheme="majorHAnsi" w:cs="Arial"/>
                <w:bCs/>
                <w:iCs/>
                <w:sz w:val="16"/>
                <w:szCs w:val="16"/>
                <w:lang w:eastAsia="pl-PL"/>
              </w:rPr>
              <w:t>,</w:t>
            </w:r>
            <w:r w:rsidR="005076AB" w:rsidRPr="0070501F">
              <w:rPr>
                <w:rFonts w:asciiTheme="majorHAnsi" w:eastAsia="Calibri" w:hAnsiTheme="majorHAnsi" w:cs="Arial"/>
                <w:bCs/>
                <w:iCs/>
                <w:sz w:val="16"/>
                <w:szCs w:val="16"/>
                <w:lang w:eastAsia="pl-PL"/>
              </w:rPr>
              <w:br/>
            </w:r>
            <w:r w:rsidR="00613440" w:rsidRPr="0070501F">
              <w:rPr>
                <w:rFonts w:asciiTheme="majorHAnsi" w:eastAsia="Calibri" w:hAnsiTheme="majorHAnsi" w:cs="Arial"/>
                <w:bCs/>
                <w:iCs/>
                <w:sz w:val="16"/>
                <w:szCs w:val="16"/>
                <w:lang w:eastAsia="pl-PL"/>
              </w:rPr>
              <w:t>GODZ</w:t>
            </w:r>
            <w:r w:rsidR="00DF11D4" w:rsidRPr="0070501F">
              <w:rPr>
                <w:rFonts w:asciiTheme="majorHAnsi" w:eastAsia="Calibri" w:hAnsiTheme="majorHAnsi" w:cs="Arial"/>
                <w:bCs/>
                <w:iCs/>
                <w:sz w:val="16"/>
                <w:szCs w:val="16"/>
                <w:lang w:eastAsia="pl-PL"/>
              </w:rPr>
              <w:t xml:space="preserve"> SIAT</w:t>
            </w:r>
            <w:r w:rsidR="00251DD9" w:rsidRPr="0070501F">
              <w:rPr>
                <w:rFonts w:asciiTheme="majorHAnsi" w:eastAsia="Calibri" w:hAnsiTheme="majorHAnsi" w:cs="Arial"/>
                <w:bCs/>
                <w:iCs/>
                <w:sz w:val="16"/>
                <w:szCs w:val="16"/>
                <w:lang w:eastAsia="pl-PL"/>
              </w:rPr>
              <w:t>,</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S</w:t>
            </w:r>
            <w:r w:rsidR="00613440" w:rsidRPr="0070501F">
              <w:rPr>
                <w:rFonts w:asciiTheme="majorHAnsi" w:eastAsia="Calibri" w:hAnsiTheme="majorHAnsi" w:cs="Arial"/>
                <w:bCs/>
                <w:iCs/>
                <w:sz w:val="16"/>
                <w:szCs w:val="16"/>
                <w:lang w:eastAsia="pl-PL"/>
              </w:rPr>
              <w:t>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70501F" w:rsidRDefault="00237FE6" w:rsidP="00613440">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GRODZ-SG</w:t>
            </w:r>
            <w:r w:rsidR="00251DD9" w:rsidRPr="0070501F">
              <w:rPr>
                <w:rFonts w:asciiTheme="majorHAnsi" w:eastAsia="Calibri" w:hAnsiTheme="majorHAnsi" w:cs="Arial"/>
                <w:bCs/>
                <w:iCs/>
                <w:sz w:val="16"/>
                <w:szCs w:val="16"/>
                <w:lang w:eastAsia="pl-PL"/>
              </w:rPr>
              <w:t xml:space="preserve">,         </w:t>
            </w:r>
            <w:r w:rsidR="00DF11D4" w:rsidRPr="0070501F">
              <w:rPr>
                <w:rFonts w:asciiTheme="majorHAnsi" w:eastAsia="Calibri" w:hAnsiTheme="majorHAnsi" w:cs="Arial"/>
                <w:bCs/>
                <w:iCs/>
                <w:sz w:val="16"/>
                <w:szCs w:val="16"/>
                <w:lang w:eastAsia="pl-PL"/>
              </w:rPr>
              <w:t xml:space="preserve"> </w:t>
            </w:r>
            <w:r w:rsidR="00092FFA" w:rsidRPr="0070501F">
              <w:rPr>
                <w:rFonts w:asciiTheme="majorHAnsi" w:eastAsia="Calibri" w:hAnsiTheme="majorHAnsi" w:cs="Arial"/>
                <w:bCs/>
                <w:iCs/>
                <w:sz w:val="16"/>
                <w:szCs w:val="16"/>
                <w:lang w:eastAsia="pl-PL"/>
              </w:rPr>
              <w:t>GODZ SIAG</w:t>
            </w:r>
            <w:r w:rsidR="00251DD9" w:rsidRPr="0070501F">
              <w:rPr>
                <w:rFonts w:asciiTheme="majorHAnsi" w:eastAsia="Calibri" w:hAnsiTheme="majorHAnsi" w:cs="Arial"/>
                <w:bCs/>
                <w:iCs/>
                <w:sz w:val="16"/>
                <w:szCs w:val="16"/>
                <w:lang w:eastAsia="pl-PL"/>
              </w:rPr>
              <w:t xml:space="preserve">,  </w:t>
            </w:r>
            <w:r w:rsidR="00613440" w:rsidRPr="0070501F">
              <w:rPr>
                <w:rFonts w:asciiTheme="majorHAnsi" w:eastAsia="Calibri" w:hAnsiTheme="majorHAnsi" w:cs="Arial"/>
                <w:bCs/>
                <w:iCs/>
                <w:sz w:val="16"/>
                <w:szCs w:val="16"/>
                <w:lang w:eastAsia="pl-PL"/>
              </w:rPr>
              <w:t>SKOBL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67ADDEF5" w:rsidR="00237FE6" w:rsidRPr="0070501F" w:rsidRDefault="007E61FE" w:rsidP="007E61FE">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 xml:space="preserve">Grodzenie upraw przed zwierzyną siatką </w:t>
            </w:r>
            <w:r w:rsidR="00237FE6" w:rsidRPr="0070501F">
              <w:rPr>
                <w:rFonts w:asciiTheme="majorHAnsi" w:eastAsia="Calibri" w:hAnsiTheme="majorHAnsi" w:cs="Arial"/>
                <w:bCs/>
                <w:iCs/>
                <w:sz w:val="22"/>
                <w:szCs w:val="22"/>
                <w:lang w:eastAsia="pl-PL"/>
              </w:rPr>
              <w:t>w warunkach górskich</w:t>
            </w:r>
          </w:p>
        </w:tc>
        <w:tc>
          <w:tcPr>
            <w:tcW w:w="712" w:type="pct"/>
            <w:shd w:val="clear" w:color="auto" w:fill="auto"/>
          </w:tcPr>
          <w:p w14:paraId="2756A080"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70501F" w:rsidRDefault="00DB63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70501F" w:rsidRDefault="00237FE6" w:rsidP="0034085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GRODZ-SR</w:t>
            </w:r>
            <w:r w:rsidR="00251DD9" w:rsidRPr="0070501F">
              <w:rPr>
                <w:rFonts w:asciiTheme="majorHAnsi" w:eastAsia="Calibri" w:hAnsiTheme="majorHAnsi" w:cs="Arial"/>
                <w:bCs/>
                <w:iCs/>
                <w:sz w:val="16"/>
                <w:szCs w:val="16"/>
                <w:lang w:eastAsia="pl-PL"/>
              </w:rPr>
              <w:t xml:space="preserve">,    </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w:t>
            </w:r>
            <w:r w:rsidR="00092FFA" w:rsidRPr="0070501F">
              <w:rPr>
                <w:rFonts w:asciiTheme="majorHAnsi" w:eastAsia="Calibri" w:hAnsiTheme="majorHAnsi" w:cs="Arial"/>
                <w:bCs/>
                <w:iCs/>
                <w:sz w:val="16"/>
                <w:szCs w:val="16"/>
                <w:lang w:eastAsia="pl-PL"/>
              </w:rPr>
              <w:t>GODZ RSIA</w:t>
            </w:r>
            <w:r w:rsidR="00251DD9" w:rsidRPr="0070501F">
              <w:rPr>
                <w:rFonts w:asciiTheme="majorHAnsi" w:eastAsia="Calibri" w:hAnsiTheme="majorHAnsi" w:cs="Arial"/>
                <w:bCs/>
                <w:iCs/>
                <w:sz w:val="16"/>
                <w:szCs w:val="16"/>
                <w:lang w:eastAsia="pl-PL"/>
              </w:rPr>
              <w:t>,</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w:t>
            </w:r>
            <w:r w:rsidR="00613440" w:rsidRPr="0070501F">
              <w:rPr>
                <w:rFonts w:asciiTheme="majorHAnsi" w:eastAsia="Calibri" w:hAnsiTheme="majorHAnsi" w:cs="Arial"/>
                <w:bCs/>
                <w:iCs/>
                <w:sz w:val="16"/>
                <w:szCs w:val="16"/>
                <w:lang w:eastAsia="pl-PL"/>
              </w:rPr>
              <w:t>SKOBL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6B0CE26C" w:rsidR="00237FE6" w:rsidRPr="00E833AC" w:rsidRDefault="00E019CF" w:rsidP="00952D1C">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w:t>
      </w:r>
      <w:r w:rsidR="007E61FE">
        <w:rPr>
          <w:rFonts w:asciiTheme="majorHAnsi" w:eastAsia="Calibri" w:hAnsiTheme="majorHAnsi" w:cs="Arial"/>
          <w:bCs/>
          <w:iCs/>
          <w:sz w:val="22"/>
          <w:szCs w:val="22"/>
        </w:rPr>
        <w:t xml:space="preserve"> wykonania ogrodzenia z magazynu lub miejsca wskazanego przez Zamawiającego</w:t>
      </w:r>
      <w:r w:rsidR="00237FE6" w:rsidRPr="00E833AC">
        <w:rPr>
          <w:rFonts w:asciiTheme="majorHAnsi" w:eastAsia="Calibri" w:hAnsiTheme="majorHAnsi" w:cs="Arial"/>
          <w:bCs/>
          <w:iCs/>
          <w:sz w:val="22"/>
          <w:szCs w:val="22"/>
        </w:rPr>
        <w:t>,</w:t>
      </w:r>
    </w:p>
    <w:p w14:paraId="1D50B55F" w14:textId="77777777" w:rsidR="00237FE6"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75AF3631" w:rsidR="2A662A3F" w:rsidRPr="00E833AC" w:rsidRDefault="000B669D"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7E61FE">
        <w:rPr>
          <w:rFonts w:asciiTheme="majorHAnsi" w:eastAsia="Calibri" w:hAnsiTheme="majorHAnsi" w:cs="Arial"/>
          <w:sz w:val="22"/>
          <w:szCs w:val="22"/>
        </w:rPr>
        <w:t>opalenie,</w:t>
      </w:r>
    </w:p>
    <w:p w14:paraId="5E3BAEA7" w14:textId="77777777" w:rsidR="00237FE6" w:rsidRPr="00E833AC" w:rsidRDefault="7EE111D4" w:rsidP="00952D1C">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00952D1C">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952D1C">
      <w:pPr>
        <w:pStyle w:val="Akapitzlist"/>
        <w:numPr>
          <w:ilvl w:val="0"/>
          <w:numId w:val="66"/>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7C15B11E" w:rsidR="5463BA9E"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BE0260">
        <w:rPr>
          <w:rFonts w:asciiTheme="majorHAnsi" w:eastAsia="Calibri" w:hAnsiTheme="majorHAnsi" w:cs="Arial"/>
          <w:sz w:val="22"/>
          <w:szCs w:val="22"/>
        </w:rPr>
        <w:t>miejsca wskazanego przez przedstawiciela Zamawiającego,</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3F1334BE" w14:textId="0A56A379" w:rsidR="00237FE6" w:rsidRPr="005F0E18" w:rsidRDefault="00BE0260" w:rsidP="00952D1C">
      <w:pPr>
        <w:pStyle w:val="Akapitzlist"/>
        <w:numPr>
          <w:ilvl w:val="0"/>
          <w:numId w:val="67"/>
        </w:numPr>
        <w:spacing w:before="120" w:after="120"/>
        <w:jc w:val="both"/>
        <w:rPr>
          <w:rFonts w:asciiTheme="majorHAnsi" w:eastAsia="Calibri" w:hAnsiTheme="majorHAnsi" w:cs="Arial"/>
          <w:sz w:val="22"/>
          <w:szCs w:val="22"/>
        </w:rPr>
      </w:pPr>
      <w:r w:rsidRPr="005F0E18">
        <w:rPr>
          <w:rFonts w:asciiTheme="majorHAnsi" w:eastAsia="Calibri" w:hAnsiTheme="majorHAnsi" w:cs="Arial"/>
          <w:sz w:val="22"/>
          <w:szCs w:val="22"/>
        </w:rPr>
        <w:t>4</w:t>
      </w:r>
      <w:r w:rsidR="5463BA9E" w:rsidRPr="005F0E18">
        <w:rPr>
          <w:rFonts w:asciiTheme="majorHAnsi" w:eastAsia="Calibri" w:hAnsiTheme="majorHAnsi" w:cs="Arial"/>
          <w:sz w:val="22"/>
          <w:szCs w:val="22"/>
        </w:rPr>
        <w:t xml:space="preserve"> m w nadleśnictwach górskich  (do +/- 0,5 m) wraz z przycięciem wierzchołków słupków pod kątem 45 stopni.</w:t>
      </w:r>
    </w:p>
    <w:p w14:paraId="38DA7747" w14:textId="420C9F45" w:rsidR="00237FE6" w:rsidRPr="005F0E18" w:rsidRDefault="7EE111D4" w:rsidP="7EE111D4">
      <w:pPr>
        <w:spacing w:before="120" w:after="120"/>
        <w:jc w:val="both"/>
        <w:rPr>
          <w:rFonts w:asciiTheme="majorHAnsi" w:eastAsia="Calibri" w:hAnsiTheme="majorHAnsi" w:cs="Arial"/>
          <w:sz w:val="22"/>
          <w:szCs w:val="22"/>
          <w:lang w:eastAsia="pl-PL"/>
        </w:rPr>
      </w:pPr>
      <w:r w:rsidRPr="005F0E18">
        <w:rPr>
          <w:rFonts w:asciiTheme="majorHAnsi" w:eastAsia="Calibri" w:hAnsiTheme="majorHAnsi" w:cs="Arial"/>
          <w:sz w:val="22"/>
          <w:szCs w:val="22"/>
          <w:lang w:eastAsia="pl-PL"/>
        </w:rPr>
        <w:t xml:space="preserve">Rozwijanie siatki należy rozpoczynać od umocowania jej do słupa naciągowego lub narożnego poprzez </w:t>
      </w:r>
      <w:r w:rsidR="00370AB8" w:rsidRPr="005F0E18">
        <w:rPr>
          <w:rFonts w:asciiTheme="majorHAnsi" w:eastAsia="Calibri" w:hAnsiTheme="majorHAnsi" w:cs="Arial"/>
          <w:sz w:val="22"/>
          <w:szCs w:val="22"/>
          <w:lang w:eastAsia="pl-PL"/>
        </w:rPr>
        <w:t>owinięcie słupka siatką</w:t>
      </w:r>
      <w:r w:rsidR="0067578A" w:rsidRPr="005F0E18">
        <w:rPr>
          <w:rFonts w:asciiTheme="majorHAnsi" w:eastAsia="Calibri" w:hAnsiTheme="majorHAnsi" w:cs="Arial"/>
          <w:sz w:val="22"/>
          <w:szCs w:val="22"/>
          <w:lang w:eastAsia="pl-PL"/>
        </w:rPr>
        <w:t xml:space="preserve"> na całym obwodzie</w:t>
      </w:r>
      <w:r w:rsidR="00370AB8" w:rsidRPr="005F0E18">
        <w:rPr>
          <w:rFonts w:asciiTheme="majorHAnsi" w:eastAsia="Calibri" w:hAnsiTheme="majorHAnsi" w:cs="Arial"/>
          <w:sz w:val="22"/>
          <w:szCs w:val="22"/>
          <w:lang w:eastAsia="pl-PL"/>
        </w:rPr>
        <w:t>,</w:t>
      </w:r>
      <w:r w:rsidRPr="005F0E18">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5F0E18">
        <w:rPr>
          <w:rFonts w:asciiTheme="majorHAnsi" w:eastAsia="Calibri" w:hAnsiTheme="majorHAnsi" w:cs="Arial"/>
          <w:sz w:val="22"/>
          <w:szCs w:val="22"/>
          <w:lang w:eastAsia="pl-PL"/>
        </w:rPr>
        <w:t>.</w:t>
      </w:r>
      <w:r w:rsidRPr="005F0E18">
        <w:rPr>
          <w:rFonts w:asciiTheme="majorHAnsi" w:eastAsia="Calibri" w:hAnsiTheme="majorHAnsi" w:cs="Arial"/>
          <w:sz w:val="22"/>
          <w:szCs w:val="22"/>
          <w:lang w:eastAsia="pl-PL"/>
        </w:rPr>
        <w:t>)  – skobli nie dobijamy, druty muszą mieć możliwość przesuwania się w poziomie.</w:t>
      </w:r>
      <w:r w:rsidR="000B6412" w:rsidRPr="005F0E18">
        <w:rPr>
          <w:rFonts w:asciiTheme="majorHAnsi" w:eastAsia="Calibri" w:hAnsiTheme="majorHAnsi" w:cs="Arial"/>
          <w:sz w:val="22"/>
          <w:szCs w:val="22"/>
          <w:lang w:eastAsia="pl-PL"/>
        </w:rPr>
        <w:t xml:space="preserve"> W przypadku</w:t>
      </w:r>
      <w:r w:rsidR="008C243B" w:rsidRPr="005F0E18">
        <w:rPr>
          <w:rFonts w:asciiTheme="majorHAnsi" w:eastAsia="Calibri" w:hAnsiTheme="majorHAnsi" w:cs="Arial"/>
          <w:sz w:val="22"/>
          <w:szCs w:val="22"/>
          <w:lang w:eastAsia="pl-PL"/>
        </w:rPr>
        <w:t xml:space="preserve"> grubej kory miejsce przybicia skobla należy okorować.</w:t>
      </w:r>
      <w:r w:rsidRPr="005F0E18">
        <w:rPr>
          <w:rFonts w:asciiTheme="majorHAnsi" w:eastAsia="Calibri" w:hAnsiTheme="majorHAnsi" w:cs="Arial"/>
          <w:sz w:val="22"/>
          <w:szCs w:val="22"/>
          <w:lang w:eastAsia="pl-PL"/>
        </w:rPr>
        <w:t xml:space="preserve"> Rolki siatki łączymy poprzez zaplecenie drutów poziomych. Umocowanie siatki </w:t>
      </w:r>
      <w:r w:rsidR="0067578A" w:rsidRPr="005F0E18">
        <w:rPr>
          <w:rFonts w:asciiTheme="majorHAnsi" w:eastAsia="Calibri" w:hAnsiTheme="majorHAnsi" w:cs="Arial"/>
          <w:sz w:val="22"/>
          <w:szCs w:val="22"/>
          <w:lang w:eastAsia="pl-PL"/>
        </w:rPr>
        <w:t xml:space="preserve">do podłoża </w:t>
      </w:r>
      <w:r w:rsidRPr="005F0E18">
        <w:rPr>
          <w:rFonts w:asciiTheme="majorHAnsi" w:eastAsia="Calibri" w:hAnsiTheme="majorHAnsi" w:cs="Arial"/>
          <w:sz w:val="22"/>
          <w:szCs w:val="22"/>
          <w:lang w:eastAsia="pl-PL"/>
        </w:rPr>
        <w:t>polega</w:t>
      </w:r>
      <w:r w:rsidR="0067578A" w:rsidRPr="005F0E18">
        <w:rPr>
          <w:rFonts w:asciiTheme="majorHAnsi" w:eastAsia="Calibri" w:hAnsiTheme="majorHAnsi" w:cs="Arial"/>
          <w:sz w:val="22"/>
          <w:szCs w:val="22"/>
          <w:lang w:eastAsia="pl-PL"/>
        </w:rPr>
        <w:t xml:space="preserve"> na jej opalikowaniu i przysypaniu darnią.</w:t>
      </w:r>
      <w:r w:rsidR="00370AB8" w:rsidRPr="005F0E18">
        <w:rPr>
          <w:rFonts w:asciiTheme="majorHAnsi" w:eastAsia="Calibri" w:hAnsiTheme="majorHAnsi" w:cs="Arial"/>
          <w:sz w:val="22"/>
          <w:szCs w:val="22"/>
          <w:lang w:eastAsia="pl-PL"/>
        </w:rPr>
        <w:t xml:space="preserve"> </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Zabezpieczone przed wychylaniem muszą być:</w:t>
      </w:r>
    </w:p>
    <w:p w14:paraId="40B0E82F" w14:textId="77777777" w:rsidR="00237FE6" w:rsidRPr="00E833AC" w:rsidRDefault="00237FE6" w:rsidP="00952D1C">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952D1C">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638D28CF" w:rsidR="00237FE6" w:rsidRPr="005F0E18" w:rsidRDefault="00237FE6" w:rsidP="00237FE6">
      <w:pPr>
        <w:spacing w:before="120" w:after="120"/>
        <w:rPr>
          <w:rFonts w:asciiTheme="majorHAnsi" w:eastAsia="Calibri" w:hAnsiTheme="majorHAnsi" w:cs="Arial"/>
          <w:bCs/>
          <w:iCs/>
          <w:sz w:val="22"/>
          <w:szCs w:val="22"/>
          <w:lang w:eastAsia="pl-PL"/>
        </w:rPr>
      </w:pPr>
      <w:r w:rsidRPr="005F0E18">
        <w:rPr>
          <w:rFonts w:asciiTheme="majorHAnsi" w:eastAsia="Calibri" w:hAnsiTheme="majorHAnsi" w:cs="Arial"/>
          <w:bCs/>
          <w:iCs/>
          <w:sz w:val="22"/>
          <w:szCs w:val="22"/>
          <w:lang w:eastAsia="pl-PL"/>
        </w:rPr>
        <w:t xml:space="preserve">Wykonawca - skoble ocynkowane </w:t>
      </w:r>
      <w:r w:rsidR="00BE0260" w:rsidRPr="005F0E18">
        <w:rPr>
          <w:rFonts w:asciiTheme="majorHAnsi" w:eastAsia="Calibri" w:hAnsiTheme="majorHAnsi" w:cs="Arial"/>
          <w:bCs/>
          <w:iCs/>
          <w:sz w:val="22"/>
          <w:szCs w:val="22"/>
          <w:lang w:eastAsia="pl-PL"/>
        </w:rPr>
        <w:t>35x35 mm</w:t>
      </w:r>
      <w:r w:rsidRPr="005F0E18">
        <w:rPr>
          <w:rFonts w:asciiTheme="majorHAnsi" w:eastAsia="Calibri" w:hAnsiTheme="majorHAnsi" w:cs="Arial"/>
          <w:bCs/>
          <w:iCs/>
          <w:sz w:val="22"/>
          <w:szCs w:val="22"/>
          <w:lang w:eastAsia="pl-PL"/>
        </w:rPr>
        <w:t xml:space="preserve"> i gwoździe ocynkowane </w:t>
      </w:r>
      <w:r w:rsidR="0070501F" w:rsidRPr="005F0E18">
        <w:rPr>
          <w:rFonts w:asciiTheme="majorHAnsi" w:eastAsia="Calibri" w:hAnsiTheme="majorHAnsi" w:cs="Arial"/>
          <w:bCs/>
          <w:iCs/>
          <w:sz w:val="22"/>
          <w:szCs w:val="22"/>
          <w:lang w:eastAsia="pl-PL"/>
        </w:rPr>
        <w:t xml:space="preserve">min </w:t>
      </w:r>
      <w:r w:rsidR="0067578A" w:rsidRPr="005F0E18">
        <w:rPr>
          <w:rFonts w:asciiTheme="majorHAnsi" w:eastAsia="Calibri" w:hAnsiTheme="majorHAnsi" w:cs="Arial"/>
          <w:bCs/>
          <w:iCs/>
          <w:sz w:val="22"/>
          <w:szCs w:val="22"/>
          <w:lang w:eastAsia="pl-PL"/>
        </w:rPr>
        <w:t>6</w:t>
      </w:r>
      <w:r w:rsidR="0070501F" w:rsidRPr="005F0E18">
        <w:rPr>
          <w:rFonts w:asciiTheme="majorHAnsi" w:eastAsia="Calibri" w:hAnsiTheme="majorHAnsi" w:cs="Arial"/>
          <w:bCs/>
          <w:iCs/>
          <w:sz w:val="22"/>
          <w:szCs w:val="22"/>
          <w:lang w:eastAsia="pl-PL"/>
        </w:rPr>
        <w:t>x</w:t>
      </w:r>
      <w:r w:rsidR="00BE0260" w:rsidRPr="005F0E18">
        <w:rPr>
          <w:rFonts w:asciiTheme="majorHAnsi" w:eastAsia="Calibri" w:hAnsiTheme="majorHAnsi" w:cs="Arial"/>
          <w:bCs/>
          <w:iCs/>
          <w:sz w:val="22"/>
          <w:szCs w:val="22"/>
          <w:lang w:eastAsia="pl-PL"/>
        </w:rPr>
        <w:t>150mm</w:t>
      </w:r>
    </w:p>
    <w:p w14:paraId="07BE7205" w14:textId="54B98F34" w:rsidR="0085583F" w:rsidRPr="005F0E18" w:rsidRDefault="0085583F" w:rsidP="0085583F">
      <w:pPr>
        <w:spacing w:before="120" w:after="120"/>
        <w:jc w:val="both"/>
        <w:rPr>
          <w:rFonts w:asciiTheme="majorHAnsi" w:hAnsiTheme="majorHAnsi"/>
          <w:sz w:val="22"/>
          <w:szCs w:val="22"/>
          <w:lang w:bidi="hi-IN"/>
        </w:rPr>
      </w:pPr>
      <w:r w:rsidRPr="005F0E18">
        <w:rPr>
          <w:rFonts w:asciiTheme="majorHAnsi" w:hAnsiTheme="majorHAnsi"/>
          <w:lang w:bidi="hi-IN"/>
        </w:rPr>
        <w:t>Czynności, GODZ SIAG przeznaczone są w wycenie na koszty transportowe.</w:t>
      </w:r>
    </w:p>
    <w:p w14:paraId="3B26F914" w14:textId="2E877360" w:rsidR="0085583F" w:rsidRPr="00E833AC" w:rsidRDefault="0085583F" w:rsidP="0085583F">
      <w:pPr>
        <w:spacing w:before="120" w:after="120"/>
        <w:jc w:val="both"/>
        <w:rPr>
          <w:rFonts w:asciiTheme="majorHAnsi" w:eastAsia="Calibri" w:hAnsiTheme="majorHAnsi" w:cs="Arial"/>
          <w:sz w:val="22"/>
          <w:szCs w:val="22"/>
          <w:lang w:eastAsia="pl-PL"/>
        </w:rPr>
      </w:pPr>
      <w:r w:rsidRPr="005F0E18">
        <w:rPr>
          <w:rFonts w:asciiTheme="majorHAnsi" w:eastAsia="Calibri" w:hAnsiTheme="majorHAnsi" w:cs="Arial"/>
          <w:sz w:val="22"/>
          <w:szCs w:val="22"/>
          <w:lang w:eastAsia="pl-PL"/>
        </w:rPr>
        <w:t xml:space="preserve">Liczba przełazów </w:t>
      </w:r>
      <w:r w:rsidR="00BE0260" w:rsidRPr="005F0E18">
        <w:rPr>
          <w:rFonts w:asciiTheme="majorHAnsi" w:eastAsia="Calibri" w:hAnsiTheme="majorHAnsi" w:cs="Arial"/>
          <w:sz w:val="22"/>
          <w:szCs w:val="22"/>
          <w:lang w:eastAsia="pl-PL"/>
        </w:rPr>
        <w:t>min. 2 na grodzenie.</w:t>
      </w:r>
      <w:r w:rsidRPr="005F0E18">
        <w:rPr>
          <w:rFonts w:asciiTheme="majorHAnsi" w:eastAsia="Calibri" w:hAnsiTheme="majorHAnsi" w:cs="Arial"/>
          <w:sz w:val="22"/>
          <w:szCs w:val="22"/>
          <w:lang w:eastAsia="pl-PL"/>
        </w:rPr>
        <w:t xml:space="preserve"> Przełazy należy wykonać </w:t>
      </w:r>
      <w:r w:rsidRPr="00E833AC">
        <w:rPr>
          <w:rFonts w:asciiTheme="majorHAnsi" w:eastAsia="Calibri" w:hAnsiTheme="majorHAnsi" w:cs="Arial"/>
          <w:sz w:val="22"/>
          <w:szCs w:val="22"/>
          <w:lang w:eastAsia="pl-PL"/>
        </w:rPr>
        <w:t>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3789AF81" w:rsidR="5463BA9E" w:rsidRPr="005F0E18" w:rsidRDefault="008C243B" w:rsidP="5463BA9E">
      <w:pPr>
        <w:spacing w:before="120" w:after="120"/>
        <w:rPr>
          <w:rFonts w:asciiTheme="majorHAnsi" w:hAnsiTheme="majorHAnsi"/>
        </w:rPr>
      </w:pPr>
      <w:r w:rsidRPr="005F0E18">
        <w:rPr>
          <w:rFonts w:asciiTheme="majorHAnsi" w:hAnsiTheme="majorHAnsi"/>
        </w:rPr>
        <w:t>Wymiary na ww. schemacie są przykładowe</w:t>
      </w:r>
      <w:r w:rsidR="5463BA9E" w:rsidRPr="005F0E18">
        <w:rPr>
          <w:rFonts w:asciiTheme="majorHAnsi" w:hAnsiTheme="majorHAnsi"/>
        </w:rPr>
        <w:t>.</w:t>
      </w:r>
      <w:r w:rsidRPr="005F0E18">
        <w:rPr>
          <w:rFonts w:asciiTheme="majorHAnsi" w:hAnsiTheme="majorHAnsi"/>
        </w:rPr>
        <w:t xml:space="preserve"> Odchyłka od podanych </w:t>
      </w:r>
      <w:r w:rsidR="00BC286D" w:rsidRPr="005F0E18">
        <w:rPr>
          <w:rFonts w:asciiTheme="majorHAnsi" w:hAnsiTheme="majorHAnsi"/>
        </w:rPr>
        <w:t xml:space="preserve">wymiarów wynosi </w:t>
      </w:r>
      <w:r w:rsidR="00BE0260" w:rsidRPr="005F0E18">
        <w:rPr>
          <w:rFonts w:asciiTheme="majorHAnsi" w:hAnsiTheme="majorHAnsi"/>
        </w:rPr>
        <w:t>0,2 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370AB8" w:rsidRDefault="007843FC" w:rsidP="00547601">
            <w:pPr>
              <w:suppressAutoHyphens w:val="0"/>
              <w:spacing w:before="120" w:after="120"/>
              <w:jc w:val="center"/>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370AB8" w:rsidRDefault="00237FE6" w:rsidP="00547601">
            <w:pPr>
              <w:suppressAutoHyphens w:val="0"/>
              <w:spacing w:before="120" w:after="120"/>
              <w:rPr>
                <w:rFonts w:asciiTheme="majorHAnsi" w:eastAsia="Calibri" w:hAnsiTheme="majorHAnsi" w:cs="Arial"/>
                <w:bCs/>
                <w:iCs/>
                <w:sz w:val="16"/>
                <w:szCs w:val="16"/>
                <w:lang w:eastAsia="pl-PL"/>
              </w:rPr>
            </w:pPr>
            <w:r w:rsidRPr="00370AB8">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Przygotowanie</w:t>
            </w:r>
            <w:bookmarkStart w:id="2" w:name="_GoBack"/>
            <w:bookmarkEnd w:id="2"/>
            <w:r w:rsidRPr="00370AB8">
              <w:rPr>
                <w:rFonts w:asciiTheme="majorHAnsi" w:eastAsia="Calibri" w:hAnsiTheme="majorHAnsi" w:cs="Arial"/>
                <w:bCs/>
                <w:iCs/>
                <w:sz w:val="22"/>
                <w:szCs w:val="22"/>
                <w:lang w:eastAsia="pl-PL"/>
              </w:rPr>
              <w:t xml:space="preserve"> słupków liściastych</w:t>
            </w:r>
          </w:p>
        </w:tc>
        <w:tc>
          <w:tcPr>
            <w:tcW w:w="712" w:type="pct"/>
            <w:shd w:val="clear" w:color="auto" w:fill="auto"/>
          </w:tcPr>
          <w:p w14:paraId="4403FA3E" w14:textId="77777777" w:rsidR="00237FE6" w:rsidRPr="00370AB8" w:rsidRDefault="00237FE6" w:rsidP="001673A6">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02E32CB8" w:rsidR="00237FE6" w:rsidRDefault="5F37673F" w:rsidP="00952D1C">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 wypadku słupków z drewna iglastego okorowanie całych słupków,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043CFC2A" w14:textId="5F0FF97D" w:rsidR="00937C56" w:rsidRPr="005469CA" w:rsidRDefault="00937C56" w:rsidP="00952D1C">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5469CA">
        <w:rPr>
          <w:rFonts w:asciiTheme="majorHAnsi" w:eastAsia="Calibri" w:hAnsiTheme="majorHAnsi" w:cs="Arial"/>
          <w:sz w:val="22"/>
          <w:szCs w:val="22"/>
        </w:rPr>
        <w:t xml:space="preserve">w przypadku słupków z drewna iglastego zabezpieczenie jednego z końców poprzez opalenie na długość </w:t>
      </w:r>
      <w:r w:rsidR="009F5A43" w:rsidRPr="005469CA">
        <w:rPr>
          <w:rFonts w:asciiTheme="majorHAnsi" w:eastAsia="Calibri" w:hAnsiTheme="majorHAnsi" w:cs="Arial"/>
          <w:sz w:val="22"/>
          <w:szCs w:val="22"/>
        </w:rPr>
        <w:t>do</w:t>
      </w:r>
      <w:r w:rsidRPr="005469CA">
        <w:rPr>
          <w:rFonts w:asciiTheme="majorHAnsi" w:eastAsia="Calibri" w:hAnsiTheme="majorHAnsi" w:cs="Arial"/>
          <w:sz w:val="22"/>
          <w:szCs w:val="22"/>
        </w:rPr>
        <w:t xml:space="preserve"> 0,7 m; </w:t>
      </w:r>
    </w:p>
    <w:p w14:paraId="69C979E5" w14:textId="77777777" w:rsidR="00237FE6" w:rsidRPr="00E833AC" w:rsidRDefault="00237FE6" w:rsidP="00952D1C">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952D1C">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7530151B" w:rsidR="00237FE6" w:rsidRPr="00E833AC" w:rsidRDefault="2A662A3F"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BE0260">
        <w:rPr>
          <w:rFonts w:asciiTheme="majorHAnsi" w:eastAsia="Calibri" w:hAnsiTheme="majorHAnsi" w:cs="Arial"/>
          <w:sz w:val="22"/>
          <w:szCs w:val="22"/>
        </w:rPr>
        <w:t>miejsca wskazanego przez przedstawiciela Zamawiającego</w:t>
      </w:r>
      <w:r w:rsidRPr="00E833AC">
        <w:rPr>
          <w:rFonts w:asciiTheme="majorHAnsi" w:eastAsia="Calibri" w:hAnsiTheme="majorHAnsi" w:cs="Arial"/>
          <w:sz w:val="22"/>
          <w:szCs w:val="22"/>
        </w:rPr>
        <w:t>,</w:t>
      </w:r>
    </w:p>
    <w:p w14:paraId="65A26AA2" w14:textId="77777777" w:rsidR="00237FE6" w:rsidRPr="00E833AC" w:rsidRDefault="5463BA9E"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952D1C">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952D1C">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0707D607" w:rsidR="00237FE6" w:rsidRPr="005F0E18"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w:t>
      </w:r>
      <w:r w:rsidR="00452921">
        <w:rPr>
          <w:rFonts w:asciiTheme="majorHAnsi" w:eastAsia="Calibri" w:hAnsiTheme="majorHAnsi" w:cs="Arial"/>
          <w:bCs/>
          <w:sz w:val="22"/>
          <w:szCs w:val="22"/>
        </w:rPr>
        <w:t xml:space="preserve">chnię na odległość </w:t>
      </w:r>
      <w:r w:rsidR="00452921" w:rsidRPr="005F0E18">
        <w:rPr>
          <w:rFonts w:asciiTheme="majorHAnsi" w:eastAsia="Calibri" w:hAnsiTheme="majorHAnsi" w:cs="Arial"/>
          <w:bCs/>
          <w:sz w:val="22"/>
          <w:szCs w:val="22"/>
        </w:rPr>
        <w:t xml:space="preserve">maksymalną do </w:t>
      </w:r>
      <w:r w:rsidR="000F181B" w:rsidRPr="005F0E18">
        <w:rPr>
          <w:rFonts w:asciiTheme="majorHAnsi" w:eastAsia="Calibri" w:hAnsiTheme="majorHAnsi" w:cs="Arial"/>
          <w:bCs/>
          <w:sz w:val="22"/>
          <w:szCs w:val="22"/>
        </w:rPr>
        <w:t>20</w:t>
      </w:r>
      <w:r w:rsidRPr="005F0E18">
        <w:rPr>
          <w:rFonts w:asciiTheme="majorHAnsi" w:eastAsia="Calibri" w:hAnsiTheme="majorHAnsi" w:cs="Arial"/>
          <w:bCs/>
          <w:sz w:val="22"/>
          <w:szCs w:val="22"/>
        </w:rPr>
        <w:t xml:space="preserve"> km</w:t>
      </w:r>
      <w:r w:rsidR="000F181B" w:rsidRPr="005F0E18">
        <w:rPr>
          <w:rFonts w:asciiTheme="majorHAnsi" w:eastAsia="Calibri" w:hAnsiTheme="majorHAnsi" w:cs="Arial"/>
          <w:bCs/>
          <w:sz w:val="22"/>
          <w:szCs w:val="22"/>
        </w:rPr>
        <w:t xml:space="preserve">, </w:t>
      </w:r>
    </w:p>
    <w:p w14:paraId="519AC9E9"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6DB93D42"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452921">
        <w:rPr>
          <w:rFonts w:asciiTheme="majorHAnsi" w:eastAsia="Calibri" w:hAnsiTheme="majorHAnsi" w:cs="Arial"/>
          <w:bCs/>
          <w:sz w:val="22"/>
          <w:szCs w:val="22"/>
        </w:rPr>
        <w:t>wskazanego przez przedstawiciela Zamawi</w:t>
      </w:r>
      <w:r w:rsidR="00452921" w:rsidRPr="00452921">
        <w:rPr>
          <w:rFonts w:asciiTheme="majorHAnsi" w:eastAsia="Calibri" w:hAnsiTheme="majorHAnsi" w:cs="Arial"/>
          <w:bCs/>
          <w:sz w:val="22"/>
          <w:szCs w:val="22"/>
        </w:rPr>
        <w:t>ają</w:t>
      </w:r>
      <w:r w:rsidR="00452921" w:rsidRPr="00452921">
        <w:rPr>
          <w:rFonts w:asciiTheme="majorHAnsi" w:eastAsia="Calibri" w:hAnsiTheme="majorHAnsi"/>
          <w:bCs/>
          <w:sz w:val="22"/>
          <w:szCs w:val="22"/>
          <w:lang w:eastAsia="zh-CN"/>
        </w:rPr>
        <w:t>cego</w:t>
      </w:r>
      <w:r w:rsidR="00452921">
        <w:rPr>
          <w:rFonts w:eastAsia="Calibri"/>
          <w:bCs/>
          <w:lang w:eastAsia="zh-CN"/>
        </w:rPr>
        <w:t xml:space="preserve">. </w:t>
      </w:r>
      <w:r w:rsidRPr="00E833AC">
        <w:rPr>
          <w:rFonts w:asciiTheme="majorHAnsi" w:eastAsia="Calibri" w:hAnsiTheme="majorHAnsi" w:cs="Arial"/>
          <w:bCs/>
          <w:sz w:val="22"/>
          <w:szCs w:val="22"/>
        </w:rPr>
        <w:t xml:space="preserve">Zużytą siatkę, nie nadającą się do </w:t>
      </w:r>
      <w:r w:rsidRPr="00E833AC">
        <w:rPr>
          <w:rFonts w:asciiTheme="majorHAnsi" w:eastAsia="Calibri" w:hAnsiTheme="majorHAnsi" w:cs="Arial"/>
          <w:bCs/>
          <w:sz w:val="22"/>
          <w:szCs w:val="22"/>
        </w:rPr>
        <w:lastRenderedPageBreak/>
        <w:t xml:space="preserve">dalszego użytkowania należy zgodnie ze zleceniem zawieźć do miejsca wskazanego przez </w:t>
      </w:r>
      <w:r w:rsidR="00452921">
        <w:rPr>
          <w:rFonts w:asciiTheme="majorHAnsi" w:eastAsia="Calibri" w:hAnsiTheme="majorHAnsi" w:cs="Arial"/>
          <w:bCs/>
          <w:sz w:val="22"/>
          <w:szCs w:val="22"/>
        </w:rPr>
        <w:t>przedstawiciela Zamawiającego)</w:t>
      </w:r>
    </w:p>
    <w:p w14:paraId="09FCD588"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5EB7C69A" w:rsidR="00797000" w:rsidRPr="005F0E18" w:rsidRDefault="00797000" w:rsidP="00797000">
      <w:pPr>
        <w:spacing w:before="120" w:after="120"/>
        <w:jc w:val="both"/>
        <w:rPr>
          <w:rFonts w:asciiTheme="majorHAnsi" w:eastAsia="Calibri" w:hAnsiTheme="majorHAnsi" w:cs="Arial"/>
          <w:bCs/>
          <w:iCs/>
          <w:sz w:val="22"/>
          <w:szCs w:val="22"/>
          <w:lang w:eastAsia="pl-PL"/>
        </w:rPr>
      </w:pPr>
      <w:r w:rsidRPr="005F0E18">
        <w:rPr>
          <w:rFonts w:asciiTheme="majorHAnsi" w:eastAsia="Calibri" w:hAnsiTheme="majorHAnsi" w:cs="Arial"/>
          <w:bCs/>
          <w:iCs/>
          <w:sz w:val="22"/>
          <w:szCs w:val="22"/>
          <w:lang w:eastAsia="pl-PL"/>
        </w:rPr>
        <w:t xml:space="preserve">Wykonawca - skoble ocynkowane </w:t>
      </w:r>
      <w:r w:rsidR="00370AB8" w:rsidRPr="005F0E18">
        <w:rPr>
          <w:rFonts w:asciiTheme="majorHAnsi" w:eastAsia="Calibri" w:hAnsiTheme="majorHAnsi" w:cs="Arial"/>
          <w:bCs/>
          <w:iCs/>
          <w:sz w:val="22"/>
          <w:szCs w:val="22"/>
          <w:lang w:eastAsia="pl-PL"/>
        </w:rPr>
        <w:t>35x35mm</w:t>
      </w:r>
      <w:r w:rsidRPr="005F0E18">
        <w:rPr>
          <w:rFonts w:asciiTheme="majorHAnsi" w:eastAsia="Calibri" w:hAnsiTheme="majorHAnsi" w:cs="Arial"/>
          <w:bCs/>
          <w:iCs/>
          <w:sz w:val="22"/>
          <w:szCs w:val="22"/>
          <w:lang w:eastAsia="pl-PL"/>
        </w:rPr>
        <w:t xml:space="preserve"> i gwoździe ocynkowane </w:t>
      </w:r>
      <w:r w:rsidR="007D5647" w:rsidRPr="005F0E18">
        <w:rPr>
          <w:rFonts w:asciiTheme="majorHAnsi" w:eastAsia="Calibri" w:hAnsiTheme="majorHAnsi" w:cs="Arial"/>
          <w:bCs/>
          <w:iCs/>
          <w:sz w:val="22"/>
          <w:szCs w:val="22"/>
          <w:lang w:eastAsia="pl-PL"/>
        </w:rPr>
        <w:t xml:space="preserve">min. </w:t>
      </w:r>
      <w:r w:rsidR="002933E4" w:rsidRPr="005F0E18">
        <w:rPr>
          <w:rFonts w:asciiTheme="majorHAnsi" w:eastAsia="Calibri" w:hAnsiTheme="majorHAnsi" w:cs="Arial"/>
          <w:bCs/>
          <w:iCs/>
          <w:sz w:val="22"/>
          <w:szCs w:val="22"/>
          <w:lang w:eastAsia="pl-PL"/>
        </w:rPr>
        <w:t>6</w:t>
      </w:r>
      <w:r w:rsidR="00370AB8" w:rsidRPr="005F0E18">
        <w:rPr>
          <w:rFonts w:asciiTheme="majorHAnsi" w:eastAsia="Calibri" w:hAnsiTheme="majorHAnsi" w:cs="Arial"/>
          <w:bCs/>
          <w:iCs/>
          <w:sz w:val="22"/>
          <w:szCs w:val="22"/>
          <w:lang w:eastAsia="pl-PL"/>
        </w:rPr>
        <w:t>x150mm</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370AB8" w:rsidRDefault="00237FE6" w:rsidP="00237FE6">
      <w:pPr>
        <w:spacing w:before="120" w:after="120"/>
        <w:rPr>
          <w:rFonts w:asciiTheme="majorHAnsi" w:eastAsia="Calibri" w:hAnsiTheme="majorHAnsi" w:cs="Arial"/>
          <w:b/>
          <w:sz w:val="22"/>
          <w:szCs w:val="22"/>
          <w:u w:val="single"/>
        </w:rPr>
      </w:pPr>
      <w:r w:rsidRPr="00370AB8">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370AB8" w14:paraId="766ACDD4" w14:textId="77777777" w:rsidTr="000C6100">
        <w:trPr>
          <w:trHeight w:val="161"/>
          <w:jc w:val="center"/>
        </w:trPr>
        <w:tc>
          <w:tcPr>
            <w:tcW w:w="358" w:type="pct"/>
            <w:shd w:val="clear" w:color="auto" w:fill="auto"/>
          </w:tcPr>
          <w:p w14:paraId="465756CD" w14:textId="77777777" w:rsidR="00237FE6" w:rsidRPr="00370AB8"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370AB8" w:rsidRDefault="00237FE6" w:rsidP="00547601">
            <w:pPr>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370AB8" w:rsidRDefault="00440420" w:rsidP="00547601">
            <w:pPr>
              <w:spacing w:before="120" w:after="120"/>
              <w:jc w:val="right"/>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 xml:space="preserve">Kod </w:t>
            </w:r>
            <w:proofErr w:type="spellStart"/>
            <w:r w:rsidRPr="00370AB8">
              <w:rPr>
                <w:rFonts w:asciiTheme="majorHAnsi" w:eastAsia="Calibri" w:hAnsiTheme="majorHAnsi" w:cs="Arial"/>
                <w:b/>
                <w:bCs/>
                <w:i/>
                <w:iCs/>
                <w:sz w:val="22"/>
                <w:szCs w:val="22"/>
                <w:lang w:eastAsia="pl-PL"/>
              </w:rPr>
              <w:t>czynn</w:t>
            </w:r>
            <w:proofErr w:type="spellEnd"/>
            <w:r w:rsidRPr="00370AB8">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370AB8" w:rsidRDefault="00237FE6" w:rsidP="00547601">
            <w:pPr>
              <w:suppressAutoHyphens w:val="0"/>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370AB8" w:rsidRDefault="00237FE6" w:rsidP="00547601">
            <w:pPr>
              <w:suppressAutoHyphens w:val="0"/>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Jednostka miary</w:t>
            </w:r>
          </w:p>
        </w:tc>
      </w:tr>
      <w:tr w:rsidR="00237FE6" w:rsidRPr="00370AB8" w14:paraId="54E0BF75" w14:textId="77777777" w:rsidTr="000C6100">
        <w:trPr>
          <w:trHeight w:val="625"/>
          <w:jc w:val="center"/>
        </w:trPr>
        <w:tc>
          <w:tcPr>
            <w:tcW w:w="358" w:type="pct"/>
            <w:shd w:val="clear" w:color="auto" w:fill="auto"/>
          </w:tcPr>
          <w:p w14:paraId="1143B1B0" w14:textId="77777777" w:rsidR="00237FE6" w:rsidRPr="00370AB8" w:rsidRDefault="007843FC" w:rsidP="00547601">
            <w:pPr>
              <w:suppressAutoHyphens w:val="0"/>
              <w:spacing w:before="120" w:after="120"/>
              <w:jc w:val="center"/>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370AB8" w:rsidRDefault="00237FE6" w:rsidP="00547601">
            <w:pPr>
              <w:suppressAutoHyphens w:val="0"/>
              <w:spacing w:before="120" w:after="120"/>
              <w:rPr>
                <w:rFonts w:asciiTheme="majorHAnsi" w:eastAsia="Calibri" w:hAnsiTheme="majorHAnsi" w:cs="Arial"/>
                <w:bCs/>
                <w:sz w:val="16"/>
                <w:szCs w:val="16"/>
              </w:rPr>
            </w:pPr>
            <w:r w:rsidRPr="00370AB8">
              <w:rPr>
                <w:rFonts w:asciiTheme="majorHAnsi" w:eastAsia="Calibri" w:hAnsiTheme="majorHAnsi" w:cs="Arial"/>
                <w:bCs/>
                <w:sz w:val="16"/>
                <w:szCs w:val="16"/>
              </w:rPr>
              <w:t>PRZYB-1ŻU</w:t>
            </w:r>
            <w:r w:rsidR="007C4F42" w:rsidRPr="00370AB8">
              <w:rPr>
                <w:rFonts w:asciiTheme="majorHAnsi" w:eastAsia="Calibri" w:hAnsiTheme="majorHAnsi" w:cs="Arial"/>
                <w:bCs/>
                <w:sz w:val="16"/>
                <w:szCs w:val="16"/>
              </w:rPr>
              <w:br/>
            </w:r>
            <w:r w:rsidR="005C5E6A" w:rsidRPr="00370AB8">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370AB8" w:rsidRDefault="00237FE6" w:rsidP="001673A6">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HM</w:t>
            </w:r>
          </w:p>
        </w:tc>
      </w:tr>
    </w:tbl>
    <w:p w14:paraId="175CC6B2" w14:textId="77777777" w:rsidR="00237FE6" w:rsidRPr="00370AB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370AB8">
        <w:rPr>
          <w:rFonts w:asciiTheme="majorHAnsi" w:eastAsia="Calibri" w:hAnsiTheme="majorHAnsi" w:cs="Arial"/>
          <w:b/>
          <w:bCs/>
          <w:sz w:val="22"/>
          <w:szCs w:val="22"/>
        </w:rPr>
        <w:t>Standard technologii prac obejmuje:</w:t>
      </w:r>
    </w:p>
    <w:p w14:paraId="169391E0" w14:textId="7C4B26BF" w:rsidR="2A662A3F" w:rsidRPr="00370AB8" w:rsidRDefault="2A662A3F"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dostarczenie materiałów na powierzchnię na odległość maksymalną …. km</w:t>
      </w:r>
    </w:p>
    <w:p w14:paraId="30C23164" w14:textId="77777777" w:rsidR="00237FE6" w:rsidRPr="00370AB8"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 xml:space="preserve">rozniesienie przygotowanych żerdzi, </w:t>
      </w:r>
    </w:p>
    <w:p w14:paraId="1135220D" w14:textId="77777777" w:rsidR="00237FE6" w:rsidRPr="00370AB8"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przybicie żerdzi do słupków grodzeniowych,</w:t>
      </w:r>
    </w:p>
    <w:p w14:paraId="6B406BA0" w14:textId="77777777" w:rsidR="00237FE6" w:rsidRPr="00370AB8" w:rsidRDefault="00237FE6" w:rsidP="00237FE6">
      <w:pPr>
        <w:spacing w:before="120" w:after="120"/>
        <w:jc w:val="both"/>
        <w:rPr>
          <w:rFonts w:asciiTheme="majorHAnsi" w:eastAsia="Calibri" w:hAnsiTheme="majorHAnsi" w:cs="Arial"/>
          <w:b/>
          <w:bCs/>
          <w:iCs/>
          <w:sz w:val="22"/>
          <w:szCs w:val="22"/>
        </w:rPr>
      </w:pPr>
      <w:r w:rsidRPr="00370AB8">
        <w:rPr>
          <w:rFonts w:asciiTheme="majorHAnsi" w:eastAsia="Calibri" w:hAnsiTheme="majorHAnsi" w:cs="Arial"/>
          <w:b/>
          <w:bCs/>
          <w:iCs/>
          <w:sz w:val="22"/>
          <w:szCs w:val="22"/>
        </w:rPr>
        <w:t>Uwagi:</w:t>
      </w:r>
    </w:p>
    <w:p w14:paraId="2263F4C2" w14:textId="77777777" w:rsidR="00237FE6" w:rsidRPr="00370AB8" w:rsidRDefault="00237FE6" w:rsidP="00237FE6">
      <w:pPr>
        <w:spacing w:before="120" w:after="120"/>
        <w:jc w:val="both"/>
        <w:rPr>
          <w:rFonts w:asciiTheme="majorHAnsi" w:eastAsia="Calibri" w:hAnsiTheme="majorHAnsi" w:cs="Arial"/>
          <w:bCs/>
          <w:sz w:val="22"/>
          <w:szCs w:val="22"/>
        </w:rPr>
      </w:pPr>
      <w:r w:rsidRPr="00370AB8">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370AB8" w:rsidRDefault="00237FE6" w:rsidP="00237FE6">
      <w:pPr>
        <w:spacing w:before="120" w:after="120"/>
        <w:jc w:val="both"/>
        <w:rPr>
          <w:rFonts w:asciiTheme="majorHAnsi" w:eastAsia="Calibri" w:hAnsiTheme="majorHAnsi" w:cs="Arial"/>
          <w:bCs/>
          <w:sz w:val="22"/>
          <w:szCs w:val="22"/>
        </w:rPr>
      </w:pPr>
      <w:r w:rsidRPr="00370AB8">
        <w:rPr>
          <w:rFonts w:asciiTheme="majorHAnsi" w:eastAsia="Calibri" w:hAnsiTheme="majorHAnsi" w:cs="Arial"/>
          <w:bCs/>
          <w:sz w:val="22"/>
          <w:szCs w:val="22"/>
        </w:rPr>
        <w:t xml:space="preserve">Przygotowanie okorowanych żerdzi jest rozliczane odrębnie. </w:t>
      </w:r>
    </w:p>
    <w:p w14:paraId="3EA34567" w14:textId="20B9DC0F" w:rsidR="00797000" w:rsidRPr="00370AB8" w:rsidRDefault="00797000" w:rsidP="00797000">
      <w:pPr>
        <w:spacing w:before="120" w:after="120"/>
        <w:jc w:val="both"/>
        <w:rPr>
          <w:rFonts w:asciiTheme="majorHAnsi" w:hAnsiTheme="majorHAnsi"/>
          <w:sz w:val="22"/>
          <w:szCs w:val="22"/>
          <w:lang w:bidi="hi-IN"/>
        </w:rPr>
      </w:pPr>
      <w:r w:rsidRPr="00370AB8">
        <w:rPr>
          <w:rFonts w:asciiTheme="majorHAnsi" w:hAnsiTheme="majorHAnsi"/>
          <w:lang w:bidi="hi-IN"/>
        </w:rPr>
        <w:t>Czynność GODZ ZER przeznaczona jest w wycenie na koszty transportowe.</w:t>
      </w:r>
    </w:p>
    <w:p w14:paraId="3620138D" w14:textId="77777777" w:rsidR="00237FE6" w:rsidRPr="00370AB8" w:rsidRDefault="00237FE6" w:rsidP="00237FE6">
      <w:pPr>
        <w:spacing w:before="120" w:after="120"/>
        <w:rPr>
          <w:rFonts w:asciiTheme="majorHAnsi" w:eastAsia="Calibri" w:hAnsiTheme="majorHAnsi" w:cs="Arial"/>
          <w:b/>
          <w:bCs/>
          <w:iCs/>
          <w:sz w:val="22"/>
          <w:szCs w:val="22"/>
          <w:lang w:eastAsia="pl-PL"/>
        </w:rPr>
      </w:pPr>
      <w:r w:rsidRPr="00370AB8">
        <w:rPr>
          <w:rFonts w:asciiTheme="majorHAnsi" w:eastAsia="Calibri" w:hAnsiTheme="majorHAnsi" w:cs="Arial"/>
          <w:b/>
          <w:bCs/>
          <w:iCs/>
          <w:sz w:val="22"/>
          <w:szCs w:val="22"/>
          <w:lang w:eastAsia="pl-PL"/>
        </w:rPr>
        <w:t>Procedura odbioru:</w:t>
      </w:r>
    </w:p>
    <w:p w14:paraId="37082973" w14:textId="77777777" w:rsidR="00237FE6" w:rsidRPr="00370AB8" w:rsidRDefault="00237FE6" w:rsidP="00237FE6">
      <w:pPr>
        <w:tabs>
          <w:tab w:val="left" w:pos="311"/>
        </w:tabs>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Odbiór prac nastąpi poprzez:</w:t>
      </w:r>
    </w:p>
    <w:p w14:paraId="2912AB30"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370AB8">
        <w:rPr>
          <w:rFonts w:asciiTheme="majorHAnsi" w:eastAsia="Calibri" w:hAnsiTheme="majorHAnsi" w:cs="Arial"/>
          <w:sz w:val="22"/>
          <w:szCs w:val="22"/>
        </w:rPr>
        <w:t>zweryfikowanie prawidłowości ich wykonania z opisem czynności i zleceniem,</w:t>
      </w:r>
    </w:p>
    <w:p w14:paraId="339C529E"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370AB8">
        <w:rPr>
          <w:rFonts w:asciiTheme="majorHAnsi" w:eastAsia="Calibri" w:hAnsiTheme="majorHAnsi" w:cs="Arial"/>
          <w:sz w:val="22"/>
          <w:szCs w:val="22"/>
        </w:rPr>
        <w:t>zweryfikowanie pomiaru długości wykonanej konserwacji,</w:t>
      </w:r>
    </w:p>
    <w:p w14:paraId="73BE010C"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370AB8">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370AB8">
        <w:rPr>
          <w:rFonts w:asciiTheme="majorHAnsi" w:eastAsia="Calibri" w:hAnsiTheme="majorHAnsi" w:cs="Arial"/>
          <w:bCs/>
          <w:i/>
          <w:sz w:val="22"/>
          <w:szCs w:val="22"/>
        </w:rPr>
        <w:tab/>
        <w:t xml:space="preserve">(rozliczenie </w:t>
      </w:r>
      <w:r w:rsidRPr="00370AB8">
        <w:rPr>
          <w:rFonts w:asciiTheme="majorHAnsi" w:eastAsia="Calibri" w:hAnsiTheme="majorHAnsi" w:cs="Arial"/>
          <w:i/>
          <w:sz w:val="22"/>
          <w:szCs w:val="22"/>
        </w:rPr>
        <w:t>z dokładnością do dwóch miejsc po przecinku</w:t>
      </w:r>
      <w:r w:rsidRPr="00370AB8">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2933E4" w:rsidRDefault="00237FE6" w:rsidP="00237FE6">
      <w:pPr>
        <w:autoSpaceDE w:val="0"/>
        <w:autoSpaceDN w:val="0"/>
        <w:adjustRightInd w:val="0"/>
        <w:spacing w:before="120" w:after="120"/>
        <w:rPr>
          <w:rFonts w:asciiTheme="majorHAnsi" w:eastAsia="Calibri" w:hAnsiTheme="majorHAnsi" w:cs="Arial"/>
          <w:sz w:val="22"/>
          <w:szCs w:val="22"/>
        </w:rPr>
      </w:pPr>
      <w:r w:rsidRPr="002933E4">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2933E4" w14:paraId="15B2CD6C" w14:textId="77777777" w:rsidTr="000C6100">
        <w:trPr>
          <w:trHeight w:val="161"/>
          <w:jc w:val="center"/>
        </w:trPr>
        <w:tc>
          <w:tcPr>
            <w:tcW w:w="358" w:type="pct"/>
            <w:shd w:val="clear" w:color="auto" w:fill="auto"/>
          </w:tcPr>
          <w:p w14:paraId="20A9D8D9" w14:textId="77777777" w:rsidR="00237FE6" w:rsidRPr="002933E4"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2933E4" w:rsidRDefault="00237FE6" w:rsidP="00547601">
            <w:pPr>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2933E4" w:rsidRDefault="00440420" w:rsidP="00547601">
            <w:pPr>
              <w:spacing w:before="120" w:after="120"/>
              <w:jc w:val="right"/>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 xml:space="preserve">Kod </w:t>
            </w:r>
            <w:proofErr w:type="spellStart"/>
            <w:r w:rsidRPr="002933E4">
              <w:rPr>
                <w:rFonts w:asciiTheme="majorHAnsi" w:eastAsia="Calibri" w:hAnsiTheme="majorHAnsi" w:cs="Arial"/>
                <w:b/>
                <w:bCs/>
                <w:i/>
                <w:iCs/>
                <w:sz w:val="22"/>
                <w:szCs w:val="22"/>
                <w:lang w:eastAsia="pl-PL"/>
              </w:rPr>
              <w:t>czynn</w:t>
            </w:r>
            <w:proofErr w:type="spellEnd"/>
            <w:r w:rsidRPr="002933E4">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Jednostka miary</w:t>
            </w:r>
          </w:p>
        </w:tc>
      </w:tr>
      <w:tr w:rsidR="00237FE6" w:rsidRPr="002933E4" w14:paraId="4E2809BC" w14:textId="77777777" w:rsidTr="000C6100">
        <w:trPr>
          <w:trHeight w:val="625"/>
          <w:jc w:val="center"/>
        </w:trPr>
        <w:tc>
          <w:tcPr>
            <w:tcW w:w="358" w:type="pct"/>
            <w:shd w:val="clear" w:color="auto" w:fill="auto"/>
          </w:tcPr>
          <w:p w14:paraId="4BD2DB98" w14:textId="77777777" w:rsidR="00237FE6" w:rsidRPr="002933E4" w:rsidRDefault="007843FC" w:rsidP="00547601">
            <w:pPr>
              <w:suppressAutoHyphens w:val="0"/>
              <w:spacing w:before="120" w:after="120"/>
              <w:jc w:val="center"/>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2933E4" w:rsidRDefault="00237FE6" w:rsidP="00547601">
            <w:pPr>
              <w:suppressAutoHyphens w:val="0"/>
              <w:spacing w:before="120" w:after="120"/>
              <w:rPr>
                <w:rFonts w:asciiTheme="majorHAnsi" w:eastAsia="Calibri" w:hAnsiTheme="majorHAnsi" w:cs="Arial"/>
                <w:bCs/>
                <w:iCs/>
                <w:sz w:val="16"/>
                <w:szCs w:val="16"/>
                <w:lang w:eastAsia="pl-PL"/>
              </w:rPr>
            </w:pPr>
            <w:r w:rsidRPr="002933E4">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2933E4" w:rsidRDefault="00237FE6" w:rsidP="001673A6">
            <w:pPr>
              <w:suppressAutoHyphens w:val="0"/>
              <w:spacing w:before="120" w:after="120"/>
              <w:rPr>
                <w:rFonts w:asciiTheme="majorHAnsi" w:eastAsia="Calibri" w:hAnsiTheme="majorHAnsi" w:cs="Arial"/>
                <w:bCs/>
                <w:iCs/>
                <w:sz w:val="22"/>
                <w:szCs w:val="22"/>
                <w:lang w:eastAsia="pl-PL"/>
              </w:rPr>
            </w:pPr>
            <w:r w:rsidRPr="002933E4">
              <w:rPr>
                <w:rFonts w:asciiTheme="majorHAnsi" w:hAnsiTheme="majorHAnsi" w:cs="Arial"/>
                <w:sz w:val="22"/>
                <w:szCs w:val="22"/>
                <w:lang w:eastAsia="pl-PL"/>
              </w:rPr>
              <w:t>HA</w:t>
            </w:r>
          </w:p>
        </w:tc>
      </w:tr>
    </w:tbl>
    <w:p w14:paraId="0A9400F1" w14:textId="77777777" w:rsidR="00237FE6" w:rsidRPr="002933E4" w:rsidRDefault="00237FE6" w:rsidP="00237FE6">
      <w:pPr>
        <w:widowControl w:val="0"/>
        <w:spacing w:before="120" w:after="120"/>
        <w:rPr>
          <w:rFonts w:asciiTheme="majorHAnsi" w:eastAsia="Calibri" w:hAnsiTheme="majorHAnsi" w:cs="Arial"/>
          <w:bCs/>
          <w:iCs/>
          <w:kern w:val="1"/>
          <w:sz w:val="22"/>
          <w:szCs w:val="22"/>
          <w:lang w:eastAsia="pl-PL" w:bidi="hi-IN"/>
        </w:rPr>
      </w:pPr>
      <w:r w:rsidRPr="002933E4">
        <w:rPr>
          <w:rFonts w:asciiTheme="majorHAnsi" w:eastAsia="Calibri" w:hAnsiTheme="majorHAnsi" w:cs="Arial"/>
          <w:b/>
          <w:bCs/>
          <w:sz w:val="22"/>
          <w:szCs w:val="22"/>
        </w:rPr>
        <w:t>Standard technologii prac obejmuje:</w:t>
      </w:r>
    </w:p>
    <w:p w14:paraId="50B46C15" w14:textId="77777777" w:rsidR="00237FE6" w:rsidRPr="002933E4" w:rsidRDefault="5463BA9E" w:rsidP="00952D1C">
      <w:pPr>
        <w:pStyle w:val="Akapitzlist"/>
        <w:numPr>
          <w:ilvl w:val="0"/>
          <w:numId w:val="62"/>
        </w:numPr>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 xml:space="preserve">dojście do pniaka, </w:t>
      </w:r>
    </w:p>
    <w:p w14:paraId="571BEF3E" w14:textId="77777777" w:rsidR="00237FE6" w:rsidRPr="002933E4"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okorowanie pniaka,</w:t>
      </w:r>
    </w:p>
    <w:p w14:paraId="3CC6FAA5" w14:textId="77777777" w:rsidR="00237FE6" w:rsidRPr="002933E4" w:rsidRDefault="00237FE6" w:rsidP="00237FE6">
      <w:pPr>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rPr>
        <w:t>Uwagi:</w:t>
      </w:r>
    </w:p>
    <w:p w14:paraId="6EC5223C" w14:textId="77777777" w:rsidR="00237FE6" w:rsidRPr="002933E4" w:rsidRDefault="00237FE6" w:rsidP="00237FE6">
      <w:pPr>
        <w:spacing w:before="120" w:after="120"/>
        <w:jc w:val="both"/>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2933E4" w:rsidRDefault="00237FE6" w:rsidP="00237FE6">
      <w:pPr>
        <w:spacing w:before="120" w:after="120"/>
        <w:rPr>
          <w:rFonts w:asciiTheme="majorHAnsi" w:eastAsia="Calibri" w:hAnsiTheme="majorHAnsi" w:cs="Arial"/>
          <w:b/>
          <w:bCs/>
          <w:iCs/>
          <w:sz w:val="22"/>
          <w:szCs w:val="22"/>
          <w:lang w:eastAsia="pl-PL"/>
        </w:rPr>
      </w:pPr>
      <w:r w:rsidRPr="002933E4">
        <w:rPr>
          <w:rFonts w:asciiTheme="majorHAnsi" w:eastAsia="Calibri" w:hAnsiTheme="majorHAnsi" w:cs="Arial"/>
          <w:b/>
          <w:bCs/>
          <w:iCs/>
          <w:sz w:val="22"/>
          <w:szCs w:val="22"/>
          <w:lang w:eastAsia="pl-PL"/>
        </w:rPr>
        <w:t>Procedura odbioru:</w:t>
      </w:r>
    </w:p>
    <w:p w14:paraId="4A51F020" w14:textId="77777777" w:rsidR="00237FE6" w:rsidRPr="002933E4" w:rsidRDefault="00237FE6" w:rsidP="00237FE6">
      <w:pPr>
        <w:tabs>
          <w:tab w:val="left" w:pos="34"/>
        </w:tabs>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Odbiór prac nastąpi poprzez:</w:t>
      </w:r>
    </w:p>
    <w:p w14:paraId="27ADF47C"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1)</w:t>
      </w:r>
      <w:r w:rsidRPr="002933E4">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2)</w:t>
      </w:r>
      <w:r w:rsidRPr="002933E4">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2933E4">
        <w:rPr>
          <w:rFonts w:asciiTheme="majorHAnsi" w:eastAsia="Calibri" w:hAnsiTheme="majorHAnsi" w:cs="Arial"/>
          <w:kern w:val="1"/>
          <w:sz w:val="22"/>
          <w:szCs w:val="22"/>
          <w:lang w:eastAsia="hi-IN" w:bidi="hi-IN"/>
        </w:rPr>
        <w:t>itp</w:t>
      </w:r>
      <w:proofErr w:type="spellEnd"/>
      <w:r w:rsidRPr="002933E4">
        <w:rPr>
          <w:rFonts w:asciiTheme="majorHAnsi" w:eastAsia="Calibri" w:hAnsiTheme="majorHAnsi" w:cs="Arial"/>
          <w:kern w:val="1"/>
          <w:sz w:val="22"/>
          <w:szCs w:val="22"/>
          <w:lang w:eastAsia="hi-IN" w:bidi="hi-IN"/>
        </w:rPr>
        <w:t xml:space="preserve">). </w:t>
      </w:r>
      <w:r w:rsidRPr="002933E4">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2933E4">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w:t>
      </w:r>
      <w:r w:rsidRPr="002933E4">
        <w:rPr>
          <w:rFonts w:asciiTheme="majorHAnsi" w:eastAsia="Calibri" w:hAnsiTheme="majorHAnsi" w:cs="Arial"/>
          <w:bCs/>
          <w:i/>
          <w:sz w:val="22"/>
          <w:szCs w:val="22"/>
        </w:rPr>
        <w:t>rozliczenie</w:t>
      </w:r>
      <w:r w:rsidRPr="002933E4">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2933E4" w:rsidRDefault="005019AB" w:rsidP="00237FE6">
      <w:pPr>
        <w:spacing w:before="120" w:after="120"/>
        <w:jc w:val="center"/>
        <w:rPr>
          <w:rFonts w:asciiTheme="majorHAnsi" w:eastAsia="Calibri" w:hAnsiTheme="majorHAnsi"/>
          <w:b/>
          <w:sz w:val="22"/>
          <w:szCs w:val="22"/>
        </w:rPr>
      </w:pPr>
      <w:r w:rsidRPr="002933E4">
        <w:rPr>
          <w:rFonts w:asciiTheme="majorHAnsi" w:eastAsia="Calibri" w:hAnsiTheme="majorHAnsi"/>
          <w:b/>
          <w:sz w:val="22"/>
          <w:szCs w:val="22"/>
        </w:rPr>
        <w:lastRenderedPageBreak/>
        <w:t>I</w:t>
      </w:r>
      <w:r w:rsidR="00237FE6" w:rsidRPr="002933E4">
        <w:rPr>
          <w:rFonts w:asciiTheme="majorHAnsi" w:eastAsia="Calibri" w:hAnsiTheme="majorHAnsi"/>
          <w:b/>
          <w:sz w:val="22"/>
          <w:szCs w:val="22"/>
        </w:rPr>
        <w:t>II.14 Chemiczne zwalczanie szkodników wtórnych oraz</w:t>
      </w:r>
      <w:r w:rsidR="00237FE6" w:rsidRPr="002933E4">
        <w:rPr>
          <w:rFonts w:asciiTheme="majorHAnsi" w:eastAsia="Calibri" w:hAnsiTheme="majorHAnsi"/>
          <w:b/>
          <w:sz w:val="22"/>
          <w:szCs w:val="22"/>
        </w:rPr>
        <w:br/>
        <w:t>chemiczne zabezpieczanie drewna</w:t>
      </w:r>
    </w:p>
    <w:p w14:paraId="2613E9C1" w14:textId="77777777" w:rsidR="00237FE6" w:rsidRPr="002933E4"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2933E4" w:rsidRDefault="00237FE6" w:rsidP="00237FE6">
      <w:pPr>
        <w:spacing w:before="120" w:after="120"/>
        <w:rPr>
          <w:rFonts w:asciiTheme="majorHAnsi" w:eastAsia="Calibri" w:hAnsiTheme="majorHAnsi" w:cs="Arial"/>
          <w:b/>
          <w:kern w:val="1"/>
          <w:sz w:val="22"/>
          <w:szCs w:val="22"/>
          <w:lang w:eastAsia="zh-CN" w:bidi="hi-IN"/>
        </w:rPr>
      </w:pPr>
      <w:r w:rsidRPr="002933E4">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2933E4" w14:paraId="64C35AC0" w14:textId="77777777" w:rsidTr="000C6100">
        <w:trPr>
          <w:trHeight w:val="161"/>
          <w:jc w:val="center"/>
        </w:trPr>
        <w:tc>
          <w:tcPr>
            <w:tcW w:w="358" w:type="pct"/>
            <w:shd w:val="clear" w:color="auto" w:fill="auto"/>
          </w:tcPr>
          <w:p w14:paraId="383AC154" w14:textId="77777777" w:rsidR="00237FE6" w:rsidRPr="002933E4"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2933E4" w:rsidRDefault="00237FE6" w:rsidP="00547601">
            <w:pPr>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2933E4" w:rsidRDefault="00440420" w:rsidP="00547601">
            <w:pPr>
              <w:spacing w:before="120" w:after="120"/>
              <w:jc w:val="right"/>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 xml:space="preserve">Kod </w:t>
            </w:r>
            <w:proofErr w:type="spellStart"/>
            <w:r w:rsidRPr="002933E4">
              <w:rPr>
                <w:rFonts w:asciiTheme="majorHAnsi" w:eastAsia="Calibri" w:hAnsiTheme="majorHAnsi" w:cs="Arial"/>
                <w:b/>
                <w:bCs/>
                <w:i/>
                <w:iCs/>
                <w:sz w:val="22"/>
                <w:szCs w:val="22"/>
                <w:lang w:eastAsia="pl-PL"/>
              </w:rPr>
              <w:t>czynn</w:t>
            </w:r>
            <w:proofErr w:type="spellEnd"/>
            <w:r w:rsidRPr="002933E4">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Jednostka miary</w:t>
            </w:r>
          </w:p>
        </w:tc>
      </w:tr>
      <w:tr w:rsidR="00237FE6" w:rsidRPr="002933E4" w14:paraId="7EB8312A" w14:textId="77777777" w:rsidTr="000C6100">
        <w:trPr>
          <w:trHeight w:val="625"/>
          <w:jc w:val="center"/>
        </w:trPr>
        <w:tc>
          <w:tcPr>
            <w:tcW w:w="358" w:type="pct"/>
            <w:shd w:val="clear" w:color="auto" w:fill="auto"/>
          </w:tcPr>
          <w:p w14:paraId="484EB49F" w14:textId="77777777" w:rsidR="00237FE6" w:rsidRPr="002933E4" w:rsidRDefault="007843FC" w:rsidP="00547601">
            <w:pPr>
              <w:suppressAutoHyphens w:val="0"/>
              <w:spacing w:before="120" w:after="120"/>
              <w:jc w:val="center"/>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2933E4" w:rsidRDefault="00237FE6" w:rsidP="00547601">
            <w:pPr>
              <w:suppressAutoHyphens w:val="0"/>
              <w:spacing w:before="120" w:after="120"/>
              <w:rPr>
                <w:rFonts w:asciiTheme="majorHAnsi" w:eastAsia="Calibri" w:hAnsiTheme="majorHAnsi" w:cs="Arial"/>
                <w:bCs/>
                <w:iCs/>
                <w:sz w:val="16"/>
                <w:szCs w:val="16"/>
                <w:lang w:eastAsia="pl-PL"/>
              </w:rPr>
            </w:pPr>
            <w:r w:rsidRPr="002933E4">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2933E4" w:rsidRDefault="00422D8A" w:rsidP="00753C8A">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HLTR</w:t>
            </w:r>
          </w:p>
        </w:tc>
      </w:tr>
    </w:tbl>
    <w:p w14:paraId="73B4361E" w14:textId="77777777" w:rsidR="00237FE6" w:rsidRPr="002933E4" w:rsidRDefault="00237FE6" w:rsidP="5ECFF186">
      <w:pPr>
        <w:spacing w:before="120" w:after="120"/>
        <w:rPr>
          <w:rFonts w:asciiTheme="majorHAnsi" w:eastAsia="Calibri" w:hAnsiTheme="majorHAnsi" w:cs="Arial"/>
          <w:b/>
          <w:bCs/>
          <w:sz w:val="22"/>
          <w:szCs w:val="22"/>
        </w:rPr>
      </w:pPr>
      <w:r w:rsidRPr="002933E4">
        <w:rPr>
          <w:rFonts w:asciiTheme="majorHAnsi" w:eastAsia="Calibri" w:hAnsiTheme="majorHAnsi" w:cs="Arial"/>
          <w:b/>
          <w:bCs/>
          <w:sz w:val="22"/>
          <w:szCs w:val="22"/>
        </w:rPr>
        <w:t>Standard technologii prac obejmuje:</w:t>
      </w:r>
    </w:p>
    <w:p w14:paraId="570898B6" w14:textId="77777777" w:rsidR="00720C2E" w:rsidRPr="002933E4" w:rsidRDefault="00720C2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ustawienie tablic ostrzegawczych,</w:t>
      </w:r>
    </w:p>
    <w:p w14:paraId="22914E12" w14:textId="011D2B09"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podczepienie i regulacja sprzętu,</w:t>
      </w:r>
    </w:p>
    <w:p w14:paraId="06BFC010" w14:textId="79E80243"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 xml:space="preserve">przygotowanie cieczy roboczej zgodnie z </w:t>
      </w:r>
      <w:r w:rsidR="00451A90" w:rsidRPr="002933E4">
        <w:rPr>
          <w:rFonts w:asciiTheme="majorHAnsi" w:hAnsiTheme="majorHAnsi"/>
          <w:sz w:val="22"/>
          <w:szCs w:val="22"/>
        </w:rPr>
        <w:t>etykietą</w:t>
      </w:r>
      <w:r w:rsidRPr="002933E4">
        <w:rPr>
          <w:rFonts w:asciiTheme="majorHAnsi" w:hAnsiTheme="majorHAnsi"/>
          <w:sz w:val="22"/>
          <w:szCs w:val="22"/>
        </w:rPr>
        <w:t xml:space="preserve"> na opakowaniu środka chemicznego,</w:t>
      </w:r>
    </w:p>
    <w:p w14:paraId="61F45A2E" w14:textId="77777777" w:rsidR="00237FE6" w:rsidRPr="002933E4" w:rsidRDefault="5463BA9E" w:rsidP="00952D1C">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2933E4">
        <w:rPr>
          <w:rFonts w:asciiTheme="majorHAnsi" w:hAnsiTheme="majorHAnsi"/>
          <w:sz w:val="22"/>
          <w:szCs w:val="22"/>
        </w:rPr>
        <w:t>napełnienie opryskiwacza,</w:t>
      </w:r>
    </w:p>
    <w:p w14:paraId="63A50F7D" w14:textId="77777777"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dojazd do powierzchni (miejsca wykonania zabiegu),</w:t>
      </w:r>
    </w:p>
    <w:p w14:paraId="312ED01F" w14:textId="0423CFD5" w:rsidR="00237FE6" w:rsidRPr="002933E4" w:rsidRDefault="00237FE6" w:rsidP="00952D1C">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2933E4">
        <w:rPr>
          <w:rFonts w:asciiTheme="majorHAnsi" w:hAnsiTheme="majorHAnsi"/>
          <w:sz w:val="22"/>
          <w:szCs w:val="22"/>
        </w:rPr>
        <w:t>wykonanie oprysku</w:t>
      </w:r>
      <w:r w:rsidRPr="002933E4">
        <w:rPr>
          <w:rFonts w:asciiTheme="majorHAnsi" w:eastAsia="Calibri" w:hAnsiTheme="majorHAnsi" w:cs="Arial"/>
          <w:kern w:val="1"/>
          <w:sz w:val="22"/>
          <w:szCs w:val="22"/>
          <w:lang w:bidi="hi-IN"/>
        </w:rPr>
        <w:t xml:space="preserve"> - zabezpieczenie środkiem chemicznym drewna w </w:t>
      </w:r>
      <w:r w:rsidR="00451A90" w:rsidRPr="002933E4">
        <w:rPr>
          <w:rFonts w:asciiTheme="majorHAnsi" w:eastAsia="Calibri" w:hAnsiTheme="majorHAnsi" w:cs="Arial"/>
          <w:kern w:val="1"/>
          <w:sz w:val="22"/>
          <w:szCs w:val="22"/>
          <w:lang w:bidi="hi-IN"/>
        </w:rPr>
        <w:t>dawce</w:t>
      </w:r>
      <w:r w:rsidRPr="002933E4">
        <w:rPr>
          <w:rFonts w:asciiTheme="majorHAnsi" w:eastAsia="Calibri" w:hAnsiTheme="majorHAnsi" w:cs="Arial"/>
          <w:kern w:val="1"/>
          <w:sz w:val="22"/>
          <w:szCs w:val="22"/>
          <w:lang w:bidi="hi-IN"/>
        </w:rPr>
        <w:t xml:space="preserve"> zgodnej z instrukcją na opakowaniu środka,</w:t>
      </w:r>
    </w:p>
    <w:p w14:paraId="1610D880" w14:textId="77777777" w:rsidR="00237FE6" w:rsidRPr="002933E4" w:rsidRDefault="5463BA9E" w:rsidP="00952D1C">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2933E4">
        <w:rPr>
          <w:rFonts w:asciiTheme="majorHAnsi" w:hAnsiTheme="majorHAnsi"/>
          <w:sz w:val="22"/>
          <w:szCs w:val="22"/>
        </w:rPr>
        <w:t>powrót do miejsca napełniania roztworem.</w:t>
      </w:r>
    </w:p>
    <w:p w14:paraId="46F15459" w14:textId="77777777" w:rsidR="00237FE6" w:rsidRPr="002933E4" w:rsidRDefault="00237FE6" w:rsidP="00237FE6">
      <w:pPr>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lang w:eastAsia="pl-PL"/>
        </w:rPr>
        <w:t>Uwagi:</w:t>
      </w:r>
    </w:p>
    <w:p w14:paraId="21159953" w14:textId="77777777" w:rsidR="00741239" w:rsidRPr="002933E4" w:rsidRDefault="00741239" w:rsidP="00741239">
      <w:pPr>
        <w:autoSpaceDE w:val="0"/>
        <w:autoSpaceDN w:val="0"/>
        <w:adjustRightInd w:val="0"/>
        <w:spacing w:before="120" w:after="120"/>
        <w:jc w:val="both"/>
        <w:rPr>
          <w:rFonts w:asciiTheme="majorHAnsi" w:hAnsiTheme="majorHAnsi" w:cs="Arial"/>
          <w:sz w:val="22"/>
          <w:szCs w:val="22"/>
          <w:lang w:eastAsia="pl-PL"/>
        </w:rPr>
      </w:pPr>
      <w:r w:rsidRPr="002933E4">
        <w:rPr>
          <w:rFonts w:asciiTheme="majorHAnsi" w:hAnsiTheme="majorHAnsi" w:cs="Arial"/>
          <w:sz w:val="22"/>
          <w:szCs w:val="22"/>
          <w:lang w:eastAsia="pl-PL"/>
        </w:rPr>
        <w:t>Sprzęt i narzędzia niezbędne do wykonania zabiegu zapewnia Wykonawca.</w:t>
      </w:r>
    </w:p>
    <w:p w14:paraId="415AAE9C" w14:textId="77777777" w:rsidR="00741239" w:rsidRPr="002933E4"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2933E4">
        <w:rPr>
          <w:rFonts w:asciiTheme="majorHAnsi" w:eastAsia="Calibri" w:hAnsiTheme="majorHAnsi" w:cs="Arial"/>
          <w:sz w:val="22"/>
          <w:szCs w:val="22"/>
          <w:lang w:eastAsia="en-US"/>
        </w:rPr>
        <w:t xml:space="preserve">Środek chemiczny i wodę zapewnia Zamawiający. </w:t>
      </w:r>
    </w:p>
    <w:p w14:paraId="248116F5" w14:textId="77777777" w:rsidR="00741239" w:rsidRPr="002933E4" w:rsidRDefault="00741239" w:rsidP="00741239">
      <w:pPr>
        <w:rPr>
          <w:rFonts w:asciiTheme="majorHAnsi" w:eastAsia="Calibri" w:hAnsiTheme="majorHAnsi" w:cs="Arial"/>
        </w:rPr>
      </w:pPr>
      <w:r w:rsidRPr="002933E4">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2933E4" w:rsidRDefault="0060115A" w:rsidP="00237FE6">
      <w:pPr>
        <w:suppressAutoHyphens w:val="0"/>
        <w:spacing w:before="120" w:after="120"/>
        <w:jc w:val="both"/>
        <w:rPr>
          <w:rFonts w:asciiTheme="majorHAnsi" w:hAnsiTheme="majorHAnsi" w:cs="Arial"/>
          <w:sz w:val="22"/>
          <w:szCs w:val="22"/>
          <w:lang w:eastAsia="pl-PL"/>
        </w:rPr>
      </w:pPr>
      <w:r w:rsidRPr="002933E4">
        <w:rPr>
          <w:rFonts w:asciiTheme="majorHAnsi" w:hAnsiTheme="majorHAnsi" w:cs="Arial"/>
          <w:sz w:val="22"/>
          <w:szCs w:val="22"/>
          <w:lang w:eastAsia="pl-PL"/>
        </w:rPr>
        <w:t>Metoda i zakres zabiegu zostaną określone przed rozpoczęciem zabiegu w zleceniu.</w:t>
      </w:r>
    </w:p>
    <w:p w14:paraId="7F762175" w14:textId="77777777" w:rsidR="00237FE6" w:rsidRPr="002933E4" w:rsidRDefault="00237FE6" w:rsidP="00237FE6">
      <w:pPr>
        <w:suppressAutoHyphens w:val="0"/>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lang w:eastAsia="pl-PL"/>
        </w:rPr>
        <w:t>Procedura odbioru:</w:t>
      </w:r>
    </w:p>
    <w:p w14:paraId="710542BD" w14:textId="77777777" w:rsidR="00237FE6" w:rsidRPr="002933E4" w:rsidRDefault="00237FE6" w:rsidP="00237FE6">
      <w:pPr>
        <w:widowControl w:val="0"/>
        <w:spacing w:before="120" w:after="120"/>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Odbiór prac nastąpi poprzez:</w:t>
      </w:r>
    </w:p>
    <w:p w14:paraId="021749B7"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1)</w:t>
      </w:r>
      <w:r w:rsidRPr="002933E4">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2)</w:t>
      </w:r>
      <w:r w:rsidRPr="002933E4">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w:t>
      </w:r>
      <w:r w:rsidRPr="002933E4">
        <w:rPr>
          <w:rFonts w:asciiTheme="majorHAnsi" w:eastAsia="Calibri" w:hAnsiTheme="majorHAnsi" w:cs="Arial"/>
          <w:bCs/>
          <w:i/>
          <w:sz w:val="22"/>
          <w:szCs w:val="22"/>
        </w:rPr>
        <w:t>rozliczenie</w:t>
      </w:r>
      <w:r w:rsidRPr="002933E4">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952D1C">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952D1C">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952D1C">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952D1C">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952D1C">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952D1C">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00952D1C">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952D1C">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952D1C">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952D1C">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952D1C">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952D1C">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952D1C">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952D1C">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952D1C">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952D1C">
      <w:pPr>
        <w:numPr>
          <w:ilvl w:val="0"/>
          <w:numId w:val="52"/>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952D1C">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lastRenderedPageBreak/>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952D1C">
      <w:pPr>
        <w:pStyle w:val="Akapitzlist"/>
        <w:numPr>
          <w:ilvl w:val="0"/>
          <w:numId w:val="87"/>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952D1C">
      <w:pPr>
        <w:pStyle w:val="Akapitzlist"/>
        <w:numPr>
          <w:ilvl w:val="0"/>
          <w:numId w:val="8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952D1C">
      <w:pPr>
        <w:pStyle w:val="Akapitzlist"/>
        <w:numPr>
          <w:ilvl w:val="0"/>
          <w:numId w:val="96"/>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952D1C">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952D1C">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952D1C">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952D1C">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00952D1C">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952D1C">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00952D1C">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952D1C">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952D1C">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952D1C">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952D1C">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952D1C">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952D1C">
      <w:pPr>
        <w:pStyle w:val="Akapitzlist"/>
        <w:numPr>
          <w:ilvl w:val="0"/>
          <w:numId w:val="35"/>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952D1C">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952D1C">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952D1C">
      <w:pPr>
        <w:pStyle w:val="Akapitzlist"/>
        <w:numPr>
          <w:ilvl w:val="0"/>
          <w:numId w:val="38"/>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952D1C">
      <w:pPr>
        <w:pStyle w:val="Akapitzlist"/>
        <w:numPr>
          <w:ilvl w:val="0"/>
          <w:numId w:val="38"/>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952D1C">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952D1C">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952D1C">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B4CDB35"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E824E41"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800F0D3"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723A6F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DCA3E08"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2BA97F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B65B202"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76ABC3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4C23F8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6B0BD975"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0A25F48"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02E17B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35070B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0000C64"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CE84D4A"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06E9FE8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59D74BED"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388A1BC"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BB16C9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009F6E51"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F57D943"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6836D64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AC644D2"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E7E46E1" w14:textId="77777777" w:rsidR="008A4105" w:rsidRPr="008A4105" w:rsidRDefault="008A4105" w:rsidP="008A4105">
      <w:pPr>
        <w:widowControl w:val="0"/>
        <w:suppressAutoHyphens w:val="0"/>
        <w:spacing w:before="57" w:line="591" w:lineRule="auto"/>
        <w:ind w:right="115"/>
        <w:jc w:val="right"/>
        <w:outlineLvl w:val="0"/>
        <w:rPr>
          <w:rFonts w:ascii="Cambria" w:eastAsia="Cambria" w:hAnsi="Cambria"/>
          <w:bCs/>
          <w:noProof/>
          <w:sz w:val="22"/>
          <w:szCs w:val="22"/>
          <w:lang w:eastAsia="en-US"/>
        </w:rPr>
      </w:pPr>
    </w:p>
    <w:p w14:paraId="4D7222A5" w14:textId="77777777" w:rsidR="008A4105" w:rsidRPr="008A4105" w:rsidRDefault="008A4105" w:rsidP="008A4105">
      <w:pPr>
        <w:widowControl w:val="0"/>
        <w:suppressAutoHyphens w:val="0"/>
        <w:spacing w:before="57" w:line="591" w:lineRule="auto"/>
        <w:ind w:right="115"/>
        <w:jc w:val="center"/>
        <w:outlineLvl w:val="0"/>
        <w:rPr>
          <w:rFonts w:ascii="Cambria" w:eastAsia="Cambria" w:hAnsi="Cambria"/>
          <w:b/>
          <w:bCs/>
          <w:noProof/>
          <w:spacing w:val="-1"/>
          <w:sz w:val="22"/>
          <w:szCs w:val="22"/>
          <w:lang w:eastAsia="en-US"/>
        </w:rPr>
      </w:pPr>
      <w:r w:rsidRPr="008A4105">
        <w:rPr>
          <w:rFonts w:ascii="Cambria" w:eastAsia="Cambria" w:hAnsi="Cambria"/>
          <w:b/>
          <w:bCs/>
          <w:noProof/>
          <w:sz w:val="22"/>
          <w:szCs w:val="22"/>
          <w:lang w:eastAsia="en-US"/>
        </w:rPr>
        <w:t xml:space="preserve">Regionalny opis </w:t>
      </w:r>
      <w:r w:rsidRPr="008A4105">
        <w:rPr>
          <w:rFonts w:ascii="Cambria" w:eastAsia="Cambria" w:hAnsi="Cambria"/>
          <w:b/>
          <w:bCs/>
          <w:noProof/>
          <w:spacing w:val="-1"/>
          <w:sz w:val="22"/>
          <w:szCs w:val="22"/>
          <w:lang w:eastAsia="en-US"/>
        </w:rPr>
        <w:t>standardu</w:t>
      </w:r>
      <w:r w:rsidRPr="008A4105">
        <w:rPr>
          <w:rFonts w:ascii="Cambria" w:eastAsia="Cambria" w:hAnsi="Cambria"/>
          <w:b/>
          <w:bCs/>
          <w:noProof/>
          <w:sz w:val="22"/>
          <w:szCs w:val="22"/>
          <w:lang w:eastAsia="en-US"/>
        </w:rPr>
        <w:t xml:space="preserve"> </w:t>
      </w:r>
      <w:r w:rsidRPr="008A4105">
        <w:rPr>
          <w:rFonts w:ascii="Cambria" w:eastAsia="Cambria" w:hAnsi="Cambria"/>
          <w:b/>
          <w:bCs/>
          <w:noProof/>
          <w:spacing w:val="-1"/>
          <w:sz w:val="22"/>
          <w:szCs w:val="22"/>
          <w:lang w:eastAsia="en-US"/>
        </w:rPr>
        <w:t>technologii</w:t>
      </w:r>
      <w:r w:rsidRPr="008A4105">
        <w:rPr>
          <w:rFonts w:ascii="Cambria" w:eastAsia="Cambria" w:hAnsi="Cambria"/>
          <w:b/>
          <w:bCs/>
          <w:noProof/>
          <w:sz w:val="22"/>
          <w:szCs w:val="22"/>
          <w:lang w:eastAsia="en-US"/>
        </w:rPr>
        <w:t xml:space="preserve"> </w:t>
      </w:r>
      <w:r w:rsidRPr="008A4105">
        <w:rPr>
          <w:rFonts w:ascii="Cambria" w:eastAsia="Cambria" w:hAnsi="Cambria"/>
          <w:b/>
          <w:bCs/>
          <w:noProof/>
          <w:spacing w:val="-1"/>
          <w:sz w:val="22"/>
          <w:szCs w:val="22"/>
          <w:lang w:eastAsia="en-US"/>
        </w:rPr>
        <w:t>wykonawstwa prac leśnych.</w:t>
      </w:r>
    </w:p>
    <w:p w14:paraId="2EA7E5FD" w14:textId="77777777" w:rsidR="008A4105" w:rsidRPr="008A4105" w:rsidRDefault="008A4105" w:rsidP="008A4105">
      <w:pPr>
        <w:widowControl w:val="0"/>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8A4105" w:rsidRPr="008A4105" w14:paraId="65EF9824" w14:textId="77777777" w:rsidTr="003769CE">
        <w:trPr>
          <w:trHeight w:val="161"/>
          <w:jc w:val="center"/>
        </w:trPr>
        <w:tc>
          <w:tcPr>
            <w:tcW w:w="352" w:type="pct"/>
            <w:shd w:val="clear" w:color="auto" w:fill="auto"/>
            <w:vAlign w:val="center"/>
          </w:tcPr>
          <w:p w14:paraId="7A2EF0C6" w14:textId="77777777" w:rsidR="008A4105" w:rsidRPr="008A4105" w:rsidRDefault="008A4105" w:rsidP="008A4105">
            <w:pPr>
              <w:widowControl w:val="0"/>
              <w:suppressAutoHyphens w:val="0"/>
              <w:spacing w:before="120" w:after="120"/>
              <w:jc w:val="center"/>
              <w:rPr>
                <w:rFonts w:ascii="Cambria" w:eastAsia="Calibri" w:hAnsi="Cambria"/>
                <w:b/>
                <w:bCs/>
                <w:i/>
                <w:iCs/>
                <w:sz w:val="22"/>
                <w:szCs w:val="22"/>
                <w:lang w:eastAsia="pl-PL"/>
              </w:rPr>
            </w:pPr>
            <w:r w:rsidRPr="008A4105">
              <w:rPr>
                <w:rFonts w:ascii="Cambria" w:eastAsia="Calibri" w:hAnsi="Cambria"/>
                <w:b/>
                <w:bCs/>
                <w:i/>
                <w:iCs/>
                <w:sz w:val="22"/>
                <w:szCs w:val="22"/>
                <w:lang w:eastAsia="pl-PL"/>
              </w:rPr>
              <w:t>Nr</w:t>
            </w:r>
          </w:p>
        </w:tc>
        <w:tc>
          <w:tcPr>
            <w:tcW w:w="944" w:type="pct"/>
            <w:shd w:val="clear" w:color="auto" w:fill="auto"/>
            <w:vAlign w:val="center"/>
          </w:tcPr>
          <w:p w14:paraId="75D7E246"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Kod czynności do rozliczenia</w:t>
            </w:r>
          </w:p>
        </w:tc>
        <w:tc>
          <w:tcPr>
            <w:tcW w:w="896" w:type="pct"/>
            <w:shd w:val="clear" w:color="auto" w:fill="auto"/>
            <w:vAlign w:val="center"/>
          </w:tcPr>
          <w:p w14:paraId="76108B7E" w14:textId="77777777" w:rsidR="008A4105" w:rsidRPr="008A4105" w:rsidRDefault="008A4105" w:rsidP="008A4105">
            <w:pPr>
              <w:widowControl w:val="0"/>
              <w:suppressAutoHyphens w:val="0"/>
              <w:spacing w:before="120" w:after="120"/>
              <w:jc w:val="center"/>
              <w:rPr>
                <w:rFonts w:ascii="Cambria" w:eastAsia="Calibri" w:hAnsi="Cambria"/>
                <w:b/>
                <w:bCs/>
                <w:i/>
                <w:iCs/>
                <w:sz w:val="22"/>
                <w:szCs w:val="22"/>
                <w:lang w:eastAsia="pl-PL"/>
              </w:rPr>
            </w:pPr>
            <w:r w:rsidRPr="008A4105">
              <w:rPr>
                <w:rFonts w:ascii="Cambria" w:eastAsia="Calibri" w:hAnsi="Cambria"/>
                <w:b/>
                <w:bCs/>
                <w:i/>
                <w:iCs/>
                <w:sz w:val="22"/>
                <w:szCs w:val="22"/>
                <w:lang w:eastAsia="pl-PL"/>
              </w:rPr>
              <w:t xml:space="preserve">Kod </w:t>
            </w:r>
            <w:proofErr w:type="spellStart"/>
            <w:r w:rsidRPr="008A4105">
              <w:rPr>
                <w:rFonts w:ascii="Cambria" w:eastAsia="Calibri" w:hAnsi="Cambria"/>
                <w:b/>
                <w:bCs/>
                <w:i/>
                <w:iCs/>
                <w:sz w:val="22"/>
                <w:szCs w:val="22"/>
                <w:lang w:eastAsia="pl-PL"/>
              </w:rPr>
              <w:t>czynn</w:t>
            </w:r>
            <w:proofErr w:type="spellEnd"/>
            <w:r w:rsidRPr="008A4105">
              <w:rPr>
                <w:rFonts w:ascii="Cambria" w:eastAsia="Calibri" w:hAnsi="Cambria"/>
                <w:b/>
                <w:bCs/>
                <w:i/>
                <w:iCs/>
                <w:sz w:val="22"/>
                <w:szCs w:val="22"/>
                <w:lang w:eastAsia="pl-PL"/>
              </w:rPr>
              <w:t>. / materiału do wyceny</w:t>
            </w:r>
          </w:p>
        </w:tc>
        <w:tc>
          <w:tcPr>
            <w:tcW w:w="2030" w:type="pct"/>
            <w:shd w:val="clear" w:color="auto" w:fill="auto"/>
            <w:vAlign w:val="center"/>
          </w:tcPr>
          <w:p w14:paraId="73C4488C"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Opis kodu czynności</w:t>
            </w:r>
          </w:p>
        </w:tc>
        <w:tc>
          <w:tcPr>
            <w:tcW w:w="777" w:type="pct"/>
            <w:shd w:val="clear" w:color="auto" w:fill="auto"/>
            <w:vAlign w:val="center"/>
          </w:tcPr>
          <w:p w14:paraId="4C2012BA"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 xml:space="preserve">Jednostka miary </w:t>
            </w:r>
            <w:proofErr w:type="spellStart"/>
            <w:r w:rsidRPr="008A4105">
              <w:rPr>
                <w:rFonts w:ascii="Cambria" w:eastAsia="Calibri" w:hAnsi="Cambria"/>
                <w:b/>
                <w:bCs/>
                <w:i/>
                <w:iCs/>
                <w:sz w:val="22"/>
                <w:szCs w:val="22"/>
                <w:lang w:eastAsia="pl-PL"/>
              </w:rPr>
              <w:t>czynn</w:t>
            </w:r>
            <w:proofErr w:type="spellEnd"/>
            <w:r w:rsidRPr="008A4105">
              <w:rPr>
                <w:rFonts w:ascii="Cambria" w:eastAsia="Calibri" w:hAnsi="Cambria"/>
                <w:b/>
                <w:bCs/>
                <w:i/>
                <w:iCs/>
                <w:sz w:val="22"/>
                <w:szCs w:val="22"/>
                <w:lang w:eastAsia="pl-PL"/>
              </w:rPr>
              <w:t xml:space="preserve">. </w:t>
            </w:r>
            <w:proofErr w:type="spellStart"/>
            <w:r w:rsidRPr="008A4105">
              <w:rPr>
                <w:rFonts w:ascii="Cambria" w:eastAsia="Calibri" w:hAnsi="Cambria"/>
                <w:b/>
                <w:bCs/>
                <w:i/>
                <w:iCs/>
                <w:sz w:val="22"/>
                <w:szCs w:val="22"/>
                <w:lang w:eastAsia="pl-PL"/>
              </w:rPr>
              <w:t>rozl</w:t>
            </w:r>
            <w:proofErr w:type="spellEnd"/>
            <w:r w:rsidRPr="008A4105">
              <w:rPr>
                <w:rFonts w:ascii="Cambria" w:eastAsia="Calibri" w:hAnsi="Cambria"/>
                <w:b/>
                <w:bCs/>
                <w:i/>
                <w:iCs/>
                <w:sz w:val="22"/>
                <w:szCs w:val="22"/>
                <w:lang w:eastAsia="pl-PL"/>
              </w:rPr>
              <w:t>.</w:t>
            </w:r>
          </w:p>
          <w:p w14:paraId="057B4AC2"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p>
        </w:tc>
      </w:tr>
      <w:tr w:rsidR="008A4105" w:rsidRPr="008A4105" w14:paraId="06A0B861" w14:textId="77777777" w:rsidTr="003769CE">
        <w:trPr>
          <w:trHeight w:val="625"/>
          <w:jc w:val="center"/>
        </w:trPr>
        <w:tc>
          <w:tcPr>
            <w:tcW w:w="352" w:type="pct"/>
            <w:shd w:val="clear" w:color="auto" w:fill="auto"/>
            <w:vAlign w:val="center"/>
          </w:tcPr>
          <w:p w14:paraId="33AC889A" w14:textId="77777777" w:rsidR="008A4105" w:rsidRPr="008A4105" w:rsidRDefault="008A4105" w:rsidP="008A4105">
            <w:pPr>
              <w:widowControl w:val="0"/>
              <w:suppressAutoHyphens w:val="0"/>
              <w:spacing w:before="120" w:after="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2.1</w:t>
            </w:r>
          </w:p>
        </w:tc>
        <w:tc>
          <w:tcPr>
            <w:tcW w:w="944" w:type="pct"/>
            <w:shd w:val="clear" w:color="auto" w:fill="auto"/>
            <w:vAlign w:val="center"/>
          </w:tcPr>
          <w:p w14:paraId="7D01488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CWD-PBZ</w:t>
            </w:r>
          </w:p>
        </w:tc>
        <w:tc>
          <w:tcPr>
            <w:tcW w:w="896" w:type="pct"/>
            <w:shd w:val="clear" w:color="auto" w:fill="auto"/>
            <w:vAlign w:val="center"/>
          </w:tcPr>
          <w:p w14:paraId="3548089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CWD-PBZ</w:t>
            </w:r>
          </w:p>
        </w:tc>
        <w:tc>
          <w:tcPr>
            <w:tcW w:w="2030" w:type="pct"/>
            <w:shd w:val="clear" w:color="auto" w:fill="auto"/>
            <w:vAlign w:val="center"/>
          </w:tcPr>
          <w:p w14:paraId="277E161F"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Pozyskanie pilarką bez zrywki</w:t>
            </w:r>
          </w:p>
        </w:tc>
        <w:tc>
          <w:tcPr>
            <w:tcW w:w="777" w:type="pct"/>
            <w:shd w:val="clear" w:color="auto" w:fill="auto"/>
            <w:vAlign w:val="center"/>
          </w:tcPr>
          <w:p w14:paraId="2B235C82" w14:textId="77777777" w:rsidR="008A4105" w:rsidRPr="008A4105" w:rsidRDefault="008A4105" w:rsidP="008A4105">
            <w:pPr>
              <w:widowControl w:val="0"/>
              <w:suppressAutoHyphens w:val="0"/>
              <w:spacing w:before="120"/>
              <w:jc w:val="center"/>
              <w:rPr>
                <w:rFonts w:ascii="Cambria" w:eastAsia="Calibri" w:hAnsi="Cambria"/>
                <w:bCs/>
                <w:iCs/>
                <w:sz w:val="22"/>
                <w:szCs w:val="22"/>
                <w:vertAlign w:val="superscript"/>
                <w:lang w:eastAsia="pl-PL"/>
              </w:rPr>
            </w:pPr>
            <w:r w:rsidRPr="008A4105">
              <w:rPr>
                <w:rFonts w:ascii="Cambria" w:eastAsia="Calibri" w:hAnsi="Cambria"/>
                <w:bCs/>
                <w:iCs/>
                <w:sz w:val="22"/>
                <w:szCs w:val="22"/>
                <w:lang w:eastAsia="pl-PL"/>
              </w:rPr>
              <w:t>M3</w:t>
            </w:r>
          </w:p>
        </w:tc>
      </w:tr>
      <w:tr w:rsidR="008A4105" w:rsidRPr="008A4105" w14:paraId="02D480F0" w14:textId="77777777" w:rsidTr="003769CE">
        <w:trPr>
          <w:trHeight w:val="625"/>
          <w:jc w:val="center"/>
        </w:trPr>
        <w:tc>
          <w:tcPr>
            <w:tcW w:w="352" w:type="pct"/>
            <w:shd w:val="clear" w:color="auto" w:fill="auto"/>
            <w:vAlign w:val="center"/>
          </w:tcPr>
          <w:p w14:paraId="5ECE09D9"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pl-PL"/>
              </w:rPr>
            </w:pPr>
            <w:r w:rsidRPr="008A4105">
              <w:rPr>
                <w:rFonts w:ascii="Cambria" w:eastAsia="Calibri" w:hAnsi="Cambria"/>
                <w:sz w:val="22"/>
                <w:szCs w:val="22"/>
                <w:lang w:eastAsia="pl-PL"/>
              </w:rPr>
              <w:t>2.2</w:t>
            </w:r>
          </w:p>
        </w:tc>
        <w:tc>
          <w:tcPr>
            <w:tcW w:w="944" w:type="pct"/>
            <w:shd w:val="clear" w:color="auto" w:fill="auto"/>
            <w:vAlign w:val="center"/>
          </w:tcPr>
          <w:p w14:paraId="215CB4E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CWD-HBZ</w:t>
            </w:r>
          </w:p>
        </w:tc>
        <w:tc>
          <w:tcPr>
            <w:tcW w:w="896" w:type="pct"/>
            <w:shd w:val="clear" w:color="auto" w:fill="auto"/>
            <w:vAlign w:val="center"/>
          </w:tcPr>
          <w:p w14:paraId="7C94F16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CWD-HBZ</w:t>
            </w:r>
          </w:p>
        </w:tc>
        <w:tc>
          <w:tcPr>
            <w:tcW w:w="2030" w:type="pct"/>
            <w:shd w:val="clear" w:color="auto" w:fill="auto"/>
            <w:vAlign w:val="center"/>
          </w:tcPr>
          <w:p w14:paraId="78FE2DC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Pozyskanie harwesterem bez zrywki</w:t>
            </w:r>
          </w:p>
        </w:tc>
        <w:tc>
          <w:tcPr>
            <w:tcW w:w="777" w:type="pct"/>
            <w:shd w:val="clear" w:color="auto" w:fill="auto"/>
            <w:vAlign w:val="center"/>
          </w:tcPr>
          <w:p w14:paraId="4A2EDCAC" w14:textId="77777777" w:rsidR="008A4105" w:rsidRPr="008A4105" w:rsidRDefault="008A4105" w:rsidP="008A4105">
            <w:pPr>
              <w:widowControl w:val="0"/>
              <w:suppressAutoHyphens w:val="0"/>
              <w:spacing w:before="120"/>
              <w:jc w:val="center"/>
              <w:rPr>
                <w:rFonts w:ascii="Cambria" w:eastAsia="Calibri" w:hAnsi="Cambria"/>
                <w:sz w:val="22"/>
                <w:szCs w:val="22"/>
                <w:lang w:eastAsia="ko-KR"/>
              </w:rPr>
            </w:pPr>
            <w:r w:rsidRPr="008A4105">
              <w:rPr>
                <w:rFonts w:ascii="Cambria" w:eastAsia="Calibri" w:hAnsi="Cambria"/>
                <w:sz w:val="22"/>
                <w:szCs w:val="22"/>
                <w:lang w:eastAsia="pl-PL"/>
              </w:rPr>
              <w:t>M3</w:t>
            </w:r>
          </w:p>
        </w:tc>
      </w:tr>
      <w:tr w:rsidR="008A4105" w:rsidRPr="008A4105" w14:paraId="0FE94320" w14:textId="77777777" w:rsidTr="003769CE">
        <w:trPr>
          <w:trHeight w:val="625"/>
          <w:jc w:val="center"/>
        </w:trPr>
        <w:tc>
          <w:tcPr>
            <w:tcW w:w="352" w:type="pct"/>
            <w:shd w:val="clear" w:color="auto" w:fill="auto"/>
            <w:vAlign w:val="center"/>
          </w:tcPr>
          <w:p w14:paraId="2D63317C"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pl-PL"/>
              </w:rPr>
            </w:pPr>
            <w:r w:rsidRPr="008A4105">
              <w:rPr>
                <w:rFonts w:ascii="Cambria" w:eastAsia="Calibri" w:hAnsi="Cambria"/>
                <w:sz w:val="22"/>
                <w:szCs w:val="22"/>
                <w:lang w:eastAsia="pl-PL"/>
              </w:rPr>
              <w:t>2.3</w:t>
            </w:r>
          </w:p>
        </w:tc>
        <w:tc>
          <w:tcPr>
            <w:tcW w:w="944" w:type="pct"/>
            <w:shd w:val="clear" w:color="auto" w:fill="auto"/>
            <w:vAlign w:val="center"/>
          </w:tcPr>
          <w:p w14:paraId="516E21AA"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 BP</w:t>
            </w:r>
          </w:p>
        </w:tc>
        <w:tc>
          <w:tcPr>
            <w:tcW w:w="896" w:type="pct"/>
            <w:shd w:val="clear" w:color="auto" w:fill="auto"/>
            <w:vAlign w:val="center"/>
          </w:tcPr>
          <w:p w14:paraId="090E496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 BP</w:t>
            </w:r>
          </w:p>
        </w:tc>
        <w:tc>
          <w:tcPr>
            <w:tcW w:w="2030" w:type="pct"/>
            <w:shd w:val="clear" w:color="auto" w:fill="auto"/>
            <w:vAlign w:val="center"/>
          </w:tcPr>
          <w:p w14:paraId="0422DBAC"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Zrywka ZUL bez pozyskania</w:t>
            </w:r>
          </w:p>
        </w:tc>
        <w:tc>
          <w:tcPr>
            <w:tcW w:w="777" w:type="pct"/>
            <w:shd w:val="clear" w:color="auto" w:fill="auto"/>
            <w:vAlign w:val="center"/>
          </w:tcPr>
          <w:p w14:paraId="48521480" w14:textId="77777777" w:rsidR="008A4105" w:rsidRPr="008A4105" w:rsidRDefault="008A4105" w:rsidP="008A4105">
            <w:pPr>
              <w:widowControl w:val="0"/>
              <w:suppressAutoHyphens w:val="0"/>
              <w:spacing w:before="120"/>
              <w:jc w:val="center"/>
              <w:rPr>
                <w:rFonts w:ascii="Cambria" w:eastAsia="Calibri" w:hAnsi="Cambria"/>
                <w:sz w:val="22"/>
                <w:szCs w:val="22"/>
                <w:lang w:eastAsia="pl-PL"/>
              </w:rPr>
            </w:pPr>
            <w:r w:rsidRPr="008A4105">
              <w:rPr>
                <w:rFonts w:ascii="Cambria" w:eastAsia="Calibri" w:hAnsi="Cambria"/>
                <w:sz w:val="22"/>
                <w:szCs w:val="22"/>
                <w:lang w:eastAsia="pl-PL"/>
              </w:rPr>
              <w:t>M3</w:t>
            </w:r>
          </w:p>
        </w:tc>
      </w:tr>
    </w:tbl>
    <w:p w14:paraId="02C0E730" w14:textId="77777777" w:rsidR="008A4105" w:rsidRPr="008A4105" w:rsidRDefault="008A4105" w:rsidP="008A4105">
      <w:pPr>
        <w:widowControl w:val="0"/>
        <w:tabs>
          <w:tab w:val="left" w:pos="840"/>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3D71D7A2" w14:textId="77777777" w:rsidR="008A4105" w:rsidRPr="008A4105" w:rsidRDefault="008A4105" w:rsidP="008A4105">
      <w:pPr>
        <w:widowControl w:val="0"/>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536A285C" w14:textId="77777777" w:rsidR="008A4105" w:rsidRPr="008A4105" w:rsidRDefault="008A4105" w:rsidP="008A4105">
      <w:pPr>
        <w:widowControl w:val="0"/>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Informacje o planowanych pozycjach cięć i planowanych masach drewna do pozyskania w grupach sortymentowych zostały wskazane w załącznikach do SWZ nr ….</w:t>
      </w:r>
    </w:p>
    <w:p w14:paraId="2A9B3F58" w14:textId="77777777" w:rsidR="008A4105" w:rsidRPr="008A4105" w:rsidRDefault="008A4105" w:rsidP="008A4105">
      <w:pPr>
        <w:widowControl w:val="0"/>
        <w:suppressAutoHyphens w:val="0"/>
        <w:spacing w:before="120"/>
        <w:rPr>
          <w:rFonts w:ascii="Cambria" w:eastAsia="Calibri" w:hAnsi="Cambria"/>
          <w:sz w:val="22"/>
          <w:szCs w:val="22"/>
          <w:lang w:eastAsia="en-US"/>
        </w:rPr>
      </w:pPr>
    </w:p>
    <w:p w14:paraId="20D9D85B" w14:textId="77777777" w:rsidR="008A4105" w:rsidRPr="008A4105" w:rsidRDefault="008A4105" w:rsidP="008A4105">
      <w:pPr>
        <w:widowControl w:val="0"/>
        <w:suppressAutoHyphens w:val="0"/>
        <w:spacing w:before="120"/>
        <w:rPr>
          <w:rFonts w:ascii="Cambria" w:eastAsia="Calibri" w:hAnsi="Cambria"/>
          <w:sz w:val="22"/>
          <w:szCs w:val="22"/>
          <w:lang w:eastAsia="en-US"/>
        </w:rPr>
      </w:pPr>
      <w:r w:rsidRPr="008A4105">
        <w:rPr>
          <w:rFonts w:ascii="Cambria" w:eastAsia="Calibri" w:hAnsi="Cambria"/>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8A4105" w:rsidRPr="008A4105" w14:paraId="19AC0C4A" w14:textId="77777777" w:rsidTr="003769CE">
        <w:trPr>
          <w:trHeight w:val="153"/>
          <w:jc w:val="center"/>
        </w:trPr>
        <w:tc>
          <w:tcPr>
            <w:tcW w:w="2059" w:type="pct"/>
            <w:shd w:val="clear" w:color="auto" w:fill="auto"/>
            <w:vAlign w:val="center"/>
          </w:tcPr>
          <w:p w14:paraId="604DD62D" w14:textId="77777777" w:rsidR="008A4105" w:rsidRPr="008A4105" w:rsidRDefault="008A4105" w:rsidP="008A4105">
            <w:pPr>
              <w:widowControl w:val="0"/>
              <w:suppressAutoHyphens w:val="0"/>
              <w:spacing w:before="120"/>
              <w:jc w:val="center"/>
              <w:rPr>
                <w:rFonts w:ascii="Cambria" w:eastAsia="Calibri" w:hAnsi="Cambria"/>
                <w:sz w:val="22"/>
                <w:szCs w:val="22"/>
                <w:lang w:eastAsia="en-US"/>
              </w:rPr>
            </w:pPr>
            <w:r w:rsidRPr="008A4105">
              <w:rPr>
                <w:rFonts w:ascii="Cambria" w:eastAsia="Calibri" w:hAnsi="Cambria"/>
                <w:b/>
                <w:sz w:val="22"/>
                <w:szCs w:val="22"/>
                <w:lang w:eastAsia="en-US"/>
              </w:rPr>
              <w:t>Kategorie cięć</w:t>
            </w:r>
          </w:p>
        </w:tc>
        <w:tc>
          <w:tcPr>
            <w:tcW w:w="2941" w:type="pct"/>
            <w:shd w:val="clear" w:color="auto" w:fill="auto"/>
            <w:vAlign w:val="center"/>
          </w:tcPr>
          <w:p w14:paraId="251E6241" w14:textId="77777777" w:rsidR="008A4105" w:rsidRPr="008A4105" w:rsidRDefault="008A4105" w:rsidP="008A4105">
            <w:pPr>
              <w:widowControl w:val="0"/>
              <w:suppressAutoHyphens w:val="0"/>
              <w:spacing w:before="120"/>
              <w:jc w:val="center"/>
              <w:rPr>
                <w:rFonts w:ascii="Cambria" w:eastAsia="Calibri" w:hAnsi="Cambria"/>
                <w:i/>
                <w:sz w:val="22"/>
                <w:szCs w:val="22"/>
                <w:lang w:eastAsia="en-US"/>
              </w:rPr>
            </w:pPr>
            <w:r w:rsidRPr="008A4105">
              <w:rPr>
                <w:rFonts w:ascii="Cambria" w:eastAsia="Calibri" w:hAnsi="Cambria"/>
                <w:b/>
                <w:sz w:val="22"/>
                <w:szCs w:val="22"/>
                <w:lang w:eastAsia="en-US"/>
              </w:rPr>
              <w:t>Grupy czynności</w:t>
            </w:r>
          </w:p>
        </w:tc>
      </w:tr>
      <w:tr w:rsidR="008A4105" w:rsidRPr="008A4105" w14:paraId="2BED6E5F" w14:textId="77777777" w:rsidTr="003769CE">
        <w:trPr>
          <w:trHeight w:val="153"/>
          <w:jc w:val="center"/>
        </w:trPr>
        <w:tc>
          <w:tcPr>
            <w:tcW w:w="2059" w:type="pct"/>
            <w:shd w:val="clear" w:color="auto" w:fill="auto"/>
            <w:vAlign w:val="center"/>
          </w:tcPr>
          <w:p w14:paraId="786040F4"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Cięcia zupełne - rębne (rębnie I)</w:t>
            </w:r>
          </w:p>
        </w:tc>
        <w:tc>
          <w:tcPr>
            <w:tcW w:w="2941" w:type="pct"/>
            <w:shd w:val="clear" w:color="auto" w:fill="auto"/>
            <w:vAlign w:val="center"/>
          </w:tcPr>
          <w:p w14:paraId="1FA8DB2F"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IA, IB, IC, IAS, IBS, ICS, DRZEW, UPRZPOZ</w:t>
            </w:r>
          </w:p>
        </w:tc>
      </w:tr>
      <w:tr w:rsidR="008A4105" w:rsidRPr="008A4105" w14:paraId="422E202A" w14:textId="77777777" w:rsidTr="003769CE">
        <w:trPr>
          <w:trHeight w:val="153"/>
          <w:jc w:val="center"/>
        </w:trPr>
        <w:tc>
          <w:tcPr>
            <w:tcW w:w="2059" w:type="pct"/>
            <w:shd w:val="clear" w:color="auto" w:fill="auto"/>
            <w:vAlign w:val="center"/>
          </w:tcPr>
          <w:p w14:paraId="4EAFF340"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Pozostałe cięcia rębne</w:t>
            </w:r>
          </w:p>
        </w:tc>
        <w:tc>
          <w:tcPr>
            <w:tcW w:w="2941" w:type="pct"/>
            <w:shd w:val="clear" w:color="auto" w:fill="auto"/>
            <w:vAlign w:val="center"/>
          </w:tcPr>
          <w:p w14:paraId="4F13B5B1"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8A4105" w:rsidRPr="008A4105" w14:paraId="00C3EEAC" w14:textId="77777777" w:rsidTr="003769CE">
        <w:trPr>
          <w:trHeight w:val="153"/>
          <w:jc w:val="center"/>
        </w:trPr>
        <w:tc>
          <w:tcPr>
            <w:tcW w:w="2059" w:type="pct"/>
            <w:shd w:val="clear" w:color="auto" w:fill="auto"/>
            <w:vAlign w:val="center"/>
          </w:tcPr>
          <w:p w14:paraId="7E94D56D"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 xml:space="preserve">Trzebieże późne i cięcia </w:t>
            </w:r>
            <w:proofErr w:type="spellStart"/>
            <w:r w:rsidRPr="008A4105">
              <w:rPr>
                <w:rFonts w:ascii="Cambria" w:eastAsia="Calibri" w:hAnsi="Cambria"/>
                <w:sz w:val="22"/>
                <w:szCs w:val="22"/>
                <w:lang w:eastAsia="en-US"/>
              </w:rPr>
              <w:t>sanitarno</w:t>
            </w:r>
            <w:proofErr w:type="spellEnd"/>
            <w:r w:rsidRPr="008A4105">
              <w:rPr>
                <w:rFonts w:ascii="Cambria" w:eastAsia="Calibri" w:hAnsi="Cambria"/>
                <w:sz w:val="22"/>
                <w:szCs w:val="22"/>
                <w:lang w:eastAsia="en-US"/>
              </w:rPr>
              <w:t xml:space="preserve"> – selekcyjne</w:t>
            </w:r>
          </w:p>
        </w:tc>
        <w:tc>
          <w:tcPr>
            <w:tcW w:w="2941" w:type="pct"/>
            <w:shd w:val="clear" w:color="auto" w:fill="auto"/>
            <w:vAlign w:val="center"/>
          </w:tcPr>
          <w:p w14:paraId="2ECCC590" w14:textId="77777777" w:rsidR="008A4105" w:rsidRPr="008A4105" w:rsidRDefault="008A4105" w:rsidP="008A4105">
            <w:pPr>
              <w:widowControl w:val="0"/>
              <w:suppressAutoHyphens w:val="0"/>
              <w:spacing w:before="120" w:after="120"/>
              <w:jc w:val="center"/>
              <w:rPr>
                <w:rFonts w:ascii="Cambria" w:eastAsia="Calibri" w:hAnsi="Cambria"/>
                <w:i/>
                <w:sz w:val="22"/>
                <w:szCs w:val="22"/>
                <w:lang w:val="en-US" w:eastAsia="en-US"/>
              </w:rPr>
            </w:pPr>
            <w:r w:rsidRPr="008A4105">
              <w:rPr>
                <w:rFonts w:ascii="Cambria" w:eastAsia="Calibri" w:hAnsi="Cambria"/>
                <w:sz w:val="22"/>
                <w:szCs w:val="22"/>
                <w:lang w:val="en-US" w:eastAsia="en-US"/>
              </w:rPr>
              <w:t>CSS, TPN, TPP</w:t>
            </w:r>
          </w:p>
        </w:tc>
      </w:tr>
      <w:tr w:rsidR="008A4105" w:rsidRPr="008A4105" w14:paraId="44E7CE5E" w14:textId="77777777" w:rsidTr="003769CE">
        <w:trPr>
          <w:trHeight w:val="153"/>
          <w:jc w:val="center"/>
        </w:trPr>
        <w:tc>
          <w:tcPr>
            <w:tcW w:w="2059" w:type="pct"/>
            <w:shd w:val="clear" w:color="auto" w:fill="auto"/>
            <w:vAlign w:val="center"/>
          </w:tcPr>
          <w:p w14:paraId="77A7E94A"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Trzebieże wczesne i czyszczenia późne z pozyskaniem masy</w:t>
            </w:r>
          </w:p>
        </w:tc>
        <w:tc>
          <w:tcPr>
            <w:tcW w:w="2941" w:type="pct"/>
            <w:shd w:val="clear" w:color="auto" w:fill="auto"/>
            <w:vAlign w:val="center"/>
          </w:tcPr>
          <w:p w14:paraId="7FADAD8C" w14:textId="77777777" w:rsidR="008A4105" w:rsidRPr="008A4105" w:rsidRDefault="008A4105" w:rsidP="008A4105">
            <w:pPr>
              <w:widowControl w:val="0"/>
              <w:suppressAutoHyphens w:val="0"/>
              <w:spacing w:before="120" w:after="120"/>
              <w:jc w:val="center"/>
              <w:rPr>
                <w:rFonts w:ascii="Cambria" w:eastAsia="Calibri" w:hAnsi="Cambria"/>
                <w:i/>
                <w:sz w:val="22"/>
                <w:szCs w:val="22"/>
                <w:lang w:val="en-US" w:eastAsia="en-US"/>
              </w:rPr>
            </w:pPr>
            <w:r w:rsidRPr="008A4105">
              <w:rPr>
                <w:rFonts w:ascii="Cambria" w:eastAsia="Calibri" w:hAnsi="Cambria"/>
                <w:sz w:val="22"/>
                <w:szCs w:val="22"/>
                <w:lang w:val="en-US" w:eastAsia="en-US"/>
              </w:rPr>
              <w:t>CP-P, TWN, TWP</w:t>
            </w:r>
          </w:p>
        </w:tc>
      </w:tr>
      <w:tr w:rsidR="008A4105" w:rsidRPr="008A4105" w14:paraId="492F7A65" w14:textId="77777777" w:rsidTr="003769CE">
        <w:trPr>
          <w:trHeight w:val="153"/>
          <w:jc w:val="center"/>
        </w:trPr>
        <w:tc>
          <w:tcPr>
            <w:tcW w:w="2059" w:type="pct"/>
            <w:shd w:val="clear" w:color="auto" w:fill="auto"/>
            <w:vAlign w:val="center"/>
          </w:tcPr>
          <w:p w14:paraId="0BE4C564"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Cięcia przygodne i pozostałe</w:t>
            </w:r>
          </w:p>
        </w:tc>
        <w:tc>
          <w:tcPr>
            <w:tcW w:w="2941" w:type="pct"/>
            <w:shd w:val="clear" w:color="auto" w:fill="auto"/>
            <w:vAlign w:val="center"/>
          </w:tcPr>
          <w:p w14:paraId="62754D9D"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PŁAZ, PR, PRZEST, PTP, PTW, ZADRZEW</w:t>
            </w:r>
          </w:p>
        </w:tc>
      </w:tr>
    </w:tbl>
    <w:p w14:paraId="3D773FEB" w14:textId="77777777" w:rsidR="008A4105" w:rsidRPr="008A4105" w:rsidRDefault="008A4105" w:rsidP="008A4105">
      <w:pPr>
        <w:widowControl w:val="0"/>
        <w:tabs>
          <w:tab w:val="left" w:pos="840"/>
        </w:tabs>
        <w:suppressAutoHyphens w:val="0"/>
        <w:spacing w:before="120"/>
        <w:jc w:val="both"/>
        <w:rPr>
          <w:rFonts w:ascii="Cambria" w:eastAsia="Calibri" w:hAnsi="Cambria"/>
          <w:bCs/>
          <w:strike/>
          <w:sz w:val="22"/>
          <w:szCs w:val="22"/>
          <w:lang w:eastAsia="en-US"/>
        </w:rPr>
      </w:pPr>
      <w:r w:rsidRPr="008A4105">
        <w:rPr>
          <w:rFonts w:ascii="Cambria" w:eastAsia="Calibri" w:hAnsi="Cambria"/>
          <w:bCs/>
          <w:sz w:val="22"/>
          <w:szCs w:val="22"/>
          <w:lang w:eastAsia="en-US"/>
        </w:rPr>
        <w:lastRenderedPageBreak/>
        <w:t xml:space="preserve">Pozyskanie i zrywkę drewna należy wykonać w ramach opisanych poniżej metod (1.CWD-PBZ, 2.CWD-HBZ, 3.ZRYW BP). </w:t>
      </w:r>
    </w:p>
    <w:p w14:paraId="22DC024C"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Prace przy pozyskaniu i zrywce drewna organizuje Wykonawca, mając na uwadze w szczególności:</w:t>
      </w:r>
    </w:p>
    <w:p w14:paraId="6D50F4F9"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zapewnienie właściwych warunków w zakresie bezpieczeństwa i higieny pracy,</w:t>
      </w:r>
    </w:p>
    <w:p w14:paraId="55D2ECB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wymagania Zamawiającego dotyczące ilości oraz struktury sortymentów drzewnych    określonych w zleceniu,</w:t>
      </w:r>
    </w:p>
    <w:p w14:paraId="17D016DA"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termin realizacji zlecenia,</w:t>
      </w:r>
    </w:p>
    <w:p w14:paraId="2509720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wymóg minimalizacji uszkodzeń w środowisku leśnym przy realizacji zlecenia,</w:t>
      </w:r>
    </w:p>
    <w:p w14:paraId="76683F4C"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ograniczenia sprzętowe,</w:t>
      </w:r>
    </w:p>
    <w:p w14:paraId="18512EC3"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ograniczenia wynikające z zasad ochrony przyrody,</w:t>
      </w:r>
    </w:p>
    <w:p w14:paraId="7D7BB4E5"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inne szczegółowe i specyficzne dla danej lokalizacji cięć okoliczności wskazane w zleceniu.</w:t>
      </w:r>
    </w:p>
    <w:p w14:paraId="0DD7AF0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zrywkę drewna należy prowadzić w sposób minimalizujący uszkadzanie drzew pozostających na powierzchni po zbiegu.</w:t>
      </w:r>
    </w:p>
    <w:p w14:paraId="26626082"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zrywkę należy prowadzić w sposób zapewniający przejezdność dróg leśnych (bieżąca zrywka drewna obalonego na drogi).</w:t>
      </w:r>
    </w:p>
    <w:p w14:paraId="271D2136"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238FE11F"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nie dopuszcza się opierania stosów i mygieł o stojące drzewa.</w:t>
      </w:r>
    </w:p>
    <w:p w14:paraId="61BC2732"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0A388734"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5A787CB"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sz w:val="22"/>
          <w:szCs w:val="22"/>
          <w:lang w:eastAsia="en-US"/>
        </w:rPr>
        <w:t xml:space="preserve">Zrywkę należy organizować i realizować bez zbędnej zwłoki, po pozyskaniu drewna, w sposób wykluczający zmniejszenie wartości pozyskanego drewna. </w:t>
      </w:r>
      <w:r w:rsidRPr="008A4105">
        <w:rPr>
          <w:rFonts w:ascii="Cambria" w:eastAsia="Calibri" w:hAnsi="Cambria"/>
          <w:bCs/>
          <w:sz w:val="22"/>
          <w:szCs w:val="22"/>
          <w:lang w:eastAsia="en-US"/>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77114F88"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Dodatkowe koszty w pracach pozyskania drewna, wynikające z usuwania drzew trudnych tj. pochylonych nad urządzeniami melioracyjnymi, młodnikami, uprawami</w:t>
      </w:r>
      <w:r w:rsidRPr="008A4105">
        <w:rPr>
          <w:rFonts w:ascii="Cambria" w:eastAsia="Calibri" w:hAnsi="Cambria"/>
          <w:color w:val="00B050"/>
          <w:sz w:val="22"/>
          <w:szCs w:val="22"/>
          <w:lang w:eastAsia="en-US"/>
        </w:rPr>
        <w:t xml:space="preserve">, </w:t>
      </w:r>
      <w:r w:rsidRPr="008A4105">
        <w:rPr>
          <w:rFonts w:ascii="Cambria" w:eastAsia="Calibri" w:hAnsi="Cambria"/>
          <w:sz w:val="22"/>
          <w:szCs w:val="22"/>
          <w:lang w:eastAsia="en-US"/>
        </w:rPr>
        <w:t>liniami energetycznymi, drogami publicznymi itp. (z wyłączeniem cięć przygodnych), Wykonawca wkalkuluje do oferowanych stawek jednostkowych.</w:t>
      </w:r>
    </w:p>
    <w:p w14:paraId="6E251DF9"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20FBC62E"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lastRenderedPageBreak/>
        <w:t>Oznakowanie pozycji cięć przy pomocy tablic ostrzegawczych leży po stronie Wykonawcy. Tablice udostępnia Zamawiający.</w:t>
      </w:r>
    </w:p>
    <w:p w14:paraId="75EE9BC3"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 trakcie wprowadzania Wykonawcy na pozycje cięć wskazane zostaną Wykonawcy informacje konieczne do prawidłowej realizacji zabiegu tj. w szczególności: granice wydzielenia objętego zabiegiem</w:t>
      </w:r>
      <w:r w:rsidRPr="008A4105">
        <w:rPr>
          <w:rFonts w:ascii="Cambria" w:eastAsia="Calibri" w:hAnsi="Cambria"/>
          <w:bCs/>
          <w:strike/>
          <w:sz w:val="22"/>
          <w:szCs w:val="22"/>
          <w:lang w:eastAsia="en-US"/>
        </w:rPr>
        <w:t>,</w:t>
      </w:r>
      <w:r w:rsidRPr="008A4105">
        <w:rPr>
          <w:rFonts w:ascii="Cambria" w:eastAsia="Calibri" w:hAnsi="Cambria"/>
          <w:bCs/>
          <w:sz w:val="22"/>
          <w:szCs w:val="22"/>
          <w:lang w:eastAsia="en-US"/>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DDA8BDD"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W przypadku konieczności założenia nowego szlaku operacyjnego wykonawca ma obowiązek wyciąć wszystkie drzewa na planowanym szlaku łącznie z podrostem i podszytem.</w:t>
      </w:r>
    </w:p>
    <w:p w14:paraId="24347939"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Zamawiający wymaga zrywki drewna oznaczonego zgodnie z Warunkami Technicznymi, symbolem : W0, WA1, WB1, WC1, WDP, S1 oraz S3 i M1 w technologii </w:t>
      </w:r>
      <w:proofErr w:type="spellStart"/>
      <w:r w:rsidRPr="008A4105">
        <w:rPr>
          <w:rFonts w:ascii="Cambria" w:eastAsia="Calibri" w:hAnsi="Cambria"/>
          <w:sz w:val="22"/>
          <w:szCs w:val="22"/>
          <w:lang w:eastAsia="en-US"/>
        </w:rPr>
        <w:t>półpodwieszonej</w:t>
      </w:r>
      <w:proofErr w:type="spellEnd"/>
      <w:r w:rsidRPr="008A4105">
        <w:rPr>
          <w:rFonts w:ascii="Cambria" w:eastAsia="Calibri" w:hAnsi="Cambria"/>
          <w:sz w:val="22"/>
          <w:szCs w:val="22"/>
          <w:lang w:eastAsia="en-US"/>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8A4105">
        <w:rPr>
          <w:rFonts w:ascii="Cambria" w:eastAsia="Calibri" w:hAnsi="Cambria"/>
          <w:sz w:val="22"/>
          <w:szCs w:val="22"/>
          <w:lang w:eastAsia="en-US"/>
        </w:rPr>
        <w:t>półpodwieszoną</w:t>
      </w:r>
      <w:proofErr w:type="spellEnd"/>
      <w:r w:rsidRPr="008A4105">
        <w:rPr>
          <w:rFonts w:ascii="Cambria" w:eastAsia="Calibri" w:hAnsi="Cambria"/>
          <w:sz w:val="22"/>
          <w:szCs w:val="22"/>
          <w:lang w:eastAsia="en-US"/>
        </w:rPr>
        <w:t xml:space="preserve"> lub wleczoną konną.</w:t>
      </w:r>
    </w:p>
    <w:p w14:paraId="0C1B54AE"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8A4105">
        <w:rPr>
          <w:rFonts w:ascii="Cambria" w:eastAsia="Calibri" w:hAnsi="Cambria"/>
          <w:bCs/>
          <w:sz w:val="22"/>
          <w:szCs w:val="22"/>
          <w:lang w:eastAsia="en-US"/>
        </w:rPr>
        <w:t>przyzrębowych</w:t>
      </w:r>
      <w:proofErr w:type="spellEnd"/>
      <w:r w:rsidRPr="008A4105">
        <w:rPr>
          <w:rFonts w:ascii="Cambria" w:eastAsia="Calibri" w:hAnsi="Cambria"/>
          <w:bCs/>
          <w:sz w:val="22"/>
          <w:szCs w:val="22"/>
          <w:lang w:eastAsia="en-US"/>
        </w:rPr>
        <w:t xml:space="preserve"> kierując się minimalizacją jej odległości.</w:t>
      </w:r>
    </w:p>
    <w:p w14:paraId="0F8C49F1"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13FD54E8" w14:textId="77777777" w:rsidR="008A4105" w:rsidRPr="008A4105" w:rsidRDefault="008A4105" w:rsidP="008A4105">
      <w:pPr>
        <w:widowControl w:val="0"/>
        <w:suppressAutoHyphens w:val="0"/>
        <w:spacing w:before="120"/>
        <w:rPr>
          <w:rFonts w:ascii="Cambria" w:eastAsia="Calibri" w:hAnsi="Cambria"/>
          <w:sz w:val="22"/>
          <w:szCs w:val="22"/>
          <w:lang w:eastAsia="en-US"/>
        </w:rPr>
      </w:pPr>
    </w:p>
    <w:p w14:paraId="78AEFE27" w14:textId="77777777" w:rsidR="008A4105" w:rsidRPr="008A4105" w:rsidRDefault="008A4105" w:rsidP="008A4105">
      <w:pPr>
        <w:widowControl w:val="0"/>
        <w:suppressAutoHyphens w:val="0"/>
        <w:spacing w:before="120"/>
        <w:rPr>
          <w:rFonts w:ascii="Cambria" w:eastAsia="Calibri" w:hAnsi="Cambria"/>
          <w:b/>
          <w:sz w:val="22"/>
          <w:szCs w:val="22"/>
          <w:lang w:eastAsia="en-US"/>
        </w:rPr>
      </w:pPr>
      <w:r w:rsidRPr="008A4105">
        <w:rPr>
          <w:rFonts w:ascii="Cambria" w:eastAsia="Calibri" w:hAnsi="Cambria"/>
          <w:b/>
          <w:sz w:val="22"/>
          <w:szCs w:val="22"/>
          <w:lang w:eastAsia="en-US"/>
        </w:rPr>
        <w:t>Standard technologii prac obejmuje:</w:t>
      </w:r>
    </w:p>
    <w:p w14:paraId="6C590F02" w14:textId="77777777" w:rsidR="008A4105" w:rsidRPr="008A4105" w:rsidRDefault="008A4105" w:rsidP="008A4105">
      <w:pPr>
        <w:widowControl w:val="0"/>
        <w:suppressAutoHyphens w:val="0"/>
        <w:spacing w:before="120"/>
        <w:rPr>
          <w:rFonts w:ascii="Cambria" w:eastAsia="Calibri" w:hAnsi="Cambria"/>
          <w:b/>
          <w:sz w:val="22"/>
          <w:szCs w:val="22"/>
          <w:lang w:eastAsia="en-US"/>
        </w:rPr>
      </w:pPr>
    </w:p>
    <w:p w14:paraId="2FA1AED9" w14:textId="77777777" w:rsidR="008A4105" w:rsidRPr="008A4105" w:rsidRDefault="008A4105" w:rsidP="008A4105">
      <w:pPr>
        <w:widowControl w:val="0"/>
        <w:suppressAutoHyphens w:val="0"/>
        <w:spacing w:before="120"/>
        <w:jc w:val="center"/>
        <w:rPr>
          <w:rFonts w:ascii="Cambria" w:eastAsia="Calibri" w:hAnsi="Cambria"/>
          <w:b/>
          <w:sz w:val="22"/>
          <w:szCs w:val="22"/>
          <w:lang w:eastAsia="en-US"/>
        </w:rPr>
      </w:pPr>
      <w:r w:rsidRPr="008A4105">
        <w:rPr>
          <w:rFonts w:ascii="Cambria" w:eastAsia="Calibri" w:hAnsi="Cambria"/>
          <w:b/>
          <w:bCs/>
          <w:sz w:val="22"/>
          <w:szCs w:val="22"/>
          <w:lang w:eastAsia="en-US"/>
        </w:rPr>
        <w:t>2.1. CWD-PBZ - Pozyskanie pilarką bez zrywki</w:t>
      </w:r>
      <w:r w:rsidRPr="008A4105">
        <w:rPr>
          <w:rFonts w:ascii="Cambria" w:eastAsia="Calibri" w:hAnsi="Cambria"/>
          <w:b/>
          <w:bCs/>
          <w:iCs/>
          <w:sz w:val="22"/>
          <w:szCs w:val="22"/>
          <w:lang w:eastAsia="pl-PL"/>
        </w:rPr>
        <w:t xml:space="preserve"> </w:t>
      </w:r>
    </w:p>
    <w:p w14:paraId="68BD7CB1" w14:textId="77777777" w:rsidR="008A4105" w:rsidRPr="008A4105" w:rsidRDefault="008A4105" w:rsidP="008A4105">
      <w:pPr>
        <w:widowControl w:val="0"/>
        <w:tabs>
          <w:tab w:val="left" w:pos="840"/>
        </w:tabs>
        <w:suppressAutoHyphens w:val="0"/>
        <w:spacing w:before="120"/>
        <w:jc w:val="both"/>
        <w:rPr>
          <w:rFonts w:ascii="Cambria" w:eastAsia="Calibri" w:hAnsi="Cambria"/>
          <w:bCs/>
          <w:strike/>
          <w:sz w:val="22"/>
          <w:szCs w:val="22"/>
          <w:lang w:eastAsia="en-US"/>
        </w:rPr>
      </w:pPr>
      <w:r w:rsidRPr="008A4105">
        <w:rPr>
          <w:rFonts w:ascii="Cambria" w:eastAsia="Calibri" w:hAnsi="Cambria"/>
          <w:bCs/>
          <w:sz w:val="22"/>
          <w:szCs w:val="22"/>
          <w:lang w:eastAsia="en-US"/>
        </w:rPr>
        <w:t xml:space="preserve">Wykonawca zrealizuje przy użyciu ręcznych pilarek i narzędzi pomocniczych prace z zakresu pozyskania drewna (CWD-PBZ). </w:t>
      </w:r>
    </w:p>
    <w:p w14:paraId="4865858A" w14:textId="77777777" w:rsidR="008A4105" w:rsidRPr="008A4105" w:rsidRDefault="008A4105" w:rsidP="008A4105">
      <w:pPr>
        <w:widowControl w:val="0"/>
        <w:tabs>
          <w:tab w:val="left" w:pos="840"/>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Prace związane z pozyskaniem z wyjątkiem pozyskania drewna w czyszczeniach późnych (CP-P) obejmują: </w:t>
      </w:r>
    </w:p>
    <w:p w14:paraId="79C0E6E8" w14:textId="77777777" w:rsidR="008A4105" w:rsidRPr="008A4105" w:rsidRDefault="008A4105" w:rsidP="00952D1C">
      <w:pPr>
        <w:widowControl w:val="0"/>
        <w:numPr>
          <w:ilvl w:val="0"/>
          <w:numId w:val="115"/>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prace przygotowawcze związane z przygotowaniem stanowiska do ścinki, </w:t>
      </w:r>
    </w:p>
    <w:p w14:paraId="78674212"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ścinkę i obalanie drzew wyznaczonych do wycięcia (w przypadku cięć zupełnych za wyznaczone uznaje się drzewa w granicach objętych zabiegiem z uwzględnieniem planowanych do pozostawienia kęp, nasienników, drzew dziuplastych itp.),</w:t>
      </w:r>
    </w:p>
    <w:p w14:paraId="2C5EAD0B" w14:textId="77777777" w:rsidR="008A4105" w:rsidRPr="008A4105" w:rsidRDefault="008A4105" w:rsidP="00952D1C">
      <w:pPr>
        <w:widowControl w:val="0"/>
        <w:numPr>
          <w:ilvl w:val="0"/>
          <w:numId w:val="115"/>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okrzesanie ściętych drzew w stopniu przewidzianym w warunkach technicznych obowiązujących w PGL LP na wyrabiane sortymenty wskazane w pkt …. SWZ, </w:t>
      </w:r>
    </w:p>
    <w:p w14:paraId="47214641"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manipulację surowca drzewnego, zgodnie ze wskazaniami przekazanymi przez  Zamawiającego, z uwzględnieniem unormowań wskazanych w SWZ,</w:t>
      </w:r>
    </w:p>
    <w:p w14:paraId="6290FB7C"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lastRenderedPageBreak/>
        <w:t xml:space="preserve">przygotowanie drewna do </w:t>
      </w:r>
      <w:proofErr w:type="spellStart"/>
      <w:r w:rsidRPr="008A4105">
        <w:rPr>
          <w:rFonts w:ascii="Cambria" w:eastAsia="Calibri" w:hAnsi="Cambria"/>
          <w:sz w:val="22"/>
          <w:szCs w:val="22"/>
          <w:lang w:eastAsia="en-US"/>
        </w:rPr>
        <w:t>odbiórki</w:t>
      </w:r>
      <w:proofErr w:type="spellEnd"/>
      <w:r w:rsidRPr="008A4105">
        <w:rPr>
          <w:rFonts w:ascii="Cambria" w:eastAsia="Calibri" w:hAnsi="Cambria"/>
          <w:sz w:val="22"/>
          <w:szCs w:val="22"/>
          <w:lang w:eastAsia="en-US"/>
        </w:rPr>
        <w:t>,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F0CB603"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Prace związane z pozyskaniem drewna w czyszczeniach późnych (CP-P) obejmują:</w:t>
      </w:r>
    </w:p>
    <w:p w14:paraId="55AF757E" w14:textId="77777777" w:rsidR="008A4105" w:rsidRPr="008A4105" w:rsidRDefault="008A4105" w:rsidP="00952D1C">
      <w:pPr>
        <w:widowControl w:val="0"/>
        <w:numPr>
          <w:ilvl w:val="0"/>
          <w:numId w:val="114"/>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okrzesanie przeznaczonych do dalszej wyróbki drzew ściętych w czasie zabiegu hodowlanego (CP),</w:t>
      </w:r>
    </w:p>
    <w:p w14:paraId="473B4BE6" w14:textId="77777777" w:rsidR="008A4105" w:rsidRPr="008A4105" w:rsidRDefault="008A4105" w:rsidP="00952D1C">
      <w:pPr>
        <w:widowControl w:val="0"/>
        <w:numPr>
          <w:ilvl w:val="0"/>
          <w:numId w:val="114"/>
        </w:numPr>
        <w:suppressAutoHyphens w:val="0"/>
        <w:spacing w:before="120"/>
        <w:jc w:val="both"/>
        <w:rPr>
          <w:rFonts w:ascii="Cambria" w:eastAsia="Calibri" w:hAnsi="Cambria"/>
          <w:sz w:val="22"/>
          <w:szCs w:val="22"/>
          <w:lang w:eastAsia="en-US"/>
        </w:rPr>
      </w:pPr>
      <w:r w:rsidRPr="008A4105">
        <w:rPr>
          <w:rFonts w:ascii="Cambria" w:eastAsia="Calibri" w:hAnsi="Cambria"/>
          <w:bCs/>
          <w:sz w:val="22"/>
          <w:szCs w:val="22"/>
          <w:lang w:eastAsia="en-US"/>
        </w:rPr>
        <w:t>wyróbkę i manipulację surowca drzewnego zgodnie ze wskazówkami przekazanymi w zleceniu.</w:t>
      </w:r>
      <w:r w:rsidRPr="008A4105">
        <w:rPr>
          <w:rFonts w:ascii="Cambria" w:eastAsia="Calibri" w:hAnsi="Cambria"/>
          <w:sz w:val="22"/>
          <w:szCs w:val="22"/>
          <w:lang w:eastAsia="en-US"/>
        </w:rPr>
        <w:t xml:space="preserve"> </w:t>
      </w:r>
    </w:p>
    <w:p w14:paraId="48DB8A53" w14:textId="77777777" w:rsidR="008A4105" w:rsidRPr="008A4105" w:rsidRDefault="008A4105" w:rsidP="00952D1C">
      <w:pPr>
        <w:widowControl w:val="0"/>
        <w:numPr>
          <w:ilvl w:val="0"/>
          <w:numId w:val="114"/>
        </w:numPr>
        <w:suppressAutoHyphens w:val="0"/>
        <w:spacing w:before="120"/>
        <w:jc w:val="both"/>
        <w:rPr>
          <w:rFonts w:ascii="Cambria" w:eastAsia="Calibri" w:hAnsi="Cambria"/>
          <w:sz w:val="22"/>
          <w:szCs w:val="22"/>
          <w:lang w:eastAsia="en-US"/>
        </w:rPr>
      </w:pPr>
    </w:p>
    <w:p w14:paraId="29566ED7" w14:textId="77777777" w:rsidR="008A4105" w:rsidRPr="008A4105" w:rsidRDefault="008A4105" w:rsidP="008A4105">
      <w:pPr>
        <w:widowControl w:val="0"/>
        <w:tabs>
          <w:tab w:val="left" w:pos="840"/>
        </w:tabs>
        <w:suppressAutoHyphens w:val="0"/>
        <w:spacing w:before="120"/>
        <w:jc w:val="center"/>
        <w:rPr>
          <w:rFonts w:ascii="Cambria" w:eastAsia="Calibri" w:hAnsi="Cambria"/>
          <w:b/>
          <w:bCs/>
          <w:sz w:val="22"/>
          <w:szCs w:val="22"/>
          <w:lang w:eastAsia="en-US"/>
        </w:rPr>
      </w:pPr>
      <w:r w:rsidRPr="008A4105">
        <w:rPr>
          <w:rFonts w:ascii="Cambria" w:eastAsia="Calibri" w:hAnsi="Cambria"/>
          <w:b/>
          <w:bCs/>
          <w:sz w:val="22"/>
          <w:szCs w:val="22"/>
          <w:lang w:eastAsia="en-US"/>
        </w:rPr>
        <w:t>2.2. CWD-HBZ – Pozyskanie harwesterem bez zrywki</w:t>
      </w:r>
    </w:p>
    <w:p w14:paraId="73E6FC07"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Wykonawca zrealizuje prace z zakresu pozyskania drewna przy użyciu odpowiednio dobranych do warunków drzewostanowych, maszyn wielooperacyjnych (</w:t>
      </w:r>
      <w:proofErr w:type="spellStart"/>
      <w:r w:rsidRPr="008A4105">
        <w:rPr>
          <w:rFonts w:ascii="Cambria" w:eastAsia="Calibri" w:hAnsi="Cambria"/>
          <w:bCs/>
          <w:sz w:val="22"/>
          <w:szCs w:val="22"/>
          <w:lang w:eastAsia="en-US"/>
        </w:rPr>
        <w:t>harwestery</w:t>
      </w:r>
      <w:proofErr w:type="spellEnd"/>
      <w:r w:rsidRPr="008A4105">
        <w:rPr>
          <w:rFonts w:ascii="Cambria" w:eastAsia="Calibri" w:hAnsi="Cambria"/>
          <w:bCs/>
          <w:sz w:val="22"/>
          <w:szCs w:val="22"/>
          <w:lang w:eastAsia="en-US"/>
        </w:rPr>
        <w:t xml:space="preserve">, procesory itp.)  </w:t>
      </w:r>
    </w:p>
    <w:p w14:paraId="7F5F9525"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Zamawiający w drzewostanach III i starszych klas wieku nie dopuszcza stosowania maszyn wielooperacyjnych zaopatrzonych w nożycowe lub nożowe głowice tnące.</w:t>
      </w:r>
    </w:p>
    <w:p w14:paraId="10E9AF58"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w:t>
      </w:r>
      <w:r w:rsidRPr="008A4105">
        <w:rPr>
          <w:rFonts w:ascii="Cambria" w:eastAsia="Calibri" w:hAnsi="Cambria"/>
          <w:bCs/>
          <w:sz w:val="22"/>
          <w:szCs w:val="22"/>
          <w:shd w:val="clear" w:color="auto" w:fill="FFFFFF"/>
          <w:lang w:eastAsia="en-US"/>
        </w:rPr>
        <w:t xml:space="preserve">że </w:t>
      </w:r>
      <w:r w:rsidRPr="008A4105">
        <w:rPr>
          <w:rFonts w:ascii="Cambria" w:eastAsia="Calibri" w:hAnsi="Cambria"/>
          <w:bCs/>
          <w:sz w:val="22"/>
          <w:szCs w:val="22"/>
          <w:lang w:eastAsia="en-US"/>
        </w:rPr>
        <w:t>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6FF88308"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że pozostające po ścince pniaki nie mogą być wyższe niż to wynika </w:t>
      </w:r>
      <w:r w:rsidRPr="008A4105">
        <w:rPr>
          <w:rFonts w:ascii="Cambria" w:eastAsia="Calibri" w:hAnsi="Cambria"/>
          <w:bCs/>
          <w:sz w:val="22"/>
          <w:szCs w:val="22"/>
          <w:lang w:eastAsia="en-US"/>
        </w:rPr>
        <w:br/>
        <w:t xml:space="preserve">z ograniczeń technologicznych głowicy tnącej (wysokość od osłony dolnej prowadnicy do ścinającej piły łańcuchowej). </w:t>
      </w:r>
    </w:p>
    <w:p w14:paraId="2BC7AF5C" w14:textId="77777777" w:rsidR="008A4105" w:rsidRPr="008A4105" w:rsidRDefault="008A4105" w:rsidP="008A4105">
      <w:pPr>
        <w:widowControl w:val="0"/>
        <w:tabs>
          <w:tab w:val="left" w:pos="840"/>
        </w:tabs>
        <w:suppressAutoHyphens w:val="0"/>
        <w:spacing w:before="120"/>
        <w:rPr>
          <w:rFonts w:ascii="Cambria" w:eastAsia="Calibri" w:hAnsi="Cambria"/>
          <w:bCs/>
          <w:sz w:val="22"/>
          <w:szCs w:val="22"/>
          <w:lang w:eastAsia="en-US"/>
        </w:rPr>
      </w:pPr>
      <w:r w:rsidRPr="008A4105">
        <w:rPr>
          <w:rFonts w:ascii="Cambria" w:eastAsia="Calibri" w:hAnsi="Cambria"/>
          <w:bCs/>
          <w:sz w:val="22"/>
          <w:szCs w:val="22"/>
          <w:lang w:eastAsia="en-US"/>
        </w:rPr>
        <w:t>Prace związane z pozyskaniem maszynowym drewna (</w:t>
      </w:r>
      <w:r w:rsidRPr="008A4105">
        <w:rPr>
          <w:rFonts w:ascii="Cambria" w:eastAsia="Calibri" w:hAnsi="Cambria"/>
          <w:bCs/>
          <w:iCs/>
          <w:sz w:val="22"/>
          <w:szCs w:val="22"/>
          <w:lang w:eastAsia="pl-PL"/>
        </w:rPr>
        <w:t>CWD-HBZ)</w:t>
      </w:r>
      <w:r w:rsidRPr="008A4105">
        <w:rPr>
          <w:rFonts w:ascii="Cambria" w:eastAsia="Calibri" w:hAnsi="Cambria"/>
          <w:bCs/>
          <w:sz w:val="22"/>
          <w:szCs w:val="22"/>
          <w:lang w:eastAsia="en-US"/>
        </w:rPr>
        <w:t xml:space="preserve"> obejmują: </w:t>
      </w:r>
    </w:p>
    <w:p w14:paraId="269F342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4A0FDA2"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Okrzesanie ściętych drzew w stopniu przewidzianym w obowiązujących w PGL LP warunkach technicznych na wyrabiane sortymenty wskazane w pkt 3.2 SWZ, </w:t>
      </w:r>
    </w:p>
    <w:p w14:paraId="6F2F098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Manipulację surowca drzewnego, zgodnie ze wskazaniami przekazanymi w zleceniu przez Zamawiającego z uwzględnieniem unormowań wskazanych w pkt 3.2 SWZ,</w:t>
      </w:r>
    </w:p>
    <w:p w14:paraId="7A8DDD3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Przygotowanie drewna do </w:t>
      </w:r>
      <w:proofErr w:type="spellStart"/>
      <w:r w:rsidRPr="008A4105">
        <w:rPr>
          <w:rFonts w:ascii="Cambria" w:eastAsia="Calibri" w:hAnsi="Cambria"/>
          <w:bCs/>
          <w:sz w:val="22"/>
          <w:szCs w:val="22"/>
          <w:lang w:eastAsia="en-US"/>
        </w:rPr>
        <w:t>odbiórki</w:t>
      </w:r>
      <w:proofErr w:type="spellEnd"/>
      <w:r w:rsidRPr="008A4105">
        <w:rPr>
          <w:rFonts w:ascii="Cambria" w:eastAsia="Calibri" w:hAnsi="Cambria"/>
          <w:bCs/>
          <w:sz w:val="22"/>
          <w:szCs w:val="22"/>
          <w:lang w:eastAsia="en-US"/>
        </w:rPr>
        <w:t xml:space="preserve"> poprzez udostępnienie go do pomiarów i oględzin (w szczególności usunięcie gałęzi, ułożenie drewna w sposób umożliwiający jego pomiar, ocenę występujących wad).</w:t>
      </w:r>
    </w:p>
    <w:p w14:paraId="2F6D0211"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W przypadkach gdy odległość pomiędzy szlakami operacyjnymi przekracza 20 m i  nieuzasadnione jest ich zagęszczenie należy zastosować tzw. "</w:t>
      </w:r>
      <w:proofErr w:type="spellStart"/>
      <w:r w:rsidRPr="008A4105">
        <w:rPr>
          <w:rFonts w:ascii="Cambria" w:eastAsia="Calibri" w:hAnsi="Cambria"/>
          <w:sz w:val="22"/>
          <w:szCs w:val="22"/>
          <w:lang w:eastAsia="en-US"/>
        </w:rPr>
        <w:t>międzypole</w:t>
      </w:r>
      <w:proofErr w:type="spellEnd"/>
      <w:r w:rsidRPr="008A4105">
        <w:rPr>
          <w:rFonts w:ascii="Cambria" w:eastAsia="Calibri" w:hAnsi="Cambria"/>
          <w:sz w:val="22"/>
          <w:szCs w:val="22"/>
          <w:lang w:eastAsia="en-US"/>
        </w:rPr>
        <w:t>”, na którym drzewa ścinane są pilarką i obalane w kierunku bliższego szlaku.</w:t>
      </w:r>
    </w:p>
    <w:p w14:paraId="03F513BB"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sz w:val="22"/>
          <w:szCs w:val="22"/>
          <w:lang w:eastAsia="en-US"/>
        </w:rPr>
      </w:pPr>
    </w:p>
    <w:p w14:paraId="6C02A055" w14:textId="77777777" w:rsidR="008A4105" w:rsidRPr="008A4105" w:rsidRDefault="008A4105" w:rsidP="008A4105">
      <w:pPr>
        <w:widowControl w:val="0"/>
        <w:tabs>
          <w:tab w:val="left" w:pos="840"/>
        </w:tabs>
        <w:suppressAutoHyphens w:val="0"/>
        <w:spacing w:before="120"/>
        <w:jc w:val="center"/>
        <w:rPr>
          <w:rFonts w:ascii="Cambria" w:eastAsia="Calibri" w:hAnsi="Cambria"/>
          <w:b/>
          <w:bCs/>
          <w:sz w:val="22"/>
          <w:szCs w:val="22"/>
          <w:lang w:eastAsia="en-US"/>
        </w:rPr>
      </w:pPr>
      <w:r w:rsidRPr="008A4105">
        <w:rPr>
          <w:rFonts w:ascii="Cambria" w:eastAsia="Calibri" w:hAnsi="Cambria"/>
          <w:b/>
          <w:bCs/>
          <w:sz w:val="22"/>
          <w:szCs w:val="22"/>
          <w:lang w:eastAsia="en-US"/>
        </w:rPr>
        <w:t xml:space="preserve">2.3. ZRYW BP – Zrywka ZUL bez pozyskania </w:t>
      </w:r>
    </w:p>
    <w:p w14:paraId="3BCDCDF2"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Wykonawca zrealizuje prace z zakresu zrywki drewna odpowiednio dobranych do warunków </w:t>
      </w:r>
      <w:r w:rsidRPr="008A4105">
        <w:rPr>
          <w:rFonts w:ascii="Cambria" w:eastAsia="Calibri" w:hAnsi="Cambria"/>
          <w:bCs/>
          <w:sz w:val="22"/>
          <w:szCs w:val="22"/>
          <w:lang w:eastAsia="en-US"/>
        </w:rPr>
        <w:lastRenderedPageBreak/>
        <w:t xml:space="preserve">drzewostanowych, maszyn zrywkowych.  </w:t>
      </w:r>
    </w:p>
    <w:p w14:paraId="61629A7F"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w:t>
      </w:r>
      <w:r w:rsidRPr="008A4105">
        <w:rPr>
          <w:rFonts w:ascii="Cambria" w:eastAsia="Calibri" w:hAnsi="Cambria"/>
          <w:bCs/>
          <w:sz w:val="22"/>
          <w:szCs w:val="22"/>
          <w:shd w:val="clear" w:color="auto" w:fill="FFFFFF"/>
          <w:lang w:eastAsia="en-US"/>
        </w:rPr>
        <w:t xml:space="preserve">że </w:t>
      </w:r>
      <w:r w:rsidRPr="008A4105">
        <w:rPr>
          <w:rFonts w:ascii="Cambria" w:eastAsia="Calibri" w:hAnsi="Cambria"/>
          <w:bCs/>
          <w:sz w:val="22"/>
          <w:szCs w:val="22"/>
          <w:lang w:eastAsia="en-US"/>
        </w:rPr>
        <w:t xml:space="preserve">wprowadzone na pozycje maszyny do zrywki drewna, muszą poruszać się po szlakach operacyjnych. </w:t>
      </w:r>
    </w:p>
    <w:p w14:paraId="1ECDF552" w14:textId="77777777" w:rsidR="008A4105" w:rsidRPr="008A4105" w:rsidRDefault="008A4105" w:rsidP="008A4105">
      <w:pPr>
        <w:widowControl w:val="0"/>
        <w:tabs>
          <w:tab w:val="left" w:pos="840"/>
        </w:tabs>
        <w:suppressAutoHyphens w:val="0"/>
        <w:spacing w:before="120"/>
        <w:rPr>
          <w:rFonts w:ascii="Cambria" w:eastAsia="Calibri" w:hAnsi="Cambria"/>
          <w:bCs/>
          <w:sz w:val="22"/>
          <w:szCs w:val="22"/>
          <w:lang w:eastAsia="en-US"/>
        </w:rPr>
      </w:pPr>
      <w:r w:rsidRPr="008A4105">
        <w:rPr>
          <w:rFonts w:ascii="Cambria" w:eastAsia="Calibri" w:hAnsi="Cambria"/>
          <w:bCs/>
          <w:sz w:val="22"/>
          <w:szCs w:val="22"/>
          <w:lang w:eastAsia="en-US"/>
        </w:rPr>
        <w:t>Prace związane z ze zrywką drewna bez pozyskania (</w:t>
      </w:r>
      <w:r w:rsidRPr="008A4105">
        <w:rPr>
          <w:rFonts w:ascii="Cambria" w:eastAsia="Calibri" w:hAnsi="Cambria"/>
          <w:bCs/>
          <w:iCs/>
          <w:sz w:val="22"/>
          <w:szCs w:val="22"/>
          <w:lang w:eastAsia="pl-PL"/>
        </w:rPr>
        <w:t>ZRYW BP)</w:t>
      </w:r>
      <w:r w:rsidRPr="008A4105">
        <w:rPr>
          <w:rFonts w:ascii="Cambria" w:eastAsia="Calibri" w:hAnsi="Cambria"/>
          <w:bCs/>
          <w:sz w:val="22"/>
          <w:szCs w:val="22"/>
          <w:lang w:eastAsia="en-US"/>
        </w:rPr>
        <w:t xml:space="preserve"> obejmują: </w:t>
      </w:r>
    </w:p>
    <w:p w14:paraId="5E4915F1" w14:textId="77777777" w:rsidR="008A4105" w:rsidRPr="008A4105" w:rsidRDefault="008A4105" w:rsidP="00952D1C">
      <w:pPr>
        <w:widowControl w:val="0"/>
        <w:numPr>
          <w:ilvl w:val="0"/>
          <w:numId w:val="202"/>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Przemieszczenie drewna z miejsca jego wycięcia do wskazanego przez Zamawiającego miejsca składowania,</w:t>
      </w:r>
    </w:p>
    <w:p w14:paraId="34DB9F82" w14:textId="77777777" w:rsidR="008A4105" w:rsidRPr="008A4105" w:rsidRDefault="008A4105" w:rsidP="00952D1C">
      <w:pPr>
        <w:widowControl w:val="0"/>
        <w:numPr>
          <w:ilvl w:val="0"/>
          <w:numId w:val="202"/>
        </w:numPr>
        <w:suppressAutoHyphens w:val="0"/>
        <w:autoSpaceDE w:val="0"/>
        <w:autoSpaceDN w:val="0"/>
        <w:adjustRightInd w:val="0"/>
        <w:spacing w:before="120"/>
        <w:jc w:val="both"/>
        <w:rPr>
          <w:rFonts w:ascii="Cambria" w:eastAsia="Calibri" w:hAnsi="Cambria"/>
          <w:sz w:val="22"/>
          <w:szCs w:val="22"/>
          <w:lang w:eastAsia="en-US"/>
        </w:rPr>
      </w:pPr>
      <w:r w:rsidRPr="008A4105">
        <w:rPr>
          <w:rFonts w:ascii="Cambria" w:eastAsia="Calibri" w:hAnsi="Cambria"/>
          <w:bCs/>
          <w:sz w:val="22"/>
          <w:szCs w:val="22"/>
          <w:lang w:eastAsia="en-US"/>
        </w:rPr>
        <w:t>Ułożenie zerwanego drewna w mygły lub stosy zgodnie z Warunkami Technicznymi.</w:t>
      </w:r>
    </w:p>
    <w:p w14:paraId="688319B6" w14:textId="77777777" w:rsidR="008A4105" w:rsidRPr="008A4105" w:rsidRDefault="008A4105" w:rsidP="008A4105">
      <w:pPr>
        <w:widowControl w:val="0"/>
        <w:suppressAutoHyphens w:val="0"/>
        <w:autoSpaceDE w:val="0"/>
        <w:autoSpaceDN w:val="0"/>
        <w:adjustRightInd w:val="0"/>
        <w:spacing w:before="120" w:after="120"/>
        <w:jc w:val="both"/>
        <w:rPr>
          <w:rFonts w:ascii="Cambria" w:eastAsia="Calibri" w:hAnsi="Cambria"/>
          <w:b/>
          <w:sz w:val="22"/>
          <w:szCs w:val="22"/>
          <w:lang w:eastAsia="en-US"/>
        </w:rPr>
      </w:pPr>
    </w:p>
    <w:p w14:paraId="087E5302" w14:textId="77777777" w:rsidR="008A4105" w:rsidRPr="008A4105" w:rsidRDefault="008A4105" w:rsidP="008A4105">
      <w:pPr>
        <w:widowControl w:val="0"/>
        <w:suppressAutoHyphens w:val="0"/>
        <w:autoSpaceDE w:val="0"/>
        <w:autoSpaceDN w:val="0"/>
        <w:adjustRightInd w:val="0"/>
        <w:spacing w:before="120" w:after="120"/>
        <w:jc w:val="both"/>
        <w:rPr>
          <w:rFonts w:ascii="Cambria" w:eastAsia="Calibri" w:hAnsi="Cambria"/>
          <w:b/>
          <w:sz w:val="22"/>
          <w:szCs w:val="22"/>
          <w:lang w:eastAsia="en-US"/>
        </w:rPr>
      </w:pPr>
      <w:r w:rsidRPr="008A4105">
        <w:rPr>
          <w:rFonts w:ascii="Cambria" w:eastAsia="Calibri" w:hAnsi="Cambria"/>
          <w:b/>
          <w:sz w:val="22"/>
          <w:szCs w:val="22"/>
          <w:lang w:eastAsia="en-US"/>
        </w:rPr>
        <w:t>Uwagi:</w:t>
      </w:r>
    </w:p>
    <w:p w14:paraId="714318D0" w14:textId="77777777" w:rsidR="008A4105" w:rsidRPr="008A4105" w:rsidRDefault="008A4105" w:rsidP="00952D1C">
      <w:pPr>
        <w:widowControl w:val="0"/>
        <w:numPr>
          <w:ilvl w:val="0"/>
          <w:numId w:val="162"/>
        </w:numPr>
        <w:suppressAutoHyphens w:val="0"/>
        <w:spacing w:before="120"/>
        <w:ind w:left="284" w:hanging="284"/>
        <w:contextualSpacing/>
        <w:jc w:val="both"/>
        <w:rPr>
          <w:rFonts w:ascii="Cambria" w:eastAsia="Calibri" w:hAnsi="Cambria"/>
          <w:sz w:val="22"/>
          <w:szCs w:val="22"/>
          <w:lang w:eastAsia="en-US"/>
        </w:rPr>
      </w:pPr>
      <w:r w:rsidRPr="008A4105">
        <w:rPr>
          <w:rFonts w:ascii="Cambria" w:eastAsia="Calibri" w:hAnsi="Cambria"/>
          <w:sz w:val="22"/>
          <w:szCs w:val="22"/>
          <w:lang w:eastAsia="en-US"/>
        </w:rPr>
        <w:t xml:space="preserve">Szczegółowe opisy technologii pozyskania i zrywki drewna stosowane w PGL LP znajdują się w „Zasadach Użytkowania Lasu” wprowadzonymi Zarządzeniem DGLP nr 66 z dnia 7 listopada 2019 r. </w:t>
      </w:r>
    </w:p>
    <w:p w14:paraId="361BE065" w14:textId="77777777" w:rsidR="008A4105" w:rsidRPr="008A4105" w:rsidRDefault="008A4105" w:rsidP="00952D1C">
      <w:pPr>
        <w:widowControl w:val="0"/>
        <w:numPr>
          <w:ilvl w:val="0"/>
          <w:numId w:val="162"/>
        </w:numPr>
        <w:suppressAutoHyphens w:val="0"/>
        <w:spacing w:before="120"/>
        <w:ind w:left="284" w:hanging="284"/>
        <w:contextualSpacing/>
        <w:jc w:val="both"/>
        <w:rPr>
          <w:rFonts w:ascii="Cambria" w:eastAsia="Calibri" w:hAnsi="Cambria"/>
          <w:sz w:val="22"/>
          <w:szCs w:val="22"/>
          <w:lang w:eastAsia="en-US"/>
        </w:rPr>
      </w:pPr>
      <w:r w:rsidRPr="008A4105">
        <w:rPr>
          <w:rFonts w:ascii="Cambria" w:eastAsia="Calibri" w:hAnsi="Cambria"/>
          <w:sz w:val="22"/>
          <w:szCs w:val="22"/>
          <w:lang w:eastAsia="en-US"/>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67C4DD8" w14:textId="77777777" w:rsidR="008A4105" w:rsidRPr="008A4105" w:rsidRDefault="008A4105" w:rsidP="008A4105">
      <w:pPr>
        <w:widowControl w:val="0"/>
        <w:suppressAutoHyphens w:val="0"/>
        <w:spacing w:before="120"/>
        <w:jc w:val="both"/>
        <w:rPr>
          <w:rFonts w:ascii="Cambria" w:eastAsia="Calibri" w:hAnsi="Cambria"/>
          <w:sz w:val="22"/>
          <w:szCs w:val="22"/>
          <w:lang w:eastAsia="pl-PL"/>
        </w:rPr>
      </w:pPr>
    </w:p>
    <w:p w14:paraId="49C3386D" w14:textId="77777777" w:rsidR="008A4105" w:rsidRPr="008A4105" w:rsidRDefault="008A4105" w:rsidP="008A4105">
      <w:pPr>
        <w:widowControl w:val="0"/>
        <w:suppressAutoHyphens w:val="0"/>
        <w:spacing w:before="120"/>
        <w:rPr>
          <w:rFonts w:ascii="Cambria" w:eastAsia="Calibri" w:hAnsi="Cambria"/>
          <w:b/>
          <w:sz w:val="22"/>
          <w:szCs w:val="22"/>
          <w:lang w:eastAsia="pl-PL"/>
        </w:rPr>
      </w:pPr>
      <w:r w:rsidRPr="008A4105">
        <w:rPr>
          <w:rFonts w:ascii="Cambria" w:eastAsia="Calibri" w:hAnsi="Cambria"/>
          <w:b/>
          <w:sz w:val="22"/>
          <w:szCs w:val="22"/>
          <w:lang w:eastAsia="pl-PL"/>
        </w:rPr>
        <w:t>Procedura odbioru (pozyskania i zrywki drewna):</w:t>
      </w:r>
    </w:p>
    <w:p w14:paraId="61588915" w14:textId="77777777" w:rsidR="008A4105" w:rsidRPr="008A4105" w:rsidRDefault="008A4105" w:rsidP="008A4105">
      <w:pPr>
        <w:widowControl w:val="0"/>
        <w:suppressAutoHyphens w:val="0"/>
        <w:spacing w:before="120"/>
        <w:rPr>
          <w:rFonts w:ascii="Cambria" w:eastAsia="Calibri" w:hAnsi="Cambria"/>
          <w:sz w:val="22"/>
          <w:szCs w:val="22"/>
          <w:lang w:eastAsia="pl-PL"/>
        </w:rPr>
      </w:pPr>
      <w:r w:rsidRPr="008A4105">
        <w:rPr>
          <w:rFonts w:ascii="Cambria" w:eastAsia="Calibri" w:hAnsi="Cambria"/>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1C8FE284"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 xml:space="preserve">pomiar ilości i oględziny jakości drewna odbieranego w sztukach pojedynczo zostanie wykonany przed jego </w:t>
      </w:r>
      <w:proofErr w:type="spellStart"/>
      <w:r w:rsidRPr="008A4105">
        <w:rPr>
          <w:rFonts w:ascii="Cambria" w:eastAsia="Calibri" w:hAnsi="Cambria"/>
          <w:sz w:val="22"/>
          <w:szCs w:val="22"/>
          <w:lang w:eastAsia="pl-PL"/>
        </w:rPr>
        <w:t>zmygłowaniem</w:t>
      </w:r>
      <w:proofErr w:type="spellEnd"/>
      <w:r w:rsidRPr="008A4105">
        <w:rPr>
          <w:rFonts w:ascii="Cambria" w:eastAsia="Calibri" w:hAnsi="Cambria"/>
          <w:sz w:val="22"/>
          <w:szCs w:val="22"/>
          <w:lang w:eastAsia="pl-PL"/>
        </w:rPr>
        <w:t>. Wykonawca zobowiązany jest prowadzić zrywkę wspomnianego drewna w sposób umożliwiający dokonanie jego pomiaru.</w:t>
      </w:r>
    </w:p>
    <w:p w14:paraId="56F1AD68"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średnicy drewna odbieranego w sztukach pojedynczo będzie dokonywany w korze/bez kory.</w:t>
      </w:r>
    </w:p>
    <w:p w14:paraId="10964540"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ilości i oględziny drewna odbieranego w stosach będzie prowadzony po zakończeniu zrywki i ułożeniu drewna w stosy.</w:t>
      </w:r>
    </w:p>
    <w:p w14:paraId="6FEB7340"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36B157A2"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4C7BC595" w14:textId="77777777" w:rsidR="008A4105" w:rsidRPr="008A4105" w:rsidRDefault="008A4105" w:rsidP="00952D1C">
      <w:pPr>
        <w:widowControl w:val="0"/>
        <w:numPr>
          <w:ilvl w:val="0"/>
          <w:numId w:val="118"/>
        </w:numPr>
        <w:suppressAutoHyphens w:val="0"/>
        <w:autoSpaceDE w:val="0"/>
        <w:spacing w:before="120"/>
        <w:jc w:val="both"/>
        <w:rPr>
          <w:rFonts w:ascii="Cambria" w:eastAsia="Calibri" w:hAnsi="Cambria"/>
          <w:bCs/>
          <w:i/>
          <w:sz w:val="22"/>
          <w:szCs w:val="22"/>
          <w:lang w:eastAsia="en-US"/>
        </w:rPr>
      </w:pPr>
      <w:r w:rsidRPr="008A4105">
        <w:rPr>
          <w:rFonts w:ascii="Cambria" w:eastAsia="Calibri" w:hAnsi="Cambria"/>
          <w:sz w:val="22"/>
          <w:szCs w:val="22"/>
          <w:lang w:eastAsia="en-US"/>
        </w:rPr>
        <w:t xml:space="preserve">w trakcie odbioru prac z zakresu zrywki drewna nie dokonuje się osobnego pomiaru jego ilości, a jedynie określa się zgodność wykonanych prac z zapisami SWZ i zlecenia. </w:t>
      </w:r>
    </w:p>
    <w:p w14:paraId="4357B5E7" w14:textId="77777777" w:rsidR="008A4105" w:rsidRPr="008A4105" w:rsidRDefault="008A4105" w:rsidP="008A4105">
      <w:pPr>
        <w:widowControl w:val="0"/>
        <w:suppressAutoHyphens w:val="0"/>
        <w:spacing w:before="57" w:line="591" w:lineRule="auto"/>
        <w:ind w:right="115"/>
        <w:outlineLvl w:val="0"/>
        <w:rPr>
          <w:rFonts w:ascii="Cambria" w:eastAsia="Cambria" w:hAnsi="Cambria"/>
          <w:b/>
          <w:bCs/>
          <w:noProof/>
          <w:spacing w:val="-1"/>
          <w:sz w:val="22"/>
          <w:szCs w:val="22"/>
          <w:lang w:eastAsia="en-US"/>
        </w:rPr>
      </w:pPr>
    </w:p>
    <w:tbl>
      <w:tblPr>
        <w:tblW w:w="51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060"/>
        <w:gridCol w:w="1732"/>
        <w:gridCol w:w="3664"/>
        <w:gridCol w:w="1320"/>
      </w:tblGrid>
      <w:tr w:rsidR="008A4105" w:rsidRPr="008A4105" w14:paraId="2DA8A40E" w14:textId="77777777" w:rsidTr="003769CE">
        <w:trPr>
          <w:trHeight w:val="553"/>
          <w:jc w:val="center"/>
        </w:trPr>
        <w:tc>
          <w:tcPr>
            <w:tcW w:w="339" w:type="pct"/>
            <w:tcBorders>
              <w:top w:val="single" w:sz="5" w:space="0" w:color="000000"/>
              <w:left w:val="single" w:sz="5" w:space="0" w:color="000000"/>
              <w:bottom w:val="single" w:sz="5" w:space="0" w:color="000000"/>
              <w:right w:val="single" w:sz="5" w:space="0" w:color="000000"/>
            </w:tcBorders>
          </w:tcPr>
          <w:p w14:paraId="16EA316B" w14:textId="77777777" w:rsidR="008A4105" w:rsidRPr="008A4105" w:rsidRDefault="008A4105" w:rsidP="008A4105">
            <w:pPr>
              <w:widowControl w:val="0"/>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094" w:type="pct"/>
            <w:tcBorders>
              <w:top w:val="single" w:sz="5" w:space="0" w:color="000000"/>
              <w:left w:val="single" w:sz="5" w:space="0" w:color="000000"/>
              <w:bottom w:val="single" w:sz="5" w:space="0" w:color="000000"/>
              <w:right w:val="single" w:sz="5" w:space="0" w:color="000000"/>
            </w:tcBorders>
          </w:tcPr>
          <w:p w14:paraId="317688D3" w14:textId="77777777" w:rsidR="008A4105" w:rsidRPr="008A4105" w:rsidRDefault="008A4105" w:rsidP="008A4105">
            <w:pPr>
              <w:widowControl w:val="0"/>
              <w:suppressAutoHyphens w:val="0"/>
              <w:spacing w:before="118"/>
              <w:ind w:right="496"/>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920" w:type="pct"/>
            <w:tcBorders>
              <w:top w:val="single" w:sz="5" w:space="0" w:color="000000"/>
              <w:left w:val="single" w:sz="5" w:space="0" w:color="000000"/>
              <w:bottom w:val="single" w:sz="5" w:space="0" w:color="000000"/>
              <w:right w:val="single" w:sz="5" w:space="0" w:color="000000"/>
            </w:tcBorders>
          </w:tcPr>
          <w:p w14:paraId="2B6BCDE9" w14:textId="77777777" w:rsidR="008A4105" w:rsidRPr="008A4105" w:rsidRDefault="008A4105" w:rsidP="008A4105">
            <w:pPr>
              <w:widowControl w:val="0"/>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61C73384" w14:textId="77777777" w:rsidR="008A4105" w:rsidRPr="008A4105" w:rsidRDefault="008A4105" w:rsidP="008A4105">
            <w:pPr>
              <w:widowControl w:val="0"/>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1946" w:type="pct"/>
            <w:tcBorders>
              <w:top w:val="single" w:sz="5" w:space="0" w:color="000000"/>
              <w:left w:val="single" w:sz="5" w:space="0" w:color="000000"/>
              <w:bottom w:val="single" w:sz="5" w:space="0" w:color="000000"/>
              <w:right w:val="single" w:sz="5" w:space="0" w:color="000000"/>
            </w:tcBorders>
          </w:tcPr>
          <w:p w14:paraId="321040EC" w14:textId="77777777" w:rsidR="008A4105" w:rsidRPr="008A4105" w:rsidRDefault="008A4105" w:rsidP="008A4105">
            <w:pPr>
              <w:widowControl w:val="0"/>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701" w:type="pct"/>
            <w:tcBorders>
              <w:top w:val="single" w:sz="5" w:space="0" w:color="000000"/>
              <w:left w:val="single" w:sz="5" w:space="0" w:color="000000"/>
              <w:bottom w:val="single" w:sz="5" w:space="0" w:color="000000"/>
              <w:right w:val="single" w:sz="5" w:space="0" w:color="000000"/>
            </w:tcBorders>
          </w:tcPr>
          <w:p w14:paraId="34975BC7" w14:textId="77777777" w:rsidR="008A4105" w:rsidRPr="008A4105" w:rsidRDefault="008A4105" w:rsidP="008A4105">
            <w:pPr>
              <w:widowControl w:val="0"/>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750BBF24" w14:textId="77777777" w:rsidTr="003769CE">
        <w:trPr>
          <w:trHeight w:val="547"/>
          <w:jc w:val="center"/>
        </w:trPr>
        <w:tc>
          <w:tcPr>
            <w:tcW w:w="339" w:type="pct"/>
          </w:tcPr>
          <w:p w14:paraId="39AA80DB"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lastRenderedPageBreak/>
              <w:t>70.1</w:t>
            </w:r>
          </w:p>
        </w:tc>
        <w:tc>
          <w:tcPr>
            <w:tcW w:w="1094" w:type="pct"/>
          </w:tcPr>
          <w:p w14:paraId="5D1E2E3E"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WYK-PASPO</w:t>
            </w:r>
          </w:p>
        </w:tc>
        <w:tc>
          <w:tcPr>
            <w:tcW w:w="920" w:type="pct"/>
            <w:shd w:val="clear" w:color="auto" w:fill="auto"/>
          </w:tcPr>
          <w:p w14:paraId="69E0F4CF"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WYK-PASPO</w:t>
            </w:r>
          </w:p>
        </w:tc>
        <w:tc>
          <w:tcPr>
            <w:tcW w:w="1946" w:type="pct"/>
            <w:shd w:val="clear" w:color="auto" w:fill="auto"/>
          </w:tcPr>
          <w:p w14:paraId="761CA5CD"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Wyorywanie bruzd pługiem dwuodkładnicowym pod okapem drzewostanu pod podsadzenia i podszyty</w:t>
            </w:r>
          </w:p>
        </w:tc>
        <w:tc>
          <w:tcPr>
            <w:tcW w:w="701" w:type="pct"/>
            <w:shd w:val="clear" w:color="auto" w:fill="auto"/>
          </w:tcPr>
          <w:p w14:paraId="4411AC4C" w14:textId="77777777" w:rsidR="008A4105" w:rsidRPr="008A4105" w:rsidRDefault="008A4105" w:rsidP="008A4105">
            <w:pPr>
              <w:widowControl w:val="0"/>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noProof/>
                <w:sz w:val="22"/>
                <w:szCs w:val="22"/>
                <w:lang w:eastAsia="en-US"/>
              </w:rPr>
              <w:t>KMTR</w:t>
            </w:r>
          </w:p>
        </w:tc>
      </w:tr>
    </w:tbl>
    <w:p w14:paraId="5EB0B89E" w14:textId="77777777" w:rsidR="008A4105" w:rsidRPr="008A4105" w:rsidRDefault="008A4105" w:rsidP="008A4105">
      <w:pPr>
        <w:widowControl w:val="0"/>
        <w:suppressAutoHyphens w:val="0"/>
        <w:autoSpaceDE w:val="0"/>
        <w:autoSpaceDN w:val="0"/>
        <w:adjustRightInd w:val="0"/>
        <w:spacing w:before="120"/>
        <w:rPr>
          <w:rFonts w:ascii="Cambria" w:eastAsia="Calibri" w:hAnsi="Cambria"/>
          <w:b/>
          <w:noProof/>
          <w:sz w:val="22"/>
          <w:szCs w:val="22"/>
          <w:lang w:eastAsia="en-US"/>
        </w:rPr>
      </w:pPr>
      <w:r w:rsidRPr="008A4105">
        <w:rPr>
          <w:rFonts w:ascii="Cambria" w:eastAsia="Calibri" w:hAnsi="Cambria"/>
          <w:b/>
          <w:noProof/>
          <w:sz w:val="22"/>
          <w:szCs w:val="22"/>
          <w:lang w:eastAsia="en-US"/>
        </w:rPr>
        <w:t>Standard technologii prac obejmuje:</w:t>
      </w:r>
    </w:p>
    <w:p w14:paraId="3CA77F02"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bCs/>
          <w:noProof/>
          <w:sz w:val="22"/>
          <w:szCs w:val="22"/>
          <w:lang w:eastAsia="en-US"/>
        </w:rPr>
        <w:t>mechaniczne wyoranie bruzd o szerokości do 40 cm</w:t>
      </w:r>
      <w:r w:rsidRPr="008A4105">
        <w:rPr>
          <w:rFonts w:ascii="Cambria" w:eastAsia="Calibri" w:hAnsi="Cambria"/>
          <w:noProof/>
          <w:sz w:val="22"/>
          <w:szCs w:val="22"/>
          <w:lang w:eastAsia="en-US"/>
        </w:rPr>
        <w:t>.</w:t>
      </w:r>
    </w:p>
    <w:p w14:paraId="00C04201" w14:textId="77777777" w:rsidR="008A4105" w:rsidRPr="008A4105" w:rsidRDefault="008A4105" w:rsidP="008A4105">
      <w:pPr>
        <w:suppressAutoHyphens w:val="0"/>
        <w:autoSpaceDE w:val="0"/>
        <w:autoSpaceDN w:val="0"/>
        <w:adjustRightInd w:val="0"/>
        <w:spacing w:before="120"/>
        <w:jc w:val="both"/>
        <w:rPr>
          <w:rFonts w:ascii="Cambria" w:eastAsia="Calibri" w:hAnsi="Cambria"/>
          <w:b/>
          <w:noProof/>
          <w:sz w:val="22"/>
          <w:szCs w:val="22"/>
          <w:lang w:eastAsia="en-US"/>
        </w:rPr>
      </w:pPr>
      <w:r w:rsidRPr="008A4105">
        <w:rPr>
          <w:rFonts w:ascii="Cambria" w:eastAsia="Calibri" w:hAnsi="Cambria"/>
          <w:b/>
          <w:noProof/>
          <w:sz w:val="22"/>
          <w:szCs w:val="22"/>
          <w:lang w:eastAsia="en-US"/>
        </w:rPr>
        <w:t>Uwagi:</w:t>
      </w:r>
    </w:p>
    <w:p w14:paraId="6AB0BE68"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noProof/>
          <w:sz w:val="22"/>
          <w:szCs w:val="22"/>
          <w:lang w:eastAsia="en-US"/>
        </w:rPr>
        <w:t>bruzdy powinny być możliwie płytkie i odsłaniać warstwę gleby mineralnej nie głębiej niż do około 5 cm,</w:t>
      </w:r>
    </w:p>
    <w:p w14:paraId="198595C5"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noProof/>
          <w:sz w:val="22"/>
          <w:szCs w:val="22"/>
          <w:lang w:eastAsia="en-US"/>
        </w:rPr>
        <w:t>o ostatecznej długości bruzd koniecznych do wyorania zadecyduje Zamawiający zamieszczając odpowiedni zapis w zleceniu,</w:t>
      </w:r>
    </w:p>
    <w:p w14:paraId="34CF5A6B"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cs="Arial"/>
          <w:b/>
          <w:noProof/>
          <w:sz w:val="22"/>
          <w:szCs w:val="22"/>
          <w:lang w:eastAsia="en-US"/>
        </w:rPr>
      </w:pPr>
      <w:r w:rsidRPr="008A4105">
        <w:rPr>
          <w:rFonts w:ascii="Cambria" w:eastAsia="Calibri" w:hAnsi="Cambria"/>
          <w:noProof/>
          <w:sz w:val="22"/>
          <w:szCs w:val="22"/>
          <w:lang w:eastAsia="en-US"/>
        </w:rPr>
        <w:t xml:space="preserve">powierzchnia gleby w bruzdach nie powinna tworzyć nadmiernych zagłębień. </w:t>
      </w:r>
    </w:p>
    <w:p w14:paraId="11CC8906"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cs="Arial"/>
          <w:b/>
          <w:noProof/>
          <w:sz w:val="22"/>
          <w:szCs w:val="22"/>
          <w:lang w:eastAsia="en-US"/>
        </w:rPr>
      </w:pPr>
    </w:p>
    <w:p w14:paraId="6EB16FF6" w14:textId="77777777" w:rsidR="008A4105" w:rsidRPr="008A4105" w:rsidRDefault="008A4105" w:rsidP="008A4105">
      <w:pPr>
        <w:widowControl w:val="0"/>
        <w:suppressAutoHyphens w:val="0"/>
        <w:spacing w:before="120" w:after="120"/>
        <w:rPr>
          <w:rFonts w:ascii="Cambria" w:eastAsia="Calibri" w:hAnsi="Cambria"/>
          <w:noProof/>
          <w:sz w:val="22"/>
          <w:szCs w:val="22"/>
          <w:lang w:eastAsia="en-US"/>
        </w:rPr>
      </w:pPr>
      <w:r w:rsidRPr="008A4105">
        <w:rPr>
          <w:rFonts w:ascii="Cambria" w:eastAsia="Calibri" w:hAnsi="Cambria" w:cs="Arial"/>
          <w:b/>
          <w:bCs/>
          <w:noProof/>
          <w:sz w:val="22"/>
          <w:szCs w:val="22"/>
          <w:lang w:eastAsia="pl-PL"/>
        </w:rPr>
        <w:t>Procedura odbioru:</w:t>
      </w:r>
    </w:p>
    <w:p w14:paraId="282126D5"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 xml:space="preserve">Odbiór prac nastąpi poprzez zweryfikowanie prawidłowości ich wykonania z opisem czynności, zleceniem i określeniem długości bruzd na podstawie pomiaru powierzchni wykonanego zabiegu (np. przy pomocy: dalmierza, taśmy mierniczej, GPS, itp.). Przyjmuje się, że na 1 HA, gdzie </w:t>
      </w:r>
      <w:r w:rsidRPr="008A4105">
        <w:rPr>
          <w:rFonts w:ascii="Cambria" w:eastAsia="Calibri" w:hAnsi="Cambria" w:cs="Verdana"/>
          <w:bCs/>
          <w:noProof/>
          <w:sz w:val="22"/>
          <w:szCs w:val="22"/>
          <w:lang w:eastAsia="en-US"/>
        </w:rPr>
        <w:t>o</w:t>
      </w:r>
      <w:r w:rsidRPr="008A4105">
        <w:rPr>
          <w:rFonts w:ascii="Cambria" w:eastAsia="Calibri" w:hAnsi="Cambria" w:cs="Verdana"/>
          <w:noProof/>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DB739A"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Sprawdzenie szerokości bruzd i pasów zostanie wykonane miarą prostopadle do osi bruzdy lub pasa w ilości min. 10 pomiarów na każdy hektar. Dopuszcza się tolerancję +/- 10%.</w:t>
      </w:r>
    </w:p>
    <w:p w14:paraId="6FEE9397"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Sprawdzenie głębokości bruzd zostanie wykonane miarą prostopadle do dna bruzdy, na jednej z jej ścianek bocznych, w ilości min. 3 pomiarów na każdy hektar. Dopuszcza się tolerancję +/- 10%.</w:t>
      </w:r>
    </w:p>
    <w:p w14:paraId="2EA0EDFC" w14:textId="77777777" w:rsidR="008A4105" w:rsidRPr="008A4105" w:rsidRDefault="008A4105" w:rsidP="008A4105">
      <w:pPr>
        <w:widowControl w:val="0"/>
        <w:suppressAutoHyphens w:val="0"/>
        <w:autoSpaceDE w:val="0"/>
        <w:spacing w:before="120" w:after="120"/>
        <w:jc w:val="both"/>
        <w:rPr>
          <w:rFonts w:ascii="Cambria" w:eastAsia="Calibri" w:hAnsi="Cambria" w:cs="Arial"/>
          <w:bCs/>
          <w:i/>
          <w:noProof/>
          <w:sz w:val="22"/>
          <w:szCs w:val="22"/>
          <w:lang w:eastAsia="en-US"/>
        </w:rPr>
      </w:pPr>
      <w:r w:rsidRPr="008A4105">
        <w:rPr>
          <w:rFonts w:ascii="Cambria" w:eastAsia="Calibri" w:hAnsi="Cambria" w:cs="Arial"/>
          <w:bCs/>
          <w:i/>
          <w:noProof/>
          <w:sz w:val="22"/>
          <w:szCs w:val="22"/>
          <w:lang w:eastAsia="en-US"/>
        </w:rPr>
        <w:t xml:space="preserve"> (rozliczenie </w:t>
      </w:r>
      <w:r w:rsidRPr="008A4105">
        <w:rPr>
          <w:rFonts w:ascii="Cambria" w:eastAsia="Calibri" w:hAnsi="Cambria" w:cs="Arial"/>
          <w:i/>
          <w:noProof/>
          <w:sz w:val="22"/>
          <w:szCs w:val="22"/>
          <w:lang w:eastAsia="en-US"/>
        </w:rPr>
        <w:t>z dokładnością do dwóch miejsc po przecinku</w:t>
      </w:r>
      <w:r w:rsidRPr="008A4105">
        <w:rPr>
          <w:rFonts w:ascii="Cambria" w:eastAsia="Calibri" w:hAnsi="Cambria" w:cs="Arial"/>
          <w:bCs/>
          <w:i/>
          <w:noProof/>
          <w:sz w:val="22"/>
          <w:szCs w:val="22"/>
          <w:lang w:eastAsia="en-US"/>
        </w:rPr>
        <w:t>)</w:t>
      </w:r>
    </w:p>
    <w:p w14:paraId="6ED6A633" w14:textId="77777777" w:rsidR="008A4105" w:rsidRPr="008A4105" w:rsidRDefault="008A4105" w:rsidP="008A4105">
      <w:pPr>
        <w:widowControl w:val="0"/>
        <w:suppressAutoHyphens w:val="0"/>
        <w:spacing w:before="120"/>
        <w:rPr>
          <w:rFonts w:ascii="Cambria" w:eastAsia="Calibri" w:hAnsi="Cambria" w:cs="Arial"/>
          <w:b/>
          <w:noProof/>
          <w:color w:val="FF0000"/>
          <w:sz w:val="22"/>
          <w:szCs w:val="22"/>
          <w:lang w:eastAsia="en-US"/>
        </w:rPr>
      </w:pPr>
    </w:p>
    <w:p w14:paraId="3BB2E192" w14:textId="77777777" w:rsidR="008A4105" w:rsidRPr="008A4105" w:rsidRDefault="008A4105" w:rsidP="008A4105">
      <w:pPr>
        <w:widowControl w:val="0"/>
        <w:suppressAutoHyphens w:val="0"/>
        <w:spacing w:before="120"/>
        <w:rPr>
          <w:rFonts w:ascii="Cambria" w:eastAsia="Calibri" w:hAnsi="Cambria" w:cs="Arial"/>
          <w:b/>
          <w:noProof/>
          <w:color w:val="FF0000"/>
          <w:sz w:val="22"/>
          <w:szCs w:val="22"/>
          <w:lang w:eastAsia="en-US"/>
        </w:rPr>
      </w:pPr>
    </w:p>
    <w:tbl>
      <w:tblPr>
        <w:tblW w:w="51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1548"/>
        <w:gridCol w:w="1526"/>
        <w:gridCol w:w="4143"/>
        <w:gridCol w:w="1184"/>
      </w:tblGrid>
      <w:tr w:rsidR="008A4105" w:rsidRPr="008A4105" w14:paraId="6A2EB8D7" w14:textId="77777777" w:rsidTr="003769CE">
        <w:trPr>
          <w:jc w:val="center"/>
        </w:trPr>
        <w:tc>
          <w:tcPr>
            <w:tcW w:w="534" w:type="pct"/>
            <w:tcBorders>
              <w:top w:val="single" w:sz="5" w:space="0" w:color="000000"/>
              <w:left w:val="single" w:sz="5" w:space="0" w:color="000000"/>
              <w:bottom w:val="single" w:sz="5" w:space="0" w:color="000000"/>
              <w:right w:val="single" w:sz="5" w:space="0" w:color="000000"/>
            </w:tcBorders>
          </w:tcPr>
          <w:p w14:paraId="58847F5F"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Nr</w:t>
            </w:r>
          </w:p>
        </w:tc>
        <w:tc>
          <w:tcPr>
            <w:tcW w:w="832" w:type="pct"/>
            <w:tcBorders>
              <w:top w:val="single" w:sz="5" w:space="0" w:color="000000"/>
              <w:left w:val="single" w:sz="5" w:space="0" w:color="000000"/>
              <w:bottom w:val="single" w:sz="5" w:space="0" w:color="000000"/>
              <w:right w:val="single" w:sz="5" w:space="0" w:color="000000"/>
            </w:tcBorders>
          </w:tcPr>
          <w:p w14:paraId="6E17377A"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820" w:type="pct"/>
            <w:tcBorders>
              <w:top w:val="single" w:sz="5" w:space="0" w:color="000000"/>
              <w:left w:val="single" w:sz="5" w:space="0" w:color="000000"/>
              <w:bottom w:val="single" w:sz="5" w:space="0" w:color="000000"/>
              <w:right w:val="single" w:sz="5" w:space="0" w:color="000000"/>
            </w:tcBorders>
          </w:tcPr>
          <w:p w14:paraId="0BB8269B" w14:textId="77777777" w:rsidR="008A4105" w:rsidRPr="008A4105" w:rsidRDefault="008A4105" w:rsidP="008A4105">
            <w:pPr>
              <w:widowControl w:val="0"/>
              <w:suppressAutoHyphens w:val="0"/>
              <w:spacing w:before="118"/>
              <w:ind w:right="99"/>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 wyceny</w:t>
            </w:r>
          </w:p>
        </w:tc>
        <w:tc>
          <w:tcPr>
            <w:tcW w:w="2213" w:type="pct"/>
            <w:tcBorders>
              <w:top w:val="single" w:sz="5" w:space="0" w:color="000000"/>
              <w:left w:val="single" w:sz="5" w:space="0" w:color="000000"/>
              <w:bottom w:val="single" w:sz="5" w:space="0" w:color="000000"/>
              <w:right w:val="single" w:sz="5" w:space="0" w:color="000000"/>
            </w:tcBorders>
          </w:tcPr>
          <w:p w14:paraId="32ADAF59"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601" w:type="pct"/>
            <w:tcBorders>
              <w:top w:val="single" w:sz="5" w:space="0" w:color="000000"/>
              <w:left w:val="single" w:sz="5" w:space="0" w:color="000000"/>
              <w:bottom w:val="single" w:sz="5" w:space="0" w:color="000000"/>
              <w:right w:val="single" w:sz="5" w:space="0" w:color="000000"/>
            </w:tcBorders>
          </w:tcPr>
          <w:p w14:paraId="4C2CB529"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37637365" w14:textId="77777777" w:rsidTr="003769CE">
        <w:trPr>
          <w:jc w:val="center"/>
        </w:trPr>
        <w:tc>
          <w:tcPr>
            <w:tcW w:w="534" w:type="pct"/>
          </w:tcPr>
          <w:p w14:paraId="1D75ECDE"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75.1</w:t>
            </w:r>
          </w:p>
        </w:tc>
        <w:tc>
          <w:tcPr>
            <w:tcW w:w="832" w:type="pct"/>
          </w:tcPr>
          <w:p w14:paraId="500CD58B"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WYK-TALME</w:t>
            </w:r>
          </w:p>
        </w:tc>
        <w:tc>
          <w:tcPr>
            <w:tcW w:w="820" w:type="pct"/>
            <w:shd w:val="clear" w:color="auto" w:fill="auto"/>
          </w:tcPr>
          <w:p w14:paraId="1769079F"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WYK-TALME</w:t>
            </w:r>
          </w:p>
        </w:tc>
        <w:tc>
          <w:tcPr>
            <w:tcW w:w="2213" w:type="pct"/>
            <w:shd w:val="clear" w:color="auto" w:fill="auto"/>
          </w:tcPr>
          <w:p w14:paraId="3356153C"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 xml:space="preserve">Mechaniczne wykonanie talerzy/placówek </w:t>
            </w:r>
          </w:p>
        </w:tc>
        <w:tc>
          <w:tcPr>
            <w:tcW w:w="601" w:type="pct"/>
            <w:shd w:val="clear" w:color="auto" w:fill="auto"/>
          </w:tcPr>
          <w:p w14:paraId="08797AAA" w14:textId="77777777" w:rsidR="008A4105" w:rsidRPr="008A4105" w:rsidRDefault="008A4105" w:rsidP="008A4105">
            <w:pPr>
              <w:widowControl w:val="0"/>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noProof/>
                <w:sz w:val="22"/>
                <w:szCs w:val="22"/>
                <w:lang w:eastAsia="en-US"/>
              </w:rPr>
              <w:t>TSZT</w:t>
            </w:r>
          </w:p>
        </w:tc>
      </w:tr>
    </w:tbl>
    <w:p w14:paraId="7D4EC6E6"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cs="Arial"/>
          <w:b/>
          <w:noProof/>
          <w:sz w:val="22"/>
          <w:szCs w:val="22"/>
          <w:lang w:eastAsia="en-US"/>
        </w:rPr>
      </w:pPr>
      <w:r w:rsidRPr="008A4105">
        <w:rPr>
          <w:rFonts w:ascii="Cambria" w:eastAsia="Calibri" w:hAnsi="Cambria" w:cs="Arial"/>
          <w:b/>
          <w:noProof/>
          <w:sz w:val="22"/>
          <w:szCs w:val="22"/>
          <w:lang w:eastAsia="en-US"/>
        </w:rPr>
        <w:t>Standard technologii prac obejmuje:</w:t>
      </w:r>
    </w:p>
    <w:p w14:paraId="52316442"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bCs/>
          <w:noProof/>
          <w:sz w:val="22"/>
          <w:szCs w:val="22"/>
          <w:lang w:eastAsia="en-US"/>
        </w:rPr>
      </w:pPr>
      <w:r w:rsidRPr="008A4105">
        <w:rPr>
          <w:rFonts w:ascii="Cambria" w:eastAsia="Calibri" w:hAnsi="Cambria"/>
          <w:noProof/>
          <w:sz w:val="22"/>
          <w:szCs w:val="22"/>
          <w:lang w:eastAsia="en-US"/>
        </w:rPr>
        <w:t>mechaniczne wykonanie talerzy przy pomocy wału do placówek/talerzy lub podobnym sprzętem</w:t>
      </w:r>
      <w:r w:rsidRPr="008A4105">
        <w:rPr>
          <w:rFonts w:ascii="Cambria" w:eastAsia="Calibri" w:hAnsi="Cambria"/>
          <w:bCs/>
          <w:noProof/>
          <w:sz w:val="22"/>
          <w:szCs w:val="22"/>
          <w:lang w:eastAsia="en-US"/>
        </w:rPr>
        <w:t>.</w:t>
      </w:r>
    </w:p>
    <w:p w14:paraId="4BE017CF" w14:textId="77777777" w:rsidR="008A4105" w:rsidRPr="008A4105" w:rsidRDefault="008A4105" w:rsidP="008A4105">
      <w:pPr>
        <w:suppressAutoHyphens w:val="0"/>
        <w:autoSpaceDE w:val="0"/>
        <w:autoSpaceDN w:val="0"/>
        <w:adjustRightInd w:val="0"/>
        <w:spacing w:before="120"/>
        <w:jc w:val="both"/>
        <w:rPr>
          <w:rFonts w:ascii="Cambria" w:eastAsia="Calibri" w:hAnsi="Cambria"/>
          <w:b/>
          <w:bCs/>
          <w:noProof/>
          <w:sz w:val="22"/>
          <w:szCs w:val="22"/>
          <w:lang w:eastAsia="en-US"/>
        </w:rPr>
      </w:pPr>
      <w:r w:rsidRPr="008A4105">
        <w:rPr>
          <w:rFonts w:ascii="Cambria" w:eastAsia="Calibri" w:hAnsi="Cambria"/>
          <w:b/>
          <w:bCs/>
          <w:noProof/>
          <w:sz w:val="22"/>
          <w:szCs w:val="22"/>
          <w:lang w:eastAsia="en-US"/>
        </w:rPr>
        <w:t>Uwagi:</w:t>
      </w:r>
    </w:p>
    <w:p w14:paraId="6EFE4640"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t>odległość pomiędzy środkami rzędów powinna wynosić … m (+/- 10%), szerokość talerza ….. m (+/- 10%), długość talerza ….. m (+/- 10%),</w:t>
      </w:r>
    </w:p>
    <w:p w14:paraId="2BD9EE3A"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t>szczegółowe wskazanie kierunku przebiegu pasów Zamawiający przekazuje w zleceniu,</w:t>
      </w:r>
    </w:p>
    <w:p w14:paraId="6294ECFA"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lastRenderedPageBreak/>
        <w:t>sprzęt i narzędzia niezbędne do wykonania zabiegu zapewnia Wykonawca.</w:t>
      </w:r>
    </w:p>
    <w:p w14:paraId="06541EB9" w14:textId="77777777" w:rsidR="008A4105" w:rsidRPr="008A4105" w:rsidRDefault="008A4105" w:rsidP="008A4105">
      <w:pPr>
        <w:suppressAutoHyphens w:val="0"/>
        <w:autoSpaceDE w:val="0"/>
        <w:autoSpaceDN w:val="0"/>
        <w:adjustRightInd w:val="0"/>
        <w:spacing w:before="120"/>
        <w:jc w:val="both"/>
        <w:rPr>
          <w:rFonts w:ascii="Cambria" w:eastAsia="Calibri" w:hAnsi="Cambria"/>
          <w:noProof/>
          <w:sz w:val="22"/>
          <w:szCs w:val="22"/>
          <w:lang w:eastAsia="en-US"/>
        </w:rPr>
      </w:pPr>
    </w:p>
    <w:p w14:paraId="642B41E6" w14:textId="77777777" w:rsidR="008A4105" w:rsidRPr="008A4105" w:rsidRDefault="008A4105" w:rsidP="008A4105">
      <w:pPr>
        <w:widowControl w:val="0"/>
        <w:suppressAutoHyphens w:val="0"/>
        <w:spacing w:before="120" w:after="120"/>
        <w:rPr>
          <w:rFonts w:ascii="Cambria" w:eastAsia="Calibri" w:hAnsi="Cambria"/>
          <w:noProof/>
          <w:sz w:val="22"/>
          <w:szCs w:val="22"/>
          <w:lang w:eastAsia="en-US"/>
        </w:rPr>
      </w:pPr>
      <w:r w:rsidRPr="008A4105">
        <w:rPr>
          <w:rFonts w:ascii="Cambria" w:eastAsia="Calibri" w:hAnsi="Cambria" w:cs="Arial"/>
          <w:b/>
          <w:bCs/>
          <w:noProof/>
          <w:sz w:val="22"/>
          <w:szCs w:val="22"/>
          <w:lang w:eastAsia="pl-PL"/>
        </w:rPr>
        <w:t>Procedura odbioru:</w:t>
      </w:r>
    </w:p>
    <w:p w14:paraId="6A8BF236" w14:textId="77777777" w:rsidR="008A4105" w:rsidRPr="008A4105" w:rsidRDefault="008A4105" w:rsidP="008A4105">
      <w:pPr>
        <w:widowControl w:val="0"/>
        <w:suppressAutoHyphens w:val="0"/>
        <w:spacing w:before="120" w:after="120"/>
        <w:jc w:val="both"/>
        <w:rPr>
          <w:rFonts w:ascii="Cambria" w:eastAsia="Calibri" w:hAnsi="Cambria" w:cs="Arial"/>
          <w:bCs/>
          <w:i/>
          <w:noProof/>
          <w:sz w:val="22"/>
          <w:szCs w:val="22"/>
          <w:lang w:eastAsia="en-US"/>
        </w:rPr>
      </w:pPr>
      <w:r w:rsidRPr="008A4105">
        <w:rPr>
          <w:rFonts w:ascii="Cambria" w:eastAsia="Calibri" w:hAnsi="Cambria" w:cs="Arial"/>
          <w:noProof/>
          <w:sz w:val="22"/>
          <w:szCs w:val="22"/>
          <w:lang w:eastAsia="en-US"/>
        </w:rPr>
        <w:t>Odbiór prac nastąpi poprzez zweryfikowanie prawidłowości ich wykonania z opisem czynności,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więźby/ilości podanej w zleceniu (nie dotyczy sytuacji, w których nieregularność wynika z braku możliwości jej utrzymania z przyczyn obiektywnych np. pniaki, zabagnienia itp.)</w:t>
      </w:r>
    </w:p>
    <w:p w14:paraId="15D803C5" w14:textId="77777777" w:rsidR="008A4105" w:rsidRPr="008A4105" w:rsidRDefault="008A4105" w:rsidP="00952D1C">
      <w:pPr>
        <w:widowControl w:val="0"/>
        <w:numPr>
          <w:ilvl w:val="0"/>
          <w:numId w:val="170"/>
        </w:numPr>
        <w:suppressAutoHyphens w:val="0"/>
        <w:autoSpaceDE w:val="0"/>
        <w:spacing w:before="120" w:after="120"/>
        <w:jc w:val="both"/>
        <w:rPr>
          <w:rFonts w:ascii="Cambria" w:eastAsia="Calibri" w:hAnsi="Cambria" w:cs="Arial"/>
          <w:i/>
          <w:noProof/>
          <w:sz w:val="22"/>
          <w:szCs w:val="22"/>
          <w:lang w:eastAsia="en-US"/>
        </w:rPr>
      </w:pPr>
      <w:r w:rsidRPr="008A4105">
        <w:rPr>
          <w:rFonts w:ascii="Cambria" w:eastAsia="Calibri" w:hAnsi="Cambria" w:cs="Arial"/>
          <w:bCs/>
          <w:i/>
          <w:noProof/>
          <w:sz w:val="22"/>
          <w:szCs w:val="22"/>
          <w:lang w:eastAsia="en-US"/>
        </w:rPr>
        <w:t xml:space="preserve">(rozliczenie </w:t>
      </w:r>
      <w:r w:rsidRPr="008A4105">
        <w:rPr>
          <w:rFonts w:ascii="Cambria" w:eastAsia="Calibri" w:hAnsi="Cambria" w:cs="Arial"/>
          <w:i/>
          <w:noProof/>
          <w:sz w:val="22"/>
          <w:szCs w:val="22"/>
          <w:lang w:eastAsia="en-US"/>
        </w:rPr>
        <w:t>z dokładnością do dwóch miejsc po przecinku</w:t>
      </w:r>
      <w:r w:rsidRPr="008A4105">
        <w:rPr>
          <w:rFonts w:ascii="Cambria" w:eastAsia="Calibri" w:hAnsi="Cambria" w:cs="Arial"/>
          <w:bCs/>
          <w:i/>
          <w:noProof/>
          <w:sz w:val="22"/>
          <w:szCs w:val="22"/>
          <w:lang w:eastAsia="en-US"/>
        </w:rPr>
        <w:t>)</w:t>
      </w:r>
    </w:p>
    <w:p w14:paraId="1B15639A" w14:textId="77777777" w:rsidR="008A4105" w:rsidRPr="008A4105" w:rsidRDefault="008A4105" w:rsidP="008A4105">
      <w:pPr>
        <w:widowControl w:val="0"/>
        <w:tabs>
          <w:tab w:val="left" w:pos="707"/>
        </w:tabs>
        <w:suppressAutoHyphens w:val="0"/>
        <w:outlineLvl w:val="0"/>
        <w:rPr>
          <w:rFonts w:ascii="Cambria" w:eastAsia="Cambria" w:hAnsi="Cambria" w:cs="Cambria"/>
          <w:noProof/>
          <w:color w:val="FF0000"/>
          <w:sz w:val="22"/>
          <w:szCs w:val="22"/>
          <w:lang w:eastAsia="en-US"/>
        </w:rPr>
      </w:pPr>
    </w:p>
    <w:p w14:paraId="1E9AC5EB" w14:textId="77777777" w:rsidR="008A4105" w:rsidRPr="008A4105" w:rsidRDefault="008A4105" w:rsidP="008A4105">
      <w:pPr>
        <w:widowControl w:val="0"/>
        <w:suppressAutoHyphens w:val="0"/>
        <w:spacing w:before="9"/>
        <w:rPr>
          <w:rFonts w:ascii="Cambria" w:eastAsia="Cambria" w:hAnsi="Cambria" w:cs="Cambria"/>
          <w:b/>
          <w:bCs/>
          <w:noProof/>
          <w:color w:val="FF0000"/>
          <w:sz w:val="22"/>
          <w:szCs w:val="22"/>
          <w:lang w:eastAsia="en-US"/>
        </w:rPr>
      </w:pPr>
    </w:p>
    <w:tbl>
      <w:tblPr>
        <w:tblStyle w:val="TableNormal"/>
        <w:tblW w:w="0" w:type="auto"/>
        <w:tblInd w:w="102" w:type="dxa"/>
        <w:tblLayout w:type="fixed"/>
        <w:tblLook w:val="01E0" w:firstRow="1" w:lastRow="1" w:firstColumn="1" w:lastColumn="1" w:noHBand="0" w:noVBand="0"/>
      </w:tblPr>
      <w:tblGrid>
        <w:gridCol w:w="674"/>
        <w:gridCol w:w="1810"/>
        <w:gridCol w:w="1719"/>
        <w:gridCol w:w="3894"/>
        <w:gridCol w:w="1193"/>
      </w:tblGrid>
      <w:tr w:rsidR="008A4105" w:rsidRPr="008A4105" w14:paraId="7184ACA6" w14:textId="77777777" w:rsidTr="003769CE">
        <w:trPr>
          <w:trHeight w:hRule="exact" w:val="1022"/>
        </w:trPr>
        <w:tc>
          <w:tcPr>
            <w:tcW w:w="674" w:type="dxa"/>
            <w:tcBorders>
              <w:top w:val="single" w:sz="5" w:space="0" w:color="000000"/>
              <w:left w:val="single" w:sz="5" w:space="0" w:color="000000"/>
              <w:bottom w:val="single" w:sz="5" w:space="0" w:color="000000"/>
              <w:right w:val="single" w:sz="5" w:space="0" w:color="000000"/>
            </w:tcBorders>
          </w:tcPr>
          <w:p w14:paraId="32A779FA"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810" w:type="dxa"/>
            <w:tcBorders>
              <w:top w:val="single" w:sz="5" w:space="0" w:color="000000"/>
              <w:left w:val="single" w:sz="5" w:space="0" w:color="000000"/>
              <w:bottom w:val="single" w:sz="5" w:space="0" w:color="000000"/>
              <w:right w:val="single" w:sz="5" w:space="0" w:color="000000"/>
            </w:tcBorders>
          </w:tcPr>
          <w:p w14:paraId="5DFF28BC"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20CAA7FD"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199B59C6" w14:textId="77777777" w:rsidR="008A4105" w:rsidRPr="008A4105" w:rsidRDefault="008A4105" w:rsidP="008A4105">
            <w:pPr>
              <w:suppressAutoHyphens w:val="0"/>
              <w:spacing w:before="1"/>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77CFB1A1"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75DE703C"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1CB99DBE" w14:textId="77777777" w:rsidTr="003769CE">
        <w:trPr>
          <w:trHeight w:hRule="exact" w:val="768"/>
        </w:trPr>
        <w:tc>
          <w:tcPr>
            <w:tcW w:w="674" w:type="dxa"/>
            <w:tcBorders>
              <w:top w:val="single" w:sz="5" w:space="0" w:color="000000"/>
              <w:left w:val="single" w:sz="5" w:space="0" w:color="000000"/>
              <w:bottom w:val="single" w:sz="5" w:space="0" w:color="000000"/>
              <w:right w:val="single" w:sz="5" w:space="0" w:color="000000"/>
            </w:tcBorders>
          </w:tcPr>
          <w:p w14:paraId="09E04A14"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t>86.1</w:t>
            </w:r>
          </w:p>
        </w:tc>
        <w:tc>
          <w:tcPr>
            <w:tcW w:w="1810" w:type="dxa"/>
            <w:tcBorders>
              <w:top w:val="single" w:sz="5" w:space="0" w:color="000000"/>
              <w:left w:val="single" w:sz="5" w:space="0" w:color="000000"/>
              <w:bottom w:val="single" w:sz="5" w:space="0" w:color="000000"/>
              <w:right w:val="single" w:sz="5" w:space="0" w:color="000000"/>
            </w:tcBorders>
          </w:tcPr>
          <w:p w14:paraId="7C8698C9"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PIEL-C2</w:t>
            </w:r>
          </w:p>
        </w:tc>
        <w:tc>
          <w:tcPr>
            <w:tcW w:w="1719" w:type="dxa"/>
            <w:tcBorders>
              <w:top w:val="single" w:sz="5" w:space="0" w:color="000000"/>
              <w:left w:val="single" w:sz="5" w:space="0" w:color="000000"/>
              <w:bottom w:val="single" w:sz="5" w:space="0" w:color="000000"/>
              <w:right w:val="single" w:sz="5" w:space="0" w:color="000000"/>
            </w:tcBorders>
          </w:tcPr>
          <w:p w14:paraId="52A047B6"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PIEL-C2</w:t>
            </w:r>
          </w:p>
        </w:tc>
        <w:tc>
          <w:tcPr>
            <w:tcW w:w="3894" w:type="dxa"/>
            <w:tcBorders>
              <w:top w:val="single" w:sz="5" w:space="0" w:color="000000"/>
              <w:left w:val="single" w:sz="5" w:space="0" w:color="000000"/>
              <w:bottom w:val="single" w:sz="5" w:space="0" w:color="000000"/>
              <w:right w:val="single" w:sz="5" w:space="0" w:color="000000"/>
            </w:tcBorders>
          </w:tcPr>
          <w:p w14:paraId="69EBF226"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Pielęgnowanie międzyrzędów 2</w:t>
            </w:r>
          </w:p>
        </w:tc>
        <w:tc>
          <w:tcPr>
            <w:tcW w:w="1193" w:type="dxa"/>
            <w:tcBorders>
              <w:top w:val="single" w:sz="5" w:space="0" w:color="000000"/>
              <w:left w:val="single" w:sz="5" w:space="0" w:color="000000"/>
              <w:bottom w:val="single" w:sz="5" w:space="0" w:color="000000"/>
              <w:right w:val="single" w:sz="5" w:space="0" w:color="000000"/>
            </w:tcBorders>
          </w:tcPr>
          <w:p w14:paraId="1BB57E43" w14:textId="77777777" w:rsidR="008A4105" w:rsidRPr="008A4105" w:rsidRDefault="008A4105" w:rsidP="008A4105">
            <w:pPr>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HA</w:t>
            </w:r>
          </w:p>
        </w:tc>
      </w:tr>
    </w:tbl>
    <w:p w14:paraId="17E54DDB" w14:textId="77777777" w:rsidR="008A4105" w:rsidRPr="008A4105" w:rsidRDefault="008A4105" w:rsidP="008A4105">
      <w:pPr>
        <w:widowControl w:val="0"/>
        <w:suppressAutoHyphens w:val="0"/>
        <w:spacing w:before="113"/>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52E87724" w14:textId="77777777" w:rsidR="008A4105" w:rsidRPr="008A4105" w:rsidRDefault="008A4105" w:rsidP="00952D1C">
      <w:pPr>
        <w:widowControl w:val="0"/>
        <w:numPr>
          <w:ilvl w:val="2"/>
          <w:numId w:val="168"/>
        </w:numPr>
        <w:tabs>
          <w:tab w:val="left" w:pos="937"/>
        </w:tabs>
        <w:suppressAutoHyphens w:val="0"/>
        <w:spacing w:before="119"/>
        <w:rPr>
          <w:rFonts w:ascii="Cambria" w:eastAsia="Cambria" w:hAnsi="Cambria"/>
          <w:noProof/>
          <w:sz w:val="22"/>
          <w:szCs w:val="22"/>
          <w:lang w:eastAsia="en-US"/>
        </w:rPr>
      </w:pPr>
      <w:r w:rsidRPr="008A4105">
        <w:rPr>
          <w:rFonts w:ascii="Cambria" w:eastAsia="Cambria" w:hAnsi="Cambria"/>
          <w:noProof/>
          <w:spacing w:val="-1"/>
          <w:sz w:val="22"/>
          <w:szCs w:val="22"/>
          <w:lang w:eastAsia="en-US"/>
        </w:rPr>
        <w:t>zawieszenie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sprzętu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regulację,</w:t>
      </w:r>
    </w:p>
    <w:p w14:paraId="3B2F7CD7" w14:textId="77777777" w:rsidR="008A4105" w:rsidRPr="008A4105" w:rsidRDefault="008A4105" w:rsidP="00952D1C">
      <w:pPr>
        <w:widowControl w:val="0"/>
        <w:numPr>
          <w:ilvl w:val="2"/>
          <w:numId w:val="168"/>
        </w:numPr>
        <w:tabs>
          <w:tab w:val="left" w:pos="937"/>
        </w:tabs>
        <w:suppressAutoHyphens w:val="0"/>
        <w:spacing w:before="1"/>
        <w:ind w:right="256"/>
        <w:rPr>
          <w:rFonts w:ascii="Cambria" w:eastAsia="Cambria" w:hAnsi="Cambria"/>
          <w:noProof/>
          <w:sz w:val="22"/>
          <w:szCs w:val="22"/>
          <w:lang w:eastAsia="en-US"/>
        </w:rPr>
      </w:pPr>
      <w:r w:rsidRPr="008A4105">
        <w:rPr>
          <w:rFonts w:ascii="Cambria" w:eastAsia="Cambria" w:hAnsi="Cambria"/>
          <w:noProof/>
          <w:spacing w:val="-1"/>
          <w:sz w:val="22"/>
          <w:szCs w:val="22"/>
          <w:lang w:eastAsia="en-US"/>
        </w:rPr>
        <w:t>pielęgnowanie</w:t>
      </w:r>
      <w:r w:rsidRPr="008A4105">
        <w:rPr>
          <w:rFonts w:ascii="Cambria" w:eastAsia="Cambria" w:hAnsi="Cambria"/>
          <w:noProof/>
          <w:sz w:val="22"/>
          <w:szCs w:val="22"/>
          <w:lang w:eastAsia="en-US"/>
        </w:rPr>
        <w:t xml:space="preserve"> </w:t>
      </w:r>
      <w:r w:rsidRPr="008A4105">
        <w:rPr>
          <w:rFonts w:ascii="Cambria" w:eastAsia="Cambria" w:hAnsi="Cambria"/>
          <w:noProof/>
          <w:spacing w:val="31"/>
          <w:sz w:val="22"/>
          <w:szCs w:val="22"/>
          <w:lang w:eastAsia="en-US"/>
        </w:rPr>
        <w:t xml:space="preserve"> </w:t>
      </w:r>
      <w:r w:rsidRPr="008A4105">
        <w:rPr>
          <w:rFonts w:ascii="Cambria" w:eastAsia="Cambria" w:hAnsi="Cambria"/>
          <w:noProof/>
          <w:spacing w:val="-1"/>
          <w:sz w:val="22"/>
          <w:szCs w:val="22"/>
          <w:lang w:eastAsia="en-US"/>
        </w:rPr>
        <w:t>międzyrzędów</w:t>
      </w:r>
      <w:r w:rsidRPr="008A4105">
        <w:rPr>
          <w:rFonts w:ascii="Cambria" w:eastAsia="Cambria" w:hAnsi="Cambria"/>
          <w:noProof/>
          <w:sz w:val="22"/>
          <w:szCs w:val="22"/>
          <w:lang w:eastAsia="en-US"/>
        </w:rPr>
        <w:t xml:space="preserve">  </w:t>
      </w:r>
      <w:r w:rsidRPr="008A4105">
        <w:rPr>
          <w:rFonts w:ascii="Cambria" w:eastAsia="Cambria" w:hAnsi="Cambria"/>
          <w:noProof/>
          <w:spacing w:val="34"/>
          <w:sz w:val="22"/>
          <w:szCs w:val="22"/>
          <w:lang w:eastAsia="en-US"/>
        </w:rPr>
        <w:t xml:space="preserve"> </w:t>
      </w:r>
      <w:r w:rsidRPr="008A4105">
        <w:rPr>
          <w:rFonts w:ascii="Cambria" w:eastAsia="Cambria" w:hAnsi="Cambria"/>
          <w:noProof/>
          <w:spacing w:val="-1"/>
          <w:sz w:val="22"/>
          <w:szCs w:val="22"/>
          <w:lang w:eastAsia="en-US"/>
        </w:rPr>
        <w:t>poprzez</w:t>
      </w:r>
      <w:r w:rsidRPr="008A4105">
        <w:rPr>
          <w:rFonts w:ascii="Cambria" w:eastAsia="Cambria" w:hAnsi="Cambria"/>
          <w:noProof/>
          <w:sz w:val="22"/>
          <w:szCs w:val="22"/>
          <w:lang w:eastAsia="en-US"/>
        </w:rPr>
        <w:t xml:space="preserve">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przejazd</w:t>
      </w:r>
      <w:r w:rsidRPr="008A4105">
        <w:rPr>
          <w:rFonts w:ascii="Cambria" w:eastAsia="Cambria" w:hAnsi="Cambria"/>
          <w:noProof/>
          <w:sz w:val="22"/>
          <w:szCs w:val="22"/>
          <w:lang w:eastAsia="en-US"/>
        </w:rPr>
        <w:t xml:space="preserve">  </w:t>
      </w:r>
      <w:r w:rsidRPr="008A4105">
        <w:rPr>
          <w:rFonts w:ascii="Cambria" w:eastAsia="Cambria" w:hAnsi="Cambria"/>
          <w:noProof/>
          <w:spacing w:val="31"/>
          <w:sz w:val="22"/>
          <w:szCs w:val="22"/>
          <w:lang w:eastAsia="en-US"/>
        </w:rPr>
        <w:t xml:space="preserve"> </w:t>
      </w:r>
      <w:r w:rsidRPr="008A4105">
        <w:rPr>
          <w:rFonts w:ascii="Cambria" w:eastAsia="Cambria" w:hAnsi="Cambria"/>
          <w:noProof/>
          <w:sz w:val="22"/>
          <w:szCs w:val="22"/>
          <w:lang w:eastAsia="en-US"/>
        </w:rPr>
        <w:t xml:space="preserve">co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każdy</w:t>
      </w:r>
      <w:r w:rsidRPr="008A4105">
        <w:rPr>
          <w:rFonts w:ascii="Cambria" w:eastAsia="Cambria" w:hAnsi="Cambria"/>
          <w:noProof/>
          <w:sz w:val="22"/>
          <w:szCs w:val="22"/>
          <w:lang w:eastAsia="en-US"/>
        </w:rPr>
        <w:t xml:space="preserve">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rząd</w:t>
      </w:r>
      <w:r w:rsidRPr="008A4105">
        <w:rPr>
          <w:rFonts w:ascii="Cambria" w:eastAsia="Cambria" w:hAnsi="Cambria"/>
          <w:noProof/>
          <w:sz w:val="22"/>
          <w:szCs w:val="22"/>
          <w:lang w:eastAsia="en-US"/>
        </w:rPr>
        <w:t xml:space="preserve">  </w:t>
      </w:r>
      <w:r w:rsidRPr="008A4105">
        <w:rPr>
          <w:rFonts w:ascii="Cambria" w:eastAsia="Cambria" w:hAnsi="Cambria"/>
          <w:noProof/>
          <w:spacing w:val="34"/>
          <w:sz w:val="22"/>
          <w:szCs w:val="22"/>
          <w:lang w:eastAsia="en-US"/>
        </w:rPr>
        <w:t xml:space="preserve"> </w:t>
      </w:r>
      <w:r w:rsidRPr="008A4105">
        <w:rPr>
          <w:rFonts w:ascii="Cambria" w:eastAsia="Cambria" w:hAnsi="Cambria"/>
          <w:noProof/>
          <w:sz w:val="22"/>
          <w:szCs w:val="22"/>
          <w:lang w:eastAsia="en-US"/>
        </w:rPr>
        <w:t xml:space="preserve">z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agregowanym</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urządzeniem,</w:t>
      </w:r>
    </w:p>
    <w:p w14:paraId="27D51900" w14:textId="77777777" w:rsidR="008A4105" w:rsidRPr="008A4105" w:rsidRDefault="008A4105" w:rsidP="00952D1C">
      <w:pPr>
        <w:widowControl w:val="0"/>
        <w:numPr>
          <w:ilvl w:val="2"/>
          <w:numId w:val="168"/>
        </w:numPr>
        <w:tabs>
          <w:tab w:val="left" w:pos="937"/>
        </w:tabs>
        <w:suppressAutoHyphens w:val="0"/>
        <w:spacing w:before="1"/>
        <w:rPr>
          <w:rFonts w:ascii="Cambria" w:eastAsia="Cambria" w:hAnsi="Cambria"/>
          <w:noProof/>
          <w:sz w:val="22"/>
          <w:szCs w:val="22"/>
          <w:lang w:eastAsia="en-US"/>
        </w:rPr>
      </w:pPr>
      <w:r w:rsidRPr="008A4105">
        <w:rPr>
          <w:rFonts w:ascii="Cambria" w:eastAsia="Cambria" w:hAnsi="Cambria"/>
          <w:noProof/>
          <w:spacing w:val="-1"/>
          <w:sz w:val="22"/>
          <w:szCs w:val="22"/>
          <w:lang w:eastAsia="en-US"/>
        </w:rPr>
        <w:t>oczyszczenie</w:t>
      </w:r>
      <w:r w:rsidRPr="008A4105">
        <w:rPr>
          <w:rFonts w:ascii="Cambria" w:eastAsia="Cambria" w:hAnsi="Cambria"/>
          <w:noProof/>
          <w:sz w:val="22"/>
          <w:szCs w:val="22"/>
          <w:lang w:eastAsia="en-US"/>
        </w:rPr>
        <w:t xml:space="preserve"> i </w:t>
      </w:r>
      <w:r w:rsidRPr="008A4105">
        <w:rPr>
          <w:rFonts w:ascii="Cambria" w:eastAsia="Cambria" w:hAnsi="Cambria"/>
          <w:noProof/>
          <w:spacing w:val="-1"/>
          <w:sz w:val="22"/>
          <w:szCs w:val="22"/>
          <w:lang w:eastAsia="en-US"/>
        </w:rPr>
        <w:t>odstawienie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sprzętu.</w:t>
      </w:r>
    </w:p>
    <w:p w14:paraId="352CE71F" w14:textId="77777777" w:rsidR="008A4105" w:rsidRPr="008A4105" w:rsidRDefault="008A4105" w:rsidP="008A4105">
      <w:pPr>
        <w:widowControl w:val="0"/>
        <w:suppressAutoHyphens w:val="0"/>
        <w:spacing w:before="119"/>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16AB6D1A" w14:textId="77777777" w:rsidR="008A4105" w:rsidRPr="008A4105" w:rsidRDefault="008A4105" w:rsidP="008A4105">
      <w:pPr>
        <w:widowControl w:val="0"/>
        <w:suppressAutoHyphens w:val="0"/>
        <w:spacing w:before="121" w:line="351" w:lineRule="auto"/>
        <w:ind w:right="1736"/>
        <w:rPr>
          <w:rFonts w:ascii="Cambria" w:eastAsia="Cambria" w:hAnsi="Cambria"/>
          <w:noProof/>
          <w:spacing w:val="45"/>
          <w:sz w:val="22"/>
          <w:szCs w:val="22"/>
          <w:lang w:eastAsia="en-US"/>
        </w:rPr>
      </w:pPr>
      <w:r w:rsidRPr="008A4105">
        <w:rPr>
          <w:rFonts w:ascii="Cambria" w:eastAsia="Cambria" w:hAnsi="Cambria"/>
          <w:noProof/>
          <w:spacing w:val="-1"/>
          <w:sz w:val="22"/>
          <w:szCs w:val="22"/>
          <w:lang w:eastAsia="en-US"/>
        </w:rPr>
        <w:t>Urządzenie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powinno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zagregowane</w:t>
      </w:r>
      <w:r w:rsidRPr="008A4105">
        <w:rPr>
          <w:rFonts w:ascii="Cambria" w:eastAsia="Cambria" w:hAnsi="Cambria"/>
          <w:noProof/>
          <w:sz w:val="22"/>
          <w:szCs w:val="22"/>
          <w:lang w:eastAsia="en-US"/>
        </w:rPr>
        <w:t xml:space="preserve"> z </w:t>
      </w:r>
      <w:r w:rsidRPr="008A4105">
        <w:rPr>
          <w:rFonts w:ascii="Cambria" w:eastAsia="Cambria" w:hAnsi="Cambria"/>
          <w:noProof/>
          <w:spacing w:val="-1"/>
          <w:sz w:val="22"/>
          <w:szCs w:val="22"/>
          <w:lang w:eastAsia="en-US"/>
        </w:rPr>
        <w:t>odpowiednio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dobranym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ciągnikiem.</w:t>
      </w:r>
      <w:r w:rsidRPr="008A4105">
        <w:rPr>
          <w:rFonts w:ascii="Cambria" w:eastAsia="Cambria" w:hAnsi="Cambria"/>
          <w:noProof/>
          <w:spacing w:val="53"/>
          <w:sz w:val="22"/>
          <w:szCs w:val="22"/>
          <w:lang w:eastAsia="en-US"/>
        </w:rPr>
        <w:t xml:space="preserve"> </w:t>
      </w:r>
      <w:r w:rsidRPr="008A4105">
        <w:rPr>
          <w:rFonts w:ascii="Cambria" w:eastAsia="Cambria" w:hAnsi="Cambria"/>
          <w:noProof/>
          <w:sz w:val="22"/>
          <w:szCs w:val="22"/>
          <w:lang w:eastAsia="en-US"/>
        </w:rPr>
        <w:t>Sprzęt</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narzędzia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niezbędne</w:t>
      </w:r>
      <w:r w:rsidRPr="008A4105">
        <w:rPr>
          <w:rFonts w:ascii="Cambria" w:eastAsia="Cambria" w:hAnsi="Cambria"/>
          <w:noProof/>
          <w:sz w:val="22"/>
          <w:szCs w:val="22"/>
          <w:lang w:eastAsia="en-US"/>
        </w:rPr>
        <w:t xml:space="preserve"> do</w:t>
      </w:r>
      <w:r w:rsidRPr="008A4105">
        <w:rPr>
          <w:rFonts w:ascii="Cambria" w:eastAsia="Cambria" w:hAnsi="Cambria"/>
          <w:noProof/>
          <w:spacing w:val="-1"/>
          <w:sz w:val="22"/>
          <w:szCs w:val="22"/>
          <w:lang w:eastAsia="en-US"/>
        </w:rPr>
        <w:t xml:space="preserve"> 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Wykonawca.</w:t>
      </w:r>
      <w:r w:rsidRPr="008A4105">
        <w:rPr>
          <w:rFonts w:ascii="Cambria" w:eastAsia="Cambria" w:hAnsi="Cambria"/>
          <w:noProof/>
          <w:spacing w:val="45"/>
          <w:sz w:val="22"/>
          <w:szCs w:val="22"/>
          <w:lang w:eastAsia="en-US"/>
        </w:rPr>
        <w:t xml:space="preserve"> </w:t>
      </w:r>
    </w:p>
    <w:p w14:paraId="498533F2" w14:textId="77777777" w:rsidR="008A4105" w:rsidRPr="008A4105" w:rsidRDefault="008A4105" w:rsidP="008A4105">
      <w:pPr>
        <w:widowControl w:val="0"/>
        <w:suppressAutoHyphens w:val="0"/>
        <w:spacing w:before="121" w:line="351" w:lineRule="auto"/>
        <w:ind w:right="1736"/>
        <w:rPr>
          <w:rFonts w:ascii="Cambria" w:eastAsia="Cambria" w:hAnsi="Cambria"/>
          <w:b/>
          <w:noProof/>
          <w:spacing w:val="-1"/>
          <w:sz w:val="22"/>
          <w:szCs w:val="22"/>
          <w:lang w:eastAsia="en-US"/>
        </w:rPr>
      </w:pPr>
    </w:p>
    <w:p w14:paraId="162698EB" w14:textId="77777777" w:rsidR="008A4105" w:rsidRPr="008A4105" w:rsidRDefault="008A4105" w:rsidP="008A4105">
      <w:pPr>
        <w:widowControl w:val="0"/>
        <w:suppressAutoHyphens w:val="0"/>
        <w:spacing w:before="121" w:line="351" w:lineRule="auto"/>
        <w:ind w:right="1736"/>
        <w:rPr>
          <w:rFonts w:ascii="Cambria" w:eastAsia="Cambria" w:hAnsi="Cambria" w:cs="Cambria"/>
          <w:noProof/>
          <w:sz w:val="22"/>
          <w:szCs w:val="22"/>
          <w:lang w:eastAsia="en-US"/>
        </w:rPr>
      </w:pPr>
      <w:r w:rsidRPr="008A4105">
        <w:rPr>
          <w:rFonts w:ascii="Cambria" w:eastAsia="Cambria" w:hAnsi="Cambria"/>
          <w:b/>
          <w:noProof/>
          <w:spacing w:val="-1"/>
          <w:sz w:val="22"/>
          <w:szCs w:val="22"/>
          <w:lang w:eastAsia="en-US"/>
        </w:rPr>
        <w:t>Procedura</w:t>
      </w:r>
      <w:r w:rsidRPr="008A4105">
        <w:rPr>
          <w:rFonts w:ascii="Cambria" w:eastAsia="Cambria" w:hAnsi="Cambria"/>
          <w:b/>
          <w:noProof/>
          <w:spacing w:val="-2"/>
          <w:sz w:val="22"/>
          <w:szCs w:val="22"/>
          <w:lang w:eastAsia="en-US"/>
        </w:rPr>
        <w:t xml:space="preserve"> odbioru:</w:t>
      </w:r>
    </w:p>
    <w:p w14:paraId="61C52638" w14:textId="77777777" w:rsidR="008A4105" w:rsidRPr="008A4105" w:rsidRDefault="008A4105" w:rsidP="008A4105">
      <w:pPr>
        <w:widowControl w:val="0"/>
        <w:suppressAutoHyphens w:val="0"/>
        <w:spacing w:line="257" w:lineRule="exact"/>
        <w:rPr>
          <w:rFonts w:ascii="Cambria" w:eastAsia="Cambria" w:hAnsi="Cambria"/>
          <w:noProof/>
          <w:sz w:val="22"/>
          <w:szCs w:val="22"/>
          <w:lang w:eastAsia="en-US"/>
        </w:rPr>
      </w:pPr>
      <w:r w:rsidRPr="008A4105">
        <w:rPr>
          <w:rFonts w:ascii="Cambria" w:eastAsia="Cambria" w:hAnsi="Cambria"/>
          <w:noProof/>
          <w:sz w:val="22"/>
          <w:szCs w:val="22"/>
          <w:lang w:eastAsia="en-US"/>
        </w:rPr>
        <w:t>Od</w:t>
      </w:r>
      <w:r w:rsidRPr="008A4105">
        <w:rPr>
          <w:rFonts w:ascii="Cambria" w:eastAsia="Cambria" w:hAnsi="Cambria"/>
          <w:noProof/>
          <w:spacing w:val="-2"/>
          <w:sz w:val="22"/>
          <w:szCs w:val="22"/>
          <w:lang w:eastAsia="en-US"/>
        </w:rPr>
        <w:t>b</w:t>
      </w:r>
      <w:r w:rsidRPr="008A4105">
        <w:rPr>
          <w:rFonts w:ascii="Cambria" w:eastAsia="Cambria" w:hAnsi="Cambria"/>
          <w:noProof/>
          <w:sz w:val="22"/>
          <w:szCs w:val="22"/>
          <w:lang w:eastAsia="en-US"/>
        </w:rPr>
        <w:t>i</w:t>
      </w:r>
      <w:r w:rsidRPr="008A4105">
        <w:rPr>
          <w:rFonts w:ascii="Cambria" w:eastAsia="Cambria" w:hAnsi="Cambria"/>
          <w:noProof/>
          <w:spacing w:val="-29"/>
          <w:sz w:val="22"/>
          <w:szCs w:val="22"/>
          <w:lang w:eastAsia="en-US"/>
        </w:rPr>
        <w:t>ó</w:t>
      </w:r>
      <w:r w:rsidRPr="008A4105">
        <w:rPr>
          <w:rFonts w:ascii="Cambria" w:eastAsia="Cambria" w:hAnsi="Cambria"/>
          <w:noProof/>
          <w:sz w:val="22"/>
          <w:szCs w:val="22"/>
          <w:lang w:eastAsia="en-US"/>
        </w:rPr>
        <w:t>r</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w:t>
      </w:r>
      <w:r w:rsidRPr="008A4105">
        <w:rPr>
          <w:rFonts w:ascii="Cambria" w:eastAsia="Cambria" w:hAnsi="Cambria"/>
          <w:noProof/>
          <w:spacing w:val="-6"/>
          <w:sz w:val="22"/>
          <w:szCs w:val="22"/>
          <w:lang w:eastAsia="en-US"/>
        </w:rPr>
        <w:t>r</w:t>
      </w:r>
      <w:r w:rsidRPr="008A4105">
        <w:rPr>
          <w:rFonts w:ascii="Cambria" w:eastAsia="Cambria" w:hAnsi="Cambria"/>
          <w:noProof/>
          <w:sz w:val="22"/>
          <w:szCs w:val="22"/>
          <w:lang w:eastAsia="en-US"/>
        </w:rPr>
        <w:t>ac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2"/>
          <w:sz w:val="22"/>
          <w:szCs w:val="22"/>
          <w:lang w:eastAsia="en-US"/>
        </w:rPr>
        <w:t>n</w:t>
      </w:r>
      <w:r w:rsidRPr="008A4105">
        <w:rPr>
          <w:rFonts w:ascii="Cambria" w:eastAsia="Cambria" w:hAnsi="Cambria"/>
          <w:noProof/>
          <w:spacing w:val="-3"/>
          <w:sz w:val="22"/>
          <w:szCs w:val="22"/>
          <w:lang w:eastAsia="en-US"/>
        </w:rPr>
        <w:t>a</w:t>
      </w:r>
      <w:r w:rsidRPr="008A4105">
        <w:rPr>
          <w:rFonts w:ascii="Cambria" w:eastAsia="Cambria" w:hAnsi="Cambria"/>
          <w:noProof/>
          <w:sz w:val="22"/>
          <w:szCs w:val="22"/>
          <w:lang w:eastAsia="en-US"/>
        </w:rPr>
        <w:t>stą</w:t>
      </w:r>
      <w:r w:rsidRPr="008A4105">
        <w:rPr>
          <w:rFonts w:ascii="Cambria" w:eastAsia="Cambria" w:hAnsi="Cambria"/>
          <w:noProof/>
          <w:spacing w:val="-3"/>
          <w:sz w:val="22"/>
          <w:szCs w:val="22"/>
          <w:lang w:eastAsia="en-US"/>
        </w:rPr>
        <w:t>p</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w:t>
      </w:r>
      <w:r w:rsidRPr="008A4105">
        <w:rPr>
          <w:rFonts w:ascii="Cambria" w:eastAsia="Cambria" w:hAnsi="Cambria"/>
          <w:noProof/>
          <w:sz w:val="22"/>
          <w:szCs w:val="22"/>
          <w:lang w:eastAsia="en-US"/>
        </w:rPr>
        <w:t>op</w:t>
      </w:r>
      <w:r w:rsidRPr="008A4105">
        <w:rPr>
          <w:rFonts w:ascii="Cambria" w:eastAsia="Cambria" w:hAnsi="Cambria"/>
          <w:noProof/>
          <w:spacing w:val="-3"/>
          <w:sz w:val="22"/>
          <w:szCs w:val="22"/>
          <w:lang w:eastAsia="en-US"/>
        </w:rPr>
        <w:t>r</w:t>
      </w:r>
      <w:r w:rsidRPr="008A4105">
        <w:rPr>
          <w:rFonts w:ascii="Cambria" w:eastAsia="Cambria" w:hAnsi="Cambria"/>
          <w:noProof/>
          <w:sz w:val="22"/>
          <w:szCs w:val="22"/>
          <w:lang w:eastAsia="en-US"/>
        </w:rPr>
        <w:t>zez:</w:t>
      </w:r>
    </w:p>
    <w:p w14:paraId="63580AAF" w14:textId="77777777" w:rsidR="008A4105" w:rsidRPr="008A4105" w:rsidRDefault="008A4105" w:rsidP="00952D1C">
      <w:pPr>
        <w:widowControl w:val="0"/>
        <w:numPr>
          <w:ilvl w:val="0"/>
          <w:numId w:val="171"/>
        </w:numPr>
        <w:tabs>
          <w:tab w:val="left" w:pos="783"/>
        </w:tabs>
        <w:suppressAutoHyphens w:val="0"/>
        <w:spacing w:before="119"/>
        <w:rPr>
          <w:rFonts w:ascii="Cambria" w:eastAsia="Cambria" w:hAnsi="Cambria"/>
          <w:noProof/>
          <w:sz w:val="22"/>
          <w:szCs w:val="22"/>
          <w:lang w:eastAsia="en-US"/>
        </w:rPr>
      </w:pPr>
      <w:r w:rsidRPr="008A4105">
        <w:rPr>
          <w:rFonts w:ascii="Cambria" w:eastAsia="Cambria" w:hAnsi="Cambria"/>
          <w:noProof/>
          <w:spacing w:val="-2"/>
          <w:sz w:val="22"/>
          <w:szCs w:val="22"/>
          <w:lang w:eastAsia="en-US"/>
        </w:rPr>
        <w:t>zweryfikowanie</w:t>
      </w:r>
      <w:r w:rsidRPr="008A4105">
        <w:rPr>
          <w:rFonts w:ascii="Cambria" w:eastAsia="Cambria" w:hAnsi="Cambria"/>
          <w:noProof/>
          <w:sz w:val="22"/>
          <w:szCs w:val="22"/>
          <w:lang w:eastAsia="en-US"/>
        </w:rPr>
        <w:t xml:space="preserve"> </w:t>
      </w:r>
      <w:r w:rsidRPr="008A4105">
        <w:rPr>
          <w:rFonts w:ascii="Cambria" w:eastAsia="Cambria" w:hAnsi="Cambria"/>
          <w:noProof/>
          <w:spacing w:val="-4"/>
          <w:sz w:val="22"/>
          <w:szCs w:val="22"/>
          <w:lang w:eastAsia="en-US"/>
        </w:rPr>
        <w:t>prawidłowoś</w:t>
      </w:r>
      <w:r w:rsidRPr="008A4105">
        <w:rPr>
          <w:rFonts w:ascii="Cambria" w:eastAsia="Cambria" w:hAnsi="Cambria"/>
          <w:noProof/>
          <w:sz w:val="22"/>
          <w:szCs w:val="22"/>
          <w:lang w:eastAsia="en-US"/>
        </w:rPr>
        <w:t>ci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ich</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wykonania</w:t>
      </w:r>
      <w:r w:rsidRPr="008A4105">
        <w:rPr>
          <w:rFonts w:ascii="Cambria" w:eastAsia="Cambria" w:hAnsi="Cambria"/>
          <w:noProof/>
          <w:sz w:val="22"/>
          <w:szCs w:val="22"/>
          <w:lang w:eastAsia="en-US"/>
        </w:rPr>
        <w:t xml:space="preserve"> z </w:t>
      </w:r>
      <w:r w:rsidRPr="008A4105">
        <w:rPr>
          <w:rFonts w:ascii="Cambria" w:eastAsia="Cambria" w:hAnsi="Cambria"/>
          <w:noProof/>
          <w:spacing w:val="-2"/>
          <w:sz w:val="22"/>
          <w:szCs w:val="22"/>
          <w:lang w:eastAsia="en-US"/>
        </w:rPr>
        <w:t>opisem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3"/>
          <w:sz w:val="22"/>
          <w:szCs w:val="22"/>
          <w:lang w:eastAsia="en-US"/>
        </w:rPr>
        <w:t>czynnoś</w:t>
      </w:r>
      <w:r w:rsidRPr="008A4105">
        <w:rPr>
          <w:rFonts w:ascii="Cambria" w:eastAsia="Cambria" w:hAnsi="Cambria"/>
          <w:noProof/>
          <w:spacing w:val="-1"/>
          <w:sz w:val="22"/>
          <w:szCs w:val="22"/>
          <w:lang w:eastAsia="en-US"/>
        </w:rPr>
        <w:t>ci</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i </w:t>
      </w:r>
      <w:r w:rsidRPr="008A4105">
        <w:rPr>
          <w:rFonts w:ascii="Cambria" w:eastAsia="Cambria" w:hAnsi="Cambria"/>
          <w:noProof/>
          <w:spacing w:val="-1"/>
          <w:sz w:val="22"/>
          <w:szCs w:val="22"/>
          <w:lang w:eastAsia="en-US"/>
        </w:rPr>
        <w:t>zleceniem,</w:t>
      </w:r>
    </w:p>
    <w:p w14:paraId="439EBB55" w14:textId="77777777" w:rsidR="008A4105" w:rsidRPr="008A4105" w:rsidRDefault="008A4105" w:rsidP="00952D1C">
      <w:pPr>
        <w:widowControl w:val="0"/>
        <w:numPr>
          <w:ilvl w:val="0"/>
          <w:numId w:val="171"/>
        </w:numPr>
        <w:tabs>
          <w:tab w:val="left" w:pos="783"/>
        </w:tabs>
        <w:suppressAutoHyphens w:val="0"/>
        <w:spacing w:before="121"/>
        <w:ind w:right="215" w:hanging="566"/>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dokonanie</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pomiaru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2"/>
          <w:sz w:val="22"/>
          <w:szCs w:val="22"/>
          <w:lang w:eastAsia="en-US"/>
        </w:rPr>
        <w:t>wykonanego</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pomocy: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6"/>
          <w:sz w:val="22"/>
          <w:szCs w:val="22"/>
          <w:lang w:eastAsia="en-US"/>
        </w:rPr>
        <w:t>taś</w:t>
      </w:r>
      <w:r w:rsidRPr="008A4105">
        <w:rPr>
          <w:rFonts w:ascii="Cambria" w:eastAsia="Cambria" w:hAnsi="Cambria"/>
          <w:noProof/>
          <w:spacing w:val="-2"/>
          <w:sz w:val="22"/>
          <w:szCs w:val="22"/>
          <w:lang w:eastAsia="en-US"/>
        </w:rPr>
        <w:t>my</w:t>
      </w:r>
      <w:r w:rsidRPr="008A4105">
        <w:rPr>
          <w:rFonts w:ascii="Cambria" w:eastAsia="Cambria" w:hAnsi="Cambria"/>
          <w:noProof/>
          <w:spacing w:val="53"/>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5"/>
          <w:sz w:val="22"/>
          <w:szCs w:val="22"/>
          <w:lang w:eastAsia="en-US"/>
        </w:rPr>
        <w:t xml:space="preserve"> </w:t>
      </w:r>
      <w:r w:rsidRPr="008A4105">
        <w:rPr>
          <w:rFonts w:ascii="Cambria" w:eastAsia="Cambria" w:hAnsi="Cambria"/>
          <w:noProof/>
          <w:spacing w:val="-1"/>
          <w:sz w:val="22"/>
          <w:szCs w:val="22"/>
          <w:lang w:eastAsia="en-US"/>
        </w:rPr>
        <w:t>Zlecona</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pomniejszona</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elementy jak: drogi,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kępy drzewostanu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zabiegiem,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z w:val="22"/>
          <w:szCs w:val="22"/>
          <w:lang w:eastAsia="en-US"/>
        </w:rPr>
        <w:t xml:space="preserve"> itp.</w:t>
      </w:r>
    </w:p>
    <w:p w14:paraId="3B858AF7" w14:textId="77777777" w:rsidR="008A4105" w:rsidRPr="008A4105" w:rsidRDefault="008A4105" w:rsidP="008A4105">
      <w:pPr>
        <w:widowControl w:val="0"/>
        <w:suppressAutoHyphens w:val="0"/>
        <w:spacing w:before="119"/>
        <w:rPr>
          <w:rFonts w:ascii="Cambria" w:eastAsia="Cambria" w:hAnsi="Cambria" w:cs="Cambria"/>
          <w:noProof/>
          <w:sz w:val="22"/>
          <w:szCs w:val="22"/>
          <w:lang w:eastAsia="en-US"/>
        </w:rPr>
      </w:pPr>
      <w:r w:rsidRPr="008A4105">
        <w:rPr>
          <w:rFonts w:ascii="Cambria" w:eastAsia="Calibri" w:hAnsi="Cambria"/>
          <w:noProof/>
          <w:spacing w:val="-1"/>
          <w:sz w:val="22"/>
          <w:szCs w:val="22"/>
          <w:lang w:eastAsia="en-US"/>
        </w:rPr>
        <w:t>(</w:t>
      </w:r>
      <w:r w:rsidRPr="008A4105">
        <w:rPr>
          <w:rFonts w:ascii="Cambria" w:eastAsia="Calibri" w:hAnsi="Cambria"/>
          <w:i/>
          <w:noProof/>
          <w:spacing w:val="-1"/>
          <w:sz w:val="22"/>
          <w:szCs w:val="22"/>
          <w:lang w:eastAsia="en-US"/>
        </w:rPr>
        <w:t>rozliczenie</w:t>
      </w:r>
      <w:r w:rsidRPr="008A4105">
        <w:rPr>
          <w:rFonts w:ascii="Cambria" w:eastAsia="Calibri" w:hAnsi="Cambria"/>
          <w:i/>
          <w:noProof/>
          <w:spacing w:val="-3"/>
          <w:sz w:val="22"/>
          <w:szCs w:val="22"/>
          <w:lang w:eastAsia="en-US"/>
        </w:rPr>
        <w:t xml:space="preserve"> </w:t>
      </w:r>
      <w:r w:rsidRPr="008A4105">
        <w:rPr>
          <w:rFonts w:ascii="Cambria" w:eastAsia="Calibri" w:hAnsi="Cambria"/>
          <w:noProof/>
          <w:sz w:val="22"/>
          <w:szCs w:val="22"/>
          <w:lang w:eastAsia="en-US"/>
        </w:rPr>
        <w:t xml:space="preserve">z </w:t>
      </w:r>
      <w:r w:rsidRPr="008A4105">
        <w:rPr>
          <w:rFonts w:ascii="Cambria" w:eastAsia="Calibri" w:hAnsi="Cambria"/>
          <w:noProof/>
          <w:spacing w:val="-3"/>
          <w:sz w:val="22"/>
          <w:szCs w:val="22"/>
          <w:lang w:eastAsia="en-US"/>
        </w:rPr>
        <w:t>dokładnoś</w:t>
      </w:r>
      <w:r w:rsidRPr="008A4105">
        <w:rPr>
          <w:rFonts w:ascii="Cambria" w:eastAsia="Calibri" w:hAnsi="Cambria"/>
          <w:noProof/>
          <w:spacing w:val="-1"/>
          <w:sz w:val="22"/>
          <w:szCs w:val="22"/>
          <w:lang w:eastAsia="en-US"/>
        </w:rPr>
        <w:t>cią</w:t>
      </w:r>
      <w:r w:rsidRPr="008A4105">
        <w:rPr>
          <w:rFonts w:ascii="Cambria" w:eastAsia="Calibri" w:hAnsi="Cambria"/>
          <w:noProof/>
          <w:sz w:val="22"/>
          <w:szCs w:val="22"/>
          <w:lang w:eastAsia="en-US"/>
        </w:rPr>
        <w:t xml:space="preserve"> do</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3"/>
          <w:sz w:val="22"/>
          <w:szCs w:val="22"/>
          <w:lang w:eastAsia="en-US"/>
        </w:rPr>
        <w:t>dwó</w:t>
      </w:r>
      <w:r w:rsidRPr="008A4105">
        <w:rPr>
          <w:rFonts w:ascii="Cambria" w:eastAsia="Calibri" w:hAnsi="Cambria"/>
          <w:noProof/>
          <w:spacing w:val="-1"/>
          <w:sz w:val="22"/>
          <w:szCs w:val="22"/>
          <w:lang w:eastAsia="en-US"/>
        </w:rPr>
        <w:t>ch</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miejsc</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
          <w:sz w:val="22"/>
          <w:szCs w:val="22"/>
          <w:lang w:eastAsia="en-US"/>
        </w:rPr>
        <w:t>po</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przecinku)</w:t>
      </w:r>
    </w:p>
    <w:p w14:paraId="0D30EC77" w14:textId="77777777" w:rsidR="008A4105" w:rsidRPr="008A4105" w:rsidRDefault="008A4105" w:rsidP="008A4105">
      <w:pPr>
        <w:widowControl w:val="0"/>
        <w:tabs>
          <w:tab w:val="left" w:pos="577"/>
        </w:tabs>
        <w:suppressAutoHyphens w:val="0"/>
        <w:spacing w:before="57"/>
        <w:outlineLvl w:val="0"/>
        <w:rPr>
          <w:rFonts w:ascii="Cambria" w:eastAsia="Calibri" w:hAnsi="Cambria"/>
          <w:i/>
          <w:iCs/>
          <w:noProof/>
          <w:color w:val="FF0000"/>
          <w:sz w:val="22"/>
          <w:szCs w:val="22"/>
          <w:lang w:eastAsia="en-US"/>
        </w:rPr>
      </w:pPr>
    </w:p>
    <w:p w14:paraId="28EC56B1" w14:textId="77777777" w:rsidR="008A4105" w:rsidRPr="008A4105" w:rsidRDefault="008A4105" w:rsidP="008A4105">
      <w:pPr>
        <w:widowControl w:val="0"/>
        <w:tabs>
          <w:tab w:val="left" w:pos="577"/>
        </w:tabs>
        <w:suppressAutoHyphens w:val="0"/>
        <w:spacing w:before="57"/>
        <w:outlineLvl w:val="0"/>
        <w:rPr>
          <w:rFonts w:ascii="Cambria" w:eastAsia="Cambria" w:hAnsi="Cambria"/>
          <w:noProof/>
          <w:sz w:val="22"/>
          <w:szCs w:val="22"/>
          <w:lang w:eastAsia="en-US"/>
        </w:rPr>
      </w:pPr>
    </w:p>
    <w:p w14:paraId="0DC68664" w14:textId="77777777" w:rsidR="008A4105" w:rsidRPr="008A4105" w:rsidRDefault="008A4105" w:rsidP="008A4105">
      <w:pPr>
        <w:widowControl w:val="0"/>
        <w:suppressAutoHyphens w:val="0"/>
        <w:spacing w:before="9"/>
        <w:rPr>
          <w:rFonts w:ascii="Cambria" w:eastAsia="Cambria" w:hAnsi="Cambria" w:cs="Cambria"/>
          <w:b/>
          <w:bCs/>
          <w:noProof/>
          <w:sz w:val="22"/>
          <w:szCs w:val="22"/>
          <w:lang w:eastAsia="en-US"/>
        </w:rPr>
      </w:pPr>
    </w:p>
    <w:tbl>
      <w:tblPr>
        <w:tblStyle w:val="TableNormal"/>
        <w:tblW w:w="0" w:type="auto"/>
        <w:tblInd w:w="102" w:type="dxa"/>
        <w:tblLayout w:type="fixed"/>
        <w:tblLook w:val="01E0" w:firstRow="1" w:lastRow="1" w:firstColumn="1" w:lastColumn="1" w:noHBand="0" w:noVBand="0"/>
      </w:tblPr>
      <w:tblGrid>
        <w:gridCol w:w="674"/>
        <w:gridCol w:w="1810"/>
        <w:gridCol w:w="1719"/>
        <w:gridCol w:w="3894"/>
        <w:gridCol w:w="1193"/>
      </w:tblGrid>
      <w:tr w:rsidR="008A4105" w:rsidRPr="008A4105" w14:paraId="2CEB7204" w14:textId="77777777" w:rsidTr="003769CE">
        <w:trPr>
          <w:trHeight w:hRule="exact" w:val="1022"/>
        </w:trPr>
        <w:tc>
          <w:tcPr>
            <w:tcW w:w="674" w:type="dxa"/>
            <w:tcBorders>
              <w:top w:val="single" w:sz="5" w:space="0" w:color="000000"/>
              <w:left w:val="single" w:sz="5" w:space="0" w:color="000000"/>
              <w:bottom w:val="single" w:sz="5" w:space="0" w:color="000000"/>
              <w:right w:val="single" w:sz="5" w:space="0" w:color="000000"/>
            </w:tcBorders>
          </w:tcPr>
          <w:p w14:paraId="141E65C0"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lastRenderedPageBreak/>
              <w:t>Nr</w:t>
            </w:r>
          </w:p>
        </w:tc>
        <w:tc>
          <w:tcPr>
            <w:tcW w:w="1810" w:type="dxa"/>
            <w:tcBorders>
              <w:top w:val="single" w:sz="5" w:space="0" w:color="000000"/>
              <w:left w:val="single" w:sz="5" w:space="0" w:color="000000"/>
              <w:bottom w:val="single" w:sz="5" w:space="0" w:color="000000"/>
              <w:right w:val="single" w:sz="5" w:space="0" w:color="000000"/>
            </w:tcBorders>
          </w:tcPr>
          <w:p w14:paraId="6D322BCC"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38C72207"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4A713631" w14:textId="77777777" w:rsidR="008A4105" w:rsidRPr="008A4105" w:rsidRDefault="008A4105" w:rsidP="008A4105">
            <w:pPr>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7438D2DC"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42FE32B0"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13AB1407" w14:textId="77777777" w:rsidTr="003769CE">
        <w:trPr>
          <w:trHeight w:hRule="exact" w:val="636"/>
        </w:trPr>
        <w:tc>
          <w:tcPr>
            <w:tcW w:w="674" w:type="dxa"/>
            <w:tcBorders>
              <w:top w:val="single" w:sz="5" w:space="0" w:color="000000"/>
              <w:left w:val="single" w:sz="5" w:space="0" w:color="000000"/>
              <w:bottom w:val="single" w:sz="5" w:space="0" w:color="000000"/>
              <w:right w:val="single" w:sz="5" w:space="0" w:color="000000"/>
            </w:tcBorders>
          </w:tcPr>
          <w:p w14:paraId="5F81C264"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t>92.1</w:t>
            </w:r>
          </w:p>
        </w:tc>
        <w:tc>
          <w:tcPr>
            <w:tcW w:w="1810" w:type="dxa"/>
            <w:tcBorders>
              <w:top w:val="single" w:sz="5" w:space="0" w:color="000000"/>
              <w:left w:val="single" w:sz="5" w:space="0" w:color="000000"/>
              <w:bottom w:val="single" w:sz="5" w:space="0" w:color="000000"/>
              <w:right w:val="single" w:sz="5" w:space="0" w:color="000000"/>
            </w:tcBorders>
          </w:tcPr>
          <w:p w14:paraId="100B6659"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POPR-1M</w:t>
            </w:r>
          </w:p>
        </w:tc>
        <w:tc>
          <w:tcPr>
            <w:tcW w:w="1719" w:type="dxa"/>
            <w:tcBorders>
              <w:top w:val="single" w:sz="5" w:space="0" w:color="000000"/>
              <w:left w:val="single" w:sz="5" w:space="0" w:color="000000"/>
              <w:bottom w:val="single" w:sz="5" w:space="0" w:color="000000"/>
              <w:right w:val="single" w:sz="5" w:space="0" w:color="000000"/>
            </w:tcBorders>
          </w:tcPr>
          <w:p w14:paraId="20622D04" w14:textId="77777777" w:rsidR="008A4105" w:rsidRPr="008A4105" w:rsidRDefault="008A4105" w:rsidP="008A4105">
            <w:pPr>
              <w:suppressAutoHyphens w:val="0"/>
              <w:spacing w:before="120"/>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POPR-1M</w:t>
            </w:r>
          </w:p>
        </w:tc>
        <w:tc>
          <w:tcPr>
            <w:tcW w:w="3894" w:type="dxa"/>
            <w:tcBorders>
              <w:top w:val="single" w:sz="5" w:space="0" w:color="000000"/>
              <w:left w:val="single" w:sz="5" w:space="0" w:color="000000"/>
              <w:bottom w:val="single" w:sz="5" w:space="0" w:color="000000"/>
              <w:right w:val="single" w:sz="5" w:space="0" w:color="000000"/>
            </w:tcBorders>
          </w:tcPr>
          <w:p w14:paraId="7165AD45"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Sadzenie 1-latek w jamkę w poprawkach</w:t>
            </w:r>
          </w:p>
        </w:tc>
        <w:tc>
          <w:tcPr>
            <w:tcW w:w="1193" w:type="dxa"/>
            <w:tcBorders>
              <w:top w:val="single" w:sz="5" w:space="0" w:color="000000"/>
              <w:left w:val="single" w:sz="5" w:space="0" w:color="000000"/>
              <w:bottom w:val="single" w:sz="5" w:space="0" w:color="000000"/>
              <w:right w:val="single" w:sz="5" w:space="0" w:color="000000"/>
            </w:tcBorders>
          </w:tcPr>
          <w:p w14:paraId="64B52075"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noProof/>
                <w:spacing w:val="-1"/>
                <w:sz w:val="22"/>
                <w:szCs w:val="22"/>
                <w:lang w:eastAsia="en-US"/>
              </w:rPr>
              <w:t>TSZT</w:t>
            </w:r>
          </w:p>
        </w:tc>
      </w:tr>
    </w:tbl>
    <w:p w14:paraId="252C1D1F" w14:textId="77777777" w:rsidR="008A4105" w:rsidRPr="008A4105" w:rsidRDefault="008A4105" w:rsidP="008A4105">
      <w:pPr>
        <w:widowControl w:val="0"/>
        <w:suppressAutoHyphens w:val="0"/>
        <w:spacing w:before="113"/>
        <w:jc w:val="both"/>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2865FA2A" w14:textId="77777777" w:rsidR="008A4105" w:rsidRPr="008A4105" w:rsidRDefault="008A4105" w:rsidP="00952D1C">
      <w:pPr>
        <w:widowControl w:val="0"/>
        <w:numPr>
          <w:ilvl w:val="2"/>
          <w:numId w:val="167"/>
        </w:numPr>
        <w:tabs>
          <w:tab w:val="left" w:pos="937"/>
        </w:tabs>
        <w:suppressAutoHyphens w:val="0"/>
        <w:spacing w:before="121" w:line="269" w:lineRule="exact"/>
        <w:rPr>
          <w:rFonts w:ascii="Cambria" w:eastAsia="Cambria" w:hAnsi="Cambria"/>
          <w:noProof/>
          <w:sz w:val="22"/>
          <w:szCs w:val="22"/>
          <w:lang w:eastAsia="en-US"/>
        </w:rPr>
      </w:pPr>
      <w:r w:rsidRPr="008A4105">
        <w:rPr>
          <w:rFonts w:ascii="Cambria" w:eastAsia="Cambria" w:hAnsi="Cambria"/>
          <w:noProof/>
          <w:sz w:val="22"/>
          <w:szCs w:val="22"/>
          <w:lang w:eastAsia="en-US"/>
        </w:rPr>
        <w:t>załadunek</w:t>
      </w:r>
      <w:r w:rsidRPr="008A4105">
        <w:rPr>
          <w:rFonts w:ascii="Cambria" w:eastAsia="Cambria" w:hAnsi="Cambria"/>
          <w:noProof/>
          <w:spacing w:val="-1"/>
          <w:sz w:val="22"/>
          <w:szCs w:val="22"/>
          <w:lang w:eastAsia="en-US"/>
        </w:rPr>
        <w:t xml:space="preserve"> sadzonek do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pojemników </w:t>
      </w:r>
      <w:r w:rsidRPr="008A4105">
        <w:rPr>
          <w:rFonts w:ascii="Cambria" w:eastAsia="Cambria" w:hAnsi="Cambria"/>
          <w:noProof/>
          <w:sz w:val="22"/>
          <w:szCs w:val="22"/>
          <w:lang w:eastAsia="en-US"/>
        </w:rPr>
        <w:t xml:space="preserve">z </w:t>
      </w:r>
      <w:r w:rsidRPr="008A4105">
        <w:rPr>
          <w:rFonts w:ascii="Cambria" w:eastAsia="Cambria" w:hAnsi="Cambria"/>
          <w:noProof/>
          <w:spacing w:val="-1"/>
          <w:sz w:val="22"/>
          <w:szCs w:val="22"/>
          <w:lang w:eastAsia="en-US"/>
        </w:rPr>
        <w:t>zabezpieczeniem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korzeni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przed</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wysychaniem,</w:t>
      </w:r>
    </w:p>
    <w:p w14:paraId="6B3AF72B" w14:textId="77777777" w:rsidR="008A4105" w:rsidRPr="008A4105" w:rsidRDefault="008A4105" w:rsidP="00952D1C">
      <w:pPr>
        <w:widowControl w:val="0"/>
        <w:numPr>
          <w:ilvl w:val="2"/>
          <w:numId w:val="167"/>
        </w:numPr>
        <w:tabs>
          <w:tab w:val="left" w:pos="937"/>
        </w:tabs>
        <w:suppressAutoHyphens w:val="0"/>
        <w:spacing w:line="269" w:lineRule="exact"/>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doniesienie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sadzonek do</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sadzenia,</w:t>
      </w:r>
    </w:p>
    <w:p w14:paraId="50292BA0" w14:textId="77777777" w:rsidR="008A4105" w:rsidRPr="008A4105" w:rsidRDefault="008A4105" w:rsidP="00952D1C">
      <w:pPr>
        <w:widowControl w:val="0"/>
        <w:numPr>
          <w:ilvl w:val="2"/>
          <w:numId w:val="167"/>
        </w:numPr>
        <w:tabs>
          <w:tab w:val="left" w:pos="937"/>
        </w:tabs>
        <w:suppressAutoHyphens w:val="0"/>
        <w:spacing w:before="1"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wykonanie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jamki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szpadlem,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motyką </w:t>
      </w:r>
      <w:r w:rsidRPr="008A4105">
        <w:rPr>
          <w:rFonts w:ascii="Cambria" w:eastAsia="Cambria" w:hAnsi="Cambria"/>
          <w:noProof/>
          <w:sz w:val="22"/>
          <w:szCs w:val="22"/>
          <w:lang w:eastAsia="en-US"/>
        </w:rPr>
        <w:t>lub</w:t>
      </w:r>
      <w:r w:rsidRPr="008A4105">
        <w:rPr>
          <w:rFonts w:ascii="Cambria" w:eastAsia="Cambria" w:hAnsi="Cambria"/>
          <w:noProof/>
          <w:spacing w:val="-1"/>
          <w:sz w:val="22"/>
          <w:szCs w:val="22"/>
          <w:lang w:eastAsia="en-US"/>
        </w:rPr>
        <w:t xml:space="preserve"> siekieromotyką,</w:t>
      </w:r>
    </w:p>
    <w:p w14:paraId="567B6E78" w14:textId="77777777" w:rsidR="008A4105" w:rsidRPr="008A4105" w:rsidRDefault="008A4105" w:rsidP="00952D1C">
      <w:pPr>
        <w:widowControl w:val="0"/>
        <w:numPr>
          <w:ilvl w:val="2"/>
          <w:numId w:val="167"/>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sadzenie</w:t>
      </w:r>
      <w:r w:rsidRPr="008A4105">
        <w:rPr>
          <w:rFonts w:ascii="Cambria" w:eastAsia="Cambria" w:hAnsi="Cambria"/>
          <w:noProof/>
          <w:sz w:val="22"/>
          <w:szCs w:val="22"/>
          <w:lang w:eastAsia="en-US"/>
        </w:rPr>
        <w:t xml:space="preserve"> w</w:t>
      </w:r>
      <w:r w:rsidRPr="008A4105">
        <w:rPr>
          <w:rFonts w:ascii="Cambria" w:eastAsia="Cambria" w:hAnsi="Cambria"/>
          <w:noProof/>
          <w:spacing w:val="-1"/>
          <w:sz w:val="22"/>
          <w:szCs w:val="22"/>
          <w:lang w:eastAsia="en-US"/>
        </w:rPr>
        <w:t xml:space="preserve"> jamkę</w:t>
      </w:r>
      <w:r w:rsidRPr="008A4105">
        <w:rPr>
          <w:rFonts w:ascii="Cambria" w:eastAsia="Cambria" w:hAnsi="Cambria"/>
          <w:noProof/>
          <w:sz w:val="22"/>
          <w:szCs w:val="22"/>
          <w:lang w:eastAsia="en-US"/>
        </w:rPr>
        <w:t xml:space="preserve"> oraz</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ubicie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gleby</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wokół sadzonek.</w:t>
      </w:r>
    </w:p>
    <w:p w14:paraId="5849C729" w14:textId="77777777" w:rsidR="008A4105" w:rsidRPr="008A4105" w:rsidRDefault="008A4105" w:rsidP="008A4105">
      <w:pPr>
        <w:widowControl w:val="0"/>
        <w:suppressAutoHyphens w:val="0"/>
        <w:spacing w:before="121"/>
        <w:jc w:val="both"/>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216A5A5F" w14:textId="77777777" w:rsidR="008A4105" w:rsidRPr="008A4105" w:rsidRDefault="008A4105" w:rsidP="00952D1C">
      <w:pPr>
        <w:widowControl w:val="0"/>
        <w:numPr>
          <w:ilvl w:val="0"/>
          <w:numId w:val="166"/>
        </w:numPr>
        <w:tabs>
          <w:tab w:val="left" w:pos="937"/>
        </w:tabs>
        <w:suppressAutoHyphens w:val="0"/>
        <w:spacing w:before="119"/>
        <w:ind w:right="256"/>
        <w:rPr>
          <w:rFonts w:ascii="Cambria" w:eastAsia="Cambria" w:hAnsi="Cambria" w:cs="Cambria"/>
          <w:noProof/>
          <w:sz w:val="22"/>
          <w:szCs w:val="22"/>
          <w:lang w:eastAsia="en-US"/>
        </w:rPr>
      </w:pPr>
      <w:r w:rsidRPr="008A4105">
        <w:rPr>
          <w:rFonts w:ascii="Cambria" w:eastAsia="Cambria" w:hAnsi="Cambria"/>
          <w:noProof/>
          <w:sz w:val="22"/>
          <w:szCs w:val="22"/>
          <w:lang w:eastAsia="en-US"/>
        </w:rPr>
        <w:t>Jamka</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2"/>
          <w:sz w:val="22"/>
          <w:szCs w:val="22"/>
          <w:lang w:eastAsia="en-US"/>
        </w:rPr>
        <w:t>mieć</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odpowiednią</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wielkość,</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by</w:t>
      </w:r>
      <w:r w:rsidRPr="008A4105">
        <w:rPr>
          <w:rFonts w:ascii="Cambria" w:eastAsia="Cambria" w:hAnsi="Cambria"/>
          <w:noProof/>
          <w:spacing w:val="41"/>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sadzeniu</w:t>
      </w:r>
      <w:r w:rsidRPr="008A4105">
        <w:rPr>
          <w:rFonts w:ascii="Cambria" w:eastAsia="Cambria" w:hAnsi="Cambria"/>
          <w:noProof/>
          <w:spacing w:val="46"/>
          <w:sz w:val="22"/>
          <w:szCs w:val="22"/>
          <w:lang w:eastAsia="en-US"/>
        </w:rPr>
        <w:t xml:space="preserve"> </w:t>
      </w:r>
      <w:r w:rsidRPr="008A4105">
        <w:rPr>
          <w:rFonts w:ascii="Cambria" w:eastAsia="Cambria" w:hAnsi="Cambria"/>
          <w:noProof/>
          <w:spacing w:val="-2"/>
          <w:sz w:val="22"/>
          <w:szCs w:val="22"/>
          <w:lang w:eastAsia="en-US"/>
        </w:rPr>
        <w:t>nie</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zawijał</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się</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2"/>
          <w:sz w:val="22"/>
          <w:szCs w:val="22"/>
          <w:lang w:eastAsia="en-US"/>
        </w:rPr>
        <w:t>system</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korzeniowy.</w:t>
      </w:r>
    </w:p>
    <w:p w14:paraId="0819A643" w14:textId="77777777" w:rsidR="008A4105" w:rsidRPr="008A4105" w:rsidRDefault="008A4105" w:rsidP="00952D1C">
      <w:pPr>
        <w:widowControl w:val="0"/>
        <w:numPr>
          <w:ilvl w:val="0"/>
          <w:numId w:val="166"/>
        </w:numPr>
        <w:tabs>
          <w:tab w:val="left" w:pos="937"/>
        </w:tabs>
        <w:suppressAutoHyphens w:val="0"/>
        <w:spacing w:line="257"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Korzenie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umieszczone</w:t>
      </w:r>
      <w:r w:rsidRPr="008A4105">
        <w:rPr>
          <w:rFonts w:ascii="Cambria" w:eastAsia="Cambria" w:hAnsi="Cambria"/>
          <w:noProof/>
          <w:sz w:val="22"/>
          <w:szCs w:val="22"/>
          <w:lang w:eastAsia="en-US"/>
        </w:rPr>
        <w:t xml:space="preserve"> w</w:t>
      </w:r>
      <w:r w:rsidRPr="008A4105">
        <w:rPr>
          <w:rFonts w:ascii="Cambria" w:eastAsia="Cambria" w:hAnsi="Cambria"/>
          <w:noProof/>
          <w:spacing w:val="-1"/>
          <w:sz w:val="22"/>
          <w:szCs w:val="22"/>
          <w:lang w:eastAsia="en-US"/>
        </w:rPr>
        <w:t xml:space="preserve"> jamce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powinny być</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proste</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swobodnie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spadać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do</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dna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jamki.</w:t>
      </w:r>
    </w:p>
    <w:p w14:paraId="5B0C1136" w14:textId="77777777" w:rsidR="008A4105" w:rsidRPr="008A4105" w:rsidRDefault="008A4105" w:rsidP="00952D1C">
      <w:pPr>
        <w:widowControl w:val="0"/>
        <w:numPr>
          <w:ilvl w:val="0"/>
          <w:numId w:val="166"/>
        </w:numPr>
        <w:tabs>
          <w:tab w:val="left" w:pos="937"/>
        </w:tabs>
        <w:suppressAutoHyphens w:val="0"/>
        <w:spacing w:before="1"/>
        <w:ind w:right="212"/>
        <w:jc w:val="both"/>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Sadzonkę</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należy</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2"/>
          <w:sz w:val="22"/>
          <w:szCs w:val="22"/>
          <w:lang w:eastAsia="en-US"/>
        </w:rPr>
        <w:t>umieścić</w:t>
      </w:r>
      <w:r w:rsidRPr="008A4105">
        <w:rPr>
          <w:rFonts w:ascii="Cambria" w:eastAsia="Cambria" w:hAnsi="Cambria"/>
          <w:noProof/>
          <w:spacing w:val="41"/>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jamce</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pionowo</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38"/>
          <w:sz w:val="22"/>
          <w:szCs w:val="22"/>
          <w:lang w:eastAsia="en-US"/>
        </w:rPr>
        <w:t xml:space="preserve"> </w:t>
      </w:r>
      <w:r w:rsidRPr="008A4105">
        <w:rPr>
          <w:rFonts w:ascii="Cambria" w:eastAsia="Cambria" w:hAnsi="Cambria"/>
          <w:noProof/>
          <w:spacing w:val="-1"/>
          <w:sz w:val="22"/>
          <w:szCs w:val="22"/>
          <w:lang w:eastAsia="en-US"/>
        </w:rPr>
        <w:t>jej</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centralnej</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części,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można</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przykładać</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sadzonki</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2"/>
          <w:sz w:val="22"/>
          <w:szCs w:val="22"/>
          <w:lang w:eastAsia="en-US"/>
        </w:rPr>
        <w:t>do</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ściany</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jamki),</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przykrywać</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ziemią</w:t>
      </w:r>
      <w:r w:rsidRPr="008A4105">
        <w:rPr>
          <w:rFonts w:ascii="Cambria" w:eastAsia="Cambria" w:hAnsi="Cambria"/>
          <w:noProof/>
          <w:spacing w:val="28"/>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wysokości</w:t>
      </w:r>
      <w:r w:rsidRPr="008A4105">
        <w:rPr>
          <w:rFonts w:ascii="Cambria" w:eastAsia="Cambria" w:hAnsi="Cambria"/>
          <w:noProof/>
          <w:spacing w:val="28"/>
          <w:sz w:val="22"/>
          <w:szCs w:val="22"/>
          <w:lang w:eastAsia="en-US"/>
        </w:rPr>
        <w:t xml:space="preserve"> </w:t>
      </w:r>
      <w:r w:rsidRPr="008A4105">
        <w:rPr>
          <w:rFonts w:ascii="Cambria" w:eastAsia="Cambria" w:hAnsi="Cambria"/>
          <w:noProof/>
          <w:sz w:val="22"/>
          <w:szCs w:val="22"/>
          <w:lang w:eastAsia="en-US"/>
        </w:rPr>
        <w:t>2-3</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1"/>
          <w:sz w:val="22"/>
          <w:szCs w:val="22"/>
          <w:lang w:eastAsia="en-US"/>
        </w:rPr>
        <w:t>cm</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2"/>
          <w:sz w:val="22"/>
          <w:szCs w:val="22"/>
          <w:lang w:eastAsia="en-US"/>
        </w:rPr>
        <w:t>ponad</w:t>
      </w:r>
      <w:r w:rsidRPr="008A4105">
        <w:rPr>
          <w:rFonts w:ascii="Cambria" w:eastAsia="Cambria" w:hAnsi="Cambria"/>
          <w:noProof/>
          <w:spacing w:val="57"/>
          <w:sz w:val="22"/>
          <w:szCs w:val="22"/>
          <w:lang w:eastAsia="en-US"/>
        </w:rPr>
        <w:t xml:space="preserve"> </w:t>
      </w:r>
      <w:r w:rsidRPr="008A4105">
        <w:rPr>
          <w:rFonts w:ascii="Cambria" w:eastAsia="Cambria" w:hAnsi="Cambria"/>
          <w:noProof/>
          <w:spacing w:val="-1"/>
          <w:sz w:val="22"/>
          <w:szCs w:val="22"/>
          <w:lang w:eastAsia="en-US"/>
        </w:rPr>
        <w:t>szyję</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korzeniową</w:t>
      </w:r>
      <w:r w:rsidRPr="008A4105">
        <w:rPr>
          <w:rFonts w:ascii="Cambria" w:eastAsia="Cambria" w:hAnsi="Cambria"/>
          <w:noProof/>
          <w:spacing w:val="34"/>
          <w:sz w:val="22"/>
          <w:szCs w:val="22"/>
          <w:lang w:eastAsia="en-US"/>
        </w:rPr>
        <w:t xml:space="preserve"> </w:t>
      </w:r>
      <w:r w:rsidRPr="008A4105">
        <w:rPr>
          <w:rFonts w:ascii="Cambria" w:eastAsia="Cambria" w:hAnsi="Cambria"/>
          <w:noProof/>
          <w:spacing w:val="-1"/>
          <w:sz w:val="22"/>
          <w:szCs w:val="22"/>
          <w:lang w:eastAsia="en-US"/>
        </w:rPr>
        <w:t>gatunki</w:t>
      </w:r>
      <w:r w:rsidRPr="008A4105">
        <w:rPr>
          <w:rFonts w:ascii="Cambria" w:eastAsia="Cambria" w:hAnsi="Cambria"/>
          <w:noProof/>
          <w:spacing w:val="36"/>
          <w:sz w:val="22"/>
          <w:szCs w:val="22"/>
          <w:lang w:eastAsia="en-US"/>
        </w:rPr>
        <w:t xml:space="preserve"> </w:t>
      </w:r>
      <w:r w:rsidRPr="008A4105">
        <w:rPr>
          <w:rFonts w:ascii="Cambria" w:eastAsia="Cambria" w:hAnsi="Cambria"/>
          <w:noProof/>
          <w:spacing w:val="-1"/>
          <w:sz w:val="22"/>
          <w:szCs w:val="22"/>
          <w:lang w:eastAsia="en-US"/>
        </w:rPr>
        <w:t>liściaste</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36"/>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poziomu</w:t>
      </w:r>
      <w:r w:rsidRPr="008A4105">
        <w:rPr>
          <w:rFonts w:ascii="Cambria" w:eastAsia="Cambria" w:hAnsi="Cambria"/>
          <w:noProof/>
          <w:spacing w:val="35"/>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jakim</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rosły</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szkółce</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gatunki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iglaste.</w:t>
      </w:r>
    </w:p>
    <w:p w14:paraId="78FD1948" w14:textId="77777777" w:rsidR="008A4105" w:rsidRPr="008A4105" w:rsidRDefault="008A4105" w:rsidP="00952D1C">
      <w:pPr>
        <w:widowControl w:val="0"/>
        <w:numPr>
          <w:ilvl w:val="0"/>
          <w:numId w:val="166"/>
        </w:numPr>
        <w:tabs>
          <w:tab w:val="left" w:pos="937"/>
        </w:tabs>
        <w:suppressAutoHyphens w:val="0"/>
        <w:spacing w:before="1"/>
        <w:ind w:right="256"/>
        <w:rPr>
          <w:rFonts w:ascii="Cambria" w:eastAsia="Cambria" w:hAnsi="Cambria"/>
          <w:noProof/>
          <w:sz w:val="22"/>
          <w:szCs w:val="22"/>
          <w:lang w:eastAsia="en-US"/>
        </w:rPr>
      </w:pPr>
      <w:r w:rsidRPr="008A4105">
        <w:rPr>
          <w:rFonts w:ascii="Cambria" w:eastAsia="Cambria" w:hAnsi="Cambria"/>
          <w:noProof/>
          <w:sz w:val="22"/>
          <w:szCs w:val="22"/>
          <w:lang w:eastAsia="en-US"/>
        </w:rPr>
        <w:t xml:space="preserve">Po </w:t>
      </w:r>
      <w:r w:rsidRPr="008A4105">
        <w:rPr>
          <w:rFonts w:ascii="Cambria" w:eastAsia="Cambria" w:hAnsi="Cambria"/>
          <w:noProof/>
          <w:spacing w:val="24"/>
          <w:sz w:val="22"/>
          <w:szCs w:val="22"/>
          <w:lang w:eastAsia="en-US"/>
        </w:rPr>
        <w:t xml:space="preserve"> </w:t>
      </w:r>
      <w:r w:rsidRPr="008A4105">
        <w:rPr>
          <w:rFonts w:ascii="Cambria" w:eastAsia="Cambria" w:hAnsi="Cambria"/>
          <w:noProof/>
          <w:spacing w:val="-1"/>
          <w:sz w:val="22"/>
          <w:szCs w:val="22"/>
          <w:lang w:eastAsia="en-US"/>
        </w:rPr>
        <w:t>właściwym</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umieszczeniu</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sadzonki</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korzenie</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należy</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stopniowo</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zasypywać</w:t>
      </w:r>
      <w:r w:rsidRPr="008A4105">
        <w:rPr>
          <w:rFonts w:ascii="Cambria" w:eastAsia="Cambria" w:hAnsi="Cambria"/>
          <w:noProof/>
          <w:sz w:val="22"/>
          <w:szCs w:val="22"/>
          <w:lang w:eastAsia="en-US"/>
        </w:rPr>
        <w:t xml:space="preserve"> </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glebą</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mineralną.</w:t>
      </w:r>
    </w:p>
    <w:p w14:paraId="20BFE91A" w14:textId="77777777" w:rsidR="008A4105" w:rsidRPr="008A4105" w:rsidRDefault="008A4105" w:rsidP="00952D1C">
      <w:pPr>
        <w:widowControl w:val="0"/>
        <w:numPr>
          <w:ilvl w:val="0"/>
          <w:numId w:val="166"/>
        </w:numPr>
        <w:tabs>
          <w:tab w:val="left" w:pos="937"/>
        </w:tabs>
        <w:suppressAutoHyphens w:val="0"/>
        <w:spacing w:before="1"/>
        <w:rPr>
          <w:rFonts w:ascii="Cambria" w:eastAsia="Cambria" w:hAnsi="Cambria"/>
          <w:noProof/>
          <w:sz w:val="22"/>
          <w:szCs w:val="22"/>
          <w:lang w:eastAsia="en-US"/>
        </w:rPr>
      </w:pPr>
      <w:r w:rsidRPr="008A4105">
        <w:rPr>
          <w:rFonts w:ascii="Cambria" w:eastAsia="Cambria" w:hAnsi="Cambria"/>
          <w:noProof/>
          <w:spacing w:val="-1"/>
          <w:sz w:val="22"/>
          <w:szCs w:val="22"/>
          <w:lang w:eastAsia="en-US"/>
        </w:rPr>
        <w:t>Glebę</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wokół sadzonki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należy udeptać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pozostawiając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zagłębień.</w:t>
      </w:r>
    </w:p>
    <w:p w14:paraId="7D5E4D5A" w14:textId="77777777" w:rsidR="008A4105" w:rsidRPr="008A4105" w:rsidRDefault="008A4105" w:rsidP="008A4105">
      <w:pPr>
        <w:widowControl w:val="0"/>
        <w:suppressAutoHyphens w:val="0"/>
        <w:spacing w:before="119"/>
        <w:ind w:right="212"/>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Więźba</w:t>
      </w:r>
      <w:r w:rsidRPr="008A4105">
        <w:rPr>
          <w:rFonts w:ascii="Cambria" w:eastAsia="Cambria" w:hAnsi="Cambria"/>
          <w:noProof/>
          <w:spacing w:val="15"/>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rozmieszczenie</w:t>
      </w:r>
      <w:r w:rsidRPr="008A4105">
        <w:rPr>
          <w:rFonts w:ascii="Cambria" w:eastAsia="Cambria" w:hAnsi="Cambria"/>
          <w:noProof/>
          <w:spacing w:val="16"/>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wprowadzanych</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16"/>
          <w:sz w:val="22"/>
          <w:szCs w:val="22"/>
          <w:lang w:eastAsia="en-US"/>
        </w:rPr>
        <w:t xml:space="preserve"> </w:t>
      </w:r>
      <w:r w:rsidRPr="008A4105">
        <w:rPr>
          <w:rFonts w:ascii="Cambria" w:eastAsia="Cambria" w:hAnsi="Cambria"/>
          <w:noProof/>
          <w:sz w:val="22"/>
          <w:szCs w:val="22"/>
          <w:lang w:eastAsia="en-US"/>
        </w:rPr>
        <w:t>uprawy</w:t>
      </w:r>
      <w:r w:rsidRPr="008A4105">
        <w:rPr>
          <w:rFonts w:ascii="Cambria" w:eastAsia="Cambria" w:hAnsi="Cambria"/>
          <w:noProof/>
          <w:spacing w:val="17"/>
          <w:sz w:val="22"/>
          <w:szCs w:val="22"/>
          <w:lang w:eastAsia="en-US"/>
        </w:rPr>
        <w:t xml:space="preserve"> </w:t>
      </w:r>
      <w:r w:rsidRPr="008A4105">
        <w:rPr>
          <w:rFonts w:ascii="Cambria" w:eastAsia="Cambria" w:hAnsi="Cambria"/>
          <w:noProof/>
          <w:spacing w:val="-1"/>
          <w:sz w:val="22"/>
          <w:szCs w:val="22"/>
          <w:lang w:eastAsia="en-US"/>
        </w:rPr>
        <w:t>leśne</w:t>
      </w:r>
      <w:r w:rsidRPr="008A4105">
        <w:rPr>
          <w:rFonts w:ascii="Cambria" w:eastAsia="Cambria" w:hAnsi="Cambria"/>
          <w:noProof/>
          <w:spacing w:val="16"/>
          <w:sz w:val="22"/>
          <w:szCs w:val="22"/>
          <w:lang w:eastAsia="en-US"/>
        </w:rPr>
        <w:t xml:space="preserve"> </w:t>
      </w:r>
      <w:r w:rsidRPr="008A4105">
        <w:rPr>
          <w:rFonts w:ascii="Cambria" w:eastAsia="Cambria" w:hAnsi="Cambria"/>
          <w:noProof/>
          <w:sz w:val="22"/>
          <w:szCs w:val="22"/>
          <w:lang w:eastAsia="en-US"/>
        </w:rPr>
        <w:t>zostaną</w:t>
      </w:r>
      <w:r w:rsidRPr="008A4105">
        <w:rPr>
          <w:rFonts w:ascii="Cambria" w:eastAsia="Cambria" w:hAnsi="Cambria"/>
          <w:noProof/>
          <w:spacing w:val="17"/>
          <w:sz w:val="22"/>
          <w:szCs w:val="22"/>
          <w:lang w:eastAsia="en-US"/>
        </w:rPr>
        <w:t xml:space="preserve"> </w:t>
      </w:r>
      <w:r w:rsidRPr="008A4105">
        <w:rPr>
          <w:rFonts w:ascii="Cambria" w:eastAsia="Cambria" w:hAnsi="Cambria"/>
          <w:noProof/>
          <w:spacing w:val="-1"/>
          <w:sz w:val="22"/>
          <w:szCs w:val="22"/>
          <w:lang w:eastAsia="en-US"/>
        </w:rPr>
        <w:t>określone</w:t>
      </w:r>
      <w:r w:rsidRPr="008A4105">
        <w:rPr>
          <w:rFonts w:ascii="Cambria" w:eastAsia="Cambria" w:hAnsi="Cambria"/>
          <w:noProof/>
          <w:spacing w:val="15"/>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7"/>
          <w:sz w:val="22"/>
          <w:szCs w:val="22"/>
          <w:lang w:eastAsia="en-US"/>
        </w:rPr>
        <w:t xml:space="preserve"> </w:t>
      </w:r>
      <w:r w:rsidRPr="008A4105">
        <w:rPr>
          <w:rFonts w:ascii="Cambria" w:eastAsia="Cambria" w:hAnsi="Cambria"/>
          <w:noProof/>
          <w:spacing w:val="-1"/>
          <w:sz w:val="22"/>
          <w:szCs w:val="22"/>
          <w:lang w:eastAsia="en-US"/>
        </w:rPr>
        <w:t>przekazanych</w:t>
      </w:r>
      <w:r w:rsidRPr="008A4105">
        <w:rPr>
          <w:rFonts w:ascii="Cambria" w:eastAsia="Cambria" w:hAnsi="Cambria"/>
          <w:noProof/>
          <w:spacing w:val="47"/>
          <w:sz w:val="22"/>
          <w:szCs w:val="22"/>
          <w:lang w:eastAsia="en-US"/>
        </w:rPr>
        <w:t xml:space="preserve"> </w:t>
      </w:r>
      <w:r w:rsidRPr="008A4105">
        <w:rPr>
          <w:rFonts w:ascii="Cambria" w:eastAsia="Cambria" w:hAnsi="Cambria"/>
          <w:noProof/>
          <w:spacing w:val="-1"/>
          <w:sz w:val="22"/>
          <w:szCs w:val="22"/>
          <w:lang w:eastAsia="en-US"/>
        </w:rPr>
        <w:t>Wykonawcy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zleceniach</w:t>
      </w:r>
      <w:r w:rsidRPr="008A4105">
        <w:rPr>
          <w:rFonts w:ascii="Cambria" w:eastAsia="Cambria" w:hAnsi="Cambria"/>
          <w:noProof/>
          <w:spacing w:val="47"/>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szkicach</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odnowieniowych.</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Rozmieszczenie</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gatunków</w:t>
      </w:r>
      <w:r w:rsidRPr="008A4105">
        <w:rPr>
          <w:rFonts w:ascii="Cambria" w:eastAsia="Cambria" w:hAnsi="Cambria"/>
          <w:noProof/>
          <w:spacing w:val="55"/>
          <w:sz w:val="22"/>
          <w:szCs w:val="22"/>
          <w:lang w:eastAsia="en-US"/>
        </w:rPr>
        <w:t xml:space="preserve"> </w:t>
      </w:r>
      <w:r w:rsidRPr="008A4105">
        <w:rPr>
          <w:rFonts w:ascii="Cambria" w:eastAsia="Cambria" w:hAnsi="Cambria"/>
          <w:noProof/>
          <w:spacing w:val="-1"/>
          <w:sz w:val="22"/>
          <w:szCs w:val="22"/>
          <w:lang w:eastAsia="en-US"/>
        </w:rPr>
        <w:t>domieszkowych</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uprawie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oznaczone </w:t>
      </w:r>
      <w:r w:rsidRPr="008A4105">
        <w:rPr>
          <w:rFonts w:ascii="Cambria" w:eastAsia="Cambria" w:hAnsi="Cambria"/>
          <w:noProof/>
          <w:sz w:val="22"/>
          <w:szCs w:val="22"/>
          <w:lang w:eastAsia="en-US"/>
        </w:rPr>
        <w:t>w</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terenie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przez</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Zamawiającego.</w:t>
      </w:r>
    </w:p>
    <w:p w14:paraId="25CA7DC4" w14:textId="77777777" w:rsidR="008A4105" w:rsidRPr="008A4105" w:rsidRDefault="008A4105" w:rsidP="008A4105">
      <w:pPr>
        <w:widowControl w:val="0"/>
        <w:suppressAutoHyphens w:val="0"/>
        <w:spacing w:before="119"/>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Materiał sadzeniowy</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Zamawiający.</w:t>
      </w:r>
    </w:p>
    <w:p w14:paraId="64479CA5" w14:textId="77777777" w:rsidR="008A4105" w:rsidRPr="008A4105" w:rsidRDefault="008A4105" w:rsidP="008A4105">
      <w:pPr>
        <w:widowControl w:val="0"/>
        <w:suppressAutoHyphens w:val="0"/>
        <w:spacing w:before="121"/>
        <w:jc w:val="both"/>
        <w:outlineLvl w:val="0"/>
        <w:rPr>
          <w:rFonts w:ascii="Cambria" w:eastAsia="Cambria" w:hAnsi="Cambria"/>
          <w:noProof/>
          <w:sz w:val="22"/>
          <w:szCs w:val="22"/>
          <w:lang w:eastAsia="en-US"/>
        </w:rPr>
      </w:pPr>
      <w:r w:rsidRPr="008A4105">
        <w:rPr>
          <w:rFonts w:ascii="Cambria" w:eastAsia="Cambria" w:hAnsi="Cambria"/>
          <w:b/>
          <w:bCs/>
          <w:noProof/>
          <w:spacing w:val="-1"/>
          <w:sz w:val="22"/>
          <w:szCs w:val="22"/>
          <w:lang w:eastAsia="en-US"/>
        </w:rPr>
        <w:t>Procedura</w:t>
      </w:r>
      <w:r w:rsidRPr="008A4105">
        <w:rPr>
          <w:rFonts w:ascii="Cambria" w:eastAsia="Cambria" w:hAnsi="Cambria"/>
          <w:b/>
          <w:bCs/>
          <w:noProof/>
          <w:spacing w:val="-2"/>
          <w:sz w:val="22"/>
          <w:szCs w:val="22"/>
          <w:lang w:eastAsia="en-US"/>
        </w:rPr>
        <w:t xml:space="preserve"> odbioru:</w:t>
      </w:r>
    </w:p>
    <w:p w14:paraId="2A515AFB" w14:textId="77777777" w:rsidR="008A4105" w:rsidRPr="008A4105" w:rsidRDefault="008A4105" w:rsidP="008A4105">
      <w:pPr>
        <w:widowControl w:val="0"/>
        <w:suppressAutoHyphens w:val="0"/>
        <w:spacing w:before="119"/>
        <w:ind w:right="212"/>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Odbiór</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prac</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nastąpi</w:t>
      </w:r>
      <w:r w:rsidRPr="008A4105">
        <w:rPr>
          <w:rFonts w:ascii="Cambria" w:eastAsia="Cambria" w:hAnsi="Cambria"/>
          <w:noProof/>
          <w:spacing w:val="46"/>
          <w:sz w:val="22"/>
          <w:szCs w:val="22"/>
          <w:lang w:eastAsia="en-US"/>
        </w:rPr>
        <w:t xml:space="preserve"> </w:t>
      </w:r>
      <w:r w:rsidRPr="008A4105">
        <w:rPr>
          <w:rFonts w:ascii="Cambria" w:eastAsia="Cambria" w:hAnsi="Cambria"/>
          <w:noProof/>
          <w:spacing w:val="-1"/>
          <w:sz w:val="22"/>
          <w:szCs w:val="22"/>
          <w:lang w:eastAsia="en-US"/>
        </w:rPr>
        <w:t>poprzez</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dokonanie</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weryfikacji</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zgodności</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sadzenia</w:t>
      </w:r>
      <w:r w:rsidRPr="008A4105">
        <w:rPr>
          <w:rFonts w:ascii="Cambria" w:eastAsia="Cambria" w:hAnsi="Cambria"/>
          <w:noProof/>
          <w:spacing w:val="44"/>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opisem</w:t>
      </w:r>
      <w:r w:rsidRPr="008A4105">
        <w:rPr>
          <w:rFonts w:ascii="Cambria" w:eastAsia="Cambria" w:hAnsi="Cambria"/>
          <w:noProof/>
          <w:spacing w:val="51"/>
          <w:sz w:val="22"/>
          <w:szCs w:val="22"/>
          <w:lang w:eastAsia="en-US"/>
        </w:rPr>
        <w:t xml:space="preserve"> </w:t>
      </w:r>
      <w:r w:rsidRPr="008A4105">
        <w:rPr>
          <w:rFonts w:ascii="Cambria" w:eastAsia="Cambria" w:hAnsi="Cambria"/>
          <w:noProof/>
          <w:spacing w:val="-1"/>
          <w:sz w:val="22"/>
          <w:szCs w:val="22"/>
          <w:lang w:eastAsia="en-US"/>
        </w:rPr>
        <w:t>czynności</w:t>
      </w:r>
      <w:r w:rsidRPr="008A4105">
        <w:rPr>
          <w:rFonts w:ascii="Cambria" w:eastAsia="Cambria" w:hAnsi="Cambria"/>
          <w:noProof/>
          <w:spacing w:val="21"/>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zleceniem</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24"/>
          <w:sz w:val="22"/>
          <w:szCs w:val="22"/>
          <w:lang w:eastAsia="en-US"/>
        </w:rPr>
        <w:t xml:space="preserve"> </w:t>
      </w:r>
      <w:r w:rsidRPr="008A4105">
        <w:rPr>
          <w:rFonts w:ascii="Cambria" w:eastAsia="Cambria" w:hAnsi="Cambria"/>
          <w:noProof/>
          <w:spacing w:val="-1"/>
          <w:sz w:val="22"/>
          <w:szCs w:val="22"/>
          <w:lang w:eastAsia="en-US"/>
        </w:rPr>
        <w:t>pomiar</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2"/>
          <w:sz w:val="22"/>
          <w:szCs w:val="22"/>
          <w:lang w:eastAsia="en-US"/>
        </w:rPr>
        <w:t>na</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której</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wprowadzono</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poszczególne</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rodzaje</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przy </w:t>
      </w:r>
      <w:r w:rsidRPr="008A4105">
        <w:rPr>
          <w:rFonts w:ascii="Cambria" w:eastAsia="Cambria" w:hAnsi="Cambria"/>
          <w:noProof/>
          <w:spacing w:val="-1"/>
          <w:sz w:val="22"/>
          <w:szCs w:val="22"/>
          <w:lang w:eastAsia="en-US"/>
        </w:rPr>
        <w:t>pomocy: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taśmy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Ilość</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pacing w:val="63"/>
          <w:sz w:val="22"/>
          <w:szCs w:val="22"/>
          <w:lang w:eastAsia="en-US"/>
        </w:rPr>
        <w:t xml:space="preserve"> </w:t>
      </w:r>
      <w:r w:rsidRPr="008A4105">
        <w:rPr>
          <w:rFonts w:ascii="Cambria" w:eastAsia="Cambria" w:hAnsi="Cambria"/>
          <w:noProof/>
          <w:spacing w:val="-1"/>
          <w:sz w:val="22"/>
          <w:szCs w:val="22"/>
          <w:lang w:eastAsia="en-US"/>
        </w:rPr>
        <w:t>określona</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podstawie</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zmierzonej</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2"/>
          <w:sz w:val="22"/>
          <w:szCs w:val="22"/>
          <w:lang w:eastAsia="en-US"/>
        </w:rPr>
        <w:t>na</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której</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wprowadzono</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poszczególne</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rodzaje</w:t>
      </w:r>
      <w:r w:rsidRPr="008A4105">
        <w:rPr>
          <w:rFonts w:ascii="Cambria" w:eastAsia="Cambria" w:hAnsi="Cambria"/>
          <w:noProof/>
          <w:spacing w:val="73"/>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8"/>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7"/>
          <w:sz w:val="22"/>
          <w:szCs w:val="22"/>
          <w:lang w:eastAsia="en-US"/>
        </w:rPr>
        <w:t xml:space="preserve"> </w:t>
      </w:r>
      <w:r w:rsidRPr="008A4105">
        <w:rPr>
          <w:rFonts w:ascii="Cambria" w:eastAsia="Cambria" w:hAnsi="Cambria"/>
          <w:noProof/>
          <w:sz w:val="22"/>
          <w:szCs w:val="22"/>
          <w:lang w:eastAsia="en-US"/>
        </w:rPr>
        <w:t>ich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wprowadzenia.</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wprowadzonych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poszczególnych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gatunków</w:t>
      </w:r>
      <w:r w:rsidRPr="008A4105">
        <w:rPr>
          <w:rFonts w:ascii="Cambria" w:eastAsia="Cambria" w:hAnsi="Cambria"/>
          <w:noProof/>
          <w:spacing w:val="69"/>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uprawie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zredukowana</w:t>
      </w:r>
      <w:r w:rsidRPr="008A4105">
        <w:rPr>
          <w:rFonts w:ascii="Cambria" w:eastAsia="Cambria" w:hAnsi="Cambria"/>
          <w:noProof/>
          <w:spacing w:val="40"/>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elementy</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jak:</w:t>
      </w:r>
      <w:r w:rsidRPr="008A4105">
        <w:rPr>
          <w:rFonts w:ascii="Cambria" w:eastAsia="Cambria" w:hAnsi="Cambria"/>
          <w:noProof/>
          <w:spacing w:val="38"/>
          <w:sz w:val="22"/>
          <w:szCs w:val="22"/>
          <w:lang w:eastAsia="en-US"/>
        </w:rPr>
        <w:t xml:space="preserve"> </w:t>
      </w:r>
      <w:r w:rsidRPr="008A4105">
        <w:rPr>
          <w:rFonts w:ascii="Cambria" w:eastAsia="Cambria" w:hAnsi="Cambria"/>
          <w:noProof/>
          <w:sz w:val="22"/>
          <w:szCs w:val="22"/>
          <w:lang w:eastAsia="en-US"/>
        </w:rPr>
        <w:t>dr</w:t>
      </w:r>
      <w:r w:rsidRPr="008A4105">
        <w:rPr>
          <w:rFonts w:ascii="Cambria" w:eastAsia="Cambria" w:hAnsi="Cambria" w:cs="Cambria"/>
          <w:noProof/>
          <w:sz w:val="22"/>
          <w:szCs w:val="22"/>
          <w:lang w:eastAsia="en-US"/>
        </w:rPr>
        <w:t>ogi,</w:t>
      </w:r>
      <w:r w:rsidRPr="008A4105">
        <w:rPr>
          <w:rFonts w:ascii="Cambria" w:eastAsia="Cambria" w:hAnsi="Cambria" w:cs="Cambria"/>
          <w:noProof/>
          <w:spacing w:val="73"/>
          <w:sz w:val="22"/>
          <w:szCs w:val="22"/>
          <w:lang w:eastAsia="en-US"/>
        </w:rPr>
        <w:t xml:space="preserve"> </w:t>
      </w:r>
      <w:r w:rsidRPr="008A4105">
        <w:rPr>
          <w:rFonts w:ascii="Cambria" w:eastAsia="Cambria" w:hAnsi="Cambria"/>
          <w:noProof/>
          <w:sz w:val="22"/>
          <w:szCs w:val="22"/>
          <w:lang w:eastAsia="en-US"/>
        </w:rPr>
        <w:t>kępy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drzewostanu</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sadzeniem,</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pacing w:val="18"/>
          <w:sz w:val="22"/>
          <w:szCs w:val="22"/>
          <w:lang w:eastAsia="en-US"/>
        </w:rPr>
        <w:t xml:space="preserve"> </w:t>
      </w:r>
      <w:r w:rsidRPr="008A4105">
        <w:rPr>
          <w:rFonts w:ascii="Cambria" w:eastAsia="Cambria" w:hAnsi="Cambria"/>
          <w:noProof/>
          <w:sz w:val="22"/>
          <w:szCs w:val="22"/>
          <w:lang w:eastAsia="en-US"/>
        </w:rPr>
        <w:t>itp.</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Pomiar</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dokonany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57"/>
          <w:sz w:val="22"/>
          <w:szCs w:val="22"/>
          <w:lang w:eastAsia="en-US"/>
        </w:rPr>
        <w:t xml:space="preserve"> </w:t>
      </w:r>
      <w:r w:rsidRPr="008A4105">
        <w:rPr>
          <w:rFonts w:ascii="Cambria" w:eastAsia="Cambria" w:hAnsi="Cambria"/>
          <w:noProof/>
          <w:spacing w:val="-1"/>
          <w:sz w:val="22"/>
          <w:szCs w:val="22"/>
          <w:lang w:eastAsia="en-US"/>
        </w:rPr>
        <w:t>reprezentatywnych</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powierzchniach</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próbnych</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obejmujących</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min.</w:t>
      </w:r>
      <w:r w:rsidRPr="008A4105">
        <w:rPr>
          <w:rFonts w:ascii="Cambria" w:eastAsia="Cambria" w:hAnsi="Cambria"/>
          <w:noProof/>
          <w:spacing w:val="26"/>
          <w:sz w:val="22"/>
          <w:szCs w:val="22"/>
          <w:lang w:eastAsia="en-US"/>
        </w:rPr>
        <w:t xml:space="preserve"> </w:t>
      </w:r>
      <w:r w:rsidRPr="008A4105">
        <w:rPr>
          <w:rFonts w:ascii="Cambria" w:eastAsia="Cambria" w:hAnsi="Cambria"/>
          <w:noProof/>
          <w:sz w:val="22"/>
          <w:szCs w:val="22"/>
          <w:lang w:eastAsia="en-US"/>
        </w:rPr>
        <w:t>5%</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każdego</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gatunku.</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Oznaczenie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próbnych</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żądanie</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stron.</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Dopuszcza</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się</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tolerancję</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w:t>
      </w:r>
      <w:r w:rsidRPr="008A4105">
        <w:rPr>
          <w:rFonts w:ascii="Cambria" w:eastAsia="Cambria" w:hAnsi="Cambria" w:cs="Cambria"/>
          <w:noProof/>
          <w:spacing w:val="-1"/>
          <w:sz w:val="22"/>
          <w:szCs w:val="22"/>
          <w:lang w:eastAsia="en-US"/>
        </w:rPr>
        <w:t>-</w:t>
      </w:r>
      <w:r w:rsidRPr="008A4105">
        <w:rPr>
          <w:rFonts w:ascii="Cambria" w:eastAsia="Cambria" w:hAnsi="Cambria" w:cs="Cambria"/>
          <w:noProof/>
          <w:spacing w:val="79"/>
          <w:sz w:val="22"/>
          <w:szCs w:val="22"/>
          <w:lang w:eastAsia="en-US"/>
        </w:rPr>
        <w:t xml:space="preserve"> </w:t>
      </w:r>
      <w:r w:rsidRPr="008A4105">
        <w:rPr>
          <w:rFonts w:ascii="Cambria" w:eastAsia="Cambria" w:hAnsi="Cambria"/>
          <w:noProof/>
          <w:sz w:val="22"/>
          <w:szCs w:val="22"/>
          <w:lang w:eastAsia="en-US"/>
        </w:rPr>
        <w:t>10%</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wykonaniu</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stosunku</w:t>
      </w:r>
      <w:r w:rsidRPr="008A4105">
        <w:rPr>
          <w:rFonts w:ascii="Cambria" w:eastAsia="Cambria" w:hAnsi="Cambria"/>
          <w:noProof/>
          <w:spacing w:val="21"/>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podanej</w:t>
      </w:r>
      <w:r w:rsidRPr="008A4105">
        <w:rPr>
          <w:rFonts w:ascii="Cambria" w:eastAsia="Cambria" w:hAnsi="Cambria"/>
          <w:noProof/>
          <w:spacing w:val="22"/>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zleceniu</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dotyczy</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sytuacji,</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których</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nieregularność</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wynika</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braku</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możliwości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jej</w:t>
      </w:r>
      <w:r w:rsidRPr="008A4105">
        <w:rPr>
          <w:rFonts w:ascii="Cambria" w:eastAsia="Cambria" w:hAnsi="Cambria"/>
          <w:noProof/>
          <w:spacing w:val="38"/>
          <w:sz w:val="22"/>
          <w:szCs w:val="22"/>
          <w:lang w:eastAsia="en-US"/>
        </w:rPr>
        <w:t xml:space="preserve"> </w:t>
      </w:r>
      <w:r w:rsidRPr="008A4105">
        <w:rPr>
          <w:rFonts w:ascii="Cambria" w:eastAsia="Cambria" w:hAnsi="Cambria"/>
          <w:noProof/>
          <w:spacing w:val="-1"/>
          <w:sz w:val="22"/>
          <w:szCs w:val="22"/>
          <w:lang w:eastAsia="en-US"/>
        </w:rPr>
        <w:t>utrzymania</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przyczyn</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obiektywnych</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55"/>
          <w:sz w:val="22"/>
          <w:szCs w:val="22"/>
          <w:lang w:eastAsia="en-US"/>
        </w:rPr>
        <w:t xml:space="preserve"> </w:t>
      </w:r>
      <w:r w:rsidRPr="008A4105">
        <w:rPr>
          <w:rFonts w:ascii="Cambria" w:eastAsia="Cambria" w:hAnsi="Cambria"/>
          <w:noProof/>
          <w:spacing w:val="-1"/>
          <w:sz w:val="22"/>
          <w:szCs w:val="22"/>
          <w:lang w:eastAsia="en-US"/>
        </w:rPr>
        <w:t>lokalizacja</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pni,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lokalne</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zabagnienia</w:t>
      </w:r>
      <w:r w:rsidRPr="008A4105">
        <w:rPr>
          <w:rFonts w:ascii="Cambria" w:eastAsia="Cambria" w:hAnsi="Cambria"/>
          <w:noProof/>
          <w:sz w:val="22"/>
          <w:szCs w:val="22"/>
          <w:lang w:eastAsia="en-US"/>
        </w:rPr>
        <w:t xml:space="preserve"> itp.). </w:t>
      </w:r>
      <w:r w:rsidRPr="008A4105">
        <w:rPr>
          <w:rFonts w:ascii="Cambria" w:eastAsia="Cambria" w:hAnsi="Cambria"/>
          <w:noProof/>
          <w:spacing w:val="-1"/>
          <w:sz w:val="22"/>
          <w:szCs w:val="22"/>
          <w:lang w:eastAsia="en-US"/>
        </w:rPr>
        <w:t>Wyjątek</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od</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tej </w:t>
      </w:r>
      <w:r w:rsidRPr="008A4105">
        <w:rPr>
          <w:rFonts w:ascii="Cambria" w:eastAsia="Cambria" w:hAnsi="Cambria"/>
          <w:noProof/>
          <w:spacing w:val="-1"/>
          <w:sz w:val="22"/>
          <w:szCs w:val="22"/>
          <w:lang w:eastAsia="en-US"/>
        </w:rPr>
        <w:t>zasady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stanowią sadzonki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wprowadzane</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jednostkowo</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grupowo,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które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policzone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posztucznie.</w:t>
      </w:r>
    </w:p>
    <w:p w14:paraId="0E1C1E63" w14:textId="77777777" w:rsidR="008A4105" w:rsidRPr="008A4105" w:rsidRDefault="008A4105" w:rsidP="008A4105">
      <w:pPr>
        <w:widowControl w:val="0"/>
        <w:suppressAutoHyphens w:val="0"/>
        <w:spacing w:before="119"/>
        <w:jc w:val="both"/>
        <w:rPr>
          <w:rFonts w:ascii="Cambria" w:eastAsia="Calibri" w:hAnsi="Cambria"/>
          <w:i/>
          <w:noProof/>
          <w:spacing w:val="-1"/>
          <w:sz w:val="22"/>
          <w:szCs w:val="22"/>
          <w:lang w:eastAsia="en-US"/>
        </w:rPr>
      </w:pPr>
      <w:r w:rsidRPr="008A4105">
        <w:rPr>
          <w:rFonts w:ascii="Cambria" w:eastAsia="Calibri" w:hAnsi="Cambria"/>
          <w:i/>
          <w:noProof/>
          <w:spacing w:val="-1"/>
          <w:sz w:val="22"/>
          <w:szCs w:val="22"/>
          <w:lang w:eastAsia="en-US"/>
        </w:rPr>
        <w:t xml:space="preserve">(rozliczenie </w:t>
      </w:r>
      <w:r w:rsidRPr="008A4105">
        <w:rPr>
          <w:rFonts w:ascii="Cambria" w:eastAsia="Calibri" w:hAnsi="Cambria"/>
          <w:i/>
          <w:noProof/>
          <w:sz w:val="22"/>
          <w:szCs w:val="22"/>
          <w:lang w:eastAsia="en-US"/>
        </w:rPr>
        <w:t>z</w:t>
      </w:r>
      <w:r w:rsidRPr="008A4105">
        <w:rPr>
          <w:rFonts w:ascii="Cambria" w:eastAsia="Calibri" w:hAnsi="Cambria"/>
          <w:i/>
          <w:noProof/>
          <w:spacing w:val="-1"/>
          <w:sz w:val="22"/>
          <w:szCs w:val="22"/>
          <w:lang w:eastAsia="en-US"/>
        </w:rPr>
        <w:t xml:space="preserve"> dokładnością do</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dwóch</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miejsc</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po</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przecinku)</w:t>
      </w:r>
    </w:p>
    <w:p w14:paraId="67C66F37" w14:textId="77777777" w:rsidR="008A4105" w:rsidRPr="008A4105" w:rsidRDefault="008A4105" w:rsidP="008A4105">
      <w:pPr>
        <w:widowControl w:val="0"/>
        <w:suppressAutoHyphens w:val="0"/>
        <w:spacing w:before="57"/>
        <w:outlineLvl w:val="0"/>
        <w:rPr>
          <w:rFonts w:ascii="Cambria" w:eastAsia="Cambria" w:hAnsi="Cambria"/>
          <w:noProof/>
          <w:sz w:val="22"/>
          <w:szCs w:val="22"/>
          <w:lang w:eastAsia="en-US"/>
        </w:rPr>
      </w:pPr>
    </w:p>
    <w:p w14:paraId="42A5741C" w14:textId="77777777" w:rsidR="008A4105" w:rsidRPr="008A4105" w:rsidRDefault="008A4105" w:rsidP="008A4105">
      <w:pPr>
        <w:widowControl w:val="0"/>
        <w:suppressAutoHyphens w:val="0"/>
        <w:spacing w:before="9"/>
        <w:rPr>
          <w:rFonts w:ascii="Cambria" w:eastAsia="Cambria" w:hAnsi="Cambria" w:cs="Cambria"/>
          <w:b/>
          <w:bCs/>
          <w:noProof/>
          <w:sz w:val="22"/>
          <w:szCs w:val="22"/>
          <w:lang w:eastAsia="en-US"/>
        </w:rPr>
      </w:pPr>
    </w:p>
    <w:tbl>
      <w:tblPr>
        <w:tblStyle w:val="TableNormal"/>
        <w:tblW w:w="0" w:type="auto"/>
        <w:tblInd w:w="102" w:type="dxa"/>
        <w:tblLayout w:type="fixed"/>
        <w:tblLook w:val="01E0" w:firstRow="1" w:lastRow="1" w:firstColumn="1" w:lastColumn="1" w:noHBand="0" w:noVBand="0"/>
      </w:tblPr>
      <w:tblGrid>
        <w:gridCol w:w="743"/>
        <w:gridCol w:w="1741"/>
        <w:gridCol w:w="1719"/>
        <w:gridCol w:w="3894"/>
        <w:gridCol w:w="1193"/>
      </w:tblGrid>
      <w:tr w:rsidR="008A4105" w:rsidRPr="008A4105" w14:paraId="78DFEC1A" w14:textId="77777777" w:rsidTr="003769CE">
        <w:trPr>
          <w:trHeight w:hRule="exact" w:val="1022"/>
        </w:trPr>
        <w:tc>
          <w:tcPr>
            <w:tcW w:w="743" w:type="dxa"/>
            <w:tcBorders>
              <w:top w:val="single" w:sz="5" w:space="0" w:color="000000"/>
              <w:left w:val="single" w:sz="5" w:space="0" w:color="000000"/>
              <w:bottom w:val="single" w:sz="5" w:space="0" w:color="000000"/>
              <w:right w:val="single" w:sz="5" w:space="0" w:color="000000"/>
            </w:tcBorders>
          </w:tcPr>
          <w:p w14:paraId="60643BEC"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741" w:type="dxa"/>
            <w:tcBorders>
              <w:top w:val="single" w:sz="5" w:space="0" w:color="000000"/>
              <w:left w:val="single" w:sz="5" w:space="0" w:color="000000"/>
              <w:bottom w:val="single" w:sz="5" w:space="0" w:color="000000"/>
              <w:right w:val="single" w:sz="5" w:space="0" w:color="000000"/>
            </w:tcBorders>
          </w:tcPr>
          <w:p w14:paraId="005BC034"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5AE93AD8"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408353E6" w14:textId="77777777" w:rsidR="008A4105" w:rsidRPr="008A4105" w:rsidRDefault="008A4105" w:rsidP="008A4105">
            <w:pPr>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09368835"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0C141114"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6030F2A7" w14:textId="77777777" w:rsidTr="003769CE">
        <w:trPr>
          <w:trHeight w:hRule="exact" w:val="768"/>
        </w:trPr>
        <w:tc>
          <w:tcPr>
            <w:tcW w:w="743" w:type="dxa"/>
            <w:tcBorders>
              <w:top w:val="single" w:sz="5" w:space="0" w:color="000000"/>
              <w:left w:val="single" w:sz="5" w:space="0" w:color="000000"/>
              <w:bottom w:val="single" w:sz="5" w:space="0" w:color="000000"/>
              <w:right w:val="single" w:sz="5" w:space="0" w:color="000000"/>
            </w:tcBorders>
            <w:vAlign w:val="center"/>
          </w:tcPr>
          <w:p w14:paraId="4171985B"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lastRenderedPageBreak/>
              <w:t>111.1</w:t>
            </w:r>
          </w:p>
        </w:tc>
        <w:tc>
          <w:tcPr>
            <w:tcW w:w="1741" w:type="dxa"/>
            <w:tcBorders>
              <w:top w:val="single" w:sz="5" w:space="0" w:color="000000"/>
              <w:left w:val="single" w:sz="5" w:space="0" w:color="000000"/>
              <w:bottom w:val="single" w:sz="5" w:space="0" w:color="000000"/>
              <w:right w:val="single" w:sz="5" w:space="0" w:color="000000"/>
            </w:tcBorders>
            <w:vAlign w:val="center"/>
          </w:tcPr>
          <w:p w14:paraId="3DEEBF17" w14:textId="77777777" w:rsidR="008A4105" w:rsidRPr="008A4105" w:rsidRDefault="008A4105" w:rsidP="008A4105">
            <w:pPr>
              <w:suppressAutoHyphens w:val="0"/>
              <w:spacing w:before="2"/>
              <w:rPr>
                <w:rFonts w:ascii="Cambria" w:eastAsia="Cambria" w:hAnsi="Cambria" w:cs="Cambria"/>
                <w:bCs/>
                <w:noProof/>
                <w:sz w:val="22"/>
                <w:szCs w:val="22"/>
                <w:lang w:eastAsia="en-US"/>
              </w:rPr>
            </w:pPr>
            <w:r w:rsidRPr="008A4105">
              <w:rPr>
                <w:rFonts w:ascii="Cambria" w:eastAsia="Cambria" w:hAnsi="Cambria" w:cs="Cambria"/>
                <w:bCs/>
                <w:noProof/>
                <w:sz w:val="22"/>
                <w:szCs w:val="22"/>
                <w:lang w:eastAsia="en-US"/>
              </w:rPr>
              <w:t>SMAR-MAZ</w:t>
            </w:r>
          </w:p>
        </w:tc>
        <w:tc>
          <w:tcPr>
            <w:tcW w:w="1719" w:type="dxa"/>
            <w:tcBorders>
              <w:top w:val="single" w:sz="5" w:space="0" w:color="000000"/>
              <w:left w:val="single" w:sz="5" w:space="0" w:color="000000"/>
              <w:bottom w:val="single" w:sz="5" w:space="0" w:color="000000"/>
              <w:right w:val="single" w:sz="5" w:space="0" w:color="000000"/>
            </w:tcBorders>
            <w:vAlign w:val="center"/>
          </w:tcPr>
          <w:p w14:paraId="0B259BA4" w14:textId="77777777" w:rsidR="008A4105" w:rsidRPr="008A4105" w:rsidRDefault="008A4105" w:rsidP="008A4105">
            <w:pPr>
              <w:suppressAutoHyphens w:val="0"/>
              <w:spacing w:before="3"/>
              <w:rPr>
                <w:rFonts w:ascii="Cambria" w:eastAsia="Cambria" w:hAnsi="Cambria" w:cs="Cambria"/>
                <w:b/>
                <w:bCs/>
                <w:noProof/>
                <w:sz w:val="22"/>
                <w:szCs w:val="22"/>
                <w:lang w:eastAsia="en-US"/>
              </w:rPr>
            </w:pPr>
            <w:r w:rsidRPr="008A4105">
              <w:rPr>
                <w:rFonts w:ascii="Cambria" w:eastAsia="Calibri" w:hAnsi="Cambria" w:cs="Arial"/>
                <w:bCs/>
                <w:iCs/>
                <w:noProof/>
                <w:sz w:val="22"/>
                <w:szCs w:val="22"/>
                <w:lang w:eastAsia="pl-PL"/>
              </w:rPr>
              <w:t>SMAR-MAZ</w:t>
            </w:r>
          </w:p>
        </w:tc>
        <w:tc>
          <w:tcPr>
            <w:tcW w:w="3894" w:type="dxa"/>
            <w:tcBorders>
              <w:top w:val="single" w:sz="5" w:space="0" w:color="000000"/>
              <w:left w:val="single" w:sz="5" w:space="0" w:color="000000"/>
              <w:bottom w:val="single" w:sz="5" w:space="0" w:color="000000"/>
              <w:right w:val="single" w:sz="5" w:space="0" w:color="000000"/>
            </w:tcBorders>
            <w:vAlign w:val="center"/>
          </w:tcPr>
          <w:p w14:paraId="3CD0A497" w14:textId="77777777" w:rsidR="008A4105" w:rsidRPr="008A4105" w:rsidRDefault="008A4105" w:rsidP="008A4105">
            <w:pPr>
              <w:suppressAutoHyphens w:val="0"/>
              <w:spacing w:before="121"/>
              <w:ind w:right="727"/>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Chemiczne niszczenie chwastów mazaczem ręcznym</w:t>
            </w:r>
          </w:p>
        </w:tc>
        <w:tc>
          <w:tcPr>
            <w:tcW w:w="1193" w:type="dxa"/>
            <w:tcBorders>
              <w:top w:val="single" w:sz="5" w:space="0" w:color="000000"/>
              <w:left w:val="single" w:sz="5" w:space="0" w:color="000000"/>
              <w:bottom w:val="single" w:sz="5" w:space="0" w:color="000000"/>
              <w:right w:val="single" w:sz="5" w:space="0" w:color="000000"/>
            </w:tcBorders>
            <w:vAlign w:val="center"/>
          </w:tcPr>
          <w:p w14:paraId="2B470FAC" w14:textId="77777777" w:rsidR="008A4105" w:rsidRPr="008A4105" w:rsidRDefault="008A4105" w:rsidP="008A4105">
            <w:pPr>
              <w:suppressAutoHyphens w:val="0"/>
              <w:spacing w:before="2"/>
              <w:jc w:val="center"/>
              <w:rPr>
                <w:rFonts w:ascii="Cambria" w:eastAsia="Cambria" w:hAnsi="Cambria" w:cs="Cambria"/>
                <w:b/>
                <w:bCs/>
                <w:noProof/>
                <w:sz w:val="22"/>
                <w:szCs w:val="22"/>
                <w:lang w:eastAsia="en-US"/>
              </w:rPr>
            </w:pPr>
            <w:r w:rsidRPr="008A4105">
              <w:rPr>
                <w:rFonts w:ascii="Cambria" w:eastAsia="Calibri" w:hAnsi="Cambria"/>
                <w:noProof/>
                <w:spacing w:val="-1"/>
                <w:sz w:val="22"/>
                <w:szCs w:val="22"/>
                <w:lang w:eastAsia="en-US"/>
              </w:rPr>
              <w:t>HA</w:t>
            </w:r>
          </w:p>
        </w:tc>
      </w:tr>
    </w:tbl>
    <w:p w14:paraId="50D9E136" w14:textId="77777777" w:rsidR="008A4105" w:rsidRPr="008A4105" w:rsidRDefault="008A4105" w:rsidP="008A4105">
      <w:pPr>
        <w:widowControl w:val="0"/>
        <w:suppressAutoHyphens w:val="0"/>
        <w:spacing w:before="113"/>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51A1A7B6" w14:textId="77777777" w:rsidR="008A4105" w:rsidRPr="008A4105" w:rsidRDefault="008A4105" w:rsidP="00952D1C">
      <w:pPr>
        <w:widowControl w:val="0"/>
        <w:numPr>
          <w:ilvl w:val="1"/>
          <w:numId w:val="165"/>
        </w:numPr>
        <w:tabs>
          <w:tab w:val="left" w:pos="937"/>
        </w:tabs>
        <w:suppressAutoHyphens w:val="0"/>
        <w:spacing w:before="118"/>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przygotowanie</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roztworu,</w:t>
      </w:r>
    </w:p>
    <w:p w14:paraId="41ABDBD1" w14:textId="77777777" w:rsidR="008A4105" w:rsidRPr="008A4105" w:rsidRDefault="008A4105" w:rsidP="00952D1C">
      <w:pPr>
        <w:widowControl w:val="0"/>
        <w:numPr>
          <w:ilvl w:val="1"/>
          <w:numId w:val="165"/>
        </w:numPr>
        <w:tabs>
          <w:tab w:val="left" w:pos="937"/>
        </w:tabs>
        <w:suppressAutoHyphens w:val="0"/>
        <w:spacing w:before="1"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napełnienie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opryskiwacza,</w:t>
      </w:r>
    </w:p>
    <w:p w14:paraId="791CAD93" w14:textId="77777777" w:rsidR="008A4105" w:rsidRPr="008A4105" w:rsidRDefault="008A4105" w:rsidP="00952D1C">
      <w:pPr>
        <w:widowControl w:val="0"/>
        <w:numPr>
          <w:ilvl w:val="1"/>
          <w:numId w:val="165"/>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przejście</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do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p>
    <w:p w14:paraId="5C3BD9A3" w14:textId="77777777" w:rsidR="008A4105" w:rsidRPr="008A4105" w:rsidRDefault="008A4105" w:rsidP="00952D1C">
      <w:pPr>
        <w:widowControl w:val="0"/>
        <w:numPr>
          <w:ilvl w:val="1"/>
          <w:numId w:val="165"/>
        </w:numPr>
        <w:tabs>
          <w:tab w:val="left" w:pos="937"/>
        </w:tabs>
        <w:suppressAutoHyphens w:val="0"/>
        <w:spacing w:before="1" w:line="269" w:lineRule="exact"/>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wykonanie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oprysku,</w:t>
      </w:r>
    </w:p>
    <w:p w14:paraId="7F191827" w14:textId="77777777" w:rsidR="008A4105" w:rsidRPr="008A4105" w:rsidRDefault="008A4105" w:rsidP="00952D1C">
      <w:pPr>
        <w:widowControl w:val="0"/>
        <w:numPr>
          <w:ilvl w:val="1"/>
          <w:numId w:val="165"/>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powrót</w:t>
      </w:r>
      <w:r w:rsidRPr="008A4105">
        <w:rPr>
          <w:rFonts w:ascii="Cambria" w:eastAsia="Cambria" w:hAnsi="Cambria"/>
          <w:noProof/>
          <w:sz w:val="22"/>
          <w:szCs w:val="22"/>
          <w:lang w:eastAsia="en-US"/>
        </w:rPr>
        <w:t xml:space="preserve"> do</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napełniania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roztworem.</w:t>
      </w:r>
    </w:p>
    <w:p w14:paraId="00C09D7D" w14:textId="77777777" w:rsidR="008A4105" w:rsidRPr="008A4105" w:rsidRDefault="008A4105" w:rsidP="008A4105">
      <w:pPr>
        <w:widowControl w:val="0"/>
        <w:suppressAutoHyphens w:val="0"/>
        <w:spacing w:before="121"/>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786667B3" w14:textId="77777777" w:rsidR="008A4105" w:rsidRPr="008A4105" w:rsidRDefault="008A4105" w:rsidP="008A4105">
      <w:pPr>
        <w:widowControl w:val="0"/>
        <w:suppressAutoHyphens w:val="0"/>
        <w:spacing w:before="119"/>
        <w:ind w:right="256"/>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Zabieg</w:t>
      </w:r>
      <w:r w:rsidRPr="008A4105">
        <w:rPr>
          <w:rFonts w:ascii="Cambria" w:eastAsia="Cambria" w:hAnsi="Cambria"/>
          <w:noProof/>
          <w:spacing w:val="24"/>
          <w:sz w:val="22"/>
          <w:szCs w:val="22"/>
          <w:lang w:eastAsia="en-US"/>
        </w:rPr>
        <w:t xml:space="preserve"> </w:t>
      </w:r>
      <w:r w:rsidRPr="008A4105">
        <w:rPr>
          <w:rFonts w:ascii="Cambria" w:eastAsia="Cambria" w:hAnsi="Cambria"/>
          <w:noProof/>
          <w:sz w:val="22"/>
          <w:szCs w:val="22"/>
          <w:lang w:eastAsia="en-US"/>
        </w:rPr>
        <w:t>będzie</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wykonywany</w:t>
      </w:r>
      <w:r w:rsidRPr="008A4105">
        <w:rPr>
          <w:rFonts w:ascii="Cambria" w:eastAsia="Cambria" w:hAnsi="Cambria"/>
          <w:noProof/>
          <w:spacing w:val="25"/>
          <w:sz w:val="22"/>
          <w:szCs w:val="22"/>
          <w:lang w:eastAsia="en-US"/>
        </w:rPr>
        <w:t xml:space="preserve"> </w:t>
      </w:r>
      <w:r w:rsidRPr="008A4105">
        <w:rPr>
          <w:rFonts w:ascii="Cambria" w:eastAsia="Cambria" w:hAnsi="Cambria"/>
          <w:noProof/>
          <w:sz w:val="22"/>
          <w:szCs w:val="22"/>
          <w:lang w:eastAsia="en-US"/>
        </w:rPr>
        <w:t>poprzez</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chemiczne</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niszczenie</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chwastów</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opryskiwaczem</w:t>
      </w:r>
      <w:r w:rsidRPr="008A4105">
        <w:rPr>
          <w:rFonts w:ascii="Cambria" w:eastAsia="Cambria" w:hAnsi="Cambria"/>
          <w:noProof/>
          <w:spacing w:val="27"/>
          <w:sz w:val="22"/>
          <w:szCs w:val="22"/>
          <w:lang w:eastAsia="en-US"/>
        </w:rPr>
        <w:t xml:space="preserve"> </w:t>
      </w:r>
      <w:r w:rsidRPr="008A4105">
        <w:rPr>
          <w:rFonts w:ascii="Cambria" w:eastAsia="Cambria" w:hAnsi="Cambria"/>
          <w:noProof/>
          <w:spacing w:val="-1"/>
          <w:sz w:val="22"/>
          <w:szCs w:val="22"/>
          <w:lang w:eastAsia="en-US"/>
        </w:rPr>
        <w:t>ręcznym</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lub mazaczem.</w:t>
      </w:r>
    </w:p>
    <w:p w14:paraId="0BA52D13" w14:textId="77777777" w:rsidR="008A4105" w:rsidRPr="008A4105" w:rsidRDefault="008A4105" w:rsidP="008A4105">
      <w:pPr>
        <w:widowControl w:val="0"/>
        <w:suppressAutoHyphens w:val="0"/>
        <w:spacing w:before="119"/>
        <w:rPr>
          <w:rFonts w:ascii="Cambria" w:eastAsia="Cambria" w:hAnsi="Cambria"/>
          <w:noProof/>
          <w:sz w:val="22"/>
          <w:szCs w:val="22"/>
          <w:lang w:eastAsia="en-US"/>
        </w:rPr>
      </w:pPr>
      <w:r w:rsidRPr="008A4105">
        <w:rPr>
          <w:rFonts w:ascii="Cambria" w:eastAsia="Cambria" w:hAnsi="Cambria"/>
          <w:noProof/>
          <w:sz w:val="22"/>
          <w:szCs w:val="22"/>
          <w:lang w:eastAsia="en-US"/>
        </w:rPr>
        <w:t>Drzewka</w:t>
      </w:r>
      <w:r w:rsidRPr="008A4105">
        <w:rPr>
          <w:rFonts w:ascii="Cambria" w:eastAsia="Cambria" w:hAnsi="Cambria"/>
          <w:noProof/>
          <w:spacing w:val="-1"/>
          <w:sz w:val="22"/>
          <w:szCs w:val="22"/>
          <w:lang w:eastAsia="en-US"/>
        </w:rPr>
        <w:t xml:space="preserve"> będące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składnikiem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uprawy 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mogą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opryskane.</w:t>
      </w:r>
    </w:p>
    <w:p w14:paraId="5ABEF842" w14:textId="77777777" w:rsidR="008A4105" w:rsidRPr="008A4105" w:rsidRDefault="008A4105" w:rsidP="008A4105">
      <w:pPr>
        <w:widowControl w:val="0"/>
        <w:suppressAutoHyphens w:val="0"/>
        <w:spacing w:before="121" w:line="350" w:lineRule="auto"/>
        <w:ind w:right="256"/>
        <w:rPr>
          <w:rFonts w:ascii="Cambria" w:eastAsia="Cambria" w:hAnsi="Cambria"/>
          <w:noProof/>
          <w:sz w:val="22"/>
          <w:szCs w:val="22"/>
          <w:lang w:eastAsia="en-US"/>
        </w:rPr>
      </w:pPr>
      <w:r w:rsidRPr="008A4105">
        <w:rPr>
          <w:rFonts w:ascii="Cambria" w:eastAsia="Cambria" w:hAnsi="Cambria"/>
          <w:noProof/>
          <w:sz w:val="22"/>
          <w:szCs w:val="22"/>
          <w:lang w:eastAsia="en-US"/>
        </w:rPr>
        <w:t>Metoda</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zakres</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określone </w:t>
      </w:r>
      <w:r w:rsidRPr="008A4105">
        <w:rPr>
          <w:rFonts w:ascii="Cambria" w:eastAsia="Cambria" w:hAnsi="Cambria"/>
          <w:noProof/>
          <w:sz w:val="22"/>
          <w:szCs w:val="22"/>
          <w:lang w:eastAsia="en-US"/>
        </w:rPr>
        <w:t>przed</w:t>
      </w:r>
      <w:r w:rsidRPr="008A4105">
        <w:rPr>
          <w:rFonts w:ascii="Cambria" w:eastAsia="Cambria" w:hAnsi="Cambria"/>
          <w:noProof/>
          <w:spacing w:val="-1"/>
          <w:sz w:val="22"/>
          <w:szCs w:val="22"/>
          <w:lang w:eastAsia="en-US"/>
        </w:rPr>
        <w:t xml:space="preserve"> rozpoczęciem</w:t>
      </w:r>
      <w:r w:rsidRPr="008A4105">
        <w:rPr>
          <w:rFonts w:ascii="Cambria" w:eastAsia="Cambria" w:hAnsi="Cambria"/>
          <w:noProof/>
          <w:spacing w:val="-2"/>
          <w:sz w:val="22"/>
          <w:szCs w:val="22"/>
          <w:lang w:eastAsia="en-US"/>
        </w:rPr>
        <w:t xml:space="preserve"> </w:t>
      </w:r>
      <w:r w:rsidRPr="008A4105">
        <w:rPr>
          <w:rFonts w:ascii="Cambria" w:eastAsia="Cambria" w:hAnsi="Cambria"/>
          <w:noProof/>
          <w:sz w:val="22"/>
          <w:szCs w:val="22"/>
          <w:lang w:eastAsia="en-US"/>
        </w:rPr>
        <w:t>prac w</w:t>
      </w:r>
      <w:r w:rsidRPr="008A4105">
        <w:rPr>
          <w:rFonts w:ascii="Cambria" w:eastAsia="Cambria" w:hAnsi="Cambria"/>
          <w:noProof/>
          <w:spacing w:val="-1"/>
          <w:sz w:val="22"/>
          <w:szCs w:val="22"/>
          <w:lang w:eastAsia="en-US"/>
        </w:rPr>
        <w:t xml:space="preserve"> zleceniu.</w:t>
      </w:r>
      <w:r w:rsidRPr="008A4105">
        <w:rPr>
          <w:rFonts w:ascii="Cambria" w:eastAsia="Cambria" w:hAnsi="Cambria"/>
          <w:noProof/>
          <w:spacing w:val="45"/>
          <w:sz w:val="22"/>
          <w:szCs w:val="22"/>
          <w:lang w:eastAsia="en-US"/>
        </w:rPr>
        <w:t xml:space="preserve"> </w:t>
      </w:r>
      <w:r w:rsidRPr="008A4105">
        <w:rPr>
          <w:rFonts w:ascii="Cambria" w:eastAsia="Cambria" w:hAnsi="Cambria"/>
          <w:noProof/>
          <w:sz w:val="22"/>
          <w:szCs w:val="22"/>
          <w:lang w:eastAsia="en-US"/>
        </w:rPr>
        <w:t>Sprzęt</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narzędzia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niezbędne</w:t>
      </w:r>
      <w:r w:rsidRPr="008A4105">
        <w:rPr>
          <w:rFonts w:ascii="Cambria" w:eastAsia="Cambria" w:hAnsi="Cambria"/>
          <w:noProof/>
          <w:sz w:val="22"/>
          <w:szCs w:val="22"/>
          <w:lang w:eastAsia="en-US"/>
        </w:rPr>
        <w:t xml:space="preserve"> do</w:t>
      </w:r>
      <w:r w:rsidRPr="008A4105">
        <w:rPr>
          <w:rFonts w:ascii="Cambria" w:eastAsia="Cambria" w:hAnsi="Cambria"/>
          <w:noProof/>
          <w:spacing w:val="-1"/>
          <w:sz w:val="22"/>
          <w:szCs w:val="22"/>
          <w:lang w:eastAsia="en-US"/>
        </w:rPr>
        <w:t xml:space="preserve"> 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Wykonawca.</w:t>
      </w:r>
    </w:p>
    <w:p w14:paraId="6B46EB51" w14:textId="77777777" w:rsidR="008A4105" w:rsidRPr="008A4105" w:rsidRDefault="008A4105" w:rsidP="008A4105">
      <w:pPr>
        <w:widowControl w:val="0"/>
        <w:suppressAutoHyphens w:val="0"/>
        <w:spacing w:before="2"/>
        <w:rPr>
          <w:rFonts w:ascii="Cambria" w:eastAsia="Cambria" w:hAnsi="Cambria"/>
          <w:noProof/>
          <w:sz w:val="22"/>
          <w:szCs w:val="22"/>
          <w:lang w:eastAsia="en-US"/>
        </w:rPr>
      </w:pPr>
      <w:r w:rsidRPr="008A4105">
        <w:rPr>
          <w:rFonts w:ascii="Cambria" w:eastAsia="Cambria" w:hAnsi="Cambria"/>
          <w:noProof/>
          <w:sz w:val="22"/>
          <w:szCs w:val="22"/>
          <w:lang w:eastAsia="en-US"/>
        </w:rPr>
        <w:t>Środek</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chemiczny</w:t>
      </w:r>
      <w:r w:rsidRPr="008A4105">
        <w:rPr>
          <w:rFonts w:ascii="Cambria" w:eastAsia="Cambria" w:hAnsi="Cambria"/>
          <w:noProof/>
          <w:spacing w:val="-2"/>
          <w:sz w:val="22"/>
          <w:szCs w:val="22"/>
          <w:lang w:eastAsia="en-US"/>
        </w:rPr>
        <w:t xml:space="preserve"> </w:t>
      </w:r>
      <w:r w:rsidRPr="008A4105">
        <w:rPr>
          <w:rFonts w:ascii="Cambria" w:eastAsia="Cambria" w:hAnsi="Cambria"/>
          <w:noProof/>
          <w:sz w:val="22"/>
          <w:szCs w:val="22"/>
          <w:lang w:eastAsia="en-US"/>
        </w:rPr>
        <w:t>i wodę</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Zamawiający.</w:t>
      </w:r>
    </w:p>
    <w:p w14:paraId="1ABE7F7C" w14:textId="77777777" w:rsidR="008A4105" w:rsidRPr="008A4105" w:rsidRDefault="008A4105" w:rsidP="008A4105">
      <w:pPr>
        <w:widowControl w:val="0"/>
        <w:suppressAutoHyphens w:val="0"/>
        <w:spacing w:before="119"/>
        <w:ind w:right="256"/>
        <w:rPr>
          <w:rFonts w:ascii="Cambria" w:eastAsia="Cambria" w:hAnsi="Cambria"/>
          <w:noProof/>
          <w:sz w:val="22"/>
          <w:szCs w:val="22"/>
          <w:lang w:eastAsia="en-US"/>
        </w:rPr>
      </w:pPr>
      <w:r w:rsidRPr="008A4105">
        <w:rPr>
          <w:rFonts w:ascii="Cambria" w:eastAsia="Cambria" w:hAnsi="Cambria"/>
          <w:noProof/>
          <w:spacing w:val="-1"/>
          <w:sz w:val="22"/>
          <w:szCs w:val="22"/>
          <w:lang w:eastAsia="en-US"/>
        </w:rPr>
        <w:t>Zamawiający wskazuje</w:t>
      </w:r>
      <w:r w:rsidRPr="008A4105">
        <w:rPr>
          <w:rFonts w:ascii="Cambria" w:eastAsia="Cambria" w:hAnsi="Cambria"/>
          <w:noProof/>
          <w:sz w:val="22"/>
          <w:szCs w:val="22"/>
          <w:lang w:eastAsia="en-US"/>
        </w:rPr>
        <w:t xml:space="preserve"> w</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zleceniu</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miejsce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odbioru</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środka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chemicznego,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zwrotu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opakowań </w:t>
      </w:r>
      <w:r w:rsidRPr="008A4105">
        <w:rPr>
          <w:rFonts w:ascii="Cambria" w:eastAsia="Cambria" w:hAnsi="Cambria"/>
          <w:noProof/>
          <w:sz w:val="22"/>
          <w:szCs w:val="22"/>
          <w:lang w:eastAsia="en-US"/>
        </w:rPr>
        <w:t>po</w:t>
      </w:r>
      <w:r w:rsidRPr="008A4105">
        <w:rPr>
          <w:rFonts w:ascii="Cambria" w:eastAsia="Cambria" w:hAnsi="Cambria"/>
          <w:noProof/>
          <w:spacing w:val="65"/>
          <w:sz w:val="22"/>
          <w:szCs w:val="22"/>
          <w:lang w:eastAsia="en-US"/>
        </w:rPr>
        <w:t xml:space="preserve"> </w:t>
      </w:r>
      <w:r w:rsidRPr="008A4105">
        <w:rPr>
          <w:rFonts w:ascii="Cambria" w:eastAsia="Cambria" w:hAnsi="Cambria"/>
          <w:noProof/>
          <w:sz w:val="22"/>
          <w:szCs w:val="22"/>
          <w:lang w:eastAsia="en-US"/>
        </w:rPr>
        <w:t>środku</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chemicznym</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punkt poboru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wody.</w:t>
      </w:r>
    </w:p>
    <w:p w14:paraId="192D71AB" w14:textId="77777777" w:rsidR="008A4105" w:rsidRPr="008A4105" w:rsidRDefault="008A4105" w:rsidP="008A4105">
      <w:pPr>
        <w:widowControl w:val="0"/>
        <w:suppressAutoHyphens w:val="0"/>
        <w:spacing w:before="119"/>
        <w:outlineLvl w:val="0"/>
        <w:rPr>
          <w:rFonts w:ascii="Cambria" w:eastAsia="Cambria" w:hAnsi="Cambria"/>
          <w:b/>
          <w:bCs/>
          <w:noProof/>
          <w:spacing w:val="-1"/>
          <w:sz w:val="22"/>
          <w:szCs w:val="22"/>
          <w:lang w:eastAsia="en-US"/>
        </w:rPr>
      </w:pPr>
    </w:p>
    <w:p w14:paraId="7F6E7ABE" w14:textId="77777777" w:rsidR="008A4105" w:rsidRPr="008A4105" w:rsidRDefault="008A4105" w:rsidP="008A4105">
      <w:pPr>
        <w:widowControl w:val="0"/>
        <w:suppressAutoHyphens w:val="0"/>
        <w:spacing w:before="119"/>
        <w:outlineLvl w:val="0"/>
        <w:rPr>
          <w:rFonts w:ascii="Cambria" w:eastAsia="Cambria" w:hAnsi="Cambria"/>
          <w:noProof/>
          <w:sz w:val="22"/>
          <w:szCs w:val="22"/>
          <w:lang w:eastAsia="en-US"/>
        </w:rPr>
      </w:pPr>
      <w:r w:rsidRPr="008A4105">
        <w:rPr>
          <w:rFonts w:ascii="Cambria" w:eastAsia="Cambria" w:hAnsi="Cambria"/>
          <w:b/>
          <w:bCs/>
          <w:noProof/>
          <w:spacing w:val="-1"/>
          <w:sz w:val="22"/>
          <w:szCs w:val="22"/>
          <w:lang w:eastAsia="en-US"/>
        </w:rPr>
        <w:t>Procedura</w:t>
      </w:r>
      <w:r w:rsidRPr="008A4105">
        <w:rPr>
          <w:rFonts w:ascii="Cambria" w:eastAsia="Cambria" w:hAnsi="Cambria"/>
          <w:b/>
          <w:bCs/>
          <w:noProof/>
          <w:spacing w:val="-2"/>
          <w:sz w:val="22"/>
          <w:szCs w:val="22"/>
          <w:lang w:eastAsia="en-US"/>
        </w:rPr>
        <w:t xml:space="preserve"> odbioru:</w:t>
      </w:r>
    </w:p>
    <w:p w14:paraId="4C67D21E" w14:textId="77777777" w:rsidR="008A4105" w:rsidRPr="008A4105" w:rsidRDefault="008A4105" w:rsidP="008A4105">
      <w:pPr>
        <w:widowControl w:val="0"/>
        <w:suppressAutoHyphens w:val="0"/>
        <w:spacing w:line="257" w:lineRule="exact"/>
        <w:rPr>
          <w:rFonts w:ascii="Cambria" w:eastAsia="Cambria" w:hAnsi="Cambria"/>
          <w:noProof/>
          <w:sz w:val="22"/>
          <w:szCs w:val="22"/>
          <w:lang w:eastAsia="en-US"/>
        </w:rPr>
      </w:pPr>
      <w:r w:rsidRPr="008A4105">
        <w:rPr>
          <w:rFonts w:ascii="Cambria" w:eastAsia="Cambria" w:hAnsi="Cambria"/>
          <w:noProof/>
          <w:sz w:val="22"/>
          <w:szCs w:val="22"/>
          <w:lang w:eastAsia="en-US"/>
        </w:rPr>
        <w:t>Od</w:t>
      </w:r>
      <w:r w:rsidRPr="008A4105">
        <w:rPr>
          <w:rFonts w:ascii="Cambria" w:eastAsia="Cambria" w:hAnsi="Cambria"/>
          <w:noProof/>
          <w:spacing w:val="-2"/>
          <w:sz w:val="22"/>
          <w:szCs w:val="22"/>
          <w:lang w:eastAsia="en-US"/>
        </w:rPr>
        <w:t>b</w:t>
      </w:r>
      <w:r w:rsidRPr="008A4105">
        <w:rPr>
          <w:rFonts w:ascii="Cambria" w:eastAsia="Cambria" w:hAnsi="Cambria"/>
          <w:noProof/>
          <w:sz w:val="22"/>
          <w:szCs w:val="22"/>
          <w:lang w:eastAsia="en-US"/>
        </w:rPr>
        <w:t>i</w:t>
      </w:r>
      <w:r w:rsidRPr="008A4105">
        <w:rPr>
          <w:rFonts w:ascii="Cambria" w:eastAsia="Cambria" w:hAnsi="Cambria"/>
          <w:noProof/>
          <w:spacing w:val="-29"/>
          <w:sz w:val="22"/>
          <w:szCs w:val="22"/>
          <w:lang w:eastAsia="en-US"/>
        </w:rPr>
        <w:t>ó</w:t>
      </w:r>
      <w:r w:rsidRPr="008A4105">
        <w:rPr>
          <w:rFonts w:ascii="Cambria" w:eastAsia="Cambria" w:hAnsi="Cambria"/>
          <w:noProof/>
          <w:sz w:val="22"/>
          <w:szCs w:val="22"/>
          <w:lang w:eastAsia="en-US"/>
        </w:rPr>
        <w:t>r</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w:t>
      </w:r>
      <w:r w:rsidRPr="008A4105">
        <w:rPr>
          <w:rFonts w:ascii="Cambria" w:eastAsia="Cambria" w:hAnsi="Cambria"/>
          <w:noProof/>
          <w:spacing w:val="-6"/>
          <w:sz w:val="22"/>
          <w:szCs w:val="22"/>
          <w:lang w:eastAsia="en-US"/>
        </w:rPr>
        <w:t>r</w:t>
      </w:r>
      <w:r w:rsidRPr="008A4105">
        <w:rPr>
          <w:rFonts w:ascii="Cambria" w:eastAsia="Cambria" w:hAnsi="Cambria"/>
          <w:noProof/>
          <w:sz w:val="22"/>
          <w:szCs w:val="22"/>
          <w:lang w:eastAsia="en-US"/>
        </w:rPr>
        <w:t>ac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2"/>
          <w:sz w:val="22"/>
          <w:szCs w:val="22"/>
          <w:lang w:eastAsia="en-US"/>
        </w:rPr>
        <w:t>n</w:t>
      </w:r>
      <w:r w:rsidRPr="008A4105">
        <w:rPr>
          <w:rFonts w:ascii="Cambria" w:eastAsia="Cambria" w:hAnsi="Cambria"/>
          <w:noProof/>
          <w:spacing w:val="-3"/>
          <w:sz w:val="22"/>
          <w:szCs w:val="22"/>
          <w:lang w:eastAsia="en-US"/>
        </w:rPr>
        <w:t>a</w:t>
      </w:r>
      <w:r w:rsidRPr="008A4105">
        <w:rPr>
          <w:rFonts w:ascii="Cambria" w:eastAsia="Cambria" w:hAnsi="Cambria"/>
          <w:noProof/>
          <w:sz w:val="22"/>
          <w:szCs w:val="22"/>
          <w:lang w:eastAsia="en-US"/>
        </w:rPr>
        <w:t>stą</w:t>
      </w:r>
      <w:r w:rsidRPr="008A4105">
        <w:rPr>
          <w:rFonts w:ascii="Cambria" w:eastAsia="Cambria" w:hAnsi="Cambria"/>
          <w:noProof/>
          <w:spacing w:val="-3"/>
          <w:sz w:val="22"/>
          <w:szCs w:val="22"/>
          <w:lang w:eastAsia="en-US"/>
        </w:rPr>
        <w:t>p</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w:t>
      </w:r>
      <w:r w:rsidRPr="008A4105">
        <w:rPr>
          <w:rFonts w:ascii="Cambria" w:eastAsia="Cambria" w:hAnsi="Cambria"/>
          <w:noProof/>
          <w:sz w:val="22"/>
          <w:szCs w:val="22"/>
          <w:lang w:eastAsia="en-US"/>
        </w:rPr>
        <w:t>op</w:t>
      </w:r>
      <w:r w:rsidRPr="008A4105">
        <w:rPr>
          <w:rFonts w:ascii="Cambria" w:eastAsia="Cambria" w:hAnsi="Cambria"/>
          <w:noProof/>
          <w:spacing w:val="-3"/>
          <w:sz w:val="22"/>
          <w:szCs w:val="22"/>
          <w:lang w:eastAsia="en-US"/>
        </w:rPr>
        <w:t>r</w:t>
      </w:r>
      <w:r w:rsidRPr="008A4105">
        <w:rPr>
          <w:rFonts w:ascii="Cambria" w:eastAsia="Cambria" w:hAnsi="Cambria"/>
          <w:noProof/>
          <w:sz w:val="22"/>
          <w:szCs w:val="22"/>
          <w:lang w:eastAsia="en-US"/>
        </w:rPr>
        <w:t>zez:</w:t>
      </w:r>
    </w:p>
    <w:p w14:paraId="45F4B5EB" w14:textId="77777777" w:rsidR="008A4105" w:rsidRPr="008A4105" w:rsidRDefault="008A4105" w:rsidP="00952D1C">
      <w:pPr>
        <w:widowControl w:val="0"/>
        <w:numPr>
          <w:ilvl w:val="0"/>
          <w:numId w:val="172"/>
        </w:numPr>
        <w:tabs>
          <w:tab w:val="left" w:pos="783"/>
        </w:tabs>
        <w:suppressAutoHyphens w:val="0"/>
        <w:spacing w:before="119"/>
        <w:rPr>
          <w:rFonts w:ascii="Cambria" w:eastAsia="Cambria" w:hAnsi="Cambria"/>
          <w:noProof/>
          <w:sz w:val="22"/>
          <w:szCs w:val="22"/>
          <w:lang w:eastAsia="en-US"/>
        </w:rPr>
      </w:pPr>
      <w:r w:rsidRPr="008A4105">
        <w:rPr>
          <w:rFonts w:ascii="Cambria" w:eastAsia="Cambria" w:hAnsi="Cambria"/>
          <w:noProof/>
          <w:spacing w:val="-2"/>
          <w:sz w:val="22"/>
          <w:szCs w:val="22"/>
          <w:lang w:eastAsia="en-US"/>
        </w:rPr>
        <w:t>zweryfikowanie</w:t>
      </w:r>
      <w:r w:rsidRPr="008A4105">
        <w:rPr>
          <w:rFonts w:ascii="Cambria" w:eastAsia="Cambria" w:hAnsi="Cambria"/>
          <w:noProof/>
          <w:sz w:val="22"/>
          <w:szCs w:val="22"/>
          <w:lang w:eastAsia="en-US"/>
        </w:rPr>
        <w:t xml:space="preserve"> </w:t>
      </w:r>
      <w:r w:rsidRPr="008A4105">
        <w:rPr>
          <w:rFonts w:ascii="Cambria" w:eastAsia="Cambria" w:hAnsi="Cambria"/>
          <w:noProof/>
          <w:spacing w:val="-4"/>
          <w:sz w:val="22"/>
          <w:szCs w:val="22"/>
          <w:lang w:eastAsia="en-US"/>
        </w:rPr>
        <w:t>prawidłowoś</w:t>
      </w:r>
      <w:r w:rsidRPr="008A4105">
        <w:rPr>
          <w:rFonts w:ascii="Cambria" w:eastAsia="Cambria" w:hAnsi="Cambria"/>
          <w:noProof/>
          <w:sz w:val="22"/>
          <w:szCs w:val="22"/>
          <w:lang w:eastAsia="en-US"/>
        </w:rPr>
        <w:t>ci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ich</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wykonania</w:t>
      </w:r>
      <w:r w:rsidRPr="008A4105">
        <w:rPr>
          <w:rFonts w:ascii="Cambria" w:eastAsia="Cambria" w:hAnsi="Cambria"/>
          <w:noProof/>
          <w:sz w:val="22"/>
          <w:szCs w:val="22"/>
          <w:lang w:eastAsia="en-US"/>
        </w:rPr>
        <w:t xml:space="preserve"> z </w:t>
      </w:r>
      <w:r w:rsidRPr="008A4105">
        <w:rPr>
          <w:rFonts w:ascii="Cambria" w:eastAsia="Cambria" w:hAnsi="Cambria"/>
          <w:noProof/>
          <w:spacing w:val="-2"/>
          <w:sz w:val="22"/>
          <w:szCs w:val="22"/>
          <w:lang w:eastAsia="en-US"/>
        </w:rPr>
        <w:t>opisem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3"/>
          <w:sz w:val="22"/>
          <w:szCs w:val="22"/>
          <w:lang w:eastAsia="en-US"/>
        </w:rPr>
        <w:t>czynnoś</w:t>
      </w:r>
      <w:r w:rsidRPr="008A4105">
        <w:rPr>
          <w:rFonts w:ascii="Cambria" w:eastAsia="Cambria" w:hAnsi="Cambria"/>
          <w:noProof/>
          <w:spacing w:val="-1"/>
          <w:sz w:val="22"/>
          <w:szCs w:val="22"/>
          <w:lang w:eastAsia="en-US"/>
        </w:rPr>
        <w:t>ci</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i </w:t>
      </w:r>
      <w:r w:rsidRPr="008A4105">
        <w:rPr>
          <w:rFonts w:ascii="Cambria" w:eastAsia="Cambria" w:hAnsi="Cambria"/>
          <w:noProof/>
          <w:spacing w:val="-1"/>
          <w:sz w:val="22"/>
          <w:szCs w:val="22"/>
          <w:lang w:eastAsia="en-US"/>
        </w:rPr>
        <w:t>zleceniem,</w:t>
      </w:r>
    </w:p>
    <w:p w14:paraId="57F3DD39" w14:textId="77777777" w:rsidR="008A4105" w:rsidRPr="008A4105" w:rsidRDefault="008A4105" w:rsidP="00952D1C">
      <w:pPr>
        <w:widowControl w:val="0"/>
        <w:numPr>
          <w:ilvl w:val="0"/>
          <w:numId w:val="172"/>
        </w:numPr>
        <w:tabs>
          <w:tab w:val="left" w:pos="783"/>
        </w:tabs>
        <w:suppressAutoHyphens w:val="0"/>
        <w:spacing w:before="121"/>
        <w:ind w:right="215" w:hanging="566"/>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dokonanie</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pomiaru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2"/>
          <w:sz w:val="22"/>
          <w:szCs w:val="22"/>
          <w:lang w:eastAsia="en-US"/>
        </w:rPr>
        <w:t>wykonanego</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pomocy: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6"/>
          <w:sz w:val="22"/>
          <w:szCs w:val="22"/>
          <w:lang w:eastAsia="en-US"/>
        </w:rPr>
        <w:t>taś</w:t>
      </w:r>
      <w:r w:rsidRPr="008A4105">
        <w:rPr>
          <w:rFonts w:ascii="Cambria" w:eastAsia="Cambria" w:hAnsi="Cambria"/>
          <w:noProof/>
          <w:spacing w:val="-2"/>
          <w:sz w:val="22"/>
          <w:szCs w:val="22"/>
          <w:lang w:eastAsia="en-US"/>
        </w:rPr>
        <w:t>my</w:t>
      </w:r>
      <w:r w:rsidRPr="008A4105">
        <w:rPr>
          <w:rFonts w:ascii="Cambria" w:eastAsia="Cambria" w:hAnsi="Cambria"/>
          <w:noProof/>
          <w:spacing w:val="53"/>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5"/>
          <w:sz w:val="22"/>
          <w:szCs w:val="22"/>
          <w:lang w:eastAsia="en-US"/>
        </w:rPr>
        <w:t xml:space="preserve"> </w:t>
      </w:r>
      <w:r w:rsidRPr="008A4105">
        <w:rPr>
          <w:rFonts w:ascii="Cambria" w:eastAsia="Cambria" w:hAnsi="Cambria"/>
          <w:noProof/>
          <w:spacing w:val="-1"/>
          <w:sz w:val="22"/>
          <w:szCs w:val="22"/>
          <w:lang w:eastAsia="en-US"/>
        </w:rPr>
        <w:t>Zlecona</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pomniejszona</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elementy jak: drogi,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kępy drzewostanu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zabiegiem,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z w:val="22"/>
          <w:szCs w:val="22"/>
          <w:lang w:eastAsia="en-US"/>
        </w:rPr>
        <w:t xml:space="preserve"> itp.</w:t>
      </w:r>
    </w:p>
    <w:p w14:paraId="417AC047" w14:textId="77777777" w:rsidR="008A4105" w:rsidRPr="008A4105" w:rsidRDefault="008A4105" w:rsidP="008A4105">
      <w:pPr>
        <w:widowControl w:val="0"/>
        <w:suppressAutoHyphens w:val="0"/>
        <w:spacing w:before="119"/>
        <w:rPr>
          <w:rFonts w:ascii="Cambria" w:eastAsia="Cambria" w:hAnsi="Cambria" w:cs="Cambria"/>
          <w:noProof/>
          <w:sz w:val="22"/>
          <w:szCs w:val="22"/>
          <w:lang w:eastAsia="en-US"/>
        </w:rPr>
      </w:pPr>
      <w:r w:rsidRPr="008A4105">
        <w:rPr>
          <w:rFonts w:ascii="Cambria" w:eastAsia="Calibri" w:hAnsi="Cambria"/>
          <w:noProof/>
          <w:spacing w:val="-1"/>
          <w:sz w:val="22"/>
          <w:szCs w:val="22"/>
          <w:lang w:eastAsia="en-US"/>
        </w:rPr>
        <w:t>(</w:t>
      </w:r>
      <w:r w:rsidRPr="008A4105">
        <w:rPr>
          <w:rFonts w:ascii="Cambria" w:eastAsia="Calibri" w:hAnsi="Cambria"/>
          <w:i/>
          <w:noProof/>
          <w:spacing w:val="-1"/>
          <w:sz w:val="22"/>
          <w:szCs w:val="22"/>
          <w:lang w:eastAsia="en-US"/>
        </w:rPr>
        <w:t>rozliczenie</w:t>
      </w:r>
      <w:r w:rsidRPr="008A4105">
        <w:rPr>
          <w:rFonts w:ascii="Cambria" w:eastAsia="Calibri" w:hAnsi="Cambria"/>
          <w:i/>
          <w:noProof/>
          <w:spacing w:val="-3"/>
          <w:sz w:val="22"/>
          <w:szCs w:val="22"/>
          <w:lang w:eastAsia="en-US"/>
        </w:rPr>
        <w:t xml:space="preserve"> </w:t>
      </w:r>
      <w:r w:rsidRPr="008A4105">
        <w:rPr>
          <w:rFonts w:ascii="Cambria" w:eastAsia="Calibri" w:hAnsi="Cambria"/>
          <w:noProof/>
          <w:sz w:val="22"/>
          <w:szCs w:val="22"/>
          <w:lang w:eastAsia="en-US"/>
        </w:rPr>
        <w:t xml:space="preserve">z </w:t>
      </w:r>
      <w:r w:rsidRPr="008A4105">
        <w:rPr>
          <w:rFonts w:ascii="Cambria" w:eastAsia="Calibri" w:hAnsi="Cambria"/>
          <w:noProof/>
          <w:spacing w:val="-3"/>
          <w:sz w:val="22"/>
          <w:szCs w:val="22"/>
          <w:lang w:eastAsia="en-US"/>
        </w:rPr>
        <w:t>dokładnoś</w:t>
      </w:r>
      <w:r w:rsidRPr="008A4105">
        <w:rPr>
          <w:rFonts w:ascii="Cambria" w:eastAsia="Calibri" w:hAnsi="Cambria"/>
          <w:noProof/>
          <w:spacing w:val="-1"/>
          <w:sz w:val="22"/>
          <w:szCs w:val="22"/>
          <w:lang w:eastAsia="en-US"/>
        </w:rPr>
        <w:t>cią</w:t>
      </w:r>
      <w:r w:rsidRPr="008A4105">
        <w:rPr>
          <w:rFonts w:ascii="Cambria" w:eastAsia="Calibri" w:hAnsi="Cambria"/>
          <w:noProof/>
          <w:sz w:val="22"/>
          <w:szCs w:val="22"/>
          <w:lang w:eastAsia="en-US"/>
        </w:rPr>
        <w:t xml:space="preserve"> do</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3"/>
          <w:sz w:val="22"/>
          <w:szCs w:val="22"/>
          <w:lang w:eastAsia="en-US"/>
        </w:rPr>
        <w:t>dwó</w:t>
      </w:r>
      <w:r w:rsidRPr="008A4105">
        <w:rPr>
          <w:rFonts w:ascii="Cambria" w:eastAsia="Calibri" w:hAnsi="Cambria"/>
          <w:noProof/>
          <w:spacing w:val="-1"/>
          <w:sz w:val="22"/>
          <w:szCs w:val="22"/>
          <w:lang w:eastAsia="en-US"/>
        </w:rPr>
        <w:t>ch</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miejsc</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
          <w:sz w:val="22"/>
          <w:szCs w:val="22"/>
          <w:lang w:eastAsia="en-US"/>
        </w:rPr>
        <w:t>po</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przecinku)</w:t>
      </w:r>
    </w:p>
    <w:p w14:paraId="1D2F4534" w14:textId="77777777" w:rsidR="008A4105" w:rsidRPr="008A4105" w:rsidRDefault="008A4105" w:rsidP="008A4105">
      <w:pPr>
        <w:widowControl w:val="0"/>
        <w:suppressAutoHyphens w:val="0"/>
        <w:rPr>
          <w:rFonts w:ascii="Cambria" w:eastAsia="Cambria" w:hAnsi="Cambria" w:cs="Cambria"/>
          <w:noProof/>
          <w:sz w:val="22"/>
          <w:szCs w:val="22"/>
          <w:lang w:eastAsia="en-US"/>
        </w:rPr>
      </w:pPr>
    </w:p>
    <w:p w14:paraId="397E9476"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Verdana" w:hAnsi="Cambria" w:cs="Verdana"/>
          <w:b/>
          <w:kern w:val="1"/>
          <w:sz w:val="22"/>
          <w:szCs w:val="22"/>
          <w:lang w:eastAsia="zh-CN" w:bidi="hi-IN"/>
        </w:rPr>
        <w:t xml:space="preserve">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3269"/>
        <w:gridCol w:w="1409"/>
      </w:tblGrid>
      <w:tr w:rsidR="008A4105" w:rsidRPr="008A4105" w14:paraId="3676EB3A" w14:textId="77777777" w:rsidTr="003769CE">
        <w:trPr>
          <w:trHeight w:val="244"/>
          <w:jc w:val="center"/>
        </w:trPr>
        <w:tc>
          <w:tcPr>
            <w:tcW w:w="846" w:type="dxa"/>
            <w:tcBorders>
              <w:top w:val="single" w:sz="4" w:space="0" w:color="auto"/>
              <w:left w:val="single" w:sz="4" w:space="0" w:color="auto"/>
              <w:bottom w:val="single" w:sz="4" w:space="0" w:color="auto"/>
              <w:right w:val="single" w:sz="4" w:space="0" w:color="auto"/>
            </w:tcBorders>
            <w:vAlign w:val="center"/>
          </w:tcPr>
          <w:p w14:paraId="4812520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E1A43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66C63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3269" w:type="dxa"/>
            <w:tcBorders>
              <w:top w:val="single" w:sz="4" w:space="0" w:color="auto"/>
              <w:left w:val="single" w:sz="4" w:space="0" w:color="auto"/>
              <w:bottom w:val="single" w:sz="4" w:space="0" w:color="auto"/>
              <w:right w:val="single" w:sz="4" w:space="0" w:color="auto"/>
            </w:tcBorders>
            <w:vAlign w:val="center"/>
          </w:tcPr>
          <w:p w14:paraId="29CF618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1409" w:type="dxa"/>
            <w:tcBorders>
              <w:top w:val="single" w:sz="4" w:space="0" w:color="auto"/>
              <w:left w:val="single" w:sz="4" w:space="0" w:color="auto"/>
              <w:bottom w:val="single" w:sz="4" w:space="0" w:color="auto"/>
              <w:right w:val="single" w:sz="4" w:space="0" w:color="auto"/>
            </w:tcBorders>
            <w:vAlign w:val="center"/>
          </w:tcPr>
          <w:p w14:paraId="13DD93A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5A1FB56E" w14:textId="77777777" w:rsidTr="003769CE">
        <w:trPr>
          <w:trHeight w:val="244"/>
          <w:jc w:val="center"/>
        </w:trPr>
        <w:tc>
          <w:tcPr>
            <w:tcW w:w="846" w:type="dxa"/>
            <w:tcBorders>
              <w:top w:val="single" w:sz="4" w:space="0" w:color="auto"/>
              <w:left w:val="single" w:sz="4" w:space="0" w:color="auto"/>
              <w:bottom w:val="single" w:sz="4" w:space="0" w:color="auto"/>
              <w:right w:val="single" w:sz="4" w:space="0" w:color="auto"/>
            </w:tcBorders>
            <w:vAlign w:val="center"/>
          </w:tcPr>
          <w:p w14:paraId="0B2ADD53"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120.1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79770C"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ZAB-KASET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D8BC2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ZAB-KASET </w:t>
            </w:r>
          </w:p>
        </w:tc>
        <w:tc>
          <w:tcPr>
            <w:tcW w:w="3269" w:type="dxa"/>
            <w:tcBorders>
              <w:top w:val="single" w:sz="4" w:space="0" w:color="auto"/>
              <w:left w:val="single" w:sz="4" w:space="0" w:color="auto"/>
              <w:bottom w:val="single" w:sz="4" w:space="0" w:color="auto"/>
              <w:right w:val="single" w:sz="4" w:space="0" w:color="auto"/>
            </w:tcBorders>
            <w:vAlign w:val="center"/>
          </w:tcPr>
          <w:p w14:paraId="21B83317"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Zabezpieczenie sadzonek w kasetach, przed wysadzeniem.</w:t>
            </w:r>
          </w:p>
        </w:tc>
        <w:tc>
          <w:tcPr>
            <w:tcW w:w="1409" w:type="dxa"/>
            <w:tcBorders>
              <w:top w:val="single" w:sz="4" w:space="0" w:color="auto"/>
              <w:left w:val="single" w:sz="4" w:space="0" w:color="auto"/>
              <w:bottom w:val="single" w:sz="4" w:space="0" w:color="auto"/>
              <w:right w:val="single" w:sz="4" w:space="0" w:color="auto"/>
            </w:tcBorders>
            <w:vAlign w:val="center"/>
          </w:tcPr>
          <w:p w14:paraId="328CAEE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TSZT</w:t>
            </w:r>
          </w:p>
        </w:tc>
      </w:tr>
    </w:tbl>
    <w:p w14:paraId="0D80160E" w14:textId="77777777" w:rsidR="008A4105" w:rsidRPr="008A4105" w:rsidRDefault="008A4105" w:rsidP="008A4105">
      <w:pPr>
        <w:widowControl w:val="0"/>
        <w:suppressAutoHyphens w:val="0"/>
        <w:spacing w:line="276" w:lineRule="auto"/>
        <w:jc w:val="both"/>
        <w:rPr>
          <w:rFonts w:ascii="Cambria" w:eastAsia="Calibri" w:hAnsi="Cambria" w:cs="Arial"/>
          <w:sz w:val="22"/>
          <w:szCs w:val="22"/>
          <w:lang w:eastAsia="pl-PL"/>
        </w:rPr>
      </w:pPr>
    </w:p>
    <w:p w14:paraId="05DAC971"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56EA9ED" w14:textId="77777777" w:rsidR="008A4105" w:rsidRPr="008A4105" w:rsidRDefault="008A4105" w:rsidP="00952D1C">
      <w:pPr>
        <w:widowControl w:val="0"/>
        <w:numPr>
          <w:ilvl w:val="0"/>
          <w:numId w:val="173"/>
        </w:numPr>
        <w:suppressAutoHyphens w:val="0"/>
        <w:spacing w:before="120" w:line="276" w:lineRule="auto"/>
        <w:jc w:val="both"/>
        <w:rPr>
          <w:rFonts w:ascii="Cambria" w:eastAsia="Calibri" w:hAnsi="Cambria" w:cs="Arial"/>
          <w:bCs/>
          <w:iCs/>
          <w:kern w:val="1"/>
          <w:sz w:val="22"/>
          <w:szCs w:val="22"/>
          <w:lang w:eastAsia="pl-PL" w:bidi="hi-IN"/>
        </w:rPr>
      </w:pPr>
      <w:bookmarkStart w:id="3" w:name="_Hlk525208855"/>
      <w:r w:rsidRPr="008A4105">
        <w:rPr>
          <w:rFonts w:ascii="Cambria" w:eastAsia="Calibri" w:hAnsi="Cambria" w:cs="Arial"/>
          <w:bCs/>
          <w:iCs/>
          <w:kern w:val="1"/>
          <w:sz w:val="22"/>
          <w:szCs w:val="22"/>
          <w:lang w:eastAsia="pl-PL" w:bidi="hi-IN"/>
        </w:rPr>
        <w:t>odbiór materiału (repelentu) z magazynu lub miejsca wskazanego przez Zamawiającego</w:t>
      </w:r>
      <w:r w:rsidRPr="008A4105">
        <w:rPr>
          <w:rFonts w:ascii="Cambria" w:eastAsia="Calibri" w:hAnsi="Cambria"/>
          <w:sz w:val="22"/>
          <w:szCs w:val="22"/>
          <w:lang w:eastAsia="en-US"/>
        </w:rPr>
        <w:t xml:space="preserve"> </w:t>
      </w:r>
      <w:r w:rsidRPr="008A4105">
        <w:rPr>
          <w:rFonts w:ascii="Cambria" w:eastAsia="Calibri" w:hAnsi="Cambria"/>
          <w:sz w:val="22"/>
          <w:szCs w:val="22"/>
          <w:lang w:eastAsia="en-US"/>
        </w:rPr>
        <w:br/>
      </w:r>
      <w:r w:rsidRPr="008A4105">
        <w:rPr>
          <w:rFonts w:ascii="Cambria" w:eastAsia="Calibri" w:hAnsi="Cambria" w:cs="Arial"/>
          <w:bCs/>
          <w:iCs/>
          <w:kern w:val="1"/>
          <w:sz w:val="22"/>
          <w:szCs w:val="22"/>
          <w:lang w:eastAsia="pl-PL" w:bidi="hi-IN"/>
        </w:rPr>
        <w:t>i dostarczenie na pozycję roboczą,</w:t>
      </w:r>
    </w:p>
    <w:bookmarkEnd w:id="3"/>
    <w:p w14:paraId="7179B393" w14:textId="77777777" w:rsidR="008A4105" w:rsidRPr="008A4105" w:rsidRDefault="008A4105" w:rsidP="00952D1C">
      <w:pPr>
        <w:widowControl w:val="0"/>
        <w:numPr>
          <w:ilvl w:val="0"/>
          <w:numId w:val="174"/>
        </w:numPr>
        <w:suppressAutoHyphens w:val="0"/>
        <w:spacing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przygotowanie preparatu do nakładania na drzewka (według instrukcji na etykiecie) oraz przygotowanie narzędzi do smarowania.</w:t>
      </w:r>
    </w:p>
    <w:p w14:paraId="64EAFD5F"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przeniesienie sadzonek w kasetkach z miejsca magazynowania do miejsca wykonywania pracy,</w:t>
      </w:r>
    </w:p>
    <w:p w14:paraId="2606FFCD"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lastRenderedPageBreak/>
        <w:t>naniesienie preparatu na sadzonki przy użyciu narzędzi,</w:t>
      </w:r>
    </w:p>
    <w:p w14:paraId="75903097"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 xml:space="preserve">przeniesienie zabezpieczonych sadzonek do miejsca magazynowania. </w:t>
      </w:r>
    </w:p>
    <w:p w14:paraId="37A4F7E2"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bCs/>
          <w:iCs/>
          <w:kern w:val="1"/>
          <w:sz w:val="22"/>
          <w:szCs w:val="22"/>
          <w:lang w:eastAsia="pl-PL" w:bidi="hi-IN"/>
        </w:rPr>
        <w:t>zdanie opakowań do wskazanego miejsca,</w:t>
      </w:r>
    </w:p>
    <w:p w14:paraId="4EC669A6" w14:textId="77777777" w:rsidR="008A4105" w:rsidRPr="008A4105" w:rsidRDefault="008A4105" w:rsidP="008A4105">
      <w:pPr>
        <w:widowControl w:val="0"/>
        <w:suppressAutoHyphens w:val="0"/>
        <w:spacing w:before="120" w:line="276" w:lineRule="auto"/>
        <w:contextualSpacing/>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2CCFE943" w14:textId="77777777" w:rsidR="008A4105" w:rsidRPr="008A4105" w:rsidRDefault="008A4105" w:rsidP="008A4105">
      <w:pPr>
        <w:widowControl w:val="0"/>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pl-PL"/>
        </w:rPr>
        <w:t>Materiały (repelent) zapewnia Zamawiający natomiast narzędzia Wykonawca.</w:t>
      </w:r>
    </w:p>
    <w:p w14:paraId="3F346EA8" w14:textId="77777777" w:rsidR="008A4105" w:rsidRPr="008A4105" w:rsidRDefault="008A4105" w:rsidP="008A4105">
      <w:pPr>
        <w:widowControl w:val="0"/>
        <w:suppressAutoHyphens w:val="0"/>
        <w:rPr>
          <w:rFonts w:ascii="Cambria" w:eastAsia="Calibri" w:hAnsi="Cambria"/>
          <w:sz w:val="22"/>
          <w:szCs w:val="22"/>
          <w:lang w:eastAsia="pl-PL"/>
        </w:rPr>
      </w:pPr>
    </w:p>
    <w:p w14:paraId="5985E92A"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14ECAB3"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46C2F1B8" w14:textId="77777777" w:rsidR="008A4105" w:rsidRPr="008A4105" w:rsidRDefault="008A4105" w:rsidP="00952D1C">
      <w:pPr>
        <w:widowControl w:val="0"/>
        <w:numPr>
          <w:ilvl w:val="0"/>
          <w:numId w:val="175"/>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3FBFFEA1" w14:textId="77777777" w:rsidR="008A4105" w:rsidRPr="008A4105" w:rsidRDefault="008A4105" w:rsidP="00952D1C">
      <w:pPr>
        <w:widowControl w:val="0"/>
        <w:numPr>
          <w:ilvl w:val="0"/>
          <w:numId w:val="175"/>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4398432D" w14:textId="77777777" w:rsidR="008A4105" w:rsidRPr="008A4105" w:rsidRDefault="008A4105" w:rsidP="008A4105">
      <w:pPr>
        <w:widowControl w:val="0"/>
        <w:suppressAutoHyphens w:val="0"/>
        <w:spacing w:before="120" w:after="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i/>
          <w:kern w:val="1"/>
          <w:sz w:val="22"/>
          <w:szCs w:val="22"/>
          <w:lang w:eastAsia="hi-IN" w:bidi="hi-IN"/>
        </w:rPr>
        <w:t xml:space="preserve"> powierzchni z dokładnością do dwóch miejsc po przecinku)</w:t>
      </w:r>
    </w:p>
    <w:p w14:paraId="4355E346" w14:textId="77777777" w:rsidR="008A4105" w:rsidRPr="008A4105" w:rsidRDefault="008A4105" w:rsidP="008A4105">
      <w:pPr>
        <w:widowControl w:val="0"/>
        <w:suppressAutoHyphens w:val="0"/>
        <w:spacing w:before="120" w:line="276" w:lineRule="auto"/>
        <w:jc w:val="both"/>
        <w:rPr>
          <w:rFonts w:ascii="Cambria" w:eastAsia="Calibri" w:hAnsi="Cambria" w:cs="Arial"/>
          <w:b/>
          <w:color w:val="FF0000"/>
          <w:sz w:val="22"/>
          <w:szCs w:val="22"/>
          <w:lang w:eastAsia="en-US"/>
        </w:rPr>
      </w:pPr>
    </w:p>
    <w:p w14:paraId="50FCCAAC"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0CF804F3"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21E2974D"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0CD32138"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31"/>
        <w:gridCol w:w="1673"/>
        <w:gridCol w:w="3317"/>
        <w:gridCol w:w="1354"/>
      </w:tblGrid>
      <w:tr w:rsidR="008A4105" w:rsidRPr="008A4105" w14:paraId="0888AD8D"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1AAE165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239B0B60"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0E10359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EE3F7C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AA49F86"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C35A60C"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7E76B3D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131.1</w:t>
            </w:r>
          </w:p>
        </w:tc>
        <w:tc>
          <w:tcPr>
            <w:tcW w:w="955" w:type="pct"/>
            <w:tcBorders>
              <w:top w:val="single" w:sz="4" w:space="0" w:color="auto"/>
              <w:left w:val="single" w:sz="4" w:space="0" w:color="auto"/>
              <w:bottom w:val="single" w:sz="4" w:space="0" w:color="auto"/>
              <w:right w:val="single" w:sz="4" w:space="0" w:color="auto"/>
            </w:tcBorders>
            <w:vAlign w:val="center"/>
            <w:hideMark/>
          </w:tcPr>
          <w:p w14:paraId="2ADE331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KOR-SUR</w:t>
            </w:r>
          </w:p>
        </w:tc>
        <w:tc>
          <w:tcPr>
            <w:tcW w:w="923" w:type="pct"/>
            <w:tcBorders>
              <w:top w:val="single" w:sz="4" w:space="0" w:color="auto"/>
              <w:left w:val="single" w:sz="4" w:space="0" w:color="auto"/>
              <w:bottom w:val="single" w:sz="4" w:space="0" w:color="auto"/>
              <w:right w:val="single" w:sz="4" w:space="0" w:color="auto"/>
            </w:tcBorders>
            <w:vAlign w:val="center"/>
            <w:hideMark/>
          </w:tcPr>
          <w:p w14:paraId="295B007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KOR-SUR</w:t>
            </w:r>
          </w:p>
        </w:tc>
        <w:tc>
          <w:tcPr>
            <w:tcW w:w="1830" w:type="pct"/>
            <w:tcBorders>
              <w:top w:val="single" w:sz="4" w:space="0" w:color="auto"/>
              <w:left w:val="single" w:sz="4" w:space="0" w:color="auto"/>
              <w:bottom w:val="single" w:sz="4" w:space="0" w:color="auto"/>
              <w:right w:val="single" w:sz="4" w:space="0" w:color="auto"/>
            </w:tcBorders>
            <w:vAlign w:val="center"/>
          </w:tcPr>
          <w:p w14:paraId="232D28BA"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Ręczne korowanie drewna wielkowymiarowego iglastego </w:t>
            </w:r>
            <w:proofErr w:type="spellStart"/>
            <w:r w:rsidRPr="008A4105">
              <w:rPr>
                <w:rFonts w:ascii="Cambria" w:eastAsia="Calibri" w:hAnsi="Cambria" w:cs="Arial"/>
                <w:bCs/>
                <w:iCs/>
                <w:sz w:val="22"/>
                <w:szCs w:val="22"/>
                <w:lang w:eastAsia="pl-PL"/>
              </w:rPr>
              <w:t>zmygłowanego</w:t>
            </w:r>
            <w:proofErr w:type="spellEnd"/>
            <w:r w:rsidRPr="008A4105">
              <w:rPr>
                <w:rFonts w:ascii="Cambria" w:eastAsia="Calibri" w:hAnsi="Cambria" w:cs="Arial"/>
                <w:bCs/>
                <w:iCs/>
                <w:sz w:val="22"/>
                <w:szCs w:val="22"/>
                <w:lang w:eastAsia="pl-PL"/>
              </w:rPr>
              <w:t xml:space="preserve"> i niszczenie kory</w:t>
            </w:r>
          </w:p>
        </w:tc>
        <w:tc>
          <w:tcPr>
            <w:tcW w:w="748" w:type="pct"/>
            <w:tcBorders>
              <w:top w:val="single" w:sz="4" w:space="0" w:color="auto"/>
              <w:left w:val="single" w:sz="4" w:space="0" w:color="auto"/>
              <w:bottom w:val="single" w:sz="4" w:space="0" w:color="auto"/>
              <w:right w:val="single" w:sz="4" w:space="0" w:color="auto"/>
            </w:tcBorders>
            <w:vAlign w:val="center"/>
          </w:tcPr>
          <w:p w14:paraId="16801F1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M3</w:t>
            </w:r>
          </w:p>
        </w:tc>
      </w:tr>
    </w:tbl>
    <w:p w14:paraId="412FFB64" w14:textId="77777777" w:rsidR="008A4105" w:rsidRPr="008A4105" w:rsidRDefault="008A4105" w:rsidP="008A4105">
      <w:pPr>
        <w:widowControl w:val="0"/>
        <w:suppressAutoHyphens w:val="0"/>
        <w:rPr>
          <w:rFonts w:ascii="Cambria" w:eastAsia="Calibri" w:hAnsi="Cambria"/>
          <w:sz w:val="22"/>
          <w:szCs w:val="22"/>
          <w:lang w:eastAsia="pl-PL" w:bidi="hi-IN"/>
        </w:rPr>
      </w:pPr>
    </w:p>
    <w:p w14:paraId="68CC0DC8"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7739A56B"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korowanie zasiedlonego drewna poprzedzone </w:t>
      </w:r>
      <w:proofErr w:type="spellStart"/>
      <w:r w:rsidRPr="008A4105">
        <w:rPr>
          <w:rFonts w:ascii="Cambria" w:eastAsia="Calibri" w:hAnsi="Cambria" w:cs="Arial"/>
          <w:sz w:val="22"/>
          <w:szCs w:val="22"/>
          <w:lang w:eastAsia="en-US"/>
        </w:rPr>
        <w:t>rozmygłowaniem</w:t>
      </w:r>
      <w:proofErr w:type="spellEnd"/>
      <w:r w:rsidRPr="008A4105">
        <w:rPr>
          <w:rFonts w:ascii="Cambria" w:eastAsia="Calibri" w:hAnsi="Cambria" w:cs="Arial"/>
          <w:sz w:val="22"/>
          <w:szCs w:val="22"/>
          <w:lang w:eastAsia="en-US"/>
        </w:rPr>
        <w:t xml:space="preserve"> i po jego okorowaniu ponownym </w:t>
      </w:r>
      <w:proofErr w:type="spellStart"/>
      <w:r w:rsidRPr="008A4105">
        <w:rPr>
          <w:rFonts w:ascii="Cambria" w:eastAsia="Calibri" w:hAnsi="Cambria" w:cs="Arial"/>
          <w:sz w:val="22"/>
          <w:szCs w:val="22"/>
          <w:lang w:eastAsia="en-US"/>
        </w:rPr>
        <w:t>zamygłowaniem</w:t>
      </w:r>
      <w:proofErr w:type="spellEnd"/>
      <w:r w:rsidRPr="008A4105">
        <w:rPr>
          <w:rFonts w:ascii="Cambria" w:eastAsia="Calibri" w:hAnsi="Cambria" w:cs="Arial"/>
          <w:sz w:val="22"/>
          <w:szCs w:val="22"/>
          <w:lang w:eastAsia="en-US"/>
        </w:rPr>
        <w:t>,</w:t>
      </w:r>
    </w:p>
    <w:p w14:paraId="798BEC0F"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dostarczenie kory do miejsca spalenia,</w:t>
      </w:r>
    </w:p>
    <w:p w14:paraId="07EBF4C3"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spalenie lub zakopanie (przykrycie warstwą min. 20 cm gleby oraz ubicie gleby) kory </w:t>
      </w:r>
      <w:r w:rsidRPr="008A4105">
        <w:rPr>
          <w:rFonts w:ascii="Cambria" w:eastAsia="Calibri" w:hAnsi="Cambria" w:cs="Arial"/>
          <w:sz w:val="22"/>
          <w:szCs w:val="22"/>
          <w:lang w:eastAsia="en-US"/>
        </w:rPr>
        <w:br/>
        <w:t>w miejscu wskazanym przez Zamawiającego.</w:t>
      </w:r>
    </w:p>
    <w:p w14:paraId="0219935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A353FED"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57E23519" w14:textId="77777777" w:rsidR="008A4105" w:rsidRPr="008A4105" w:rsidRDefault="008A4105" w:rsidP="00952D1C">
      <w:pPr>
        <w:widowControl w:val="0"/>
        <w:numPr>
          <w:ilvl w:val="0"/>
          <w:numId w:val="189"/>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w:t>
      </w:r>
    </w:p>
    <w:p w14:paraId="1C1BF44C" w14:textId="77777777" w:rsidR="008A4105" w:rsidRPr="008A4105" w:rsidRDefault="008A4105" w:rsidP="00952D1C">
      <w:pPr>
        <w:widowControl w:val="0"/>
        <w:numPr>
          <w:ilvl w:val="0"/>
          <w:numId w:val="189"/>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M3 okorowanego surowca zostanie ustalona poprzez jego pomierzenie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p>
    <w:p w14:paraId="7777D6E1"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lastRenderedPageBreak/>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3EA77E1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B7B7CA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B6B24A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86A2E2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5C786D7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30B96D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F5F21BF"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A9C2D9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131.2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48DC46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PODWOZ-O</w:t>
            </w:r>
          </w:p>
        </w:tc>
        <w:tc>
          <w:tcPr>
            <w:tcW w:w="844" w:type="pct"/>
            <w:tcBorders>
              <w:top w:val="single" w:sz="4" w:space="0" w:color="auto"/>
              <w:left w:val="single" w:sz="4" w:space="0" w:color="auto"/>
              <w:bottom w:val="single" w:sz="4" w:space="0" w:color="auto"/>
              <w:right w:val="single" w:sz="4" w:space="0" w:color="auto"/>
            </w:tcBorders>
            <w:vAlign w:val="center"/>
            <w:hideMark/>
          </w:tcPr>
          <w:p w14:paraId="1DB4BFB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PODWOZ-O</w:t>
            </w:r>
          </w:p>
        </w:tc>
        <w:tc>
          <w:tcPr>
            <w:tcW w:w="1908" w:type="pct"/>
            <w:tcBorders>
              <w:top w:val="single" w:sz="4" w:space="0" w:color="auto"/>
              <w:left w:val="single" w:sz="4" w:space="0" w:color="auto"/>
              <w:bottom w:val="single" w:sz="4" w:space="0" w:color="auto"/>
              <w:right w:val="single" w:sz="4" w:space="0" w:color="auto"/>
            </w:tcBorders>
            <w:vAlign w:val="center"/>
          </w:tcPr>
          <w:p w14:paraId="3A2BCBF0"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Wywóz drewna zasiedlonego poza strefę zagrożenia</w:t>
            </w:r>
          </w:p>
        </w:tc>
        <w:tc>
          <w:tcPr>
            <w:tcW w:w="748" w:type="pct"/>
            <w:tcBorders>
              <w:top w:val="single" w:sz="4" w:space="0" w:color="auto"/>
              <w:left w:val="single" w:sz="4" w:space="0" w:color="auto"/>
              <w:bottom w:val="single" w:sz="4" w:space="0" w:color="auto"/>
              <w:right w:val="single" w:sz="4" w:space="0" w:color="auto"/>
            </w:tcBorders>
            <w:vAlign w:val="center"/>
          </w:tcPr>
          <w:p w14:paraId="3D3B84B6"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vertAlign w:val="superscript"/>
                <w:lang w:eastAsia="pl-PL"/>
              </w:rPr>
            </w:pPr>
            <w:r w:rsidRPr="008A4105">
              <w:rPr>
                <w:rFonts w:ascii="Cambria" w:eastAsia="Calibri" w:hAnsi="Cambria" w:cs="Arial"/>
                <w:bCs/>
                <w:iCs/>
                <w:sz w:val="22"/>
                <w:szCs w:val="22"/>
                <w:lang w:eastAsia="pl-PL"/>
              </w:rPr>
              <w:t>M3</w:t>
            </w:r>
          </w:p>
        </w:tc>
      </w:tr>
    </w:tbl>
    <w:p w14:paraId="6F9E57E1" w14:textId="77777777" w:rsidR="008A4105" w:rsidRPr="008A4105" w:rsidRDefault="008A4105" w:rsidP="008A4105">
      <w:pPr>
        <w:widowControl w:val="0"/>
        <w:suppressAutoHyphens w:val="0"/>
        <w:rPr>
          <w:rFonts w:ascii="Cambria" w:eastAsia="Calibri" w:hAnsi="Cambria"/>
          <w:sz w:val="22"/>
          <w:szCs w:val="22"/>
          <w:lang w:eastAsia="pl-PL" w:bidi="hi-IN"/>
        </w:rPr>
      </w:pPr>
    </w:p>
    <w:p w14:paraId="289E351F"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5868ACC5"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załadunek drewna zasiedlonego, </w:t>
      </w:r>
    </w:p>
    <w:p w14:paraId="42B8D87C"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przewóz drewna zasiedlonego na składnicę zlokalizowaną w ………,</w:t>
      </w:r>
    </w:p>
    <w:p w14:paraId="4855DB7F"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rozładunek drewna na składnicy i ułożenie prawidłowych wg obowiązujących Warunków Technicznych mygieł, stosów.</w:t>
      </w:r>
    </w:p>
    <w:p w14:paraId="20D277CC" w14:textId="77777777" w:rsidR="008A4105" w:rsidRPr="008A4105" w:rsidRDefault="008A4105" w:rsidP="008A4105">
      <w:pPr>
        <w:widowControl w:val="0"/>
        <w:suppressAutoHyphens w:val="0"/>
        <w:spacing w:before="120" w:after="120" w:line="276" w:lineRule="auto"/>
        <w:jc w:val="both"/>
        <w:rPr>
          <w:rFonts w:ascii="Cambria" w:eastAsia="Calibri" w:hAnsi="Cambria"/>
          <w:b/>
          <w:sz w:val="22"/>
          <w:szCs w:val="22"/>
          <w:lang w:eastAsia="en-US"/>
        </w:rPr>
      </w:pPr>
      <w:r w:rsidRPr="008A4105">
        <w:rPr>
          <w:rFonts w:ascii="Cambria" w:eastAsia="Calibri" w:hAnsi="Cambria"/>
          <w:b/>
          <w:sz w:val="22"/>
          <w:szCs w:val="22"/>
          <w:lang w:eastAsia="en-US"/>
        </w:rPr>
        <w:t>Procedura odbioru:</w:t>
      </w:r>
    </w:p>
    <w:p w14:paraId="454A8CB9" w14:textId="77777777" w:rsidR="008A4105" w:rsidRPr="008A4105" w:rsidRDefault="008A4105" w:rsidP="008A4105">
      <w:pPr>
        <w:widowControl w:val="0"/>
        <w:tabs>
          <w:tab w:val="left" w:pos="-293"/>
        </w:tabs>
        <w:suppressAutoHyphens w:val="0"/>
        <w:spacing w:before="120" w:after="120" w:line="276" w:lineRule="auto"/>
        <w:jc w:val="both"/>
        <w:rPr>
          <w:rFonts w:ascii="Cambria" w:eastAsia="Calibri" w:hAnsi="Cambria" w:cs="Verdana"/>
          <w:sz w:val="22"/>
          <w:szCs w:val="22"/>
          <w:lang w:eastAsia="en-US"/>
        </w:rPr>
      </w:pPr>
      <w:r w:rsidRPr="008A4105">
        <w:rPr>
          <w:rFonts w:ascii="Cambria" w:eastAsia="Calibri" w:hAnsi="Cambria" w:cs="Verdana"/>
          <w:sz w:val="22"/>
          <w:szCs w:val="22"/>
          <w:lang w:eastAsia="en-US"/>
        </w:rPr>
        <w:t>W trakcie odbioru prac z zakresu podwozu drewna nie dokonuje się osobnego pomiaru jego ilości, a jedynie posługuje się ilością będącą na stanie magazynowym leśnictwa.</w:t>
      </w:r>
    </w:p>
    <w:p w14:paraId="58057736" w14:textId="77777777" w:rsidR="008A4105" w:rsidRPr="008A4105" w:rsidRDefault="008A4105" w:rsidP="008A4105">
      <w:pPr>
        <w:widowControl w:val="0"/>
        <w:tabs>
          <w:tab w:val="left" w:pos="-293"/>
        </w:tabs>
        <w:suppressAutoHyphens w:val="0"/>
        <w:spacing w:before="120" w:after="120" w:line="276" w:lineRule="auto"/>
        <w:jc w:val="both"/>
        <w:rPr>
          <w:rFonts w:ascii="Cambria" w:eastAsia="Calibri" w:hAnsi="Cambria" w:cs="Verdana"/>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64BB42EF" w14:textId="77777777" w:rsidR="008A4105" w:rsidRPr="008A4105" w:rsidRDefault="008A4105" w:rsidP="008A4105">
      <w:pPr>
        <w:widowControl w:val="0"/>
        <w:suppressAutoHyphens w:val="0"/>
        <w:rPr>
          <w:rFonts w:ascii="Cambria" w:eastAsia="Calibri" w:hAnsi="Cambria"/>
          <w:sz w:val="22"/>
          <w:szCs w:val="22"/>
          <w:lang w:eastAsia="en-US"/>
        </w:rPr>
      </w:pPr>
    </w:p>
    <w:p w14:paraId="7F03AF60" w14:textId="77777777" w:rsidR="008A4105" w:rsidRPr="008A4105" w:rsidRDefault="008A4105" w:rsidP="008A4105">
      <w:pPr>
        <w:widowControl w:val="0"/>
        <w:suppressAutoHyphens w:val="0"/>
        <w:rPr>
          <w:rFonts w:ascii="Cambria" w:eastAsia="Calibri" w:hAnsi="Cambria"/>
          <w:sz w:val="22"/>
          <w:szCs w:val="22"/>
          <w:lang w:eastAsia="en-US"/>
        </w:rPr>
      </w:pPr>
    </w:p>
    <w:p w14:paraId="4B6BECF0" w14:textId="77777777" w:rsidR="008A4105" w:rsidRPr="008A4105" w:rsidRDefault="008A4105" w:rsidP="008A4105">
      <w:pPr>
        <w:widowControl w:val="0"/>
        <w:suppressAutoHyphens w:val="0"/>
        <w:rPr>
          <w:rFonts w:ascii="Cambria" w:eastAsia="Calibri" w:hAnsi="Cambria"/>
          <w:sz w:val="22"/>
          <w:szCs w:val="22"/>
          <w:lang w:eastAsia="en-US"/>
        </w:rPr>
      </w:pPr>
    </w:p>
    <w:p w14:paraId="066D7ECB" w14:textId="77777777" w:rsidR="008A4105" w:rsidRPr="008A4105" w:rsidRDefault="008A4105" w:rsidP="008A4105">
      <w:pPr>
        <w:widowControl w:val="0"/>
        <w:suppressAutoHyphens w:val="0"/>
        <w:rPr>
          <w:rFonts w:ascii="Cambria" w:eastAsia="Calibri" w:hAnsi="Cambria"/>
          <w:sz w:val="22"/>
          <w:szCs w:val="22"/>
          <w:lang w:eastAsia="en-US"/>
        </w:rPr>
      </w:pPr>
    </w:p>
    <w:p w14:paraId="31A5EFC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
        <w:gridCol w:w="1845"/>
        <w:gridCol w:w="1637"/>
        <w:gridCol w:w="3431"/>
        <w:gridCol w:w="1330"/>
      </w:tblGrid>
      <w:tr w:rsidR="008A4105" w:rsidRPr="008A4105" w14:paraId="1C4F9098" w14:textId="77777777" w:rsidTr="003769CE">
        <w:trPr>
          <w:trHeight w:val="393"/>
          <w:jc w:val="center"/>
        </w:trPr>
        <w:tc>
          <w:tcPr>
            <w:tcW w:w="452" w:type="pct"/>
            <w:tcBorders>
              <w:top w:val="single" w:sz="4" w:space="0" w:color="auto"/>
              <w:left w:val="single" w:sz="4" w:space="0" w:color="auto"/>
              <w:bottom w:val="single" w:sz="4" w:space="0" w:color="auto"/>
              <w:right w:val="single" w:sz="4" w:space="0" w:color="auto"/>
            </w:tcBorders>
            <w:vAlign w:val="center"/>
          </w:tcPr>
          <w:p w14:paraId="45ECDB2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A9FEE3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03" w:type="pct"/>
            <w:tcBorders>
              <w:top w:val="single" w:sz="4" w:space="0" w:color="auto"/>
              <w:left w:val="single" w:sz="4" w:space="0" w:color="auto"/>
              <w:bottom w:val="single" w:sz="4" w:space="0" w:color="auto"/>
              <w:right w:val="single" w:sz="4" w:space="0" w:color="auto"/>
            </w:tcBorders>
            <w:vAlign w:val="center"/>
            <w:hideMark/>
          </w:tcPr>
          <w:p w14:paraId="54826A4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893" w:type="pct"/>
            <w:tcBorders>
              <w:top w:val="single" w:sz="4" w:space="0" w:color="auto"/>
              <w:left w:val="single" w:sz="4" w:space="0" w:color="auto"/>
              <w:bottom w:val="single" w:sz="4" w:space="0" w:color="auto"/>
              <w:right w:val="single" w:sz="4" w:space="0" w:color="auto"/>
            </w:tcBorders>
            <w:vAlign w:val="center"/>
          </w:tcPr>
          <w:p w14:paraId="2A35004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34" w:type="pct"/>
            <w:tcBorders>
              <w:top w:val="single" w:sz="4" w:space="0" w:color="auto"/>
              <w:left w:val="single" w:sz="4" w:space="0" w:color="auto"/>
              <w:bottom w:val="single" w:sz="4" w:space="0" w:color="auto"/>
              <w:right w:val="single" w:sz="4" w:space="0" w:color="auto"/>
            </w:tcBorders>
            <w:vAlign w:val="center"/>
          </w:tcPr>
          <w:p w14:paraId="4E57E095"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89FAADF" w14:textId="77777777" w:rsidTr="003769CE">
        <w:trPr>
          <w:trHeight w:val="164"/>
          <w:jc w:val="center"/>
        </w:trPr>
        <w:tc>
          <w:tcPr>
            <w:tcW w:w="452" w:type="pct"/>
            <w:tcBorders>
              <w:top w:val="single" w:sz="4" w:space="0" w:color="auto"/>
              <w:left w:val="single" w:sz="4" w:space="0" w:color="auto"/>
              <w:bottom w:val="single" w:sz="4" w:space="0" w:color="auto"/>
              <w:right w:val="single" w:sz="4" w:space="0" w:color="auto"/>
            </w:tcBorders>
            <w:vAlign w:val="center"/>
          </w:tcPr>
          <w:p w14:paraId="336AD03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133.1</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3C396C5"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PROGN-PI</w:t>
            </w:r>
          </w:p>
        </w:tc>
        <w:tc>
          <w:tcPr>
            <w:tcW w:w="903" w:type="pct"/>
            <w:tcBorders>
              <w:top w:val="single" w:sz="4" w:space="0" w:color="auto"/>
              <w:left w:val="single" w:sz="4" w:space="0" w:color="auto"/>
              <w:bottom w:val="single" w:sz="4" w:space="0" w:color="auto"/>
              <w:right w:val="single" w:sz="4" w:space="0" w:color="auto"/>
            </w:tcBorders>
            <w:vAlign w:val="center"/>
            <w:hideMark/>
          </w:tcPr>
          <w:p w14:paraId="217BB88B"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PROGN-PI</w:t>
            </w:r>
          </w:p>
        </w:tc>
        <w:tc>
          <w:tcPr>
            <w:tcW w:w="1893" w:type="pct"/>
            <w:tcBorders>
              <w:top w:val="single" w:sz="4" w:space="0" w:color="auto"/>
              <w:left w:val="single" w:sz="4" w:space="0" w:color="auto"/>
              <w:bottom w:val="single" w:sz="4" w:space="0" w:color="auto"/>
              <w:right w:val="single" w:sz="4" w:space="0" w:color="auto"/>
            </w:tcBorders>
            <w:vAlign w:val="center"/>
          </w:tcPr>
          <w:p w14:paraId="22637015"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Wywieszanie pułapek </w:t>
            </w:r>
            <w:proofErr w:type="spellStart"/>
            <w:r w:rsidRPr="008A4105">
              <w:rPr>
                <w:rFonts w:ascii="Cambria" w:eastAsia="Calibri" w:hAnsi="Cambria" w:cs="Arial"/>
                <w:bCs/>
                <w:iCs/>
                <w:sz w:val="22"/>
                <w:szCs w:val="22"/>
                <w:lang w:eastAsia="pl-PL"/>
              </w:rPr>
              <w:t>feromonowych</w:t>
            </w:r>
            <w:proofErr w:type="spellEnd"/>
            <w:r w:rsidRPr="008A4105">
              <w:rPr>
                <w:rFonts w:ascii="Cambria" w:eastAsia="Calibri" w:hAnsi="Cambria" w:cs="Arial"/>
                <w:bCs/>
                <w:iCs/>
                <w:sz w:val="22"/>
                <w:szCs w:val="22"/>
                <w:lang w:eastAsia="pl-PL"/>
              </w:rPr>
              <w:t xml:space="preserve"> na szkodniki pierwotne</w:t>
            </w:r>
          </w:p>
        </w:tc>
        <w:tc>
          <w:tcPr>
            <w:tcW w:w="734" w:type="pct"/>
            <w:tcBorders>
              <w:top w:val="single" w:sz="4" w:space="0" w:color="auto"/>
              <w:left w:val="single" w:sz="4" w:space="0" w:color="auto"/>
              <w:bottom w:val="single" w:sz="4" w:space="0" w:color="auto"/>
              <w:right w:val="single" w:sz="4" w:space="0" w:color="auto"/>
            </w:tcBorders>
            <w:vAlign w:val="center"/>
          </w:tcPr>
          <w:p w14:paraId="5BCFA953"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306AFF0F" w14:textId="77777777" w:rsidR="008A4105" w:rsidRPr="008A4105" w:rsidRDefault="008A4105" w:rsidP="008A4105">
      <w:pPr>
        <w:widowControl w:val="0"/>
        <w:suppressAutoHyphens w:val="0"/>
        <w:rPr>
          <w:rFonts w:ascii="Cambria" w:eastAsia="Calibri" w:hAnsi="Cambria"/>
          <w:sz w:val="22"/>
          <w:szCs w:val="22"/>
          <w:lang w:eastAsia="pl-PL" w:bidi="hi-IN"/>
        </w:rPr>
      </w:pPr>
    </w:p>
    <w:p w14:paraId="13C7B852"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6FF6DB68" w14:textId="77777777" w:rsidR="008A4105" w:rsidRPr="008A4105" w:rsidRDefault="008A4105" w:rsidP="00952D1C">
      <w:pPr>
        <w:widowControl w:val="0"/>
        <w:numPr>
          <w:ilvl w:val="0"/>
          <w:numId w:val="199"/>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materiału (pułapek </w:t>
      </w:r>
      <w:proofErr w:type="spellStart"/>
      <w:r w:rsidRPr="008A4105">
        <w:rPr>
          <w:rFonts w:ascii="Cambria" w:eastAsia="Calibri" w:hAnsi="Cambria" w:cs="Cambria"/>
          <w:color w:val="000000"/>
          <w:sz w:val="22"/>
          <w:szCs w:val="22"/>
          <w:lang w:eastAsia="en-US"/>
        </w:rPr>
        <w:t>feromonowych</w:t>
      </w:r>
      <w:proofErr w:type="spellEnd"/>
      <w:r w:rsidRPr="008A4105">
        <w:rPr>
          <w:rFonts w:ascii="Cambria" w:eastAsia="Calibri" w:hAnsi="Cambria" w:cs="Cambria"/>
          <w:color w:val="000000"/>
          <w:sz w:val="22"/>
          <w:szCs w:val="22"/>
          <w:lang w:eastAsia="en-US"/>
        </w:rPr>
        <w:t xml:space="preserve"> oraz feromonu) z magazynu lub miejsca wskazanego przez Zamawiającego i dostarczenie na pozycję roboczą, </w:t>
      </w:r>
    </w:p>
    <w:p w14:paraId="6C4C18C5" w14:textId="77777777" w:rsidR="008A4105" w:rsidRPr="008A4105" w:rsidRDefault="008A4105" w:rsidP="00952D1C">
      <w:pPr>
        <w:widowControl w:val="0"/>
        <w:numPr>
          <w:ilvl w:val="0"/>
          <w:numId w:val="199"/>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powieszenie pułapek w sposób umożliwiających ich obsługę, </w:t>
      </w:r>
    </w:p>
    <w:p w14:paraId="3E5F1E4D" w14:textId="77777777" w:rsidR="008A4105" w:rsidRPr="008A4105" w:rsidRDefault="008A4105" w:rsidP="00952D1C">
      <w:pPr>
        <w:widowControl w:val="0"/>
        <w:numPr>
          <w:ilvl w:val="0"/>
          <w:numId w:val="199"/>
        </w:numPr>
        <w:suppressAutoHyphens w:val="0"/>
        <w:spacing w:before="120" w:line="276" w:lineRule="auto"/>
        <w:ind w:left="714" w:hanging="357"/>
        <w:jc w:val="both"/>
        <w:rPr>
          <w:rFonts w:ascii="Cambria" w:eastAsia="Calibri" w:hAnsi="Cambria"/>
          <w:sz w:val="22"/>
          <w:szCs w:val="22"/>
          <w:lang w:eastAsia="en-US"/>
        </w:rPr>
      </w:pPr>
      <w:r w:rsidRPr="008A4105">
        <w:rPr>
          <w:rFonts w:ascii="Cambria" w:eastAsia="Calibri" w:hAnsi="Cambria"/>
          <w:sz w:val="22"/>
          <w:szCs w:val="22"/>
          <w:lang w:eastAsia="en-US"/>
        </w:rPr>
        <w:t xml:space="preserve">w terminie wskazanym w zleceniu: zdemontowanie pułapek i zmagazynowanie w miejscu wskazanym przez Zamawiającego. </w:t>
      </w:r>
    </w:p>
    <w:p w14:paraId="621A36A1" w14:textId="77777777" w:rsidR="008A4105" w:rsidRPr="008A4105" w:rsidRDefault="008A4105" w:rsidP="008A4105">
      <w:pPr>
        <w:widowControl w:val="0"/>
        <w:suppressAutoHyphens w:val="0"/>
        <w:spacing w:before="120" w:line="276" w:lineRule="auto"/>
        <w:contextualSpacing/>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22AEA358"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Materiały (pułapki i feromon) zapewnia Zamawiający. </w:t>
      </w:r>
    </w:p>
    <w:p w14:paraId="20BD2D2E"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147AF8C2"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b/>
          <w:bCs/>
          <w:color w:val="000000"/>
          <w:sz w:val="22"/>
          <w:szCs w:val="22"/>
          <w:lang w:eastAsia="en-US"/>
        </w:rPr>
      </w:pPr>
      <w:r w:rsidRPr="008A4105">
        <w:rPr>
          <w:rFonts w:ascii="Cambria" w:eastAsia="Calibri" w:hAnsi="Cambria" w:cs="Cambria"/>
          <w:b/>
          <w:bCs/>
          <w:color w:val="000000"/>
          <w:sz w:val="22"/>
          <w:szCs w:val="22"/>
          <w:lang w:eastAsia="en-US"/>
        </w:rPr>
        <w:t xml:space="preserve">Procedura odbioru: </w:t>
      </w:r>
    </w:p>
    <w:p w14:paraId="4CA5E30C"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prac nastąpi poprzez: </w:t>
      </w:r>
    </w:p>
    <w:p w14:paraId="13042285" w14:textId="77777777" w:rsidR="008A4105" w:rsidRPr="008A4105" w:rsidRDefault="008A4105" w:rsidP="008A4105">
      <w:pPr>
        <w:suppressAutoHyphens w:val="0"/>
        <w:autoSpaceDE w:val="0"/>
        <w:autoSpaceDN w:val="0"/>
        <w:adjustRightInd w:val="0"/>
        <w:spacing w:after="128"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lastRenderedPageBreak/>
        <w:t xml:space="preserve">1) dokonanie weryfikacji zgodności wykonania pułapek co do ilości, jakości i zgodności </w:t>
      </w:r>
      <w:r w:rsidRPr="008A4105">
        <w:rPr>
          <w:rFonts w:ascii="Cambria" w:eastAsia="Calibri" w:hAnsi="Cambria" w:cs="Cambria"/>
          <w:color w:val="000000"/>
          <w:sz w:val="22"/>
          <w:szCs w:val="22"/>
          <w:lang w:eastAsia="en-US"/>
        </w:rPr>
        <w:br/>
        <w:t xml:space="preserve">ze zleceniem, </w:t>
      </w:r>
    </w:p>
    <w:p w14:paraId="20AD1605"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2) ilość pułapek zostanie ustalona poprzez ich policzenie na gruncie (</w:t>
      </w:r>
      <w:proofErr w:type="spellStart"/>
      <w:r w:rsidRPr="008A4105">
        <w:rPr>
          <w:rFonts w:ascii="Cambria" w:eastAsia="Calibri" w:hAnsi="Cambria" w:cs="Cambria"/>
          <w:color w:val="000000"/>
          <w:sz w:val="22"/>
          <w:szCs w:val="22"/>
          <w:lang w:eastAsia="en-US"/>
        </w:rPr>
        <w:t>posztucznie</w:t>
      </w:r>
      <w:proofErr w:type="spellEnd"/>
      <w:r w:rsidRPr="008A4105">
        <w:rPr>
          <w:rFonts w:ascii="Cambria" w:eastAsia="Calibri" w:hAnsi="Cambria" w:cs="Cambria"/>
          <w:color w:val="000000"/>
          <w:sz w:val="22"/>
          <w:szCs w:val="22"/>
          <w:lang w:eastAsia="en-US"/>
        </w:rPr>
        <w:t xml:space="preserve">). </w:t>
      </w:r>
    </w:p>
    <w:p w14:paraId="2B327F28" w14:textId="77777777" w:rsidR="008A4105" w:rsidRPr="008A4105" w:rsidRDefault="008A4105" w:rsidP="008A4105">
      <w:pPr>
        <w:widowControl w:val="0"/>
        <w:suppressAutoHyphens w:val="0"/>
        <w:spacing w:before="120" w:after="160" w:line="276" w:lineRule="auto"/>
        <w:jc w:val="both"/>
        <w:rPr>
          <w:rFonts w:ascii="Cambria" w:eastAsia="Calibri" w:hAnsi="Cambria" w:cs="Arial"/>
          <w:i/>
          <w:sz w:val="22"/>
          <w:szCs w:val="22"/>
          <w:lang w:eastAsia="en-US"/>
        </w:rPr>
      </w:pPr>
      <w:r w:rsidRPr="008A4105">
        <w:rPr>
          <w:rFonts w:ascii="Cambria" w:eastAsia="Calibri" w:hAnsi="Cambria"/>
          <w:i/>
          <w:iCs/>
          <w:sz w:val="22"/>
          <w:szCs w:val="22"/>
          <w:lang w:eastAsia="en-US"/>
        </w:rPr>
        <w:t>(rozliczenie z dokładnością do 1 sztuki)</w:t>
      </w:r>
    </w:p>
    <w:p w14:paraId="4B44E3FE"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31"/>
        <w:gridCol w:w="1673"/>
        <w:gridCol w:w="3317"/>
        <w:gridCol w:w="1354"/>
      </w:tblGrid>
      <w:tr w:rsidR="008A4105" w:rsidRPr="008A4105" w14:paraId="5CDD9455"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2CEB658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5DA2FF9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51339D3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4422452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7" w:type="pct"/>
            <w:tcBorders>
              <w:top w:val="single" w:sz="4" w:space="0" w:color="auto"/>
              <w:left w:val="single" w:sz="4" w:space="0" w:color="auto"/>
              <w:bottom w:val="single" w:sz="4" w:space="0" w:color="auto"/>
              <w:right w:val="single" w:sz="4" w:space="0" w:color="auto"/>
            </w:tcBorders>
            <w:vAlign w:val="center"/>
          </w:tcPr>
          <w:p w14:paraId="71C2E52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0343F42C" w14:textId="77777777" w:rsidTr="003769CE">
        <w:trPr>
          <w:trHeight w:val="695"/>
          <w:jc w:val="center"/>
        </w:trPr>
        <w:tc>
          <w:tcPr>
            <w:tcW w:w="545" w:type="pct"/>
            <w:tcBorders>
              <w:top w:val="single" w:sz="4" w:space="0" w:color="auto"/>
              <w:left w:val="single" w:sz="4" w:space="0" w:color="auto"/>
              <w:bottom w:val="single" w:sz="4" w:space="0" w:color="auto"/>
              <w:right w:val="single" w:sz="4" w:space="0" w:color="auto"/>
            </w:tcBorders>
            <w:vAlign w:val="center"/>
          </w:tcPr>
          <w:p w14:paraId="3B905D4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133.2</w:t>
            </w:r>
          </w:p>
        </w:tc>
        <w:tc>
          <w:tcPr>
            <w:tcW w:w="955" w:type="pct"/>
            <w:tcBorders>
              <w:top w:val="single" w:sz="4" w:space="0" w:color="auto"/>
              <w:left w:val="single" w:sz="4" w:space="0" w:color="auto"/>
              <w:bottom w:val="single" w:sz="4" w:space="0" w:color="auto"/>
              <w:right w:val="single" w:sz="4" w:space="0" w:color="auto"/>
            </w:tcBorders>
            <w:vAlign w:val="center"/>
            <w:hideMark/>
          </w:tcPr>
          <w:p w14:paraId="2C56D21F"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KON-PUŁF</w:t>
            </w:r>
          </w:p>
        </w:tc>
        <w:tc>
          <w:tcPr>
            <w:tcW w:w="923" w:type="pct"/>
            <w:tcBorders>
              <w:top w:val="single" w:sz="4" w:space="0" w:color="auto"/>
              <w:left w:val="single" w:sz="4" w:space="0" w:color="auto"/>
              <w:bottom w:val="single" w:sz="4" w:space="0" w:color="auto"/>
              <w:right w:val="single" w:sz="4" w:space="0" w:color="auto"/>
            </w:tcBorders>
            <w:vAlign w:val="center"/>
            <w:hideMark/>
          </w:tcPr>
          <w:p w14:paraId="19C7AFA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KON-PUŁF</w:t>
            </w:r>
          </w:p>
        </w:tc>
        <w:tc>
          <w:tcPr>
            <w:tcW w:w="1830" w:type="pct"/>
            <w:tcBorders>
              <w:top w:val="single" w:sz="4" w:space="0" w:color="auto"/>
              <w:left w:val="single" w:sz="4" w:space="0" w:color="auto"/>
              <w:bottom w:val="single" w:sz="4" w:space="0" w:color="auto"/>
              <w:right w:val="single" w:sz="4" w:space="0" w:color="auto"/>
            </w:tcBorders>
            <w:vAlign w:val="center"/>
          </w:tcPr>
          <w:p w14:paraId="1CA96817"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Kontrolny zbiór owadów z pułapek </w:t>
            </w:r>
            <w:proofErr w:type="spellStart"/>
            <w:r w:rsidRPr="008A4105">
              <w:rPr>
                <w:rFonts w:ascii="Cambria" w:eastAsia="Calibri" w:hAnsi="Cambria" w:cs="Arial"/>
                <w:bCs/>
                <w:iCs/>
                <w:sz w:val="22"/>
                <w:szCs w:val="22"/>
                <w:lang w:eastAsia="pl-PL"/>
              </w:rPr>
              <w:t>feromonowych</w:t>
            </w:r>
            <w:proofErr w:type="spellEnd"/>
          </w:p>
        </w:tc>
        <w:tc>
          <w:tcPr>
            <w:tcW w:w="747" w:type="pct"/>
            <w:tcBorders>
              <w:top w:val="single" w:sz="4" w:space="0" w:color="auto"/>
              <w:left w:val="single" w:sz="4" w:space="0" w:color="auto"/>
              <w:bottom w:val="single" w:sz="4" w:space="0" w:color="auto"/>
              <w:right w:val="single" w:sz="4" w:space="0" w:color="auto"/>
            </w:tcBorders>
            <w:vAlign w:val="center"/>
          </w:tcPr>
          <w:p w14:paraId="2A0B017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tbl>
    <w:p w14:paraId="60FAE977" w14:textId="77777777" w:rsidR="008A4105" w:rsidRPr="008A4105" w:rsidRDefault="008A4105" w:rsidP="008A4105">
      <w:pPr>
        <w:widowControl w:val="0"/>
        <w:suppressAutoHyphens w:val="0"/>
        <w:rPr>
          <w:rFonts w:ascii="Cambria" w:eastAsia="Calibri" w:hAnsi="Cambria"/>
          <w:sz w:val="22"/>
          <w:szCs w:val="22"/>
          <w:lang w:eastAsia="pl-PL" w:bidi="hi-IN"/>
        </w:rPr>
      </w:pPr>
    </w:p>
    <w:p w14:paraId="14DB5DE4"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EADAE46"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wymiana dyspensera oraz wybieranie i niszczenie owadów itp.</w:t>
      </w:r>
    </w:p>
    <w:p w14:paraId="280380FB"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zebrane lub uszkodzone pułapki </w:t>
      </w:r>
      <w:proofErr w:type="spellStart"/>
      <w:r w:rsidRPr="008A4105">
        <w:rPr>
          <w:rFonts w:ascii="Cambria" w:eastAsia="Calibri" w:hAnsi="Cambria" w:cs="Arial"/>
          <w:bCs/>
          <w:iCs/>
          <w:sz w:val="22"/>
          <w:szCs w:val="22"/>
          <w:lang w:eastAsia="pl-PL"/>
        </w:rPr>
        <w:t>feromonowe</w:t>
      </w:r>
      <w:proofErr w:type="spellEnd"/>
      <w:r w:rsidRPr="008A4105">
        <w:rPr>
          <w:rFonts w:ascii="Cambria" w:eastAsia="Calibri" w:hAnsi="Cambria" w:cs="Arial"/>
          <w:bCs/>
          <w:iCs/>
          <w:sz w:val="22"/>
          <w:szCs w:val="22"/>
          <w:lang w:eastAsia="pl-PL"/>
        </w:rPr>
        <w:t xml:space="preserve"> należy dostarczyć do miejsca wskazanego przez Zamawiającego,</w:t>
      </w:r>
    </w:p>
    <w:p w14:paraId="2977F6F3"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A4992FA"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zapewnia Zamawiający.</w:t>
      </w:r>
    </w:p>
    <w:p w14:paraId="739884B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3D276E84" w14:textId="77777777" w:rsidR="008A4105" w:rsidRPr="008A4105" w:rsidRDefault="008A4105" w:rsidP="008A4105">
      <w:pPr>
        <w:widowControl w:val="0"/>
        <w:suppressAutoHyphens w:val="0"/>
        <w:rPr>
          <w:rFonts w:ascii="Cambria" w:eastAsia="Calibri" w:hAnsi="Cambria"/>
          <w:sz w:val="22"/>
          <w:szCs w:val="22"/>
          <w:lang w:eastAsia="pl-PL"/>
        </w:rPr>
      </w:pPr>
    </w:p>
    <w:p w14:paraId="2CC78D4E" w14:textId="77777777" w:rsidR="008A4105" w:rsidRPr="008A4105" w:rsidRDefault="008A4105" w:rsidP="008A4105">
      <w:pPr>
        <w:widowControl w:val="0"/>
        <w:suppressAutoHyphens w:val="0"/>
        <w:rPr>
          <w:rFonts w:ascii="Cambria" w:eastAsia="Calibri" w:hAnsi="Cambria"/>
          <w:sz w:val="22"/>
          <w:szCs w:val="22"/>
          <w:lang w:eastAsia="pl-PL"/>
        </w:rPr>
      </w:pPr>
    </w:p>
    <w:p w14:paraId="7E84AA85" w14:textId="77777777" w:rsidR="008A4105" w:rsidRPr="008A4105" w:rsidRDefault="008A4105" w:rsidP="008A4105">
      <w:pPr>
        <w:widowControl w:val="0"/>
        <w:suppressAutoHyphens w:val="0"/>
        <w:rPr>
          <w:rFonts w:ascii="Cambria" w:eastAsia="Calibri" w:hAnsi="Cambria"/>
          <w:sz w:val="22"/>
          <w:szCs w:val="22"/>
          <w:lang w:eastAsia="pl-PL"/>
        </w:rPr>
      </w:pPr>
    </w:p>
    <w:p w14:paraId="428EB19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73EEE40"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444700A4" w14:textId="77777777" w:rsidR="008A4105" w:rsidRPr="008A4105" w:rsidRDefault="008A4105" w:rsidP="00952D1C">
      <w:pPr>
        <w:widowControl w:val="0"/>
        <w:numPr>
          <w:ilvl w:val="0"/>
          <w:numId w:val="84"/>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pułapek co do ilości, jakości i zgodności ze zleceniem,</w:t>
      </w:r>
    </w:p>
    <w:p w14:paraId="72F062ED" w14:textId="77777777" w:rsidR="008A4105" w:rsidRPr="008A4105" w:rsidRDefault="008A4105" w:rsidP="00952D1C">
      <w:pPr>
        <w:widowControl w:val="0"/>
        <w:numPr>
          <w:ilvl w:val="0"/>
          <w:numId w:val="84"/>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0B1005A7" w14:textId="77777777" w:rsidR="008A4105" w:rsidRPr="008A4105" w:rsidRDefault="008A4105" w:rsidP="00952D1C">
      <w:pPr>
        <w:widowControl w:val="0"/>
        <w:numPr>
          <w:ilvl w:val="0"/>
          <w:numId w:val="84"/>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0B58C5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4FD5DA0B" w14:textId="77777777" w:rsidR="008A4105" w:rsidRPr="008A4105" w:rsidRDefault="008A4105" w:rsidP="008A4105">
      <w:pPr>
        <w:widowControl w:val="0"/>
        <w:suppressAutoHyphens w:val="0"/>
        <w:rPr>
          <w:rFonts w:ascii="Cambria" w:eastAsia="Calibri" w:hAnsi="Cambria"/>
          <w:sz w:val="22"/>
          <w:szCs w:val="22"/>
          <w:lang w:eastAsia="en-US"/>
        </w:rPr>
      </w:pPr>
    </w:p>
    <w:p w14:paraId="5A1ABC2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3367D825"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EB1EA0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A6C0D0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E3C6A0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EBCA05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56088AB"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09BFA50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1DBDCFB"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133.3</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AB9655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PUŁF-RYJ</w:t>
            </w:r>
          </w:p>
        </w:tc>
        <w:tc>
          <w:tcPr>
            <w:tcW w:w="844" w:type="pct"/>
            <w:tcBorders>
              <w:top w:val="single" w:sz="4" w:space="0" w:color="auto"/>
              <w:left w:val="single" w:sz="4" w:space="0" w:color="auto"/>
              <w:bottom w:val="single" w:sz="4" w:space="0" w:color="auto"/>
              <w:right w:val="single" w:sz="4" w:space="0" w:color="auto"/>
            </w:tcBorders>
            <w:vAlign w:val="center"/>
            <w:hideMark/>
          </w:tcPr>
          <w:p w14:paraId="1571CAD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PUŁF-RYJ</w:t>
            </w:r>
          </w:p>
        </w:tc>
        <w:tc>
          <w:tcPr>
            <w:tcW w:w="1908" w:type="pct"/>
            <w:tcBorders>
              <w:top w:val="single" w:sz="4" w:space="0" w:color="auto"/>
              <w:left w:val="single" w:sz="4" w:space="0" w:color="auto"/>
              <w:bottom w:val="single" w:sz="4" w:space="0" w:color="auto"/>
              <w:right w:val="single" w:sz="4" w:space="0" w:color="auto"/>
            </w:tcBorders>
            <w:vAlign w:val="center"/>
          </w:tcPr>
          <w:p w14:paraId="497F8D32"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Wykładanie pułapek </w:t>
            </w:r>
            <w:proofErr w:type="spellStart"/>
            <w:r w:rsidRPr="008A4105">
              <w:rPr>
                <w:rFonts w:ascii="Cambria" w:eastAsia="Calibri" w:hAnsi="Cambria" w:cs="Arial"/>
                <w:bCs/>
                <w:iCs/>
                <w:sz w:val="22"/>
                <w:szCs w:val="22"/>
                <w:lang w:eastAsia="pl-PL"/>
              </w:rPr>
              <w:lastRenderedPageBreak/>
              <w:t>feromonowych</w:t>
            </w:r>
            <w:proofErr w:type="spellEnd"/>
            <w:r w:rsidRPr="008A4105">
              <w:rPr>
                <w:rFonts w:ascii="Cambria" w:eastAsia="Calibri" w:hAnsi="Cambria" w:cs="Arial"/>
                <w:bCs/>
                <w:iCs/>
                <w:sz w:val="22"/>
                <w:szCs w:val="22"/>
                <w:lang w:eastAsia="pl-PL"/>
              </w:rPr>
              <w:t xml:space="preserve"> na ryjkowce</w:t>
            </w:r>
          </w:p>
        </w:tc>
        <w:tc>
          <w:tcPr>
            <w:tcW w:w="748" w:type="pct"/>
            <w:tcBorders>
              <w:top w:val="single" w:sz="4" w:space="0" w:color="auto"/>
              <w:left w:val="single" w:sz="4" w:space="0" w:color="auto"/>
              <w:bottom w:val="single" w:sz="4" w:space="0" w:color="auto"/>
              <w:right w:val="single" w:sz="4" w:space="0" w:color="auto"/>
            </w:tcBorders>
            <w:vAlign w:val="center"/>
          </w:tcPr>
          <w:p w14:paraId="3D58910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lastRenderedPageBreak/>
              <w:t>SZT</w:t>
            </w:r>
          </w:p>
        </w:tc>
      </w:tr>
    </w:tbl>
    <w:p w14:paraId="182B23A9" w14:textId="77777777" w:rsidR="008A4105" w:rsidRPr="008A4105" w:rsidRDefault="008A4105" w:rsidP="008A4105">
      <w:pPr>
        <w:widowControl w:val="0"/>
        <w:suppressAutoHyphens w:val="0"/>
        <w:rPr>
          <w:rFonts w:ascii="Cambria" w:eastAsia="Calibri" w:hAnsi="Cambria"/>
          <w:sz w:val="22"/>
          <w:szCs w:val="22"/>
          <w:lang w:eastAsia="pl-PL" w:bidi="hi-IN"/>
        </w:rPr>
      </w:pPr>
    </w:p>
    <w:p w14:paraId="4A03D89F"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109A1784"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wykładanie pułapek </w:t>
      </w:r>
      <w:proofErr w:type="spellStart"/>
      <w:r w:rsidRPr="008A4105">
        <w:rPr>
          <w:rFonts w:ascii="Cambria" w:eastAsia="Calibri" w:hAnsi="Cambria" w:cs="Arial"/>
          <w:bCs/>
          <w:iCs/>
          <w:sz w:val="22"/>
          <w:szCs w:val="22"/>
          <w:lang w:eastAsia="pl-PL"/>
        </w:rPr>
        <w:t>feromonowych</w:t>
      </w:r>
      <w:proofErr w:type="spellEnd"/>
      <w:r w:rsidRPr="008A4105">
        <w:rPr>
          <w:rFonts w:ascii="Cambria" w:eastAsia="Calibri" w:hAnsi="Cambria" w:cs="Arial"/>
          <w:bCs/>
          <w:iCs/>
          <w:sz w:val="22"/>
          <w:szCs w:val="22"/>
          <w:lang w:eastAsia="pl-PL"/>
        </w:rPr>
        <w:t xml:space="preserve"> na ryjkowce według wskazań Zamawiającego.</w:t>
      </w:r>
    </w:p>
    <w:p w14:paraId="0284EEEF"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dostarczenie pułapek naziemnych (IBL) oraz dyspensera na powierzchnię roboczą </w:t>
      </w:r>
      <w:r w:rsidRPr="008A4105">
        <w:rPr>
          <w:rFonts w:ascii="Cambria" w:eastAsia="Calibri" w:hAnsi="Cambria" w:cs="Arial"/>
          <w:bCs/>
          <w:iCs/>
          <w:sz w:val="22"/>
          <w:szCs w:val="22"/>
          <w:lang w:eastAsia="pl-PL"/>
        </w:rPr>
        <w:br/>
        <w:t>z magazynu lub miejsca wskazanego przez Zamawiającego</w:t>
      </w:r>
    </w:p>
    <w:p w14:paraId="40CF0158"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umieszczenie dyspensera w pułapce ,</w:t>
      </w:r>
    </w:p>
    <w:p w14:paraId="6073617D"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wyłożenie pułapek na powierzchni uprawy.</w:t>
      </w:r>
    </w:p>
    <w:p w14:paraId="456FE50E"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0B33275"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Pułapki oraz dyspenser zapewnia Zamawiający.</w:t>
      </w:r>
    </w:p>
    <w:p w14:paraId="25A3B3AF"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1430F9BF" w14:textId="77777777" w:rsidR="008A4105" w:rsidRPr="008A4105" w:rsidRDefault="008A4105" w:rsidP="008A4105">
      <w:pPr>
        <w:widowControl w:val="0"/>
        <w:suppressAutoHyphens w:val="0"/>
        <w:rPr>
          <w:rFonts w:ascii="Cambria" w:eastAsia="Calibri" w:hAnsi="Cambria"/>
          <w:sz w:val="22"/>
          <w:szCs w:val="22"/>
          <w:lang w:eastAsia="pl-PL"/>
        </w:rPr>
      </w:pPr>
    </w:p>
    <w:p w14:paraId="35E9DE9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680C33C5"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372AF744" w14:textId="77777777" w:rsidR="008A4105" w:rsidRPr="008A4105" w:rsidRDefault="008A4105" w:rsidP="00952D1C">
      <w:pPr>
        <w:widowControl w:val="0"/>
        <w:numPr>
          <w:ilvl w:val="0"/>
          <w:numId w:val="198"/>
        </w:numPr>
        <w:suppressAutoHyphens w:val="0"/>
        <w:spacing w:before="120" w:after="120" w:line="276" w:lineRule="auto"/>
        <w:ind w:hanging="502"/>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pułapek co do ilości, jakości i zgodności </w:t>
      </w:r>
      <w:r w:rsidRPr="008A4105">
        <w:rPr>
          <w:rFonts w:ascii="Cambria" w:eastAsia="Calibri" w:hAnsi="Cambria" w:cs="Arial"/>
          <w:sz w:val="22"/>
          <w:szCs w:val="22"/>
          <w:lang w:eastAsia="en-US"/>
        </w:rPr>
        <w:br/>
        <w:t>ze zleceniem,</w:t>
      </w:r>
    </w:p>
    <w:p w14:paraId="065CB85C" w14:textId="77777777" w:rsidR="008A4105" w:rsidRPr="008A4105" w:rsidRDefault="008A4105" w:rsidP="00952D1C">
      <w:pPr>
        <w:widowControl w:val="0"/>
        <w:numPr>
          <w:ilvl w:val="0"/>
          <w:numId w:val="198"/>
        </w:numPr>
        <w:suppressAutoHyphens w:val="0"/>
        <w:autoSpaceDE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p>
    <w:p w14:paraId="2E194DEE" w14:textId="77777777" w:rsidR="008A4105" w:rsidRPr="008A4105" w:rsidRDefault="008A4105" w:rsidP="00952D1C">
      <w:pPr>
        <w:widowControl w:val="0"/>
        <w:numPr>
          <w:ilvl w:val="0"/>
          <w:numId w:val="198"/>
        </w:numPr>
        <w:suppressAutoHyphens w:val="0"/>
        <w:spacing w:before="120" w:after="120" w:line="276" w:lineRule="auto"/>
        <w:ind w:hanging="502"/>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1BCF7942"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016B8BA2" w14:textId="77777777" w:rsidR="008A4105" w:rsidRPr="008A4105" w:rsidRDefault="008A4105" w:rsidP="008A4105">
      <w:pPr>
        <w:widowControl w:val="0"/>
        <w:suppressAutoHyphens w:val="0"/>
        <w:rPr>
          <w:rFonts w:ascii="Cambria" w:eastAsia="Calibri" w:hAnsi="Cambria"/>
          <w:sz w:val="22"/>
          <w:szCs w:val="22"/>
          <w:lang w:eastAsia="en-US"/>
        </w:rPr>
      </w:pPr>
    </w:p>
    <w:p w14:paraId="15D8713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31"/>
        <w:gridCol w:w="1673"/>
        <w:gridCol w:w="3317"/>
        <w:gridCol w:w="1354"/>
      </w:tblGrid>
      <w:tr w:rsidR="008A4105" w:rsidRPr="008A4105" w14:paraId="6D0548B9"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2B7CEB2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7256332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6FF4A07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6BDCAAE"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7" w:type="pct"/>
            <w:tcBorders>
              <w:top w:val="single" w:sz="4" w:space="0" w:color="auto"/>
              <w:left w:val="single" w:sz="4" w:space="0" w:color="auto"/>
              <w:bottom w:val="single" w:sz="4" w:space="0" w:color="auto"/>
              <w:right w:val="single" w:sz="4" w:space="0" w:color="auto"/>
            </w:tcBorders>
            <w:vAlign w:val="center"/>
          </w:tcPr>
          <w:p w14:paraId="0A154503"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C4D505A"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7EC3C9BA"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bookmarkStart w:id="4" w:name="_Hlk83237774"/>
            <w:r w:rsidRPr="008A4105">
              <w:rPr>
                <w:rFonts w:ascii="Cambria" w:eastAsia="Calibri" w:hAnsi="Cambria" w:cs="Arial"/>
                <w:bCs/>
                <w:iCs/>
                <w:sz w:val="22"/>
                <w:szCs w:val="22"/>
                <w:lang w:eastAsia="pl-PL"/>
              </w:rPr>
              <w:t>133.4</w:t>
            </w:r>
          </w:p>
        </w:tc>
        <w:tc>
          <w:tcPr>
            <w:tcW w:w="955" w:type="pct"/>
            <w:tcBorders>
              <w:top w:val="single" w:sz="4" w:space="0" w:color="auto"/>
              <w:left w:val="single" w:sz="4" w:space="0" w:color="auto"/>
              <w:bottom w:val="single" w:sz="4" w:space="0" w:color="auto"/>
              <w:right w:val="single" w:sz="4" w:space="0" w:color="auto"/>
            </w:tcBorders>
            <w:vAlign w:val="center"/>
            <w:hideMark/>
          </w:tcPr>
          <w:p w14:paraId="381EF3C2"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KONTR-PUŁ</w:t>
            </w:r>
          </w:p>
        </w:tc>
        <w:tc>
          <w:tcPr>
            <w:tcW w:w="923" w:type="pct"/>
            <w:tcBorders>
              <w:top w:val="single" w:sz="4" w:space="0" w:color="auto"/>
              <w:left w:val="single" w:sz="4" w:space="0" w:color="auto"/>
              <w:bottom w:val="single" w:sz="4" w:space="0" w:color="auto"/>
              <w:right w:val="single" w:sz="4" w:space="0" w:color="auto"/>
            </w:tcBorders>
            <w:vAlign w:val="center"/>
            <w:hideMark/>
          </w:tcPr>
          <w:p w14:paraId="167A37D0"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KONTR-PUŁ</w:t>
            </w:r>
          </w:p>
        </w:tc>
        <w:tc>
          <w:tcPr>
            <w:tcW w:w="1830" w:type="pct"/>
            <w:tcBorders>
              <w:top w:val="single" w:sz="4" w:space="0" w:color="auto"/>
              <w:left w:val="single" w:sz="4" w:space="0" w:color="auto"/>
              <w:bottom w:val="single" w:sz="4" w:space="0" w:color="auto"/>
              <w:right w:val="single" w:sz="4" w:space="0" w:color="auto"/>
            </w:tcBorders>
            <w:vAlign w:val="center"/>
          </w:tcPr>
          <w:p w14:paraId="69BBF456"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Kontrola pułapek </w:t>
            </w:r>
            <w:proofErr w:type="spellStart"/>
            <w:r w:rsidRPr="008A4105">
              <w:rPr>
                <w:rFonts w:ascii="Cambria" w:eastAsia="Calibri" w:hAnsi="Cambria" w:cs="Arial"/>
                <w:bCs/>
                <w:iCs/>
                <w:sz w:val="22"/>
                <w:szCs w:val="22"/>
                <w:lang w:eastAsia="pl-PL"/>
              </w:rPr>
              <w:t>feromonowych</w:t>
            </w:r>
            <w:proofErr w:type="spellEnd"/>
            <w:r w:rsidRPr="008A4105">
              <w:rPr>
                <w:rFonts w:ascii="Cambria" w:eastAsia="Calibri" w:hAnsi="Cambria" w:cs="Arial"/>
                <w:bCs/>
                <w:iCs/>
                <w:sz w:val="22"/>
                <w:szCs w:val="22"/>
                <w:lang w:eastAsia="pl-PL"/>
              </w:rPr>
              <w:t xml:space="preserve"> na ryjkowce</w:t>
            </w:r>
          </w:p>
        </w:tc>
        <w:tc>
          <w:tcPr>
            <w:tcW w:w="747" w:type="pct"/>
            <w:tcBorders>
              <w:top w:val="single" w:sz="4" w:space="0" w:color="auto"/>
              <w:left w:val="single" w:sz="4" w:space="0" w:color="auto"/>
              <w:bottom w:val="single" w:sz="4" w:space="0" w:color="auto"/>
              <w:right w:val="single" w:sz="4" w:space="0" w:color="auto"/>
            </w:tcBorders>
            <w:vAlign w:val="center"/>
          </w:tcPr>
          <w:p w14:paraId="6A9975E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bookmarkEnd w:id="4"/>
    </w:tbl>
    <w:p w14:paraId="5D1044F7" w14:textId="77777777" w:rsidR="008A4105" w:rsidRPr="008A4105" w:rsidRDefault="008A4105" w:rsidP="008A4105">
      <w:pPr>
        <w:widowControl w:val="0"/>
        <w:suppressAutoHyphens w:val="0"/>
        <w:rPr>
          <w:rFonts w:ascii="Cambria" w:eastAsia="Calibri" w:hAnsi="Cambria"/>
          <w:sz w:val="22"/>
          <w:szCs w:val="22"/>
          <w:lang w:eastAsia="pl-PL" w:bidi="hi-IN"/>
        </w:rPr>
      </w:pPr>
    </w:p>
    <w:p w14:paraId="5432A161"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565E46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Kontrola występowania szkodników w uprawach przy użyciu pułapek </w:t>
      </w:r>
      <w:proofErr w:type="spellStart"/>
      <w:r w:rsidRPr="008A4105">
        <w:rPr>
          <w:rFonts w:ascii="Cambria" w:eastAsia="Calibri" w:hAnsi="Cambria" w:cs="Arial"/>
          <w:bCs/>
          <w:iCs/>
          <w:sz w:val="22"/>
          <w:szCs w:val="22"/>
          <w:lang w:eastAsia="pl-PL"/>
        </w:rPr>
        <w:t>feromonowych</w:t>
      </w:r>
      <w:proofErr w:type="spellEnd"/>
      <w:r w:rsidRPr="008A4105">
        <w:rPr>
          <w:rFonts w:ascii="Cambria" w:eastAsia="Calibri" w:hAnsi="Cambria" w:cs="Arial"/>
          <w:bCs/>
          <w:iCs/>
          <w:sz w:val="22"/>
          <w:szCs w:val="22"/>
          <w:lang w:eastAsia="pl-PL"/>
        </w:rPr>
        <w:t xml:space="preserve"> według wskazań Zamawiającego.</w:t>
      </w:r>
    </w:p>
    <w:p w14:paraId="20F8E970"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wymiana dyspensera oraz wybieranie i niszczenie ryjkowców itp.</w:t>
      </w:r>
    </w:p>
    <w:p w14:paraId="08203E3D"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zebrane lub uszkodzone pułapki </w:t>
      </w:r>
      <w:proofErr w:type="spellStart"/>
      <w:r w:rsidRPr="008A4105">
        <w:rPr>
          <w:rFonts w:ascii="Cambria" w:eastAsia="Calibri" w:hAnsi="Cambria" w:cs="Arial"/>
          <w:bCs/>
          <w:iCs/>
          <w:sz w:val="22"/>
          <w:szCs w:val="22"/>
          <w:lang w:eastAsia="pl-PL"/>
        </w:rPr>
        <w:t>feromonowe</w:t>
      </w:r>
      <w:proofErr w:type="spellEnd"/>
      <w:r w:rsidRPr="008A4105">
        <w:rPr>
          <w:rFonts w:ascii="Cambria" w:eastAsia="Calibri" w:hAnsi="Cambria" w:cs="Arial"/>
          <w:bCs/>
          <w:iCs/>
          <w:sz w:val="22"/>
          <w:szCs w:val="22"/>
          <w:lang w:eastAsia="pl-PL"/>
        </w:rPr>
        <w:t xml:space="preserve"> należy dostarczyć do miejsca wskazanego przez Zamawiającego,</w:t>
      </w:r>
    </w:p>
    <w:p w14:paraId="580067C0"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lastRenderedPageBreak/>
        <w:t>Uwagi:</w:t>
      </w:r>
    </w:p>
    <w:p w14:paraId="2299166E"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zapewnia Zamawiający.</w:t>
      </w:r>
    </w:p>
    <w:p w14:paraId="65FE401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65EDB328" w14:textId="77777777" w:rsidR="008A4105" w:rsidRPr="008A4105" w:rsidRDefault="008A4105" w:rsidP="008A4105">
      <w:pPr>
        <w:widowControl w:val="0"/>
        <w:suppressAutoHyphens w:val="0"/>
        <w:rPr>
          <w:rFonts w:ascii="Cambria" w:eastAsia="Calibri" w:hAnsi="Cambria"/>
          <w:sz w:val="22"/>
          <w:szCs w:val="22"/>
          <w:lang w:eastAsia="pl-PL"/>
        </w:rPr>
      </w:pPr>
    </w:p>
    <w:p w14:paraId="6AFEE896" w14:textId="77777777" w:rsidR="008A4105" w:rsidRPr="008A4105" w:rsidRDefault="008A4105" w:rsidP="008A4105">
      <w:pPr>
        <w:widowControl w:val="0"/>
        <w:suppressAutoHyphens w:val="0"/>
        <w:rPr>
          <w:rFonts w:ascii="Cambria" w:eastAsia="Calibri" w:hAnsi="Cambria"/>
          <w:sz w:val="22"/>
          <w:szCs w:val="22"/>
          <w:lang w:eastAsia="pl-PL"/>
        </w:rPr>
      </w:pPr>
    </w:p>
    <w:p w14:paraId="502DA147"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190F218"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30A43945" w14:textId="77777777" w:rsidR="008A4105" w:rsidRPr="008A4105" w:rsidRDefault="008A4105" w:rsidP="00952D1C">
      <w:pPr>
        <w:widowControl w:val="0"/>
        <w:numPr>
          <w:ilvl w:val="0"/>
          <w:numId w:val="200"/>
        </w:numPr>
        <w:suppressAutoHyphens w:val="0"/>
        <w:autoSpaceDE w:val="0"/>
        <w:spacing w:before="120" w:after="120" w:line="276" w:lineRule="auto"/>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wyłożenia pułapek i dyspensera co do ilości i zgodności ze zleceniem,</w:t>
      </w:r>
    </w:p>
    <w:p w14:paraId="2735C889" w14:textId="77777777" w:rsidR="008A4105" w:rsidRPr="008A4105" w:rsidRDefault="008A4105" w:rsidP="00952D1C">
      <w:pPr>
        <w:widowControl w:val="0"/>
        <w:numPr>
          <w:ilvl w:val="0"/>
          <w:numId w:val="200"/>
        </w:numPr>
        <w:suppressAutoHyphens w:val="0"/>
        <w:autoSpaceDE w:val="0"/>
        <w:spacing w:before="120" w:after="120" w:line="276" w:lineRule="auto"/>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555B0526" w14:textId="77777777" w:rsidR="008A4105" w:rsidRPr="008A4105" w:rsidRDefault="008A4105" w:rsidP="00952D1C">
      <w:pPr>
        <w:widowControl w:val="0"/>
        <w:numPr>
          <w:ilvl w:val="0"/>
          <w:numId w:val="200"/>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1FE16F0A"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266DA7E7" w14:textId="77777777" w:rsidR="008A4105" w:rsidRPr="008A4105" w:rsidRDefault="008A4105" w:rsidP="008A4105">
      <w:pPr>
        <w:widowControl w:val="0"/>
        <w:suppressAutoHyphens w:val="0"/>
        <w:rPr>
          <w:rFonts w:ascii="Cambria" w:eastAsia="Calibri" w:hAnsi="Cambria"/>
          <w:sz w:val="22"/>
          <w:szCs w:val="22"/>
          <w:lang w:eastAsia="en-US"/>
        </w:rPr>
      </w:pPr>
    </w:p>
    <w:p w14:paraId="57CF1784" w14:textId="77777777" w:rsidR="008A4105" w:rsidRPr="008A4105" w:rsidRDefault="008A4105" w:rsidP="008A4105">
      <w:pPr>
        <w:widowControl w:val="0"/>
        <w:suppressAutoHyphens w:val="0"/>
        <w:rPr>
          <w:rFonts w:ascii="Cambria" w:eastAsia="Calibri" w:hAnsi="Cambria"/>
          <w:sz w:val="22"/>
          <w:szCs w:val="22"/>
          <w:lang w:eastAsia="en-US"/>
        </w:rPr>
      </w:pPr>
    </w:p>
    <w:p w14:paraId="3EC6118C" w14:textId="77777777" w:rsidR="008A4105" w:rsidRPr="008A4105" w:rsidRDefault="008A4105" w:rsidP="008A4105">
      <w:pPr>
        <w:widowControl w:val="0"/>
        <w:suppressAutoHyphens w:val="0"/>
        <w:rPr>
          <w:rFonts w:ascii="Cambria" w:eastAsia="Calibri" w:hAnsi="Cambria"/>
          <w:sz w:val="22"/>
          <w:szCs w:val="22"/>
          <w:lang w:eastAsia="en-US"/>
        </w:rPr>
      </w:pPr>
    </w:p>
    <w:p w14:paraId="4F9C0598" w14:textId="77777777" w:rsidR="008A4105" w:rsidRPr="008A4105" w:rsidRDefault="008A4105" w:rsidP="008A4105">
      <w:pPr>
        <w:widowControl w:val="0"/>
        <w:suppressAutoHyphens w:val="0"/>
        <w:rPr>
          <w:rFonts w:ascii="Cambria" w:eastAsia="Calibri" w:hAnsi="Cambria"/>
          <w:sz w:val="22"/>
          <w:szCs w:val="22"/>
          <w:lang w:eastAsia="en-US"/>
        </w:rPr>
      </w:pPr>
    </w:p>
    <w:p w14:paraId="2F8F7AFA" w14:textId="77777777" w:rsidR="008A4105" w:rsidRPr="008A4105" w:rsidRDefault="008A4105" w:rsidP="008A4105">
      <w:pPr>
        <w:widowControl w:val="0"/>
        <w:suppressAutoHyphens w:val="0"/>
        <w:rPr>
          <w:rFonts w:ascii="Cambria" w:eastAsia="Calibri" w:hAnsi="Cambria"/>
          <w:sz w:val="22"/>
          <w:szCs w:val="22"/>
          <w:lang w:eastAsia="en-US"/>
        </w:rPr>
      </w:pPr>
    </w:p>
    <w:p w14:paraId="2E6D8BBC" w14:textId="77777777" w:rsidR="008A4105" w:rsidRPr="008A4105" w:rsidRDefault="008A4105" w:rsidP="008A4105">
      <w:pPr>
        <w:widowControl w:val="0"/>
        <w:suppressAutoHyphens w:val="0"/>
        <w:rPr>
          <w:rFonts w:ascii="Cambria" w:eastAsia="Calibri" w:hAnsi="Cambria"/>
          <w:sz w:val="22"/>
          <w:szCs w:val="22"/>
          <w:lang w:eastAsia="en-US"/>
        </w:rPr>
      </w:pPr>
    </w:p>
    <w:p w14:paraId="3B9666A4" w14:textId="77777777" w:rsidR="008A4105" w:rsidRPr="008A4105" w:rsidRDefault="008A4105" w:rsidP="008A4105">
      <w:pPr>
        <w:widowControl w:val="0"/>
        <w:suppressAutoHyphens w:val="0"/>
        <w:rPr>
          <w:rFonts w:ascii="Cambria" w:eastAsia="Calibri" w:hAnsi="Cambria"/>
          <w:sz w:val="22"/>
          <w:szCs w:val="22"/>
          <w:lang w:eastAsia="en-US"/>
        </w:rPr>
      </w:pPr>
    </w:p>
    <w:p w14:paraId="13EC7606" w14:textId="77777777" w:rsidR="008A4105" w:rsidRPr="008A4105" w:rsidRDefault="008A4105" w:rsidP="008A4105">
      <w:pPr>
        <w:widowControl w:val="0"/>
        <w:suppressAutoHyphens w:val="0"/>
        <w:rPr>
          <w:rFonts w:ascii="Cambria" w:eastAsia="Calibri" w:hAnsi="Cambria"/>
          <w:sz w:val="22"/>
          <w:szCs w:val="22"/>
          <w:lang w:eastAsia="en-US"/>
        </w:rPr>
      </w:pPr>
    </w:p>
    <w:p w14:paraId="717892D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731"/>
        <w:gridCol w:w="1673"/>
        <w:gridCol w:w="3317"/>
        <w:gridCol w:w="1354"/>
      </w:tblGrid>
      <w:tr w:rsidR="008A4105" w:rsidRPr="008A4105" w14:paraId="39248717"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39A6AAC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49F1AE2A"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57B36B5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92A63B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0A3F4AC8"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1EBFB0C"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495F4C2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133.5</w:t>
            </w:r>
          </w:p>
        </w:tc>
        <w:tc>
          <w:tcPr>
            <w:tcW w:w="955" w:type="pct"/>
            <w:tcBorders>
              <w:top w:val="single" w:sz="4" w:space="0" w:color="auto"/>
              <w:left w:val="single" w:sz="4" w:space="0" w:color="auto"/>
              <w:bottom w:val="single" w:sz="4" w:space="0" w:color="auto"/>
              <w:right w:val="single" w:sz="4" w:space="0" w:color="auto"/>
            </w:tcBorders>
            <w:vAlign w:val="center"/>
            <w:hideMark/>
          </w:tcPr>
          <w:p w14:paraId="67FA5DD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 DC</w:t>
            </w:r>
          </w:p>
        </w:tc>
        <w:tc>
          <w:tcPr>
            <w:tcW w:w="923" w:type="pct"/>
            <w:tcBorders>
              <w:top w:val="single" w:sz="4" w:space="0" w:color="auto"/>
              <w:left w:val="single" w:sz="4" w:space="0" w:color="auto"/>
              <w:bottom w:val="single" w:sz="4" w:space="0" w:color="auto"/>
              <w:right w:val="single" w:sz="4" w:space="0" w:color="auto"/>
            </w:tcBorders>
            <w:vAlign w:val="center"/>
          </w:tcPr>
          <w:p w14:paraId="0AEF1F35"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 DC</w:t>
            </w:r>
          </w:p>
        </w:tc>
        <w:tc>
          <w:tcPr>
            <w:tcW w:w="1830" w:type="pct"/>
            <w:tcBorders>
              <w:top w:val="single" w:sz="4" w:space="0" w:color="auto"/>
              <w:left w:val="single" w:sz="4" w:space="0" w:color="auto"/>
              <w:bottom w:val="single" w:sz="4" w:space="0" w:color="auto"/>
              <w:right w:val="single" w:sz="4" w:space="0" w:color="auto"/>
            </w:tcBorders>
            <w:vAlign w:val="center"/>
          </w:tcPr>
          <w:p w14:paraId="128CF1C6"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Wykładanie drzew chwytnych</w:t>
            </w:r>
          </w:p>
        </w:tc>
        <w:tc>
          <w:tcPr>
            <w:tcW w:w="748" w:type="pct"/>
            <w:tcBorders>
              <w:top w:val="single" w:sz="4" w:space="0" w:color="auto"/>
              <w:left w:val="single" w:sz="4" w:space="0" w:color="auto"/>
              <w:bottom w:val="single" w:sz="4" w:space="0" w:color="auto"/>
              <w:right w:val="single" w:sz="4" w:space="0" w:color="auto"/>
            </w:tcBorders>
            <w:vAlign w:val="center"/>
          </w:tcPr>
          <w:p w14:paraId="4423F14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450AD56C" w14:textId="77777777" w:rsidR="008A4105" w:rsidRPr="008A4105" w:rsidRDefault="008A4105" w:rsidP="008A4105">
      <w:pPr>
        <w:widowControl w:val="0"/>
        <w:suppressAutoHyphens w:val="0"/>
        <w:rPr>
          <w:rFonts w:ascii="Cambria" w:eastAsia="Calibri" w:hAnsi="Cambria"/>
          <w:sz w:val="22"/>
          <w:szCs w:val="22"/>
          <w:lang w:eastAsia="en-US"/>
        </w:rPr>
      </w:pPr>
    </w:p>
    <w:p w14:paraId="4BAA76D0"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659CD696"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przygotowanie i ułożenie na podkładce odziomka uprzednio ściętego i okrzesanego drzewa – w przypadku świerka okrzesywanie i ułożenie na podkładce nie obowiązuje, </w:t>
      </w:r>
    </w:p>
    <w:p w14:paraId="4CE12E34"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opisanie pułapek na zaciosie (np. nr</w:t>
      </w:r>
      <w:r w:rsidRPr="008A4105">
        <w:rPr>
          <w:rFonts w:ascii="Cambria" w:eastAsia="Calibri" w:hAnsi="Cambria" w:cs="Cambria"/>
          <w:color w:val="FF0000"/>
          <w:sz w:val="22"/>
          <w:szCs w:val="22"/>
          <w:lang w:eastAsia="en-US"/>
        </w:rPr>
        <w:t>..DC-1 do DC-x</w:t>
      </w:r>
      <w:r w:rsidRPr="008A4105">
        <w:rPr>
          <w:rFonts w:ascii="Cambria" w:eastAsia="Calibri" w:hAnsi="Cambria" w:cs="Cambria"/>
          <w:color w:val="000000"/>
          <w:sz w:val="22"/>
          <w:szCs w:val="22"/>
          <w:lang w:eastAsia="en-US"/>
        </w:rPr>
        <w:t xml:space="preserve">), </w:t>
      </w:r>
    </w:p>
    <w:p w14:paraId="75B66870"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zawieszenie na przygotowanej pułapce feromonu</w:t>
      </w:r>
    </w:p>
    <w:p w14:paraId="71D191F0"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0FD88AC5"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Uwagi: </w:t>
      </w:r>
    </w:p>
    <w:p w14:paraId="01504E4F"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Pułapki zostaną wykonane z drzew wyznaczonych na powierzchni roboczej przez Zamawiającego. </w:t>
      </w:r>
    </w:p>
    <w:p w14:paraId="00D8DCA8"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Feromony zostaną dostarczone przez Zamawiającego.</w:t>
      </w:r>
    </w:p>
    <w:p w14:paraId="1A95D61A"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lastRenderedPageBreak/>
        <w:t xml:space="preserve">Czynności dot. pozyskania i zrywki drewna zostaną rozliczone zgodnie z postanowieniami DZIAŁU POZYSKANIE I ZRYWKA DREWNA. </w:t>
      </w:r>
    </w:p>
    <w:p w14:paraId="014363D9" w14:textId="77777777" w:rsidR="008A4105" w:rsidRPr="008A4105" w:rsidRDefault="008A4105" w:rsidP="008A4105">
      <w:pPr>
        <w:widowControl w:val="0"/>
        <w:suppressAutoHyphens w:val="0"/>
        <w:rPr>
          <w:rFonts w:ascii="Cambria" w:eastAsia="Calibri" w:hAnsi="Cambria"/>
          <w:sz w:val="22"/>
          <w:szCs w:val="22"/>
          <w:lang w:eastAsia="en-US"/>
        </w:rPr>
      </w:pPr>
    </w:p>
    <w:p w14:paraId="115A3019"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Procedura odbioru: </w:t>
      </w:r>
    </w:p>
    <w:p w14:paraId="4BF3EA04"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prac nastąpi poprzez: </w:t>
      </w:r>
    </w:p>
    <w:p w14:paraId="67656841"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1) dokonanie weryfikacji zgodności wykonania pułapek co do ilości, jakości i zgodności </w:t>
      </w:r>
      <w:r w:rsidRPr="008A4105">
        <w:rPr>
          <w:rFonts w:ascii="Cambria" w:eastAsia="Calibri" w:hAnsi="Cambria" w:cs="Cambria"/>
          <w:color w:val="000000"/>
          <w:sz w:val="22"/>
          <w:szCs w:val="22"/>
          <w:lang w:eastAsia="en-US"/>
        </w:rPr>
        <w:br/>
        <w:t xml:space="preserve">ze zleceniem, </w:t>
      </w:r>
    </w:p>
    <w:p w14:paraId="385D666C"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2) ilość pułapek zostanie ustalona poprzez ich policzenie na gruncie (</w:t>
      </w:r>
      <w:proofErr w:type="spellStart"/>
      <w:r w:rsidRPr="008A4105">
        <w:rPr>
          <w:rFonts w:ascii="Cambria" w:eastAsia="Calibri" w:hAnsi="Cambria" w:cs="Cambria"/>
          <w:color w:val="000000"/>
          <w:sz w:val="22"/>
          <w:szCs w:val="22"/>
          <w:lang w:eastAsia="en-US"/>
        </w:rPr>
        <w:t>posztucznie</w:t>
      </w:r>
      <w:proofErr w:type="spellEnd"/>
      <w:r w:rsidRPr="008A4105">
        <w:rPr>
          <w:rFonts w:ascii="Cambria" w:eastAsia="Calibri" w:hAnsi="Cambria" w:cs="Cambria"/>
          <w:color w:val="000000"/>
          <w:sz w:val="22"/>
          <w:szCs w:val="22"/>
          <w:lang w:eastAsia="en-US"/>
        </w:rPr>
        <w:t xml:space="preserve">). </w:t>
      </w:r>
    </w:p>
    <w:p w14:paraId="722F0AC8"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11BD9AC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i/>
          <w:iCs/>
          <w:sz w:val="22"/>
          <w:szCs w:val="22"/>
          <w:lang w:eastAsia="en-US"/>
        </w:rPr>
        <w:t>(rozliczenie z dokładnością do 1 sztuki)</w:t>
      </w:r>
    </w:p>
    <w:p w14:paraId="31E7DBE0" w14:textId="77777777" w:rsidR="008A4105" w:rsidRPr="008A4105" w:rsidRDefault="008A4105" w:rsidP="008A4105">
      <w:pPr>
        <w:widowControl w:val="0"/>
        <w:suppressAutoHyphens w:val="0"/>
        <w:rPr>
          <w:rFonts w:ascii="Cambria" w:eastAsia="Calibri" w:hAnsi="Cambria"/>
          <w:sz w:val="22"/>
          <w:szCs w:val="22"/>
          <w:lang w:eastAsia="en-US"/>
        </w:rPr>
      </w:pPr>
    </w:p>
    <w:p w14:paraId="26EAE576" w14:textId="77777777" w:rsidR="008A4105" w:rsidRPr="008A4105" w:rsidRDefault="008A4105" w:rsidP="008A4105">
      <w:pPr>
        <w:widowControl w:val="0"/>
        <w:suppressAutoHyphens w:val="0"/>
        <w:rPr>
          <w:rFonts w:ascii="Cambria" w:eastAsia="Calibri" w:hAnsi="Cambria"/>
          <w:sz w:val="22"/>
          <w:szCs w:val="22"/>
          <w:lang w:eastAsia="en-US"/>
        </w:rPr>
      </w:pPr>
    </w:p>
    <w:p w14:paraId="1C71A57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40F79138"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EE6095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6A014E8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4F2DAD6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66198D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09313CD6"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F6206EB"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748AE30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134.1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F33E9D9"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PUŁ-SMOL</w:t>
            </w:r>
          </w:p>
        </w:tc>
        <w:tc>
          <w:tcPr>
            <w:tcW w:w="844" w:type="pct"/>
            <w:tcBorders>
              <w:top w:val="single" w:sz="4" w:space="0" w:color="auto"/>
              <w:left w:val="single" w:sz="4" w:space="0" w:color="auto"/>
              <w:bottom w:val="single" w:sz="4" w:space="0" w:color="auto"/>
              <w:right w:val="single" w:sz="4" w:space="0" w:color="auto"/>
            </w:tcBorders>
            <w:vAlign w:val="center"/>
            <w:hideMark/>
          </w:tcPr>
          <w:p w14:paraId="559ED1C5"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PUŁ-SMOL</w:t>
            </w:r>
          </w:p>
        </w:tc>
        <w:tc>
          <w:tcPr>
            <w:tcW w:w="1908" w:type="pct"/>
            <w:tcBorders>
              <w:top w:val="single" w:sz="4" w:space="0" w:color="auto"/>
              <w:left w:val="single" w:sz="4" w:space="0" w:color="auto"/>
              <w:bottom w:val="single" w:sz="4" w:space="0" w:color="auto"/>
              <w:right w:val="single" w:sz="4" w:space="0" w:color="auto"/>
            </w:tcBorders>
            <w:vAlign w:val="center"/>
          </w:tcPr>
          <w:p w14:paraId="48E24549"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Wykładanie pułapek na smolika</w:t>
            </w:r>
          </w:p>
        </w:tc>
        <w:tc>
          <w:tcPr>
            <w:tcW w:w="748" w:type="pct"/>
            <w:tcBorders>
              <w:top w:val="single" w:sz="4" w:space="0" w:color="auto"/>
              <w:left w:val="single" w:sz="4" w:space="0" w:color="auto"/>
              <w:bottom w:val="single" w:sz="4" w:space="0" w:color="auto"/>
              <w:right w:val="single" w:sz="4" w:space="0" w:color="auto"/>
            </w:tcBorders>
            <w:vAlign w:val="center"/>
          </w:tcPr>
          <w:p w14:paraId="2B88EFB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SZT</w:t>
            </w:r>
          </w:p>
        </w:tc>
      </w:tr>
    </w:tbl>
    <w:p w14:paraId="2EB0365F" w14:textId="77777777" w:rsidR="008A4105" w:rsidRPr="008A4105" w:rsidRDefault="008A4105" w:rsidP="008A4105">
      <w:pPr>
        <w:widowControl w:val="0"/>
        <w:suppressAutoHyphens w:val="0"/>
        <w:rPr>
          <w:rFonts w:ascii="Cambria" w:eastAsia="Calibri" w:hAnsi="Cambria"/>
          <w:sz w:val="22"/>
          <w:szCs w:val="22"/>
          <w:lang w:eastAsia="pl-PL" w:bidi="hi-IN"/>
        </w:rPr>
      </w:pPr>
    </w:p>
    <w:p w14:paraId="39229B8D"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7FB63D2C"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przygotowanie tyczek pozyskanych z żywych drzewek o długości ok. 1,5 m i średnicy 6-10 cm,</w:t>
      </w:r>
    </w:p>
    <w:p w14:paraId="0D55AFBB"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dostarczenie pułapek na powierzchnię roboczą,</w:t>
      </w:r>
    </w:p>
    <w:p w14:paraId="2B435E65"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wbicie pułapek na głębokość ok. 30 cm.</w:t>
      </w:r>
    </w:p>
    <w:p w14:paraId="52890AC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6E6F5612"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na pułapki zapewnia Zamawiający.</w:t>
      </w:r>
    </w:p>
    <w:p w14:paraId="4045F25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566DD7FA" w14:textId="77777777" w:rsidR="008A4105" w:rsidRPr="008A4105" w:rsidRDefault="008A4105" w:rsidP="008A4105">
      <w:pPr>
        <w:widowControl w:val="0"/>
        <w:suppressAutoHyphens w:val="0"/>
        <w:rPr>
          <w:rFonts w:ascii="Cambria" w:eastAsia="Calibri" w:hAnsi="Cambria"/>
          <w:sz w:val="22"/>
          <w:szCs w:val="22"/>
          <w:lang w:eastAsia="pl-PL"/>
        </w:rPr>
      </w:pPr>
    </w:p>
    <w:p w14:paraId="4F0387C2"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557BF391"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0F3BF691" w14:textId="77777777" w:rsidR="008A4105" w:rsidRPr="008A4105" w:rsidRDefault="008A4105" w:rsidP="00952D1C">
      <w:pPr>
        <w:widowControl w:val="0"/>
        <w:numPr>
          <w:ilvl w:val="0"/>
          <w:numId w:val="47"/>
        </w:numPr>
        <w:suppressAutoHyphens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pułapek co do ilości, jakości i zgodności </w:t>
      </w:r>
      <w:r w:rsidRPr="008A4105">
        <w:rPr>
          <w:rFonts w:ascii="Cambria" w:eastAsia="Calibri" w:hAnsi="Cambria" w:cs="Arial"/>
          <w:sz w:val="22"/>
          <w:szCs w:val="22"/>
          <w:lang w:eastAsia="en-US"/>
        </w:rPr>
        <w:br/>
        <w:t>ze zleceniem,</w:t>
      </w:r>
    </w:p>
    <w:p w14:paraId="0A6ED9F1" w14:textId="77777777" w:rsidR="008A4105" w:rsidRPr="008A4105" w:rsidRDefault="008A4105" w:rsidP="00952D1C">
      <w:pPr>
        <w:widowControl w:val="0"/>
        <w:numPr>
          <w:ilvl w:val="0"/>
          <w:numId w:val="47"/>
        </w:numPr>
        <w:suppressAutoHyphens w:val="0"/>
        <w:autoSpaceDE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p>
    <w:p w14:paraId="59ABAE0B" w14:textId="77777777" w:rsidR="008A4105" w:rsidRPr="008A4105" w:rsidRDefault="008A4105" w:rsidP="00952D1C">
      <w:pPr>
        <w:widowControl w:val="0"/>
        <w:numPr>
          <w:ilvl w:val="0"/>
          <w:numId w:val="47"/>
        </w:numPr>
        <w:suppressAutoHyphens w:val="0"/>
        <w:spacing w:before="120" w:after="120" w:line="276" w:lineRule="auto"/>
        <w:ind w:hanging="502"/>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2A40BE61"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10D455AD" w14:textId="77777777" w:rsidR="008A4105" w:rsidRPr="008A4105" w:rsidRDefault="008A4105" w:rsidP="008A4105">
      <w:pPr>
        <w:widowControl w:val="0"/>
        <w:suppressAutoHyphens w:val="0"/>
        <w:rPr>
          <w:rFonts w:ascii="Cambria" w:eastAsia="Calibri" w:hAnsi="Cambria"/>
          <w:sz w:val="22"/>
          <w:szCs w:val="22"/>
          <w:lang w:eastAsia="pl-PL"/>
        </w:rPr>
      </w:pPr>
    </w:p>
    <w:p w14:paraId="3CE7776F"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14EE04F7"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16DDAFE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1B1C47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BCB3F7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F4E3BC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67572331"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DEBBAA5"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A413C5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134.2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3B5A450"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KONT-SMOL</w:t>
            </w:r>
          </w:p>
        </w:tc>
        <w:tc>
          <w:tcPr>
            <w:tcW w:w="844" w:type="pct"/>
            <w:tcBorders>
              <w:top w:val="single" w:sz="4" w:space="0" w:color="auto"/>
              <w:left w:val="single" w:sz="4" w:space="0" w:color="auto"/>
              <w:bottom w:val="single" w:sz="4" w:space="0" w:color="auto"/>
              <w:right w:val="single" w:sz="4" w:space="0" w:color="auto"/>
            </w:tcBorders>
            <w:vAlign w:val="center"/>
            <w:hideMark/>
          </w:tcPr>
          <w:p w14:paraId="6A6D5372"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KONT-SMOL</w:t>
            </w:r>
          </w:p>
        </w:tc>
        <w:tc>
          <w:tcPr>
            <w:tcW w:w="1908" w:type="pct"/>
            <w:tcBorders>
              <w:top w:val="single" w:sz="4" w:space="0" w:color="auto"/>
              <w:left w:val="single" w:sz="4" w:space="0" w:color="auto"/>
              <w:bottom w:val="single" w:sz="4" w:space="0" w:color="auto"/>
              <w:right w:val="single" w:sz="4" w:space="0" w:color="auto"/>
            </w:tcBorders>
            <w:vAlign w:val="center"/>
          </w:tcPr>
          <w:p w14:paraId="7F273A11"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Wyrywanie i palenie drzewek lub pułapek na smolika</w:t>
            </w:r>
          </w:p>
        </w:tc>
        <w:tc>
          <w:tcPr>
            <w:tcW w:w="748" w:type="pct"/>
            <w:tcBorders>
              <w:top w:val="single" w:sz="4" w:space="0" w:color="auto"/>
              <w:left w:val="single" w:sz="4" w:space="0" w:color="auto"/>
              <w:bottom w:val="single" w:sz="4" w:space="0" w:color="auto"/>
              <w:right w:val="single" w:sz="4" w:space="0" w:color="auto"/>
            </w:tcBorders>
            <w:vAlign w:val="center"/>
          </w:tcPr>
          <w:p w14:paraId="1EEB8F7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tbl>
    <w:p w14:paraId="676433CA" w14:textId="77777777" w:rsidR="008A4105" w:rsidRPr="008A4105" w:rsidRDefault="008A4105" w:rsidP="008A4105">
      <w:pPr>
        <w:widowControl w:val="0"/>
        <w:suppressAutoHyphens w:val="0"/>
        <w:rPr>
          <w:rFonts w:ascii="Cambria" w:eastAsia="Calibri" w:hAnsi="Cambria"/>
          <w:sz w:val="22"/>
          <w:szCs w:val="22"/>
          <w:lang w:eastAsia="en-US"/>
        </w:rPr>
      </w:pPr>
    </w:p>
    <w:p w14:paraId="0A23C326"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19023876"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Kontrola występowania smolika znaczonego według wskazań Zamawiającego.</w:t>
      </w:r>
    </w:p>
    <w:p w14:paraId="053CCE6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Standard technologii dla tej czynności obejmuje:</w:t>
      </w:r>
    </w:p>
    <w:p w14:paraId="08C7F0FC" w14:textId="77777777" w:rsidR="008A4105" w:rsidRPr="008A4105" w:rsidRDefault="008A4105" w:rsidP="00952D1C">
      <w:pPr>
        <w:widowControl w:val="0"/>
        <w:numPr>
          <w:ilvl w:val="0"/>
          <w:numId w:val="185"/>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na bieżąco wyrywanie i palenie lub </w:t>
      </w:r>
      <w:proofErr w:type="spellStart"/>
      <w:r w:rsidRPr="008A4105">
        <w:rPr>
          <w:rFonts w:ascii="Cambria" w:eastAsia="Calibri" w:hAnsi="Cambria" w:cs="Arial"/>
          <w:bCs/>
          <w:iCs/>
          <w:sz w:val="22"/>
          <w:szCs w:val="22"/>
          <w:lang w:eastAsia="pl-PL"/>
        </w:rPr>
        <w:t>zrębkowanie</w:t>
      </w:r>
      <w:proofErr w:type="spellEnd"/>
      <w:r w:rsidRPr="008A4105">
        <w:rPr>
          <w:rFonts w:ascii="Cambria" w:eastAsia="Calibri" w:hAnsi="Cambria" w:cs="Arial"/>
          <w:bCs/>
          <w:iCs/>
          <w:sz w:val="22"/>
          <w:szCs w:val="22"/>
          <w:lang w:eastAsia="pl-PL"/>
        </w:rPr>
        <w:t xml:space="preserve"> zasiedlonych przez smolika drzewek,</w:t>
      </w:r>
    </w:p>
    <w:p w14:paraId="7974AEAA" w14:textId="77777777" w:rsidR="008A4105" w:rsidRPr="008A4105" w:rsidRDefault="008A4105" w:rsidP="00952D1C">
      <w:pPr>
        <w:widowControl w:val="0"/>
        <w:numPr>
          <w:ilvl w:val="0"/>
          <w:numId w:val="185"/>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usuwanie, palenie lub ewentualne okorowanie zasiedlonych przez smolika pułapek.</w:t>
      </w:r>
    </w:p>
    <w:p w14:paraId="0C5D95AA"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p>
    <w:p w14:paraId="7D434F6E"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1A4B2367"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4F99E462" w14:textId="77777777" w:rsidR="008A4105" w:rsidRPr="008A4105" w:rsidRDefault="008A4105" w:rsidP="00952D1C">
      <w:pPr>
        <w:widowControl w:val="0"/>
        <w:numPr>
          <w:ilvl w:val="0"/>
          <w:numId w:val="186"/>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pułapek co do ilości, jakości i zgodności ze zleceniem,</w:t>
      </w:r>
    </w:p>
    <w:p w14:paraId="5DDB65C2" w14:textId="77777777" w:rsidR="008A4105" w:rsidRPr="008A4105" w:rsidRDefault="008A4105" w:rsidP="00952D1C">
      <w:pPr>
        <w:widowControl w:val="0"/>
        <w:numPr>
          <w:ilvl w:val="0"/>
          <w:numId w:val="186"/>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44DB9B5E" w14:textId="77777777" w:rsidR="008A4105" w:rsidRPr="008A4105" w:rsidRDefault="008A4105" w:rsidP="00952D1C">
      <w:pPr>
        <w:widowControl w:val="0"/>
        <w:numPr>
          <w:ilvl w:val="0"/>
          <w:numId w:val="186"/>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w:t>
      </w:r>
      <w:proofErr w:type="spellStart"/>
      <w:r w:rsidRPr="008A4105">
        <w:rPr>
          <w:rFonts w:ascii="Cambria" w:eastAsia="Calibri" w:hAnsi="Cambria" w:cs="Arial"/>
          <w:kern w:val="1"/>
          <w:sz w:val="22"/>
          <w:szCs w:val="22"/>
          <w:lang w:eastAsia="hi-IN" w:bidi="hi-IN"/>
        </w:rPr>
        <w:t>itp</w:t>
      </w:r>
      <w:proofErr w:type="spellEnd"/>
      <w:r w:rsidRPr="008A4105">
        <w:rPr>
          <w:rFonts w:ascii="Cambria" w:eastAsia="Calibri" w:hAnsi="Cambria" w:cs="Arial"/>
          <w:kern w:val="1"/>
          <w:sz w:val="22"/>
          <w:szCs w:val="22"/>
          <w:lang w:eastAsia="hi-IN" w:bidi="hi-IN"/>
        </w:rPr>
        <w:t xml:space="preserve">).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37E44176"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4AB01D50"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p w14:paraId="616170E9"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616"/>
        <w:gridCol w:w="1676"/>
        <w:gridCol w:w="3797"/>
        <w:gridCol w:w="1165"/>
      </w:tblGrid>
      <w:tr w:rsidR="008A4105" w:rsidRPr="008A4105" w14:paraId="56AA78DD" w14:textId="77777777" w:rsidTr="003769CE">
        <w:trPr>
          <w:trHeight w:val="161"/>
          <w:jc w:val="center"/>
        </w:trPr>
        <w:tc>
          <w:tcPr>
            <w:tcW w:w="445" w:type="pct"/>
            <w:shd w:val="clear" w:color="auto" w:fill="auto"/>
          </w:tcPr>
          <w:p w14:paraId="7235753B"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1" w:type="pct"/>
            <w:shd w:val="clear" w:color="auto" w:fill="auto"/>
          </w:tcPr>
          <w:p w14:paraId="07DF496E"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1C10B124"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2095" w:type="pct"/>
            <w:shd w:val="clear" w:color="auto" w:fill="auto"/>
          </w:tcPr>
          <w:p w14:paraId="4768840D"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3" w:type="pct"/>
            <w:shd w:val="clear" w:color="auto" w:fill="auto"/>
          </w:tcPr>
          <w:p w14:paraId="0F9EB5A0"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871CA72" w14:textId="77777777" w:rsidTr="003769CE">
        <w:trPr>
          <w:trHeight w:val="625"/>
          <w:jc w:val="center"/>
        </w:trPr>
        <w:tc>
          <w:tcPr>
            <w:tcW w:w="445" w:type="pct"/>
            <w:shd w:val="clear" w:color="auto" w:fill="auto"/>
          </w:tcPr>
          <w:p w14:paraId="64EBA9E6"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310.1</w:t>
            </w:r>
          </w:p>
        </w:tc>
        <w:tc>
          <w:tcPr>
            <w:tcW w:w="891" w:type="pct"/>
            <w:shd w:val="clear" w:color="auto" w:fill="auto"/>
          </w:tcPr>
          <w:p w14:paraId="3FE1C0CF"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N-ZSGDNPO</w:t>
            </w:r>
          </w:p>
        </w:tc>
        <w:tc>
          <w:tcPr>
            <w:tcW w:w="925" w:type="pct"/>
            <w:shd w:val="clear" w:color="auto" w:fill="auto"/>
          </w:tcPr>
          <w:p w14:paraId="52AEA063"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N-ZSGDNPO</w:t>
            </w:r>
          </w:p>
        </w:tc>
        <w:tc>
          <w:tcPr>
            <w:tcW w:w="2095" w:type="pct"/>
            <w:shd w:val="clear" w:color="auto" w:fill="auto"/>
          </w:tcPr>
          <w:p w14:paraId="104BD1FB"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Zbiór szyszek z GDN pozostałe gatunki</w:t>
            </w:r>
          </w:p>
        </w:tc>
        <w:tc>
          <w:tcPr>
            <w:tcW w:w="643" w:type="pct"/>
            <w:shd w:val="clear" w:color="auto" w:fill="auto"/>
            <w:vAlign w:val="center"/>
          </w:tcPr>
          <w:p w14:paraId="47C33FC2"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bl>
    <w:p w14:paraId="30705081"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5FCD3D94" w14:textId="77777777" w:rsidR="008A4105" w:rsidRPr="008A4105" w:rsidRDefault="008A4105" w:rsidP="00952D1C">
      <w:pPr>
        <w:widowControl w:val="0"/>
        <w:numPr>
          <w:ilvl w:val="0"/>
          <w:numId w:val="33"/>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5FC03300" w14:textId="77777777" w:rsidR="008A4105" w:rsidRPr="008A4105" w:rsidRDefault="008A4105" w:rsidP="00952D1C">
      <w:pPr>
        <w:widowControl w:val="0"/>
        <w:numPr>
          <w:ilvl w:val="0"/>
          <w:numId w:val="33"/>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szyszki należy zbierać do worków i dostarczyć do ………………..; zbierany materiał musi być czysty, bez gałązek i igieł.</w:t>
      </w:r>
    </w:p>
    <w:p w14:paraId="6B7177D7" w14:textId="77777777" w:rsidR="008A4105" w:rsidRPr="008A4105" w:rsidRDefault="008A4105" w:rsidP="008A4105">
      <w:pPr>
        <w:widowControl w:val="0"/>
        <w:suppressAutoHyphens w:val="0"/>
        <w:spacing w:before="120" w:after="120"/>
        <w:jc w:val="both"/>
        <w:rPr>
          <w:rFonts w:ascii="Cambria" w:eastAsia="Calibri" w:hAnsi="Cambria" w:cs="Arial"/>
          <w:b/>
          <w:sz w:val="22"/>
          <w:szCs w:val="22"/>
          <w:lang w:eastAsia="pl-PL"/>
        </w:rPr>
      </w:pPr>
      <w:r w:rsidRPr="008A4105">
        <w:rPr>
          <w:rFonts w:ascii="Cambria" w:eastAsia="Calibri" w:hAnsi="Cambria" w:cs="Arial"/>
          <w:b/>
          <w:sz w:val="22"/>
          <w:szCs w:val="22"/>
          <w:lang w:eastAsia="pl-PL"/>
        </w:rPr>
        <w:t>Uwagi:</w:t>
      </w:r>
    </w:p>
    <w:p w14:paraId="7B0F6212"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szyszek i miejsce zbioru zawiera załącznik nr ….. do SWZ. </w:t>
      </w:r>
    </w:p>
    <w:p w14:paraId="18324D32"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Worki zapewnia Zamawiający.</w:t>
      </w:r>
    </w:p>
    <w:p w14:paraId="5CC825FE" w14:textId="77777777" w:rsidR="008A4105" w:rsidRPr="008A4105" w:rsidRDefault="008A4105" w:rsidP="008A4105">
      <w:pPr>
        <w:widowControl w:val="0"/>
        <w:suppressAutoHyphens w:val="0"/>
        <w:spacing w:before="120" w:after="120"/>
        <w:jc w:val="both"/>
        <w:rPr>
          <w:rFonts w:ascii="Cambria" w:hAnsi="Cambria" w:cs="Arial"/>
          <w:sz w:val="22"/>
          <w:szCs w:val="22"/>
          <w:lang w:eastAsia="pl-PL"/>
        </w:rPr>
      </w:pPr>
      <w:r w:rsidRPr="008A4105">
        <w:rPr>
          <w:rFonts w:ascii="Cambria" w:hAnsi="Cambria" w:cs="Arial"/>
          <w:sz w:val="22"/>
          <w:szCs w:val="22"/>
          <w:lang w:eastAsia="pl-PL"/>
        </w:rPr>
        <w:lastRenderedPageBreak/>
        <w:t>Metoda i zakres zabiegu zostaną określone przed rozpoczęciem zabiegu w zleceniu.</w:t>
      </w:r>
    </w:p>
    <w:p w14:paraId="05666F4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45C7766B"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016C43C"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5472F1B6"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w:t>
      </w:r>
      <w:r w:rsidRPr="008A4105">
        <w:rPr>
          <w:rFonts w:ascii="Cambria" w:hAnsi="Cambria"/>
          <w:i/>
          <w:sz w:val="22"/>
          <w:szCs w:val="22"/>
        </w:rPr>
        <w:t>1 KG z zaokrągleniem w dół</w:t>
      </w:r>
      <w:r w:rsidRPr="008A4105">
        <w:rPr>
          <w:rFonts w:ascii="Cambria" w:eastAsia="Calibri" w:hAnsi="Cambria" w:cs="Arial"/>
          <w:bCs/>
          <w:i/>
          <w:sz w:val="22"/>
          <w:szCs w:val="22"/>
          <w:lang w:eastAsia="en-US"/>
        </w:rPr>
        <w:t>)</w:t>
      </w:r>
    </w:p>
    <w:p w14:paraId="58AFAAA2"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p>
    <w:p w14:paraId="6631E8AF"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617"/>
        <w:gridCol w:w="1676"/>
        <w:gridCol w:w="3797"/>
        <w:gridCol w:w="1164"/>
      </w:tblGrid>
      <w:tr w:rsidR="008A4105" w:rsidRPr="008A4105" w14:paraId="7755E7D4" w14:textId="77777777" w:rsidTr="003769CE">
        <w:trPr>
          <w:trHeight w:val="161"/>
          <w:jc w:val="center"/>
        </w:trPr>
        <w:tc>
          <w:tcPr>
            <w:tcW w:w="445" w:type="pct"/>
            <w:shd w:val="clear" w:color="auto" w:fill="auto"/>
          </w:tcPr>
          <w:p w14:paraId="23B867A1"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2" w:type="pct"/>
            <w:shd w:val="clear" w:color="auto" w:fill="auto"/>
          </w:tcPr>
          <w:p w14:paraId="746C4E19"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79FD0146"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2095" w:type="pct"/>
            <w:shd w:val="clear" w:color="auto" w:fill="auto"/>
          </w:tcPr>
          <w:p w14:paraId="7A26E5B8"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2" w:type="pct"/>
            <w:shd w:val="clear" w:color="auto" w:fill="auto"/>
          </w:tcPr>
          <w:p w14:paraId="4147B775"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25FEA34" w14:textId="77777777" w:rsidTr="003769CE">
        <w:trPr>
          <w:trHeight w:val="625"/>
          <w:jc w:val="center"/>
        </w:trPr>
        <w:tc>
          <w:tcPr>
            <w:tcW w:w="445" w:type="pct"/>
            <w:shd w:val="clear" w:color="auto" w:fill="auto"/>
          </w:tcPr>
          <w:p w14:paraId="35ABB889"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314.1</w:t>
            </w:r>
          </w:p>
        </w:tc>
        <w:tc>
          <w:tcPr>
            <w:tcW w:w="892" w:type="pct"/>
            <w:shd w:val="clear" w:color="auto" w:fill="auto"/>
          </w:tcPr>
          <w:p w14:paraId="17D337D0"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N-ZSDNP</w:t>
            </w:r>
          </w:p>
        </w:tc>
        <w:tc>
          <w:tcPr>
            <w:tcW w:w="925" w:type="pct"/>
            <w:shd w:val="clear" w:color="auto" w:fill="auto"/>
          </w:tcPr>
          <w:p w14:paraId="1D10EA73"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N-ZSDNP</w:t>
            </w:r>
          </w:p>
        </w:tc>
        <w:tc>
          <w:tcPr>
            <w:tcW w:w="2095" w:type="pct"/>
            <w:shd w:val="clear" w:color="auto" w:fill="auto"/>
          </w:tcPr>
          <w:p w14:paraId="2CFF06FC" w14:textId="77777777" w:rsidR="008A4105" w:rsidRPr="008A4105" w:rsidRDefault="008A4105" w:rsidP="008A4105">
            <w:pPr>
              <w:widowControl w:val="0"/>
              <w:suppressAutoHyphens w:val="0"/>
              <w:rPr>
                <w:rFonts w:ascii="Cambria" w:eastAsia="Calibri" w:hAnsi="Cambria" w:cs="Calibri"/>
                <w:sz w:val="22"/>
                <w:szCs w:val="22"/>
                <w:lang w:eastAsia="en-US"/>
              </w:rPr>
            </w:pPr>
            <w:r w:rsidRPr="008A4105">
              <w:rPr>
                <w:rFonts w:ascii="Cambria" w:eastAsia="Calibri" w:hAnsi="Cambria" w:cs="Calibri"/>
                <w:sz w:val="22"/>
                <w:szCs w:val="22"/>
                <w:lang w:eastAsia="en-US"/>
              </w:rPr>
              <w:t>Zbiór szyszek z drzewostanów nasiennych pozostałe gatunki</w:t>
            </w:r>
          </w:p>
        </w:tc>
        <w:tc>
          <w:tcPr>
            <w:tcW w:w="642" w:type="pct"/>
            <w:shd w:val="clear" w:color="auto" w:fill="auto"/>
          </w:tcPr>
          <w:p w14:paraId="4EBBB6C8"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r w:rsidR="008A4105" w:rsidRPr="008A4105" w14:paraId="2DC4A7AD" w14:textId="77777777" w:rsidTr="003769CE">
        <w:trPr>
          <w:trHeight w:val="625"/>
          <w:jc w:val="center"/>
        </w:trPr>
        <w:tc>
          <w:tcPr>
            <w:tcW w:w="445" w:type="pct"/>
            <w:shd w:val="clear" w:color="auto" w:fill="auto"/>
          </w:tcPr>
          <w:p w14:paraId="04A894AD"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318.1</w:t>
            </w:r>
          </w:p>
        </w:tc>
        <w:tc>
          <w:tcPr>
            <w:tcW w:w="892" w:type="pct"/>
            <w:shd w:val="clear" w:color="auto" w:fill="auto"/>
          </w:tcPr>
          <w:p w14:paraId="525C64C6"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N-ZSDMP</w:t>
            </w:r>
          </w:p>
        </w:tc>
        <w:tc>
          <w:tcPr>
            <w:tcW w:w="925" w:type="pct"/>
            <w:shd w:val="clear" w:color="auto" w:fill="auto"/>
          </w:tcPr>
          <w:p w14:paraId="3D92D50C"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N-ZSDMP</w:t>
            </w:r>
          </w:p>
        </w:tc>
        <w:tc>
          <w:tcPr>
            <w:tcW w:w="2095" w:type="pct"/>
            <w:shd w:val="clear" w:color="auto" w:fill="auto"/>
          </w:tcPr>
          <w:p w14:paraId="45041463"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drzew matecznych pozostałe gatunki</w:t>
            </w:r>
          </w:p>
        </w:tc>
        <w:tc>
          <w:tcPr>
            <w:tcW w:w="642" w:type="pct"/>
            <w:shd w:val="clear" w:color="auto" w:fill="auto"/>
          </w:tcPr>
          <w:p w14:paraId="488EEA70"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r w:rsidR="008A4105" w:rsidRPr="008A4105" w14:paraId="1AD20A03" w14:textId="77777777" w:rsidTr="003769CE">
        <w:trPr>
          <w:trHeight w:val="625"/>
          <w:jc w:val="center"/>
        </w:trPr>
        <w:tc>
          <w:tcPr>
            <w:tcW w:w="445" w:type="pct"/>
            <w:shd w:val="clear" w:color="auto" w:fill="auto"/>
          </w:tcPr>
          <w:p w14:paraId="6C615B48"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322.1</w:t>
            </w:r>
          </w:p>
        </w:tc>
        <w:tc>
          <w:tcPr>
            <w:tcW w:w="892" w:type="pct"/>
            <w:shd w:val="clear" w:color="auto" w:fill="auto"/>
          </w:tcPr>
          <w:p w14:paraId="6DF7C546"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N-ZSPNP</w:t>
            </w:r>
          </w:p>
        </w:tc>
        <w:tc>
          <w:tcPr>
            <w:tcW w:w="925" w:type="pct"/>
            <w:shd w:val="clear" w:color="auto" w:fill="auto"/>
          </w:tcPr>
          <w:p w14:paraId="555812D4"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N-ZSPNP</w:t>
            </w:r>
          </w:p>
        </w:tc>
        <w:tc>
          <w:tcPr>
            <w:tcW w:w="2095" w:type="pct"/>
            <w:shd w:val="clear" w:color="auto" w:fill="auto"/>
          </w:tcPr>
          <w:p w14:paraId="2ED7275C"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plantacji nasiennych pozostałe gatunki</w:t>
            </w:r>
          </w:p>
        </w:tc>
        <w:tc>
          <w:tcPr>
            <w:tcW w:w="642" w:type="pct"/>
            <w:shd w:val="clear" w:color="auto" w:fill="auto"/>
          </w:tcPr>
          <w:p w14:paraId="0F0DADD2"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KG</w:t>
            </w:r>
          </w:p>
        </w:tc>
      </w:tr>
      <w:tr w:rsidR="008A4105" w:rsidRPr="008A4105" w14:paraId="1C44FDDA" w14:textId="77777777" w:rsidTr="003769CE">
        <w:trPr>
          <w:trHeight w:val="625"/>
          <w:jc w:val="center"/>
        </w:trPr>
        <w:tc>
          <w:tcPr>
            <w:tcW w:w="445" w:type="pct"/>
            <w:shd w:val="clear" w:color="auto" w:fill="auto"/>
          </w:tcPr>
          <w:p w14:paraId="06D6DBD3"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326.1</w:t>
            </w:r>
          </w:p>
        </w:tc>
        <w:tc>
          <w:tcPr>
            <w:tcW w:w="892" w:type="pct"/>
            <w:shd w:val="clear" w:color="auto" w:fill="auto"/>
          </w:tcPr>
          <w:p w14:paraId="7BBBF31C"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hAnsi="Cambria"/>
                <w:sz w:val="22"/>
                <w:szCs w:val="22"/>
              </w:rPr>
              <w:t>N-ZSPUNP</w:t>
            </w:r>
          </w:p>
        </w:tc>
        <w:tc>
          <w:tcPr>
            <w:tcW w:w="925" w:type="pct"/>
            <w:shd w:val="clear" w:color="auto" w:fill="auto"/>
          </w:tcPr>
          <w:p w14:paraId="746A619E"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hAnsi="Cambria"/>
                <w:sz w:val="22"/>
                <w:szCs w:val="22"/>
              </w:rPr>
              <w:t>N-ZSPUNP</w:t>
            </w:r>
          </w:p>
        </w:tc>
        <w:tc>
          <w:tcPr>
            <w:tcW w:w="2095" w:type="pct"/>
            <w:shd w:val="clear" w:color="auto" w:fill="auto"/>
          </w:tcPr>
          <w:p w14:paraId="302FF2B2"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plantacyjnej uprawy nasiennej pozostałe gatunki</w:t>
            </w:r>
          </w:p>
        </w:tc>
        <w:tc>
          <w:tcPr>
            <w:tcW w:w="642" w:type="pct"/>
            <w:shd w:val="clear" w:color="auto" w:fill="auto"/>
          </w:tcPr>
          <w:p w14:paraId="3A7E59BA"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KG</w:t>
            </w:r>
          </w:p>
        </w:tc>
      </w:tr>
    </w:tbl>
    <w:p w14:paraId="1DCB606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1E3DF87B"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szyszek ze wskazanych drzew stojących pod nadzorem Zamawiającego przy użyciu wysięgnika, drabinek, ciągnika z platformą lub maszyny specjalistycznej. </w:t>
      </w:r>
    </w:p>
    <w:p w14:paraId="4A724ED7" w14:textId="77777777" w:rsidR="008A4105" w:rsidRPr="008A4105" w:rsidRDefault="008A4105" w:rsidP="008A4105">
      <w:pPr>
        <w:widowControl w:val="0"/>
        <w:suppressAutoHyphens w:val="0"/>
        <w:spacing w:before="120" w:after="120"/>
        <w:jc w:val="both"/>
        <w:rPr>
          <w:rFonts w:ascii="Cambria" w:eastAsia="Calibri" w:hAnsi="Cambria" w:cs="Arial"/>
          <w:b/>
          <w:sz w:val="22"/>
          <w:szCs w:val="22"/>
          <w:lang w:eastAsia="pl-PL"/>
        </w:rPr>
      </w:pPr>
    </w:p>
    <w:p w14:paraId="1E4764E0"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33F5A5E4"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1E9DE5D"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szyszek i miejsce zbioru zawiera załącznik nr ….. do SWZ. </w:t>
      </w:r>
    </w:p>
    <w:p w14:paraId="34047B04"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Worki zapewnia Zamawiający.</w:t>
      </w:r>
    </w:p>
    <w:p w14:paraId="2AF00B37" w14:textId="77777777" w:rsidR="008A4105" w:rsidRPr="008A4105" w:rsidRDefault="008A4105" w:rsidP="008A4105">
      <w:pPr>
        <w:widowControl w:val="0"/>
        <w:suppressAutoHyphens w:val="0"/>
        <w:spacing w:before="120" w:after="120"/>
        <w:rPr>
          <w:rFonts w:ascii="Cambria" w:hAnsi="Cambria" w:cs="Arial"/>
          <w:sz w:val="22"/>
          <w:szCs w:val="22"/>
          <w:lang w:eastAsia="pl-PL"/>
        </w:rPr>
      </w:pPr>
      <w:r w:rsidRPr="008A4105">
        <w:rPr>
          <w:rFonts w:ascii="Cambria" w:hAnsi="Cambria" w:cs="Arial"/>
          <w:sz w:val="22"/>
          <w:szCs w:val="22"/>
          <w:lang w:eastAsia="pl-PL"/>
        </w:rPr>
        <w:t>Metoda i zakres zabiegu zostaną określone przed rozpoczęciem zabiegu w zleceniu.</w:t>
      </w:r>
    </w:p>
    <w:p w14:paraId="55EB10C0" w14:textId="77777777" w:rsidR="008A4105" w:rsidRPr="008A4105" w:rsidRDefault="008A4105" w:rsidP="008A4105">
      <w:pPr>
        <w:widowControl w:val="0"/>
        <w:suppressAutoHyphens w:val="0"/>
        <w:spacing w:before="120" w:after="120"/>
        <w:rPr>
          <w:rFonts w:ascii="Cambria" w:eastAsia="Calibri" w:hAnsi="Cambria"/>
          <w:sz w:val="22"/>
          <w:szCs w:val="22"/>
          <w:lang w:eastAsia="en-US"/>
        </w:rPr>
      </w:pPr>
      <w:r w:rsidRPr="008A4105">
        <w:rPr>
          <w:rFonts w:ascii="Cambria" w:eastAsia="Calibri" w:hAnsi="Cambria"/>
          <w:sz w:val="22"/>
          <w:szCs w:val="22"/>
          <w:lang w:eastAsia="en-US"/>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35EE7270"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7A9009E" w14:textId="77777777" w:rsidR="008A4105" w:rsidRPr="008A4105" w:rsidRDefault="008A4105" w:rsidP="00952D1C">
      <w:pPr>
        <w:widowControl w:val="0"/>
        <w:numPr>
          <w:ilvl w:val="0"/>
          <w:numId w:val="161"/>
        </w:numPr>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9895D47" w14:textId="77777777" w:rsidR="008A4105" w:rsidRPr="008A4105" w:rsidRDefault="008A4105" w:rsidP="008A4105">
      <w:pPr>
        <w:widowControl w:val="0"/>
        <w:tabs>
          <w:tab w:val="left" w:pos="68"/>
        </w:tabs>
        <w:suppressAutoHyphens w:val="0"/>
        <w:autoSpaceDE w:val="0"/>
        <w:spacing w:before="120" w:after="120"/>
        <w:contextualSpacing/>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w:t>
      </w:r>
      <w:r w:rsidRPr="008A4105">
        <w:rPr>
          <w:rFonts w:ascii="Cambria" w:hAnsi="Cambria"/>
          <w:i/>
          <w:sz w:val="22"/>
          <w:szCs w:val="22"/>
          <w:lang w:eastAsia="pl-PL"/>
        </w:rPr>
        <w:t>1 KG z zaokrągleniem w dół</w:t>
      </w:r>
      <w:r w:rsidRPr="008A4105">
        <w:rPr>
          <w:rFonts w:ascii="Cambria" w:eastAsia="Calibri" w:hAnsi="Cambria" w:cs="Arial"/>
          <w:bCs/>
          <w:i/>
          <w:sz w:val="22"/>
          <w:szCs w:val="22"/>
          <w:lang w:eastAsia="en-US"/>
        </w:rPr>
        <w:t>)</w:t>
      </w:r>
    </w:p>
    <w:p w14:paraId="35CC4941" w14:textId="77777777" w:rsidR="008A4105" w:rsidRPr="008A4105" w:rsidRDefault="008A4105" w:rsidP="00952D1C">
      <w:pPr>
        <w:widowControl w:val="0"/>
        <w:numPr>
          <w:ilvl w:val="0"/>
          <w:numId w:val="161"/>
        </w:numPr>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lastRenderedPageBreak/>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p>
    <w:p w14:paraId="792321FE" w14:textId="77777777" w:rsidR="008A4105" w:rsidRPr="008A4105" w:rsidRDefault="008A4105" w:rsidP="008A4105">
      <w:pPr>
        <w:widowControl w:val="0"/>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53DC163E" w14:textId="77777777" w:rsidR="008A4105" w:rsidRPr="008A4105" w:rsidRDefault="008A4105" w:rsidP="008A4105">
      <w:pPr>
        <w:widowControl w:val="0"/>
        <w:tabs>
          <w:tab w:val="left" w:pos="874"/>
        </w:tabs>
        <w:suppressAutoHyphens w:val="0"/>
        <w:spacing w:before="120" w:after="120"/>
        <w:jc w:val="both"/>
        <w:rPr>
          <w:rFonts w:ascii="Cambria" w:eastAsia="Verdana" w:hAnsi="Cambria" w:cs="Verdana"/>
          <w:b/>
          <w:i/>
          <w:kern w:val="1"/>
          <w:sz w:val="22"/>
          <w:szCs w:val="22"/>
          <w:lang w:eastAsia="zh-CN" w:bidi="hi-IN"/>
        </w:rPr>
      </w:pPr>
    </w:p>
    <w:p w14:paraId="3D4E23DD"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 (rozliczenie </w:t>
      </w:r>
      <w:r w:rsidRPr="008A4105">
        <w:rPr>
          <w:rFonts w:ascii="Cambria" w:eastAsia="Calibri" w:hAnsi="Cambria" w:cs="Arial"/>
          <w:i/>
          <w:sz w:val="22"/>
          <w:szCs w:val="22"/>
          <w:lang w:eastAsia="en-US"/>
        </w:rPr>
        <w:t>z dokładnością do jednego miejsca po przecinku</w:t>
      </w:r>
      <w:r w:rsidRPr="008A4105">
        <w:rPr>
          <w:rFonts w:ascii="Cambria" w:eastAsia="Calibri" w:hAnsi="Cambria" w:cs="Arial"/>
          <w:bCs/>
          <w:i/>
          <w:sz w:val="22"/>
          <w:szCs w:val="22"/>
          <w:lang w:eastAsia="en-US"/>
        </w:rPr>
        <w:t>)</w:t>
      </w:r>
    </w:p>
    <w:p w14:paraId="79C298DE"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p w14:paraId="396F76B5"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
        <w:gridCol w:w="1616"/>
        <w:gridCol w:w="1676"/>
        <w:gridCol w:w="3797"/>
        <w:gridCol w:w="1165"/>
      </w:tblGrid>
      <w:tr w:rsidR="008A4105" w:rsidRPr="008A4105" w14:paraId="4E2A0FC6" w14:textId="77777777" w:rsidTr="003769CE">
        <w:trPr>
          <w:trHeight w:val="161"/>
          <w:jc w:val="center"/>
        </w:trPr>
        <w:tc>
          <w:tcPr>
            <w:tcW w:w="445" w:type="pct"/>
            <w:shd w:val="clear" w:color="auto" w:fill="auto"/>
          </w:tcPr>
          <w:p w14:paraId="0429D38D"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1" w:type="pct"/>
            <w:shd w:val="clear" w:color="auto" w:fill="auto"/>
          </w:tcPr>
          <w:p w14:paraId="53A57AE0"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0E67B520"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2095" w:type="pct"/>
            <w:shd w:val="clear" w:color="auto" w:fill="auto"/>
          </w:tcPr>
          <w:p w14:paraId="3B9C469F"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3" w:type="pct"/>
            <w:shd w:val="clear" w:color="auto" w:fill="auto"/>
          </w:tcPr>
          <w:p w14:paraId="754E0BDD"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78011D2F" w14:textId="77777777" w:rsidTr="003769CE">
        <w:trPr>
          <w:trHeight w:val="625"/>
          <w:jc w:val="center"/>
        </w:trPr>
        <w:tc>
          <w:tcPr>
            <w:tcW w:w="445" w:type="pct"/>
            <w:shd w:val="clear" w:color="auto" w:fill="auto"/>
            <w:vAlign w:val="center"/>
          </w:tcPr>
          <w:p w14:paraId="3EAC0DC0"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334.1</w:t>
            </w:r>
          </w:p>
        </w:tc>
        <w:tc>
          <w:tcPr>
            <w:tcW w:w="891" w:type="pct"/>
            <w:shd w:val="clear" w:color="auto" w:fill="auto"/>
            <w:vAlign w:val="center"/>
          </w:tcPr>
          <w:p w14:paraId="69984B06"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ZB-NASKL</w:t>
            </w:r>
          </w:p>
        </w:tc>
        <w:tc>
          <w:tcPr>
            <w:tcW w:w="925" w:type="pct"/>
            <w:shd w:val="clear" w:color="auto" w:fill="auto"/>
            <w:vAlign w:val="center"/>
          </w:tcPr>
          <w:p w14:paraId="128321F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ZB-NASKL</w:t>
            </w:r>
          </w:p>
        </w:tc>
        <w:tc>
          <w:tcPr>
            <w:tcW w:w="2095" w:type="pct"/>
            <w:shd w:val="clear" w:color="auto" w:fill="auto"/>
            <w:vAlign w:val="center"/>
          </w:tcPr>
          <w:p w14:paraId="4BB9B839"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 klona zwyczajnego</w:t>
            </w:r>
          </w:p>
        </w:tc>
        <w:tc>
          <w:tcPr>
            <w:tcW w:w="643" w:type="pct"/>
            <w:shd w:val="clear" w:color="auto" w:fill="auto"/>
            <w:vAlign w:val="center"/>
          </w:tcPr>
          <w:p w14:paraId="2EDD39DA"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r w:rsidR="008A4105" w:rsidRPr="008A4105" w14:paraId="2234BEE6" w14:textId="77777777" w:rsidTr="003769CE">
        <w:trPr>
          <w:trHeight w:val="625"/>
          <w:jc w:val="center"/>
        </w:trPr>
        <w:tc>
          <w:tcPr>
            <w:tcW w:w="445" w:type="pct"/>
            <w:shd w:val="clear" w:color="auto" w:fill="auto"/>
            <w:vAlign w:val="center"/>
          </w:tcPr>
          <w:p w14:paraId="5DC98EBB"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334.2</w:t>
            </w:r>
          </w:p>
        </w:tc>
        <w:tc>
          <w:tcPr>
            <w:tcW w:w="891" w:type="pct"/>
            <w:shd w:val="clear" w:color="auto" w:fill="auto"/>
            <w:vAlign w:val="center"/>
          </w:tcPr>
          <w:p w14:paraId="1875831D"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ZB-NASJW</w:t>
            </w:r>
          </w:p>
        </w:tc>
        <w:tc>
          <w:tcPr>
            <w:tcW w:w="925" w:type="pct"/>
            <w:shd w:val="clear" w:color="auto" w:fill="auto"/>
            <w:vAlign w:val="center"/>
          </w:tcPr>
          <w:p w14:paraId="6F33A79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ZB-NASJW</w:t>
            </w:r>
          </w:p>
        </w:tc>
        <w:tc>
          <w:tcPr>
            <w:tcW w:w="2095" w:type="pct"/>
            <w:shd w:val="clear" w:color="auto" w:fill="auto"/>
            <w:vAlign w:val="center"/>
          </w:tcPr>
          <w:p w14:paraId="2BB0D3E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nasiona klona jawora</w:t>
            </w:r>
          </w:p>
        </w:tc>
        <w:tc>
          <w:tcPr>
            <w:tcW w:w="643" w:type="pct"/>
            <w:shd w:val="clear" w:color="auto" w:fill="auto"/>
            <w:vAlign w:val="center"/>
          </w:tcPr>
          <w:p w14:paraId="39BCFCA3"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r w:rsidR="008A4105" w:rsidRPr="008A4105" w14:paraId="67F4DACE" w14:textId="77777777" w:rsidTr="003769CE">
        <w:trPr>
          <w:trHeight w:val="625"/>
          <w:jc w:val="center"/>
        </w:trPr>
        <w:tc>
          <w:tcPr>
            <w:tcW w:w="445" w:type="pct"/>
            <w:shd w:val="clear" w:color="auto" w:fill="auto"/>
            <w:vAlign w:val="center"/>
          </w:tcPr>
          <w:p w14:paraId="5C8C548C"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334.3</w:t>
            </w:r>
          </w:p>
        </w:tc>
        <w:tc>
          <w:tcPr>
            <w:tcW w:w="891" w:type="pct"/>
            <w:shd w:val="clear" w:color="auto" w:fill="auto"/>
            <w:vAlign w:val="center"/>
          </w:tcPr>
          <w:p w14:paraId="0E945448"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ZB-NASOL</w:t>
            </w:r>
          </w:p>
        </w:tc>
        <w:tc>
          <w:tcPr>
            <w:tcW w:w="925" w:type="pct"/>
            <w:shd w:val="clear" w:color="auto" w:fill="auto"/>
            <w:vAlign w:val="center"/>
          </w:tcPr>
          <w:p w14:paraId="6B72045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ZB-NASOL</w:t>
            </w:r>
          </w:p>
        </w:tc>
        <w:tc>
          <w:tcPr>
            <w:tcW w:w="2095" w:type="pct"/>
            <w:shd w:val="clear" w:color="auto" w:fill="auto"/>
            <w:vAlign w:val="center"/>
          </w:tcPr>
          <w:p w14:paraId="101CF0DF"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 olszy</w:t>
            </w:r>
          </w:p>
        </w:tc>
        <w:tc>
          <w:tcPr>
            <w:tcW w:w="643" w:type="pct"/>
            <w:shd w:val="clear" w:color="auto" w:fill="auto"/>
            <w:vAlign w:val="center"/>
          </w:tcPr>
          <w:p w14:paraId="41515348"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bl>
    <w:p w14:paraId="377AEF0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02307906"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189F855E"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dojazd na powierzchnię, </w:t>
      </w:r>
    </w:p>
    <w:p w14:paraId="3ACC24BE"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przygotowanie powierzchni w wyznaczonych drzewostanach, miejscach zbioru nasion, </w:t>
      </w:r>
    </w:p>
    <w:p w14:paraId="44AA6357"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57B1E409"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p>
    <w:p w14:paraId="5E860888"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57022C63"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nasion i miejsce zbioru zawiera załącznik nr ….. do SWZ. </w:t>
      </w:r>
    </w:p>
    <w:p w14:paraId="096DA9C9"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Płachty i worki na nasiona zapewnia Zamawiający.</w:t>
      </w:r>
    </w:p>
    <w:p w14:paraId="4F173300"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hAnsi="Cambria" w:cs="Arial"/>
          <w:sz w:val="22"/>
          <w:szCs w:val="22"/>
          <w:lang w:eastAsia="pl-PL"/>
        </w:rPr>
        <w:t>Metoda i zakres zabiegu zostaną określone przed rozpoczęciem zabiegu w zleceniu.</w:t>
      </w:r>
    </w:p>
    <w:p w14:paraId="480C5C91" w14:textId="77777777" w:rsidR="008A4105" w:rsidRPr="008A4105" w:rsidRDefault="008A4105" w:rsidP="008A4105">
      <w:pPr>
        <w:widowControl w:val="0"/>
        <w:suppressAutoHyphens w:val="0"/>
        <w:spacing w:before="120" w:after="120"/>
        <w:jc w:val="both"/>
        <w:rPr>
          <w:rFonts w:ascii="Cambria" w:eastAsia="Calibri" w:hAnsi="Cambria" w:cs="Arial"/>
          <w:sz w:val="22"/>
          <w:szCs w:val="22"/>
          <w:lang w:eastAsia="pl-PL"/>
        </w:rPr>
      </w:pPr>
      <w:r w:rsidRPr="008A4105">
        <w:rPr>
          <w:rFonts w:ascii="Cambria" w:eastAsia="Calibri" w:hAnsi="Cambria" w:cs="Arial"/>
          <w:sz w:val="22"/>
          <w:szCs w:val="22"/>
          <w:lang w:eastAsia="pl-PL"/>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1D481127" w14:textId="77777777" w:rsidR="008A4105" w:rsidRPr="008A4105" w:rsidRDefault="008A4105" w:rsidP="008A4105">
      <w:pPr>
        <w:widowControl w:val="0"/>
        <w:suppressAutoHyphens w:val="0"/>
        <w:spacing w:before="120" w:after="120"/>
        <w:jc w:val="both"/>
        <w:rPr>
          <w:rFonts w:ascii="Cambria" w:eastAsia="Calibri" w:hAnsi="Cambria" w:cs="Arial"/>
          <w:sz w:val="22"/>
          <w:szCs w:val="22"/>
          <w:lang w:eastAsia="pl-PL"/>
        </w:rPr>
      </w:pPr>
    </w:p>
    <w:p w14:paraId="70C6BCE9"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34A3C3F"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21F5EB45" w14:textId="77777777" w:rsidR="008A4105" w:rsidRPr="008A4105" w:rsidRDefault="008A4105" w:rsidP="008A4105">
      <w:pPr>
        <w:widowControl w:val="0"/>
        <w:suppressAutoHyphens w:val="0"/>
        <w:rPr>
          <w:rFonts w:ascii="Cambria" w:eastAsia="Bitstream Vera Sans" w:hAnsi="Cambria" w:cs="FreeSans"/>
          <w:b/>
          <w:kern w:val="1"/>
          <w:sz w:val="22"/>
          <w:szCs w:val="22"/>
          <w:lang w:eastAsia="zh-CN" w:bidi="hi-IN"/>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724F7A40" w14:textId="77777777" w:rsidR="008A4105" w:rsidRPr="008A4105" w:rsidRDefault="008A4105" w:rsidP="008A4105">
      <w:pPr>
        <w:widowControl w:val="0"/>
        <w:suppressAutoHyphens w:val="0"/>
        <w:spacing w:before="120" w:after="120"/>
        <w:rPr>
          <w:rFonts w:ascii="Cambria" w:eastAsia="Calibri" w:hAnsi="Cambria"/>
          <w:color w:val="FF0000"/>
          <w:sz w:val="22"/>
          <w:szCs w:val="22"/>
          <w:lang w:eastAsia="en-US"/>
        </w:rPr>
      </w:pPr>
    </w:p>
    <w:p w14:paraId="6E11CE53" w14:textId="77777777" w:rsidR="008A4105" w:rsidRPr="008A4105" w:rsidRDefault="008A4105" w:rsidP="008A4105">
      <w:pPr>
        <w:widowControl w:val="0"/>
        <w:suppressAutoHyphens w:val="0"/>
        <w:spacing w:before="120" w:after="120"/>
        <w:rPr>
          <w:rFonts w:ascii="Cambria" w:eastAsia="Calibri" w:hAnsi="Cambria"/>
          <w:color w:val="FF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8A4105" w:rsidRPr="008A4105" w14:paraId="763476EF" w14:textId="77777777" w:rsidTr="003769CE">
        <w:trPr>
          <w:trHeight w:val="161"/>
          <w:jc w:val="center"/>
        </w:trPr>
        <w:tc>
          <w:tcPr>
            <w:tcW w:w="364" w:type="pct"/>
            <w:shd w:val="clear" w:color="auto" w:fill="auto"/>
          </w:tcPr>
          <w:p w14:paraId="3C2547B4"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lastRenderedPageBreak/>
              <w:t>Nr</w:t>
            </w:r>
          </w:p>
        </w:tc>
        <w:tc>
          <w:tcPr>
            <w:tcW w:w="974" w:type="pct"/>
            <w:shd w:val="clear" w:color="auto" w:fill="auto"/>
          </w:tcPr>
          <w:p w14:paraId="7D3CA079"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19E54B3A"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2095" w:type="pct"/>
            <w:shd w:val="clear" w:color="auto" w:fill="auto"/>
          </w:tcPr>
          <w:p w14:paraId="0C83C0EC"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2" w:type="pct"/>
            <w:shd w:val="clear" w:color="auto" w:fill="auto"/>
          </w:tcPr>
          <w:p w14:paraId="358CD0D6"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7CBEA037" w14:textId="77777777" w:rsidTr="003769CE">
        <w:trPr>
          <w:trHeight w:val="625"/>
          <w:jc w:val="center"/>
        </w:trPr>
        <w:tc>
          <w:tcPr>
            <w:tcW w:w="364" w:type="pct"/>
            <w:shd w:val="clear" w:color="auto" w:fill="auto"/>
            <w:vAlign w:val="center"/>
          </w:tcPr>
          <w:p w14:paraId="55C39CD1"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346</w:t>
            </w:r>
          </w:p>
        </w:tc>
        <w:tc>
          <w:tcPr>
            <w:tcW w:w="974" w:type="pct"/>
            <w:shd w:val="clear" w:color="auto" w:fill="auto"/>
            <w:vAlign w:val="center"/>
          </w:tcPr>
          <w:p w14:paraId="4C63F0A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TRANSPORT</w:t>
            </w:r>
          </w:p>
        </w:tc>
        <w:tc>
          <w:tcPr>
            <w:tcW w:w="925" w:type="pct"/>
            <w:shd w:val="clear" w:color="auto" w:fill="auto"/>
            <w:vAlign w:val="center"/>
          </w:tcPr>
          <w:p w14:paraId="3113A0F1"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TRANSPORT</w:t>
            </w:r>
          </w:p>
        </w:tc>
        <w:tc>
          <w:tcPr>
            <w:tcW w:w="2095" w:type="pct"/>
            <w:shd w:val="clear" w:color="auto" w:fill="auto"/>
            <w:vAlign w:val="center"/>
          </w:tcPr>
          <w:p w14:paraId="5911FD77"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Prace transportowe</w:t>
            </w:r>
          </w:p>
        </w:tc>
        <w:tc>
          <w:tcPr>
            <w:tcW w:w="642" w:type="pct"/>
            <w:shd w:val="clear" w:color="auto" w:fill="auto"/>
            <w:vAlign w:val="center"/>
          </w:tcPr>
          <w:p w14:paraId="223595C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KMTR</w:t>
            </w:r>
          </w:p>
        </w:tc>
      </w:tr>
    </w:tbl>
    <w:p w14:paraId="38156A6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289F8DD1" w14:textId="77777777" w:rsidR="008A4105" w:rsidRPr="008A4105" w:rsidRDefault="008A4105" w:rsidP="00952D1C">
      <w:pPr>
        <w:widowControl w:val="0"/>
        <w:numPr>
          <w:ilvl w:val="0"/>
          <w:numId w:val="36"/>
        </w:numPr>
        <w:tabs>
          <w:tab w:val="left" w:pos="709"/>
        </w:tabs>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przewóz nasion, szyszek i innych materiałów, </w:t>
      </w:r>
    </w:p>
    <w:p w14:paraId="0C105EB3" w14:textId="77777777" w:rsidR="008A4105" w:rsidRPr="008A4105" w:rsidRDefault="008A4105" w:rsidP="00952D1C">
      <w:pPr>
        <w:widowControl w:val="0"/>
        <w:numPr>
          <w:ilvl w:val="0"/>
          <w:numId w:val="36"/>
        </w:numPr>
        <w:tabs>
          <w:tab w:val="left" w:pos="709"/>
        </w:tabs>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inne prace transportowe. </w:t>
      </w:r>
    </w:p>
    <w:p w14:paraId="6B0DAF59" w14:textId="77777777" w:rsidR="008A4105" w:rsidRPr="008A4105" w:rsidRDefault="008A4105" w:rsidP="008A4105">
      <w:pPr>
        <w:widowControl w:val="0"/>
        <w:tabs>
          <w:tab w:val="left" w:pos="567"/>
        </w:tabs>
        <w:suppressAutoHyphens w:val="0"/>
        <w:spacing w:before="120" w:after="120"/>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070CDDA0" w14:textId="77777777" w:rsidR="008A4105" w:rsidRPr="008A4105" w:rsidRDefault="008A4105" w:rsidP="008A4105">
      <w:pPr>
        <w:widowControl w:val="0"/>
        <w:tabs>
          <w:tab w:val="left" w:pos="567"/>
        </w:tabs>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Środki transportu zapewnia Wykonawca.</w:t>
      </w:r>
    </w:p>
    <w:p w14:paraId="139EF302" w14:textId="77777777" w:rsidR="008A4105" w:rsidRPr="008A4105" w:rsidRDefault="008A4105" w:rsidP="008A4105">
      <w:pPr>
        <w:widowControl w:val="0"/>
        <w:tabs>
          <w:tab w:val="left" w:pos="567"/>
        </w:tabs>
        <w:suppressAutoHyphens w:val="0"/>
        <w:spacing w:before="120" w:after="120"/>
        <w:rPr>
          <w:rFonts w:ascii="Cambria" w:eastAsia="Calibri" w:hAnsi="Cambria"/>
          <w:sz w:val="22"/>
          <w:szCs w:val="22"/>
          <w:lang w:eastAsia="en-US"/>
        </w:rPr>
      </w:pPr>
      <w:r w:rsidRPr="008A4105">
        <w:rPr>
          <w:rFonts w:ascii="Cambria" w:hAnsi="Cambria" w:cs="Arial"/>
          <w:sz w:val="22"/>
          <w:szCs w:val="22"/>
          <w:lang w:eastAsia="pl-PL"/>
        </w:rPr>
        <w:t>Miejsce docelowe, odległość i rodzaj transportowanego materiału zostaną określone w zleceniu.</w:t>
      </w:r>
    </w:p>
    <w:p w14:paraId="53DD49D3" w14:textId="77777777" w:rsidR="008A4105" w:rsidRPr="008A4105" w:rsidRDefault="008A4105" w:rsidP="008A4105">
      <w:pPr>
        <w:widowControl w:val="0"/>
        <w:suppressAutoHyphens w:val="0"/>
        <w:spacing w:before="120" w:after="120"/>
        <w:rPr>
          <w:rFonts w:ascii="Cambria" w:eastAsia="Verdana" w:hAnsi="Cambria" w:cs="Verdana"/>
          <w:b/>
          <w:kern w:val="1"/>
          <w:sz w:val="22"/>
          <w:szCs w:val="22"/>
          <w:lang w:eastAsia="zh-CN" w:bidi="hi-IN"/>
        </w:rPr>
      </w:pPr>
      <w:r w:rsidRPr="008A4105">
        <w:rPr>
          <w:rFonts w:ascii="Cambria" w:eastAsia="Calibri" w:hAnsi="Cambria" w:cs="Arial"/>
          <w:b/>
          <w:sz w:val="22"/>
          <w:szCs w:val="22"/>
          <w:lang w:eastAsia="pl-PL"/>
        </w:rPr>
        <w:t>Procedura odbioru:</w:t>
      </w:r>
    </w:p>
    <w:p w14:paraId="6B660309"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sz w:val="22"/>
          <w:szCs w:val="22"/>
          <w:lang w:eastAsia="en-US"/>
        </w:rPr>
        <w:t>Odbiór prac nastąpi poprzez zweryfikowanie prawidłowości ich wykonania ze zleceniem oraz poprzez odnotowywanie rzeczywistej liczby kilometrów wykonywania danej pracy.</w:t>
      </w:r>
    </w:p>
    <w:p w14:paraId="438F52E0" w14:textId="77777777" w:rsidR="008A4105" w:rsidRPr="008A4105" w:rsidRDefault="008A4105" w:rsidP="008A4105">
      <w:pPr>
        <w:widowControl w:val="0"/>
        <w:suppressAutoHyphens w:val="0"/>
        <w:spacing w:before="120" w:after="120"/>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z dokładnością do 1 kilometra) </w:t>
      </w:r>
    </w:p>
    <w:p w14:paraId="6C6B36B6"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03B368A9"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681ECE10"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0D4360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829417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11C188C4"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48A882E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35A3D39"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14C2D57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347</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184074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SZUK-ZAS</w:t>
            </w:r>
          </w:p>
        </w:tc>
        <w:tc>
          <w:tcPr>
            <w:tcW w:w="844" w:type="pct"/>
            <w:tcBorders>
              <w:top w:val="single" w:sz="4" w:space="0" w:color="auto"/>
              <w:left w:val="single" w:sz="4" w:space="0" w:color="auto"/>
              <w:bottom w:val="single" w:sz="4" w:space="0" w:color="auto"/>
              <w:right w:val="single" w:sz="4" w:space="0" w:color="auto"/>
            </w:tcBorders>
            <w:vAlign w:val="center"/>
            <w:hideMark/>
          </w:tcPr>
          <w:p w14:paraId="1119035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SZUK-ZAS</w:t>
            </w:r>
          </w:p>
        </w:tc>
        <w:tc>
          <w:tcPr>
            <w:tcW w:w="1908" w:type="pct"/>
            <w:tcBorders>
              <w:top w:val="single" w:sz="4" w:space="0" w:color="auto"/>
              <w:left w:val="single" w:sz="4" w:space="0" w:color="auto"/>
              <w:bottom w:val="single" w:sz="4" w:space="0" w:color="auto"/>
              <w:right w:val="single" w:sz="4" w:space="0" w:color="auto"/>
            </w:tcBorders>
            <w:vAlign w:val="center"/>
          </w:tcPr>
          <w:p w14:paraId="07A20FCE"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Próbne poszukiwania </w:t>
            </w:r>
            <w:proofErr w:type="spellStart"/>
            <w:r w:rsidRPr="008A4105">
              <w:rPr>
                <w:rFonts w:ascii="Cambria" w:eastAsia="Calibri" w:hAnsi="Cambria" w:cs="Arial"/>
                <w:bCs/>
                <w:iCs/>
                <w:sz w:val="22"/>
                <w:szCs w:val="22"/>
                <w:lang w:eastAsia="pl-PL"/>
              </w:rPr>
              <w:t>zasnui</w:t>
            </w:r>
            <w:proofErr w:type="spellEnd"/>
            <w:r w:rsidRPr="008A4105">
              <w:rPr>
                <w:rFonts w:ascii="Cambria" w:eastAsia="Calibri" w:hAnsi="Cambria" w:cs="Arial"/>
                <w:bCs/>
                <w:iCs/>
                <w:sz w:val="22"/>
                <w:szCs w:val="22"/>
                <w:lang w:eastAsia="pl-PL"/>
              </w:rPr>
              <w:t xml:space="preserve"> świerkowej</w:t>
            </w:r>
          </w:p>
        </w:tc>
        <w:tc>
          <w:tcPr>
            <w:tcW w:w="748" w:type="pct"/>
            <w:tcBorders>
              <w:top w:val="single" w:sz="4" w:space="0" w:color="auto"/>
              <w:left w:val="single" w:sz="4" w:space="0" w:color="auto"/>
              <w:bottom w:val="single" w:sz="4" w:space="0" w:color="auto"/>
              <w:right w:val="single" w:sz="4" w:space="0" w:color="auto"/>
            </w:tcBorders>
            <w:vAlign w:val="center"/>
          </w:tcPr>
          <w:p w14:paraId="6F44F43A"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77EB79C3" w14:textId="77777777" w:rsidR="008A4105" w:rsidRPr="008A4105" w:rsidRDefault="008A4105" w:rsidP="008A4105">
      <w:pPr>
        <w:widowControl w:val="0"/>
        <w:suppressAutoHyphens w:val="0"/>
        <w:rPr>
          <w:rFonts w:ascii="Cambria" w:eastAsia="Calibri" w:hAnsi="Cambria"/>
          <w:sz w:val="22"/>
          <w:szCs w:val="22"/>
          <w:lang w:eastAsia="en-US"/>
        </w:rPr>
      </w:pPr>
    </w:p>
    <w:p w14:paraId="1FAB27A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041DD8D1"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 przeszukanie ściółki, gleby próchnicznej i mineralnej na głębokość min. 25 cm wewnątrz ramki o wymiarach 25cm x 25cm w 8 dołkach jednostki kontrolnej,</w:t>
      </w:r>
    </w:p>
    <w:p w14:paraId="0813698D"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zebranie owadów ze wszystkich dołków z danej jednostki kontrolnej, umieszczenie ich w opisanych pudełkach oraz przekazanie ich Zamawiającemu,</w:t>
      </w:r>
    </w:p>
    <w:p w14:paraId="6BC4EC5C"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prace należy wykonać wg aktualnego wykazu jednostek kontrolnych do jesiennych poszukiwań larw zasnuj, pod nadzorem Zamawiającego.</w:t>
      </w:r>
    </w:p>
    <w:p w14:paraId="7CAC70B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E6D20E0"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Pudełka do zbierania owadów i ramki zapewnia Zamawiający.</w:t>
      </w:r>
    </w:p>
    <w:p w14:paraId="3B933014"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Narzędzia (pazurki, szpadel) zapewnia Wykonawca.</w:t>
      </w:r>
    </w:p>
    <w:p w14:paraId="18A84F1A" w14:textId="77777777" w:rsidR="008A4105" w:rsidRPr="008A4105" w:rsidRDefault="008A4105" w:rsidP="008A4105">
      <w:pPr>
        <w:widowControl w:val="0"/>
        <w:suppressAutoHyphens w:val="0"/>
        <w:rPr>
          <w:rFonts w:ascii="Cambria" w:eastAsia="Calibri" w:hAnsi="Cambria"/>
          <w:sz w:val="22"/>
          <w:szCs w:val="22"/>
          <w:lang w:eastAsia="pl-PL"/>
        </w:rPr>
      </w:pPr>
    </w:p>
    <w:p w14:paraId="0BEF5823" w14:textId="77777777" w:rsidR="008A4105" w:rsidRPr="008A4105" w:rsidRDefault="008A4105" w:rsidP="008A4105">
      <w:pPr>
        <w:widowControl w:val="0"/>
        <w:suppressAutoHyphens w:val="0"/>
        <w:spacing w:before="120" w:after="120" w:line="276" w:lineRule="auto"/>
        <w:jc w:val="both"/>
        <w:rPr>
          <w:rFonts w:ascii="Cambria" w:eastAsia="Calibri" w:hAnsi="Cambria"/>
          <w:sz w:val="22"/>
          <w:szCs w:val="22"/>
          <w:lang w:eastAsia="en-US"/>
        </w:rPr>
      </w:pPr>
      <w:r w:rsidRPr="008A4105">
        <w:rPr>
          <w:rFonts w:ascii="Cambria" w:eastAsia="Calibri" w:hAnsi="Cambria" w:cs="Arial"/>
          <w:b/>
          <w:sz w:val="22"/>
          <w:szCs w:val="22"/>
          <w:lang w:eastAsia="pl-PL"/>
        </w:rPr>
        <w:t>Procedura odbioru:</w:t>
      </w:r>
    </w:p>
    <w:p w14:paraId="7814F953"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57ADD159" w14:textId="77777777" w:rsidR="008A4105" w:rsidRPr="008A4105" w:rsidRDefault="008A4105" w:rsidP="00952D1C">
      <w:pPr>
        <w:widowControl w:val="0"/>
        <w:numPr>
          <w:ilvl w:val="0"/>
          <w:numId w:val="81"/>
        </w:numPr>
        <w:suppressAutoHyphens w:val="0"/>
        <w:autoSpaceDE w:val="0"/>
        <w:spacing w:before="120" w:line="276" w:lineRule="auto"/>
        <w:ind w:left="851" w:hanging="56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poszukiwań co do ilości, jakości </w:t>
      </w:r>
      <w:r w:rsidRPr="008A4105">
        <w:rPr>
          <w:rFonts w:ascii="Cambria" w:eastAsia="Calibri" w:hAnsi="Cambria" w:cs="Arial"/>
          <w:sz w:val="22"/>
          <w:szCs w:val="22"/>
          <w:lang w:eastAsia="en-US"/>
        </w:rPr>
        <w:br/>
        <w:t>i zgodności ze zleceniem,</w:t>
      </w:r>
    </w:p>
    <w:p w14:paraId="42452843" w14:textId="77777777" w:rsidR="008A4105" w:rsidRPr="008A4105" w:rsidRDefault="008A4105" w:rsidP="00952D1C">
      <w:pPr>
        <w:widowControl w:val="0"/>
        <w:numPr>
          <w:ilvl w:val="0"/>
          <w:numId w:val="81"/>
        </w:numPr>
        <w:tabs>
          <w:tab w:val="left" w:pos="1498"/>
        </w:tabs>
        <w:suppressAutoHyphens w:val="0"/>
        <w:autoSpaceDE w:val="0"/>
        <w:spacing w:before="120" w:line="276" w:lineRule="auto"/>
        <w:ind w:left="851" w:hanging="56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   ilość partii kontrolnych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72265F83" w14:textId="77777777" w:rsidR="008A4105" w:rsidRPr="008A4105" w:rsidRDefault="008A4105" w:rsidP="008A4105">
      <w:pPr>
        <w:widowControl w:val="0"/>
        <w:suppressAutoHyphens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lastRenderedPageBreak/>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452B283D"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p>
    <w:p w14:paraId="23B38B8C"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373AA9AD"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39FD361A"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2115EC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F6E089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B4CF60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42865A15"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3A9CCE7"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608C27B7"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348</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BDC7776"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POP-OSŁM</w:t>
            </w:r>
          </w:p>
        </w:tc>
        <w:tc>
          <w:tcPr>
            <w:tcW w:w="844" w:type="pct"/>
            <w:tcBorders>
              <w:top w:val="single" w:sz="4" w:space="0" w:color="auto"/>
              <w:left w:val="single" w:sz="4" w:space="0" w:color="auto"/>
              <w:bottom w:val="single" w:sz="4" w:space="0" w:color="auto"/>
              <w:right w:val="single" w:sz="4" w:space="0" w:color="auto"/>
            </w:tcBorders>
            <w:vAlign w:val="center"/>
            <w:hideMark/>
          </w:tcPr>
          <w:p w14:paraId="53DFDDDB"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i/>
                <w:kern w:val="1"/>
                <w:sz w:val="22"/>
                <w:szCs w:val="22"/>
                <w:lang w:eastAsia="zh-CN" w:bidi="hi-IN"/>
              </w:rPr>
            </w:pPr>
            <w:r w:rsidRPr="008A4105">
              <w:rPr>
                <w:rFonts w:ascii="Cambria" w:eastAsia="Calibri" w:hAnsi="Cambria" w:cs="Arial"/>
                <w:sz w:val="22"/>
                <w:szCs w:val="22"/>
                <w:lang w:eastAsia="en-US"/>
              </w:rPr>
              <w:t>POP-OSŁM</w:t>
            </w:r>
          </w:p>
        </w:tc>
        <w:tc>
          <w:tcPr>
            <w:tcW w:w="1908" w:type="pct"/>
            <w:tcBorders>
              <w:top w:val="single" w:sz="4" w:space="0" w:color="auto"/>
              <w:left w:val="single" w:sz="4" w:space="0" w:color="auto"/>
              <w:bottom w:val="single" w:sz="4" w:space="0" w:color="auto"/>
              <w:right w:val="single" w:sz="4" w:space="0" w:color="auto"/>
            </w:tcBorders>
            <w:vAlign w:val="center"/>
          </w:tcPr>
          <w:p w14:paraId="4E4EFB4A"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Poprawianie osłonek w młodnikach.</w:t>
            </w:r>
          </w:p>
        </w:tc>
        <w:tc>
          <w:tcPr>
            <w:tcW w:w="748" w:type="pct"/>
            <w:tcBorders>
              <w:top w:val="single" w:sz="4" w:space="0" w:color="auto"/>
              <w:left w:val="single" w:sz="4" w:space="0" w:color="auto"/>
              <w:bottom w:val="single" w:sz="4" w:space="0" w:color="auto"/>
              <w:right w:val="single" w:sz="4" w:space="0" w:color="auto"/>
            </w:tcBorders>
            <w:vAlign w:val="center"/>
          </w:tcPr>
          <w:p w14:paraId="470B32D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7426843E" w14:textId="77777777" w:rsidR="008A4105" w:rsidRPr="008A4105" w:rsidRDefault="008A4105" w:rsidP="008A4105">
      <w:pPr>
        <w:widowControl w:val="0"/>
        <w:suppressAutoHyphens w:val="0"/>
        <w:rPr>
          <w:rFonts w:ascii="Cambria" w:eastAsia="Calibri" w:hAnsi="Cambria"/>
          <w:sz w:val="22"/>
          <w:szCs w:val="22"/>
          <w:lang w:eastAsia="en-US"/>
        </w:rPr>
      </w:pPr>
    </w:p>
    <w:p w14:paraId="04AC45EC"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60032AE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zlokalizowanie drzewek wymagających poprawienia osłonek, ponowne założenie zsuniętych osłonek.</w:t>
      </w:r>
    </w:p>
    <w:p w14:paraId="7491B449" w14:textId="77777777" w:rsidR="008A4105" w:rsidRPr="008A4105" w:rsidRDefault="008A4105" w:rsidP="008A4105">
      <w:pPr>
        <w:widowControl w:val="0"/>
        <w:suppressAutoHyphens w:val="0"/>
        <w:rPr>
          <w:rFonts w:ascii="Cambria" w:eastAsia="Calibri" w:hAnsi="Cambria"/>
          <w:sz w:val="22"/>
          <w:szCs w:val="22"/>
          <w:lang w:eastAsia="pl-PL" w:bidi="hi-IN"/>
        </w:rPr>
      </w:pPr>
    </w:p>
    <w:p w14:paraId="14BE4298"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620D6E40"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384B6D75" w14:textId="77777777" w:rsidR="008A4105" w:rsidRPr="008A4105" w:rsidRDefault="008A4105" w:rsidP="00952D1C">
      <w:pPr>
        <w:widowControl w:val="0"/>
        <w:numPr>
          <w:ilvl w:val="0"/>
          <w:numId w:val="183"/>
        </w:numPr>
        <w:suppressAutoHyphens w:val="0"/>
        <w:spacing w:before="120" w:after="120" w:line="276" w:lineRule="auto"/>
        <w:ind w:hanging="646"/>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40B30409" w14:textId="77777777" w:rsidR="008A4105" w:rsidRPr="008A4105" w:rsidRDefault="008A4105" w:rsidP="00952D1C">
      <w:pPr>
        <w:widowControl w:val="0"/>
        <w:numPr>
          <w:ilvl w:val="0"/>
          <w:numId w:val="183"/>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2EAEA1A4"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7C7BD848"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p w14:paraId="36253BD7"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311FF5CB"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D75805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FC9969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3A425C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B494EB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365D3751"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F50C1C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2253EA5"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349</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9E107DF"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OSŁ-JDSIA</w:t>
            </w:r>
          </w:p>
        </w:tc>
        <w:tc>
          <w:tcPr>
            <w:tcW w:w="844" w:type="pct"/>
            <w:tcBorders>
              <w:top w:val="single" w:sz="4" w:space="0" w:color="auto"/>
              <w:left w:val="single" w:sz="4" w:space="0" w:color="auto"/>
              <w:bottom w:val="single" w:sz="4" w:space="0" w:color="auto"/>
              <w:right w:val="single" w:sz="4" w:space="0" w:color="auto"/>
            </w:tcBorders>
            <w:vAlign w:val="center"/>
          </w:tcPr>
          <w:p w14:paraId="28F7DE3D"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OSŁ-JDSIA</w:t>
            </w:r>
          </w:p>
        </w:tc>
        <w:tc>
          <w:tcPr>
            <w:tcW w:w="1908" w:type="pct"/>
            <w:tcBorders>
              <w:top w:val="single" w:sz="4" w:space="0" w:color="auto"/>
              <w:left w:val="single" w:sz="4" w:space="0" w:color="auto"/>
              <w:bottom w:val="single" w:sz="4" w:space="0" w:color="auto"/>
              <w:right w:val="single" w:sz="4" w:space="0" w:color="auto"/>
            </w:tcBorders>
            <w:vAlign w:val="center"/>
          </w:tcPr>
          <w:p w14:paraId="48159709"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Zabezpieczanie młodników przed spałowaniem, mechanicznie przez osłonę siatką pojedynczych drzewek</w:t>
            </w:r>
          </w:p>
        </w:tc>
        <w:tc>
          <w:tcPr>
            <w:tcW w:w="748" w:type="pct"/>
            <w:tcBorders>
              <w:top w:val="single" w:sz="4" w:space="0" w:color="auto"/>
              <w:left w:val="single" w:sz="4" w:space="0" w:color="auto"/>
              <w:bottom w:val="single" w:sz="4" w:space="0" w:color="auto"/>
              <w:right w:val="single" w:sz="4" w:space="0" w:color="auto"/>
            </w:tcBorders>
            <w:vAlign w:val="center"/>
          </w:tcPr>
          <w:p w14:paraId="7F501C0B"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SZT</w:t>
            </w:r>
          </w:p>
        </w:tc>
      </w:tr>
    </w:tbl>
    <w:p w14:paraId="18273C86" w14:textId="77777777" w:rsidR="008A4105" w:rsidRPr="008A4105" w:rsidRDefault="008A4105" w:rsidP="008A4105">
      <w:pPr>
        <w:widowControl w:val="0"/>
        <w:suppressAutoHyphens w:val="0"/>
        <w:rPr>
          <w:rFonts w:ascii="Cambria" w:eastAsia="Calibri" w:hAnsi="Cambria"/>
          <w:sz w:val="22"/>
          <w:szCs w:val="22"/>
          <w:lang w:eastAsia="en-US"/>
        </w:rPr>
      </w:pPr>
    </w:p>
    <w:p w14:paraId="3449A7D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08B99232"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zdemontowanie siatki grodzeniowej z uprawy podlegającej rozgrodzeniu </w:t>
      </w:r>
      <w:r w:rsidRPr="008A4105">
        <w:rPr>
          <w:rFonts w:ascii="Cambria" w:eastAsia="Calibri" w:hAnsi="Cambria" w:cs="Arial"/>
          <w:bCs/>
          <w:iCs/>
          <w:kern w:val="1"/>
          <w:sz w:val="22"/>
          <w:szCs w:val="22"/>
          <w:lang w:eastAsia="pl-PL" w:bidi="hi-IN"/>
        </w:rPr>
        <w:br/>
        <w:t>i przygotowanie jej do nowej formy zabezpieczenia drzewek poprzez pocięcie jej na 4 metrowe odcinki,</w:t>
      </w:r>
    </w:p>
    <w:p w14:paraId="522A318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w przypadku niewystarczającej ilości siatki, o której mowa powyżej, dowóz brakującej ilości siatki grodzeniowej pochodzącej z rozbiórki grodzeń </w:t>
      </w:r>
      <w:r w:rsidRPr="008A4105">
        <w:rPr>
          <w:rFonts w:ascii="Cambria" w:eastAsia="Calibri" w:hAnsi="Cambria" w:cs="Arial"/>
          <w:bCs/>
          <w:iCs/>
          <w:kern w:val="1"/>
          <w:sz w:val="22"/>
          <w:szCs w:val="22"/>
          <w:lang w:eastAsia="pl-PL" w:bidi="hi-IN"/>
        </w:rPr>
        <w:br/>
        <w:t>z  magazynu Zamawiającego lub miejsca wskazanego przez przedstawiciela Zamawiającego na pozycję roboczą i pocięcie jej na 4 metrowe odcinki,</w:t>
      </w:r>
    </w:p>
    <w:p w14:paraId="37BAC5B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siatki na pozycji roboczej,</w:t>
      </w:r>
    </w:p>
    <w:p w14:paraId="133F9D67"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lastRenderedPageBreak/>
        <w:t>zaplatanie siatki wokół poszczególnych drzewek,</w:t>
      </w:r>
    </w:p>
    <w:p w14:paraId="0A863A6F"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5A7C68C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Ilość zabezpieczonych drzewek ok. 400 szt./ha.</w:t>
      </w:r>
    </w:p>
    <w:p w14:paraId="71CC537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Materiały zapewnia Zamawiający natomiast narzędzia Wykonawca.</w:t>
      </w:r>
    </w:p>
    <w:p w14:paraId="46AAC669" w14:textId="77777777" w:rsidR="008A4105" w:rsidRPr="008A4105" w:rsidRDefault="008A4105" w:rsidP="008A4105">
      <w:pPr>
        <w:widowControl w:val="0"/>
        <w:suppressAutoHyphens w:val="0"/>
        <w:rPr>
          <w:rFonts w:ascii="Cambria" w:eastAsia="Calibri" w:hAnsi="Cambria"/>
          <w:sz w:val="22"/>
          <w:szCs w:val="22"/>
          <w:lang w:eastAsia="pl-PL" w:bidi="hi-IN"/>
        </w:rPr>
      </w:pPr>
    </w:p>
    <w:p w14:paraId="208A7D64"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BF93799"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2D6D35B" w14:textId="77777777" w:rsidR="008A4105" w:rsidRPr="008A4105" w:rsidRDefault="008A4105" w:rsidP="00952D1C">
      <w:pPr>
        <w:widowControl w:val="0"/>
        <w:numPr>
          <w:ilvl w:val="0"/>
          <w:numId w:val="79"/>
        </w:numPr>
        <w:suppressAutoHyphens w:val="0"/>
        <w:spacing w:before="120" w:line="276" w:lineRule="auto"/>
        <w:ind w:left="714" w:hanging="35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zabezpieczenia drzewek z opisem czynności i zleceniem, </w:t>
      </w:r>
    </w:p>
    <w:p w14:paraId="26771DC1" w14:textId="77777777" w:rsidR="008A4105" w:rsidRPr="008A4105" w:rsidRDefault="008A4105" w:rsidP="00952D1C">
      <w:pPr>
        <w:widowControl w:val="0"/>
        <w:numPr>
          <w:ilvl w:val="0"/>
          <w:numId w:val="79"/>
        </w:numPr>
        <w:suppressAutoHyphens w:val="0"/>
        <w:spacing w:before="120" w:line="276" w:lineRule="auto"/>
        <w:ind w:left="714" w:hanging="357"/>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 lub na reprezentatywnych powierzchniach próbnych wynoszących 2 ary na każdy rozpoczęty HA i odniesienie tej ilości do całej powierzchni zabiegu.</w:t>
      </w:r>
    </w:p>
    <w:p w14:paraId="42BD4AD5" w14:textId="77777777" w:rsidR="008A4105" w:rsidRPr="008A4105" w:rsidRDefault="008A4105" w:rsidP="00952D1C">
      <w:pPr>
        <w:widowControl w:val="0"/>
        <w:numPr>
          <w:ilvl w:val="0"/>
          <w:numId w:val="79"/>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72EC9F6C"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465"/>
        <w:gridCol w:w="1478"/>
        <w:gridCol w:w="4320"/>
        <w:gridCol w:w="1217"/>
      </w:tblGrid>
      <w:tr w:rsidR="008A4105" w:rsidRPr="008A4105" w14:paraId="3D04CB98" w14:textId="77777777" w:rsidTr="003769CE">
        <w:trPr>
          <w:trHeight w:val="393"/>
          <w:jc w:val="center"/>
        </w:trPr>
        <w:tc>
          <w:tcPr>
            <w:tcW w:w="307" w:type="pct"/>
            <w:tcBorders>
              <w:top w:val="single" w:sz="4" w:space="0" w:color="auto"/>
              <w:left w:val="single" w:sz="4" w:space="0" w:color="auto"/>
              <w:bottom w:val="single" w:sz="4" w:space="0" w:color="auto"/>
              <w:right w:val="single" w:sz="4" w:space="0" w:color="auto"/>
            </w:tcBorders>
            <w:vAlign w:val="center"/>
          </w:tcPr>
          <w:p w14:paraId="7AACEE7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12" w:type="pct"/>
            <w:tcBorders>
              <w:top w:val="single" w:sz="4" w:space="0" w:color="auto"/>
              <w:left w:val="single" w:sz="4" w:space="0" w:color="auto"/>
              <w:bottom w:val="single" w:sz="4" w:space="0" w:color="auto"/>
              <w:right w:val="single" w:sz="4" w:space="0" w:color="auto"/>
            </w:tcBorders>
            <w:vAlign w:val="center"/>
            <w:hideMark/>
          </w:tcPr>
          <w:p w14:paraId="57452B5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19" w:type="pct"/>
            <w:tcBorders>
              <w:top w:val="single" w:sz="4" w:space="0" w:color="auto"/>
              <w:left w:val="single" w:sz="4" w:space="0" w:color="auto"/>
              <w:bottom w:val="single" w:sz="4" w:space="0" w:color="auto"/>
              <w:right w:val="single" w:sz="4" w:space="0" w:color="auto"/>
            </w:tcBorders>
            <w:vAlign w:val="center"/>
            <w:hideMark/>
          </w:tcPr>
          <w:p w14:paraId="139D6A6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2387" w:type="pct"/>
            <w:tcBorders>
              <w:top w:val="single" w:sz="4" w:space="0" w:color="auto"/>
              <w:left w:val="single" w:sz="4" w:space="0" w:color="auto"/>
              <w:bottom w:val="single" w:sz="4" w:space="0" w:color="auto"/>
              <w:right w:val="single" w:sz="4" w:space="0" w:color="auto"/>
            </w:tcBorders>
            <w:vAlign w:val="center"/>
          </w:tcPr>
          <w:p w14:paraId="190890B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75" w:type="pct"/>
            <w:tcBorders>
              <w:top w:val="single" w:sz="4" w:space="0" w:color="auto"/>
              <w:left w:val="single" w:sz="4" w:space="0" w:color="auto"/>
              <w:bottom w:val="single" w:sz="4" w:space="0" w:color="auto"/>
              <w:right w:val="single" w:sz="4" w:space="0" w:color="auto"/>
            </w:tcBorders>
            <w:vAlign w:val="center"/>
          </w:tcPr>
          <w:p w14:paraId="78A3BFDF"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22D369F" w14:textId="77777777" w:rsidTr="003769CE">
        <w:trPr>
          <w:trHeight w:val="164"/>
          <w:jc w:val="center"/>
        </w:trPr>
        <w:tc>
          <w:tcPr>
            <w:tcW w:w="307" w:type="pct"/>
            <w:tcBorders>
              <w:top w:val="single" w:sz="4" w:space="0" w:color="auto"/>
              <w:left w:val="single" w:sz="4" w:space="0" w:color="auto"/>
              <w:bottom w:val="single" w:sz="4" w:space="0" w:color="auto"/>
              <w:right w:val="single" w:sz="4" w:space="0" w:color="auto"/>
            </w:tcBorders>
            <w:vAlign w:val="center"/>
          </w:tcPr>
          <w:p w14:paraId="7C034A2D"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350</w:t>
            </w:r>
          </w:p>
        </w:tc>
        <w:tc>
          <w:tcPr>
            <w:tcW w:w="812" w:type="pct"/>
            <w:tcBorders>
              <w:top w:val="single" w:sz="4" w:space="0" w:color="auto"/>
              <w:left w:val="single" w:sz="4" w:space="0" w:color="auto"/>
              <w:bottom w:val="single" w:sz="4" w:space="0" w:color="auto"/>
              <w:right w:val="single" w:sz="4" w:space="0" w:color="auto"/>
            </w:tcBorders>
            <w:vAlign w:val="center"/>
            <w:hideMark/>
          </w:tcPr>
          <w:p w14:paraId="254196E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ZAB-OSŁCP</w:t>
            </w:r>
          </w:p>
        </w:tc>
        <w:tc>
          <w:tcPr>
            <w:tcW w:w="819" w:type="pct"/>
            <w:tcBorders>
              <w:top w:val="single" w:sz="4" w:space="0" w:color="auto"/>
              <w:left w:val="single" w:sz="4" w:space="0" w:color="auto"/>
              <w:bottom w:val="single" w:sz="4" w:space="0" w:color="auto"/>
              <w:right w:val="single" w:sz="4" w:space="0" w:color="auto"/>
            </w:tcBorders>
            <w:vAlign w:val="center"/>
            <w:hideMark/>
          </w:tcPr>
          <w:p w14:paraId="604643BA"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kern w:val="1"/>
                <w:sz w:val="22"/>
                <w:szCs w:val="22"/>
                <w:lang w:eastAsia="zh-CN" w:bidi="hi-IN"/>
              </w:rPr>
            </w:pPr>
            <w:r w:rsidRPr="008A4105">
              <w:rPr>
                <w:rFonts w:ascii="Cambria" w:eastAsia="Calibri" w:hAnsi="Cambria" w:cs="Arial"/>
                <w:bCs/>
                <w:iCs/>
                <w:kern w:val="1"/>
                <w:sz w:val="22"/>
                <w:szCs w:val="22"/>
                <w:lang w:eastAsia="pl-PL" w:bidi="hi-IN"/>
              </w:rPr>
              <w:t>ZAB-OSŁCP</w:t>
            </w:r>
          </w:p>
        </w:tc>
        <w:tc>
          <w:tcPr>
            <w:tcW w:w="2387" w:type="pct"/>
            <w:tcBorders>
              <w:top w:val="single" w:sz="4" w:space="0" w:color="auto"/>
              <w:left w:val="single" w:sz="4" w:space="0" w:color="auto"/>
              <w:bottom w:val="single" w:sz="4" w:space="0" w:color="auto"/>
              <w:right w:val="single" w:sz="4" w:space="0" w:color="auto"/>
            </w:tcBorders>
            <w:vAlign w:val="center"/>
          </w:tcPr>
          <w:p w14:paraId="02A1186E"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 xml:space="preserve">Zabezpieczanie młodników przed spałowaniem, mechanicznie przez otoczenie pni, ściętymi w CP wierzchołkami drzewek (czynność adresowana do wykonania na </w:t>
            </w:r>
            <w:proofErr w:type="spellStart"/>
            <w:r w:rsidRPr="008A4105">
              <w:rPr>
                <w:rFonts w:ascii="Cambria" w:eastAsia="Calibri" w:hAnsi="Cambria" w:cs="Arial"/>
                <w:kern w:val="1"/>
                <w:sz w:val="22"/>
                <w:szCs w:val="22"/>
                <w:lang w:eastAsia="zh-CN" w:bidi="hi-IN"/>
              </w:rPr>
              <w:t>wydzieleniach</w:t>
            </w:r>
            <w:proofErr w:type="spellEnd"/>
            <w:r w:rsidRPr="008A4105">
              <w:rPr>
                <w:rFonts w:ascii="Cambria" w:eastAsia="Calibri" w:hAnsi="Cambria" w:cs="Arial"/>
                <w:kern w:val="1"/>
                <w:sz w:val="22"/>
                <w:szCs w:val="22"/>
                <w:lang w:eastAsia="zh-CN" w:bidi="hi-IN"/>
              </w:rPr>
              <w:t xml:space="preserve"> objętych zabiegiem CP)</w:t>
            </w:r>
          </w:p>
        </w:tc>
        <w:tc>
          <w:tcPr>
            <w:tcW w:w="675" w:type="pct"/>
            <w:tcBorders>
              <w:top w:val="single" w:sz="4" w:space="0" w:color="auto"/>
              <w:left w:val="single" w:sz="4" w:space="0" w:color="auto"/>
              <w:bottom w:val="single" w:sz="4" w:space="0" w:color="auto"/>
              <w:right w:val="single" w:sz="4" w:space="0" w:color="auto"/>
            </w:tcBorders>
            <w:vAlign w:val="center"/>
          </w:tcPr>
          <w:p w14:paraId="7932EFFA"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TSZT</w:t>
            </w:r>
          </w:p>
        </w:tc>
      </w:tr>
    </w:tbl>
    <w:p w14:paraId="0B95326E" w14:textId="77777777" w:rsidR="008A4105" w:rsidRPr="008A4105" w:rsidRDefault="008A4105" w:rsidP="008A4105">
      <w:pPr>
        <w:widowControl w:val="0"/>
        <w:suppressAutoHyphens w:val="0"/>
        <w:rPr>
          <w:rFonts w:ascii="Cambria" w:eastAsia="Calibri" w:hAnsi="Cambria"/>
          <w:sz w:val="22"/>
          <w:szCs w:val="22"/>
          <w:lang w:eastAsia="pl-PL" w:bidi="hi-IN"/>
        </w:rPr>
      </w:pPr>
    </w:p>
    <w:p w14:paraId="75BC501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54589F86"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przemieszczenie wierzchołków ściętych drzewek w obrębie pozycji roboczej,</w:t>
      </w:r>
    </w:p>
    <w:p w14:paraId="66ECC18D"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 osłona pni z wykorzystaniem ściętych drzewek w ramach zabiegu pielęgnacyjnego na pozycji roboczej.</w:t>
      </w:r>
    </w:p>
    <w:p w14:paraId="23CA3151"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1ED2A3E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11E6A698"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Materiały zapewnia Zamawiający.</w:t>
      </w:r>
    </w:p>
    <w:p w14:paraId="5891C83E" w14:textId="77777777" w:rsidR="008A4105" w:rsidRPr="008A4105" w:rsidRDefault="008A4105" w:rsidP="008A4105">
      <w:pPr>
        <w:widowControl w:val="0"/>
        <w:suppressAutoHyphens w:val="0"/>
        <w:rPr>
          <w:rFonts w:ascii="Cambria" w:eastAsia="Calibri" w:hAnsi="Cambria"/>
          <w:sz w:val="22"/>
          <w:szCs w:val="22"/>
          <w:lang w:eastAsia="pl-PL" w:bidi="hi-IN"/>
        </w:rPr>
      </w:pPr>
    </w:p>
    <w:p w14:paraId="6BBBE71C"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29E0F4A"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4BD55F0" w14:textId="77777777" w:rsidR="008A4105" w:rsidRPr="008A4105" w:rsidRDefault="008A4105" w:rsidP="00952D1C">
      <w:pPr>
        <w:widowControl w:val="0"/>
        <w:numPr>
          <w:ilvl w:val="0"/>
          <w:numId w:val="196"/>
        </w:numPr>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lastRenderedPageBreak/>
        <w:t xml:space="preserve">dokonanie weryfikacji zgodności wykonania zabezpieczenia drzewek z opisem czynności i zleceniem, </w:t>
      </w:r>
    </w:p>
    <w:p w14:paraId="0E9699AE" w14:textId="77777777" w:rsidR="008A4105" w:rsidRPr="008A4105" w:rsidRDefault="008A4105" w:rsidP="00952D1C">
      <w:pPr>
        <w:widowControl w:val="0"/>
        <w:numPr>
          <w:ilvl w:val="0"/>
          <w:numId w:val="196"/>
        </w:numPr>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 lub na reprezentatywnych powierzchniach próbnych wynoszących 2 ary na każdy rozpoczęty HA i odniesienie tej ilości do całej powierzchni zabiegu.</w:t>
      </w:r>
    </w:p>
    <w:p w14:paraId="4292523F" w14:textId="77777777" w:rsidR="008A4105" w:rsidRPr="008A4105" w:rsidRDefault="008A4105" w:rsidP="00952D1C">
      <w:pPr>
        <w:widowControl w:val="0"/>
        <w:numPr>
          <w:ilvl w:val="0"/>
          <w:numId w:val="196"/>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26A10E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 (rozliczenie powierzchni </w:t>
      </w:r>
      <w:r w:rsidRPr="008A4105">
        <w:rPr>
          <w:rFonts w:ascii="Cambria" w:eastAsia="Calibri" w:hAnsi="Cambria" w:cs="Arial"/>
          <w:i/>
          <w:sz w:val="22"/>
          <w:szCs w:val="22"/>
          <w:lang w:eastAsia="en-US"/>
        </w:rPr>
        <w:t>z dokładnością do dwóch miejsc po przecinku)</w:t>
      </w:r>
    </w:p>
    <w:p w14:paraId="3A175BD7" w14:textId="77777777" w:rsidR="008A4105" w:rsidRPr="008A4105" w:rsidRDefault="008A4105" w:rsidP="008A4105">
      <w:pPr>
        <w:widowControl w:val="0"/>
        <w:suppressAutoHyphens w:val="0"/>
        <w:rPr>
          <w:rFonts w:ascii="Cambria" w:eastAsia="Calibri" w:hAnsi="Cambria"/>
          <w:sz w:val="22"/>
          <w:szCs w:val="22"/>
          <w:lang w:eastAsia="pl-PL"/>
        </w:rPr>
      </w:pPr>
    </w:p>
    <w:p w14:paraId="2D2B0C7E" w14:textId="77777777" w:rsidR="008A4105" w:rsidRPr="008A4105" w:rsidRDefault="008A4105" w:rsidP="008A4105">
      <w:pPr>
        <w:widowControl w:val="0"/>
        <w:suppressAutoHyphens w:val="0"/>
        <w:rPr>
          <w:rFonts w:ascii="Cambria" w:eastAsia="Calibri" w:hAnsi="Cambria"/>
          <w:sz w:val="22"/>
          <w:szCs w:val="22"/>
          <w:lang w:eastAsia="pl-PL"/>
        </w:rPr>
      </w:pPr>
    </w:p>
    <w:p w14:paraId="678B0FE5"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26CF96BF"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5CEDA10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347656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050A14C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ECC19D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70931F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5F0375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4D6DD1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351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1EC0AE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OSŁ-SPIR</w:t>
            </w:r>
          </w:p>
        </w:tc>
        <w:tc>
          <w:tcPr>
            <w:tcW w:w="844" w:type="pct"/>
            <w:tcBorders>
              <w:top w:val="single" w:sz="4" w:space="0" w:color="auto"/>
              <w:left w:val="single" w:sz="4" w:space="0" w:color="auto"/>
              <w:bottom w:val="single" w:sz="4" w:space="0" w:color="auto"/>
              <w:right w:val="single" w:sz="4" w:space="0" w:color="auto"/>
            </w:tcBorders>
            <w:vAlign w:val="center"/>
            <w:hideMark/>
          </w:tcPr>
          <w:p w14:paraId="176A1F93" w14:textId="77777777" w:rsidR="008A4105" w:rsidRPr="008A4105" w:rsidRDefault="008A4105" w:rsidP="008A4105">
            <w:pPr>
              <w:widowControl w:val="0"/>
              <w:suppressAutoHyphens w:val="0"/>
              <w:spacing w:before="120" w:line="276" w:lineRule="auto"/>
              <w:jc w:val="center"/>
              <w:rPr>
                <w:rFonts w:ascii="Cambria" w:eastAsia="Calibri" w:hAnsi="Cambria" w:cs="Arial"/>
                <w:kern w:val="1"/>
                <w:sz w:val="22"/>
                <w:szCs w:val="22"/>
                <w:lang w:eastAsia="zh-CN" w:bidi="hi-IN"/>
              </w:rPr>
            </w:pPr>
            <w:r w:rsidRPr="008A4105">
              <w:rPr>
                <w:rFonts w:ascii="Cambria" w:eastAsia="Calibri" w:hAnsi="Cambria" w:cs="Arial"/>
                <w:bCs/>
                <w:iCs/>
                <w:sz w:val="22"/>
                <w:szCs w:val="22"/>
                <w:lang w:eastAsia="pl-PL"/>
              </w:rPr>
              <w:t>OSŁ-SPIR</w:t>
            </w:r>
          </w:p>
        </w:tc>
        <w:tc>
          <w:tcPr>
            <w:tcW w:w="1908" w:type="pct"/>
            <w:tcBorders>
              <w:top w:val="single" w:sz="4" w:space="0" w:color="auto"/>
              <w:left w:val="single" w:sz="4" w:space="0" w:color="auto"/>
              <w:bottom w:val="single" w:sz="4" w:space="0" w:color="auto"/>
              <w:right w:val="single" w:sz="4" w:space="0" w:color="auto"/>
            </w:tcBorders>
            <w:vAlign w:val="center"/>
          </w:tcPr>
          <w:p w14:paraId="5D4A08F7" w14:textId="77777777" w:rsidR="008A4105" w:rsidRPr="008A4105" w:rsidRDefault="008A4105" w:rsidP="008A4105">
            <w:pPr>
              <w:widowControl w:val="0"/>
              <w:suppressAutoHyphens w:val="0"/>
              <w:spacing w:before="120" w:line="276" w:lineRule="auto"/>
              <w:rPr>
                <w:rFonts w:ascii="Cambria" w:eastAsia="Calibri" w:hAnsi="Cambria" w:cs="Arial"/>
                <w:kern w:val="1"/>
                <w:sz w:val="22"/>
                <w:szCs w:val="22"/>
                <w:lang w:eastAsia="zh-CN" w:bidi="hi-IN"/>
              </w:rPr>
            </w:pPr>
            <w:r w:rsidRPr="008A4105">
              <w:rPr>
                <w:rFonts w:ascii="Cambria" w:eastAsia="Calibri" w:hAnsi="Cambria" w:cs="Arial"/>
                <w:kern w:val="1"/>
                <w:sz w:val="22"/>
                <w:szCs w:val="22"/>
                <w:lang w:eastAsia="zh-CN" w:bidi="hi-IN"/>
              </w:rPr>
              <w:t>Zabezpieczenie upraw przed zwierzyną przez zakładanie spiralek</w:t>
            </w:r>
          </w:p>
        </w:tc>
        <w:tc>
          <w:tcPr>
            <w:tcW w:w="748" w:type="pct"/>
            <w:tcBorders>
              <w:top w:val="single" w:sz="4" w:space="0" w:color="auto"/>
              <w:left w:val="single" w:sz="4" w:space="0" w:color="auto"/>
              <w:bottom w:val="single" w:sz="4" w:space="0" w:color="auto"/>
              <w:right w:val="single" w:sz="4" w:space="0" w:color="auto"/>
            </w:tcBorders>
            <w:vAlign w:val="center"/>
          </w:tcPr>
          <w:p w14:paraId="7C46DF4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2B885715" w14:textId="77777777" w:rsidR="008A4105" w:rsidRPr="008A4105" w:rsidRDefault="008A4105" w:rsidP="008A4105">
      <w:pPr>
        <w:widowControl w:val="0"/>
        <w:suppressAutoHyphens w:val="0"/>
        <w:rPr>
          <w:rFonts w:ascii="Cambria" w:eastAsia="Calibri" w:hAnsi="Cambria"/>
          <w:sz w:val="22"/>
          <w:szCs w:val="22"/>
          <w:lang w:eastAsia="en-US"/>
        </w:rPr>
      </w:pPr>
    </w:p>
    <w:p w14:paraId="28817CDF" w14:textId="77777777" w:rsidR="008A4105" w:rsidRPr="008A4105" w:rsidRDefault="008A4105" w:rsidP="008A4105">
      <w:pPr>
        <w:widowControl w:val="0"/>
        <w:suppressAutoHyphens w:val="0"/>
        <w:rPr>
          <w:rFonts w:ascii="Cambria" w:eastAsia="Calibri" w:hAnsi="Cambria"/>
          <w:sz w:val="22"/>
          <w:szCs w:val="22"/>
          <w:lang w:eastAsia="en-US"/>
        </w:rPr>
      </w:pPr>
    </w:p>
    <w:p w14:paraId="0AA0525A" w14:textId="77777777" w:rsidR="008A4105" w:rsidRPr="008A4105" w:rsidRDefault="008A4105" w:rsidP="008A4105">
      <w:pPr>
        <w:widowControl w:val="0"/>
        <w:suppressAutoHyphens w:val="0"/>
        <w:rPr>
          <w:rFonts w:ascii="Cambria" w:eastAsia="Calibri" w:hAnsi="Cambria"/>
          <w:sz w:val="22"/>
          <w:szCs w:val="22"/>
          <w:lang w:eastAsia="en-US"/>
        </w:rPr>
      </w:pPr>
    </w:p>
    <w:p w14:paraId="43840A4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3B8B3FDA"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odbiór materiału (spiralek) z magazynu …………………………………..lub …………………………… i dostarczenie na pozycję roboczą,</w:t>
      </w:r>
    </w:p>
    <w:p w14:paraId="681D63E9"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 xml:space="preserve">założenie na pęd wierzchołkowy sadzonki, spiralki plastikowej zabezpieczając pączek wierzchołkowy w sposób umożliwiający jej utrzymanie się przez sezon zimowo-wiosenny. </w:t>
      </w:r>
      <w:r w:rsidRPr="008A4105">
        <w:rPr>
          <w:rFonts w:ascii="Cambria" w:eastAsia="Calibri" w:hAnsi="Cambria" w:cs="Arial"/>
          <w:sz w:val="22"/>
          <w:szCs w:val="22"/>
          <w:lang w:eastAsia="pl-PL"/>
        </w:rPr>
        <w:t>Materiały zapewnia Zamawiający.</w:t>
      </w:r>
    </w:p>
    <w:p w14:paraId="4A8EDA0E"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655020F4"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4E0D10A0"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664397C0" w14:textId="77777777" w:rsidR="008A4105" w:rsidRPr="008A4105" w:rsidRDefault="008A4105" w:rsidP="00952D1C">
      <w:pPr>
        <w:widowControl w:val="0"/>
        <w:numPr>
          <w:ilvl w:val="0"/>
          <w:numId w:val="177"/>
        </w:numPr>
        <w:suppressAutoHyphens w:val="0"/>
        <w:spacing w:before="120" w:after="120" w:line="276" w:lineRule="auto"/>
        <w:ind w:left="993" w:hanging="709"/>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4A21817B" w14:textId="77777777" w:rsidR="008A4105" w:rsidRPr="008A4105" w:rsidRDefault="008A4105" w:rsidP="00952D1C">
      <w:pPr>
        <w:widowControl w:val="0"/>
        <w:numPr>
          <w:ilvl w:val="0"/>
          <w:numId w:val="177"/>
        </w:numPr>
        <w:suppressAutoHyphens w:val="0"/>
        <w:spacing w:before="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ilość zabezpieczonych drzewek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 xml:space="preserve"> lub na reprezentatywnych powierzchniach próbnych wynoszących 2 ary na każdy rozpoczęty HA i odniesienie tej ilości do całej powierzchni zabiegu.</w:t>
      </w:r>
    </w:p>
    <w:p w14:paraId="027138A2" w14:textId="77777777" w:rsidR="008A4105" w:rsidRPr="008A4105" w:rsidRDefault="008A4105" w:rsidP="00952D1C">
      <w:pPr>
        <w:widowControl w:val="0"/>
        <w:numPr>
          <w:ilvl w:val="0"/>
          <w:numId w:val="177"/>
        </w:numPr>
        <w:suppressAutoHyphens w:val="0"/>
        <w:spacing w:before="120" w:after="120" w:line="276" w:lineRule="auto"/>
        <w:ind w:left="851" w:hanging="567"/>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4C96565F" w14:textId="77777777" w:rsidR="008A4105" w:rsidRPr="008A4105" w:rsidRDefault="008A4105" w:rsidP="008A4105">
      <w:pPr>
        <w:widowControl w:val="0"/>
        <w:suppressAutoHyphens w:val="0"/>
        <w:spacing w:before="120" w:after="120" w:line="276" w:lineRule="auto"/>
        <w:jc w:val="both"/>
        <w:rPr>
          <w:rFonts w:ascii="Cambria" w:eastAsia="Calibri" w:hAnsi="Cambria"/>
          <w:i/>
          <w:sz w:val="22"/>
          <w:szCs w:val="22"/>
          <w:lang w:eastAsia="en-US"/>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kern w:val="1"/>
          <w:sz w:val="22"/>
          <w:szCs w:val="22"/>
          <w:lang w:eastAsia="hi-IN" w:bidi="hi-IN"/>
        </w:rPr>
        <w:t xml:space="preserve"> p</w:t>
      </w:r>
      <w:r w:rsidRPr="008A4105">
        <w:rPr>
          <w:rFonts w:ascii="Cambria" w:eastAsia="Calibri" w:hAnsi="Cambria" w:cs="Arial"/>
          <w:i/>
          <w:kern w:val="1"/>
          <w:sz w:val="22"/>
          <w:szCs w:val="22"/>
          <w:lang w:eastAsia="hi-IN" w:bidi="hi-IN"/>
        </w:rPr>
        <w:t>owierzchni</w:t>
      </w:r>
      <w:r w:rsidRPr="008A4105">
        <w:rPr>
          <w:rFonts w:ascii="Cambria" w:eastAsia="Calibri" w:hAnsi="Cambria" w:cs="Arial"/>
          <w:kern w:val="1"/>
          <w:sz w:val="22"/>
          <w:szCs w:val="22"/>
          <w:lang w:eastAsia="hi-IN" w:bidi="hi-IN"/>
        </w:rPr>
        <w:t xml:space="preserve"> </w:t>
      </w:r>
      <w:r w:rsidRPr="008A4105">
        <w:rPr>
          <w:rFonts w:ascii="Cambria" w:eastAsia="Calibri" w:hAnsi="Cambria" w:cs="Arial"/>
          <w:i/>
          <w:kern w:val="1"/>
          <w:sz w:val="22"/>
          <w:szCs w:val="22"/>
          <w:lang w:eastAsia="hi-IN" w:bidi="hi-IN"/>
        </w:rPr>
        <w:t>z dokładnością do dwóch miejsc po przecinku)</w:t>
      </w:r>
    </w:p>
    <w:p w14:paraId="3E7C6B35" w14:textId="77777777" w:rsidR="008A4105" w:rsidRPr="008A4105" w:rsidRDefault="008A4105" w:rsidP="008A4105">
      <w:pPr>
        <w:widowControl w:val="0"/>
        <w:suppressAutoHyphens w:val="0"/>
        <w:rPr>
          <w:rFonts w:ascii="Cambria" w:eastAsia="Calibri" w:hAnsi="Cambria"/>
          <w:sz w:val="22"/>
          <w:szCs w:val="22"/>
          <w:lang w:eastAsia="en-US"/>
        </w:rPr>
      </w:pPr>
    </w:p>
    <w:p w14:paraId="4629A1ED" w14:textId="77777777" w:rsidR="008A4105" w:rsidRPr="008A4105" w:rsidRDefault="008A4105" w:rsidP="008A4105">
      <w:pPr>
        <w:widowControl w:val="0"/>
        <w:suppressAutoHyphens w:val="0"/>
        <w:rPr>
          <w:rFonts w:ascii="Cambria" w:eastAsia="Calibri" w:hAnsi="Cambria"/>
          <w:sz w:val="22"/>
          <w:szCs w:val="22"/>
          <w:lang w:eastAsia="en-US"/>
        </w:rPr>
      </w:pPr>
    </w:p>
    <w:p w14:paraId="4635DA7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652BE8C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1B0BBBA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C2A27F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84C211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4B9D906C"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76BA53C0"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443A668"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608D25A1"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352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1E9727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ZAB-OSŁON</w:t>
            </w:r>
          </w:p>
        </w:tc>
        <w:tc>
          <w:tcPr>
            <w:tcW w:w="844" w:type="pct"/>
            <w:tcBorders>
              <w:top w:val="single" w:sz="4" w:space="0" w:color="auto"/>
              <w:left w:val="single" w:sz="4" w:space="0" w:color="auto"/>
              <w:bottom w:val="single" w:sz="4" w:space="0" w:color="auto"/>
              <w:right w:val="single" w:sz="4" w:space="0" w:color="auto"/>
            </w:tcBorders>
            <w:vAlign w:val="center"/>
            <w:hideMark/>
          </w:tcPr>
          <w:p w14:paraId="13D85AE8"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p>
        </w:tc>
        <w:tc>
          <w:tcPr>
            <w:tcW w:w="1908" w:type="pct"/>
            <w:tcBorders>
              <w:top w:val="single" w:sz="4" w:space="0" w:color="auto"/>
              <w:left w:val="single" w:sz="4" w:space="0" w:color="auto"/>
              <w:bottom w:val="single" w:sz="4" w:space="0" w:color="auto"/>
              <w:right w:val="single" w:sz="4" w:space="0" w:color="auto"/>
            </w:tcBorders>
            <w:vAlign w:val="center"/>
          </w:tcPr>
          <w:p w14:paraId="6E242170"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 xml:space="preserve">Zabezpieczanie upraw przed zgryzaniem  osłonkami indywidualnymi np. </w:t>
            </w:r>
            <w:proofErr w:type="spellStart"/>
            <w:r w:rsidRPr="008A4105">
              <w:rPr>
                <w:rFonts w:ascii="Cambria" w:eastAsia="Calibri" w:hAnsi="Cambria" w:cs="Arial"/>
                <w:kern w:val="1"/>
                <w:sz w:val="22"/>
                <w:szCs w:val="22"/>
                <w:lang w:eastAsia="zh-CN" w:bidi="hi-IN"/>
              </w:rPr>
              <w:t>tekpolowymi</w:t>
            </w:r>
            <w:proofErr w:type="spellEnd"/>
          </w:p>
        </w:tc>
        <w:tc>
          <w:tcPr>
            <w:tcW w:w="748" w:type="pct"/>
            <w:tcBorders>
              <w:top w:val="single" w:sz="4" w:space="0" w:color="auto"/>
              <w:left w:val="single" w:sz="4" w:space="0" w:color="auto"/>
              <w:bottom w:val="single" w:sz="4" w:space="0" w:color="auto"/>
              <w:right w:val="single" w:sz="4" w:space="0" w:color="auto"/>
            </w:tcBorders>
            <w:vAlign w:val="center"/>
          </w:tcPr>
          <w:p w14:paraId="7B23B780"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5253B5D4" w14:textId="77777777" w:rsidR="008A4105" w:rsidRPr="008A4105" w:rsidRDefault="008A4105" w:rsidP="008A4105">
      <w:pPr>
        <w:widowControl w:val="0"/>
        <w:suppressAutoHyphens w:val="0"/>
        <w:rPr>
          <w:rFonts w:ascii="Cambria" w:eastAsia="Calibri" w:hAnsi="Cambria"/>
          <w:sz w:val="22"/>
          <w:szCs w:val="22"/>
          <w:lang w:eastAsia="en-US"/>
        </w:rPr>
      </w:pPr>
    </w:p>
    <w:p w14:paraId="70735BE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1498CD16"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odbiór palików oraz osłonek z magazynu…………………….lub ………………………. </w:t>
      </w:r>
      <w:r w:rsidRPr="008A4105">
        <w:rPr>
          <w:rFonts w:ascii="Cambria" w:eastAsia="Calibri" w:hAnsi="Cambria" w:cs="Arial"/>
          <w:bCs/>
          <w:iCs/>
          <w:kern w:val="1"/>
          <w:sz w:val="22"/>
          <w:szCs w:val="22"/>
          <w:lang w:eastAsia="pl-PL" w:bidi="hi-IN"/>
        </w:rPr>
        <w:br/>
        <w:t>i przewiezienie na pozycję roboczą,</w:t>
      </w:r>
    </w:p>
    <w:p w14:paraId="450092B1"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palików i osłonek na powierzchni roboczej z miejsca rozładunku,</w:t>
      </w:r>
    </w:p>
    <w:p w14:paraId="42087800"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wbicie 1 palika w sąsiedztwie sadzonki w sposób nie powodujący uszkodzeń systemu korzeniowego,</w:t>
      </w:r>
    </w:p>
    <w:p w14:paraId="59F080D3"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montaż osłonki do palika i jej umieszczenie wokół drzewka na uprawie, uwzględniając zastosowany model osłonki i zalecenia producenta.</w:t>
      </w:r>
    </w:p>
    <w:p w14:paraId="7A8AFCE9"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411563D1"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6CA3156D"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Paliki i osłonki zapewnia Zamawiający.</w:t>
      </w:r>
    </w:p>
    <w:p w14:paraId="4779E1E5"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Drut i narzędzia zapewnia Wykonawca.</w:t>
      </w:r>
    </w:p>
    <w:p w14:paraId="29DBEC3A" w14:textId="77777777" w:rsidR="008A4105" w:rsidRPr="008A4105" w:rsidRDefault="008A4105" w:rsidP="008A4105">
      <w:pPr>
        <w:widowControl w:val="0"/>
        <w:suppressAutoHyphens w:val="0"/>
        <w:rPr>
          <w:rFonts w:ascii="Cambria" w:eastAsia="Calibri" w:hAnsi="Cambria"/>
          <w:sz w:val="22"/>
          <w:szCs w:val="22"/>
          <w:lang w:eastAsia="pl-PL" w:bidi="hi-IN"/>
        </w:rPr>
      </w:pPr>
    </w:p>
    <w:p w14:paraId="75024555"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32ACD08"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4C088F30" w14:textId="77777777" w:rsidR="008A4105" w:rsidRPr="008A4105" w:rsidRDefault="008A4105" w:rsidP="00952D1C">
      <w:pPr>
        <w:widowControl w:val="0"/>
        <w:numPr>
          <w:ilvl w:val="0"/>
          <w:numId w:val="194"/>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7F69F1D6" w14:textId="77777777" w:rsidR="008A4105" w:rsidRPr="008A4105" w:rsidRDefault="008A4105" w:rsidP="00952D1C">
      <w:pPr>
        <w:widowControl w:val="0"/>
        <w:numPr>
          <w:ilvl w:val="0"/>
          <w:numId w:val="194"/>
        </w:numPr>
        <w:suppressAutoHyphens w:val="0"/>
        <w:spacing w:before="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ilość zabezpieczonych drzewek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 xml:space="preserve"> lub na reprezentatywnych powierzchniach próbnych wynoszących 2 ary na każdy rozpoczęty HA i odniesienie tej ilości do całej powierzchni zabiegu.</w:t>
      </w:r>
    </w:p>
    <w:p w14:paraId="1E6F90EF" w14:textId="77777777" w:rsidR="008A4105" w:rsidRPr="008A4105" w:rsidRDefault="008A4105" w:rsidP="00952D1C">
      <w:pPr>
        <w:widowControl w:val="0"/>
        <w:numPr>
          <w:ilvl w:val="0"/>
          <w:numId w:val="194"/>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3917F3C5" w14:textId="77777777" w:rsidR="008A4105" w:rsidRPr="008A4105" w:rsidRDefault="008A4105" w:rsidP="008A4105">
      <w:pPr>
        <w:widowControl w:val="0"/>
        <w:suppressAutoHyphens w:val="0"/>
        <w:spacing w:before="120" w:after="120" w:line="276" w:lineRule="auto"/>
        <w:jc w:val="both"/>
        <w:rPr>
          <w:rFonts w:ascii="Cambria" w:eastAsia="Calibri" w:hAnsi="Cambria"/>
          <w:i/>
          <w:sz w:val="22"/>
          <w:szCs w:val="22"/>
          <w:lang w:eastAsia="en-US"/>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kern w:val="1"/>
          <w:sz w:val="22"/>
          <w:szCs w:val="22"/>
          <w:lang w:eastAsia="hi-IN" w:bidi="hi-IN"/>
        </w:rPr>
        <w:t xml:space="preserve"> p</w:t>
      </w:r>
      <w:r w:rsidRPr="008A4105">
        <w:rPr>
          <w:rFonts w:ascii="Cambria" w:eastAsia="Calibri" w:hAnsi="Cambria" w:cs="Arial"/>
          <w:i/>
          <w:kern w:val="1"/>
          <w:sz w:val="22"/>
          <w:szCs w:val="22"/>
          <w:lang w:eastAsia="hi-IN" w:bidi="hi-IN"/>
        </w:rPr>
        <w:t>owierzchni</w:t>
      </w:r>
      <w:r w:rsidRPr="008A4105">
        <w:rPr>
          <w:rFonts w:ascii="Cambria" w:eastAsia="Calibri" w:hAnsi="Cambria" w:cs="Arial"/>
          <w:kern w:val="1"/>
          <w:sz w:val="22"/>
          <w:szCs w:val="22"/>
          <w:lang w:eastAsia="hi-IN" w:bidi="hi-IN"/>
        </w:rPr>
        <w:t xml:space="preserve"> </w:t>
      </w:r>
      <w:r w:rsidRPr="008A4105">
        <w:rPr>
          <w:rFonts w:ascii="Cambria" w:eastAsia="Calibri" w:hAnsi="Cambria" w:cs="Arial"/>
          <w:i/>
          <w:kern w:val="1"/>
          <w:sz w:val="22"/>
          <w:szCs w:val="22"/>
          <w:lang w:eastAsia="hi-IN" w:bidi="hi-IN"/>
        </w:rPr>
        <w:t>z dokładnością do dwóch miejsc po przecinku)</w:t>
      </w:r>
    </w:p>
    <w:p w14:paraId="66EFA953" w14:textId="77777777" w:rsidR="008A4105" w:rsidRPr="008A4105" w:rsidRDefault="008A4105" w:rsidP="008A4105">
      <w:pPr>
        <w:widowControl w:val="0"/>
        <w:suppressAutoHyphens w:val="0"/>
        <w:rPr>
          <w:rFonts w:ascii="Cambria" w:eastAsia="Calibri" w:hAnsi="Cambria"/>
          <w:sz w:val="22"/>
          <w:szCs w:val="22"/>
          <w:lang w:eastAsia="pl-PL"/>
        </w:rPr>
      </w:pPr>
    </w:p>
    <w:p w14:paraId="133FD06A" w14:textId="77777777" w:rsidR="008A4105" w:rsidRPr="008A4105" w:rsidRDefault="008A4105" w:rsidP="008A4105">
      <w:pPr>
        <w:widowControl w:val="0"/>
        <w:suppressAutoHyphens w:val="0"/>
        <w:rPr>
          <w:rFonts w:ascii="Cambria" w:eastAsia="Calibri" w:hAnsi="Cambria"/>
          <w:sz w:val="22"/>
          <w:szCs w:val="22"/>
          <w:lang w:eastAsia="pl-PL"/>
        </w:rPr>
      </w:pPr>
    </w:p>
    <w:p w14:paraId="122B1E45" w14:textId="77777777" w:rsidR="008A4105" w:rsidRPr="008A4105" w:rsidRDefault="008A4105" w:rsidP="008A4105">
      <w:pPr>
        <w:widowControl w:val="0"/>
        <w:suppressAutoHyphens w:val="0"/>
        <w:rPr>
          <w:rFonts w:ascii="Cambria" w:eastAsia="Calibri" w:hAnsi="Cambria"/>
          <w:sz w:val="22"/>
          <w:szCs w:val="22"/>
          <w:lang w:eastAsia="pl-PL"/>
        </w:rPr>
      </w:pPr>
    </w:p>
    <w:p w14:paraId="1B34F38B" w14:textId="77777777" w:rsidR="008A4105" w:rsidRPr="008A4105" w:rsidRDefault="008A4105" w:rsidP="008A4105">
      <w:pPr>
        <w:widowControl w:val="0"/>
        <w:suppressAutoHyphens w:val="0"/>
        <w:rPr>
          <w:rFonts w:ascii="Cambria" w:eastAsia="Calibri" w:hAnsi="Cambria"/>
          <w:sz w:val="22"/>
          <w:szCs w:val="22"/>
          <w:lang w:eastAsia="pl-PL"/>
        </w:rPr>
      </w:pPr>
    </w:p>
    <w:p w14:paraId="596FD0FE" w14:textId="77777777" w:rsidR="008A4105" w:rsidRPr="008A4105" w:rsidRDefault="008A4105" w:rsidP="008A4105">
      <w:pPr>
        <w:widowControl w:val="0"/>
        <w:suppressAutoHyphens w:val="0"/>
        <w:rPr>
          <w:rFonts w:ascii="Cambria" w:eastAsia="Calibri" w:hAnsi="Cambria"/>
          <w:sz w:val="22"/>
          <w:szCs w:val="22"/>
          <w:lang w:eastAsia="pl-PL"/>
        </w:rPr>
      </w:pPr>
    </w:p>
    <w:p w14:paraId="31B194A3"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79223BC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04A00E6E"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B5643F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czynności </w:t>
            </w:r>
            <w:r w:rsidRPr="008A4105">
              <w:rPr>
                <w:rFonts w:ascii="Cambria" w:eastAsia="Calibri" w:hAnsi="Cambria" w:cs="Arial"/>
                <w:b/>
                <w:bCs/>
                <w:i/>
                <w:iCs/>
                <w:sz w:val="22"/>
                <w:szCs w:val="22"/>
                <w:lang w:eastAsia="pl-PL"/>
              </w:rPr>
              <w:lastRenderedPageBreak/>
              <w:t>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07792DF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lastRenderedPageBreak/>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xml:space="preserve">. / </w:t>
            </w:r>
            <w:r w:rsidRPr="008A4105">
              <w:rPr>
                <w:rFonts w:ascii="Cambria" w:eastAsia="Calibri" w:hAnsi="Cambria" w:cs="Arial"/>
                <w:b/>
                <w:bCs/>
                <w:i/>
                <w:iCs/>
                <w:sz w:val="22"/>
                <w:szCs w:val="22"/>
                <w:lang w:eastAsia="pl-PL"/>
              </w:rPr>
              <w:lastRenderedPageBreak/>
              <w:t>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4EE47BF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lastRenderedPageBreak/>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E75D2B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Jednostka </w:t>
            </w:r>
            <w:r w:rsidRPr="008A4105">
              <w:rPr>
                <w:rFonts w:ascii="Cambria" w:eastAsia="Calibri" w:hAnsi="Cambria" w:cs="Arial"/>
                <w:b/>
                <w:bCs/>
                <w:i/>
                <w:iCs/>
                <w:sz w:val="22"/>
                <w:szCs w:val="22"/>
                <w:lang w:eastAsia="pl-PL"/>
              </w:rPr>
              <w:lastRenderedPageBreak/>
              <w:t>miary</w:t>
            </w:r>
          </w:p>
        </w:tc>
      </w:tr>
      <w:tr w:rsidR="008A4105" w:rsidRPr="008A4105" w14:paraId="2EADD065"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15B4391"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lastRenderedPageBreak/>
              <w:t>352.1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53BCD3F"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w:t>
            </w:r>
          </w:p>
        </w:tc>
        <w:tc>
          <w:tcPr>
            <w:tcW w:w="844" w:type="pct"/>
            <w:tcBorders>
              <w:top w:val="single" w:sz="4" w:space="0" w:color="auto"/>
              <w:left w:val="single" w:sz="4" w:space="0" w:color="auto"/>
              <w:bottom w:val="single" w:sz="4" w:space="0" w:color="auto"/>
              <w:right w:val="single" w:sz="4" w:space="0" w:color="auto"/>
            </w:tcBorders>
            <w:vAlign w:val="center"/>
            <w:hideMark/>
          </w:tcPr>
          <w:p w14:paraId="323DACE0"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w:t>
            </w:r>
          </w:p>
        </w:tc>
        <w:tc>
          <w:tcPr>
            <w:tcW w:w="1908" w:type="pct"/>
            <w:tcBorders>
              <w:top w:val="single" w:sz="4" w:space="0" w:color="auto"/>
              <w:left w:val="single" w:sz="4" w:space="0" w:color="auto"/>
              <w:bottom w:val="single" w:sz="4" w:space="0" w:color="auto"/>
              <w:right w:val="single" w:sz="4" w:space="0" w:color="auto"/>
            </w:tcBorders>
            <w:vAlign w:val="center"/>
          </w:tcPr>
          <w:p w14:paraId="031DCFB1"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Poprawianie osłon indywidualnych zabezpieczających przed zgryzaniem</w:t>
            </w:r>
          </w:p>
        </w:tc>
        <w:tc>
          <w:tcPr>
            <w:tcW w:w="748" w:type="pct"/>
            <w:tcBorders>
              <w:top w:val="single" w:sz="4" w:space="0" w:color="auto"/>
              <w:left w:val="single" w:sz="4" w:space="0" w:color="auto"/>
              <w:bottom w:val="single" w:sz="4" w:space="0" w:color="auto"/>
              <w:right w:val="single" w:sz="4" w:space="0" w:color="auto"/>
            </w:tcBorders>
            <w:vAlign w:val="center"/>
          </w:tcPr>
          <w:p w14:paraId="29B56343"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5D206F02" w14:textId="77777777" w:rsidR="008A4105" w:rsidRPr="008A4105" w:rsidRDefault="008A4105" w:rsidP="008A4105">
      <w:pPr>
        <w:widowControl w:val="0"/>
        <w:suppressAutoHyphens w:val="0"/>
        <w:rPr>
          <w:rFonts w:ascii="Cambria" w:eastAsia="Calibri" w:hAnsi="Cambria"/>
          <w:sz w:val="22"/>
          <w:szCs w:val="22"/>
          <w:lang w:eastAsia="en-US"/>
        </w:rPr>
      </w:pPr>
    </w:p>
    <w:p w14:paraId="404F820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453C52BC"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odbiór palików z magazynu……………………………….lub…………………… i dostarczenie na pozycję roboczą,</w:t>
      </w:r>
    </w:p>
    <w:p w14:paraId="363ECA5E"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palików na powierzchni roboczej z miejsca rozładunku,</w:t>
      </w:r>
    </w:p>
    <w:p w14:paraId="21E64A59"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wymiana przegnitych lub brakujących palików lub ponowne wbicie przewróconych palików,</w:t>
      </w:r>
    </w:p>
    <w:p w14:paraId="1ABEF5C7"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poprawienie montażu indywidualnych osłon w celu ochrony pędu szczytowego.</w:t>
      </w:r>
    </w:p>
    <w:p w14:paraId="2AE784AC"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
          <w:bCs/>
          <w:iCs/>
          <w:kern w:val="1"/>
          <w:sz w:val="22"/>
          <w:szCs w:val="22"/>
          <w:lang w:eastAsia="pl-PL" w:bidi="hi-IN"/>
        </w:rPr>
        <w:t>Uwagi:</w:t>
      </w:r>
    </w:p>
    <w:p w14:paraId="0ED988DD"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Paliki zapewnia Zamawiający.</w:t>
      </w:r>
    </w:p>
    <w:p w14:paraId="4A64399C"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Drut i narzędzia zapewnia Wykonawca.</w:t>
      </w:r>
    </w:p>
    <w:p w14:paraId="0202FFC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p>
    <w:p w14:paraId="481B0A33"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50631401"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0403542A" w14:textId="77777777" w:rsidR="008A4105" w:rsidRPr="008A4105" w:rsidRDefault="008A4105" w:rsidP="00952D1C">
      <w:pPr>
        <w:widowControl w:val="0"/>
        <w:numPr>
          <w:ilvl w:val="0"/>
          <w:numId w:val="179"/>
        </w:numPr>
        <w:suppressAutoHyphens w:val="0"/>
        <w:spacing w:before="120" w:after="120" w:line="276" w:lineRule="auto"/>
        <w:ind w:hanging="646"/>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0EC09505" w14:textId="77777777" w:rsidR="008A4105" w:rsidRPr="008A4105" w:rsidRDefault="008A4105" w:rsidP="00952D1C">
      <w:pPr>
        <w:widowControl w:val="0"/>
        <w:numPr>
          <w:ilvl w:val="0"/>
          <w:numId w:val="179"/>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w:t>
      </w:r>
      <w:proofErr w:type="spellStart"/>
      <w:r w:rsidRPr="008A4105">
        <w:rPr>
          <w:rFonts w:ascii="Cambria" w:eastAsia="Calibri" w:hAnsi="Cambria" w:cs="Arial"/>
          <w:kern w:val="1"/>
          <w:sz w:val="22"/>
          <w:szCs w:val="22"/>
          <w:lang w:eastAsia="hi-IN" w:bidi="hi-IN"/>
        </w:rPr>
        <w:t>itp</w:t>
      </w:r>
      <w:proofErr w:type="spellEnd"/>
      <w:r w:rsidRPr="008A4105">
        <w:rPr>
          <w:rFonts w:ascii="Cambria" w:eastAsia="Calibri" w:hAnsi="Cambria" w:cs="Arial"/>
          <w:kern w:val="1"/>
          <w:sz w:val="22"/>
          <w:szCs w:val="22"/>
          <w:lang w:eastAsia="hi-IN" w:bidi="hi-IN"/>
        </w:rPr>
        <w:t xml:space="preserve">).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D21986B"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5CE0EBCE"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p w14:paraId="3BC31ABF"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5297185D"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6E5F43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ED6D23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124BB24C"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7D03BC2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355833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B04849B"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98E83A7"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352.2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3B5D454E"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ZAB-OSŁZU</w:t>
            </w:r>
          </w:p>
        </w:tc>
        <w:tc>
          <w:tcPr>
            <w:tcW w:w="844" w:type="pct"/>
            <w:tcBorders>
              <w:top w:val="single" w:sz="4" w:space="0" w:color="auto"/>
              <w:left w:val="single" w:sz="4" w:space="0" w:color="auto"/>
              <w:bottom w:val="single" w:sz="4" w:space="0" w:color="auto"/>
              <w:right w:val="single" w:sz="4" w:space="0" w:color="auto"/>
            </w:tcBorders>
            <w:vAlign w:val="center"/>
            <w:hideMark/>
          </w:tcPr>
          <w:p w14:paraId="04389E8D"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i/>
                <w:kern w:val="1"/>
                <w:sz w:val="22"/>
                <w:szCs w:val="22"/>
                <w:lang w:eastAsia="zh-CN" w:bidi="hi-IN"/>
              </w:rPr>
            </w:pPr>
            <w:r w:rsidRPr="008A4105">
              <w:rPr>
                <w:rFonts w:ascii="Cambria" w:eastAsia="Calibri" w:hAnsi="Cambria" w:cs="Arial"/>
                <w:sz w:val="22"/>
                <w:szCs w:val="22"/>
                <w:lang w:eastAsia="en-US"/>
              </w:rPr>
              <w:t>ZAB-OSŁZU</w:t>
            </w:r>
          </w:p>
        </w:tc>
        <w:tc>
          <w:tcPr>
            <w:tcW w:w="1908" w:type="pct"/>
            <w:tcBorders>
              <w:top w:val="single" w:sz="4" w:space="0" w:color="auto"/>
              <w:left w:val="single" w:sz="4" w:space="0" w:color="auto"/>
              <w:bottom w:val="single" w:sz="4" w:space="0" w:color="auto"/>
              <w:right w:val="single" w:sz="4" w:space="0" w:color="auto"/>
            </w:tcBorders>
            <w:vAlign w:val="center"/>
          </w:tcPr>
          <w:p w14:paraId="0B273934"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i/>
                <w:kern w:val="1"/>
                <w:sz w:val="22"/>
                <w:szCs w:val="22"/>
                <w:lang w:eastAsia="zh-CN" w:bidi="hi-IN"/>
              </w:rPr>
            </w:pPr>
            <w:r w:rsidRPr="008A4105">
              <w:rPr>
                <w:rFonts w:ascii="Cambria" w:eastAsia="Calibri" w:hAnsi="Cambria" w:cs="Arial"/>
                <w:kern w:val="1"/>
                <w:sz w:val="22"/>
                <w:szCs w:val="22"/>
                <w:lang w:eastAsia="zh-CN" w:bidi="hi-IN"/>
              </w:rPr>
              <w:t>Zdejmowanie osłon indywidualnych zabezpieczających przed zgryzaniem</w:t>
            </w:r>
          </w:p>
        </w:tc>
        <w:tc>
          <w:tcPr>
            <w:tcW w:w="748" w:type="pct"/>
            <w:tcBorders>
              <w:top w:val="single" w:sz="4" w:space="0" w:color="auto"/>
              <w:left w:val="single" w:sz="4" w:space="0" w:color="auto"/>
              <w:bottom w:val="single" w:sz="4" w:space="0" w:color="auto"/>
              <w:right w:val="single" w:sz="4" w:space="0" w:color="auto"/>
            </w:tcBorders>
            <w:vAlign w:val="center"/>
          </w:tcPr>
          <w:p w14:paraId="7ACA3948"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375FF51E" w14:textId="77777777" w:rsidR="008A4105" w:rsidRPr="008A4105" w:rsidRDefault="008A4105" w:rsidP="008A4105">
      <w:pPr>
        <w:widowControl w:val="0"/>
        <w:suppressAutoHyphens w:val="0"/>
        <w:rPr>
          <w:rFonts w:ascii="Cambria" w:eastAsia="Calibri" w:hAnsi="Cambria"/>
          <w:sz w:val="22"/>
          <w:szCs w:val="22"/>
          <w:lang w:eastAsia="en-US"/>
        </w:rPr>
      </w:pPr>
    </w:p>
    <w:p w14:paraId="774B4C52"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1EBBF07C"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demontaż starych osłon zabezpieczenia indywidualnego, </w:t>
      </w:r>
    </w:p>
    <w:p w14:paraId="2B0580EB"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lastRenderedPageBreak/>
        <w:t>wyniesienie zdemontowanych osłon z powierzchni do drogi leśnej,</w:t>
      </w:r>
    </w:p>
    <w:p w14:paraId="0D2F6FDF"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dowóz do magazynu ………………………….lub ………………………………………….</w:t>
      </w:r>
    </w:p>
    <w:p w14:paraId="6FE36FD6"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3465CEE"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3D67D76D" w14:textId="77777777" w:rsidR="008A4105" w:rsidRPr="008A4105" w:rsidRDefault="008A4105" w:rsidP="00952D1C">
      <w:pPr>
        <w:widowControl w:val="0"/>
        <w:numPr>
          <w:ilvl w:val="0"/>
          <w:numId w:val="181"/>
        </w:numPr>
        <w:suppressAutoHyphens w:val="0"/>
        <w:spacing w:before="120" w:after="120" w:line="276" w:lineRule="auto"/>
        <w:ind w:left="851" w:hanging="567"/>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53C03695" w14:textId="77777777" w:rsidR="008A4105" w:rsidRPr="008A4105" w:rsidRDefault="008A4105" w:rsidP="00952D1C">
      <w:pPr>
        <w:widowControl w:val="0"/>
        <w:numPr>
          <w:ilvl w:val="0"/>
          <w:numId w:val="181"/>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FFAD5A3" w14:textId="77777777" w:rsidR="008A4105" w:rsidRPr="008A4105" w:rsidRDefault="008A4105" w:rsidP="008A4105">
      <w:pPr>
        <w:widowControl w:val="0"/>
        <w:suppressAutoHyphens w:val="0"/>
        <w:rPr>
          <w:rFonts w:ascii="Cambria" w:eastAsia="Calibri" w:hAnsi="Cambria"/>
          <w:sz w:val="22"/>
          <w:szCs w:val="22"/>
          <w:lang w:eastAsia="en-US"/>
        </w:rPr>
      </w:pPr>
    </w:p>
    <w:p w14:paraId="24E28A16"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155A93FC"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21D8267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C49619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63222C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C6CA08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E574764" w14:textId="77777777" w:rsidR="008A4105" w:rsidRPr="008A4105" w:rsidRDefault="008A4105" w:rsidP="008A4105">
            <w:pPr>
              <w:widowControl w:val="0"/>
              <w:tabs>
                <w:tab w:val="left" w:pos="1026"/>
              </w:tabs>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Jednostka miary</w:t>
            </w:r>
          </w:p>
        </w:tc>
      </w:tr>
      <w:tr w:rsidR="008A4105" w:rsidRPr="008A4105" w14:paraId="511B6C0C"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4EEBD70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353</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8A609E1"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WYKŁ-SIAT</w:t>
            </w:r>
          </w:p>
          <w:p w14:paraId="24D5D5C1"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844" w:type="pct"/>
            <w:tcBorders>
              <w:top w:val="single" w:sz="4" w:space="0" w:color="auto"/>
              <w:left w:val="single" w:sz="4" w:space="0" w:color="auto"/>
              <w:bottom w:val="single" w:sz="4" w:space="0" w:color="auto"/>
              <w:right w:val="single" w:sz="4" w:space="0" w:color="auto"/>
            </w:tcBorders>
            <w:vAlign w:val="center"/>
            <w:hideMark/>
          </w:tcPr>
          <w:p w14:paraId="3A761ED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WYKŁ-SIAT</w:t>
            </w:r>
          </w:p>
          <w:p w14:paraId="608ABE47"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1908" w:type="pct"/>
            <w:tcBorders>
              <w:top w:val="single" w:sz="4" w:space="0" w:color="auto"/>
              <w:left w:val="single" w:sz="4" w:space="0" w:color="auto"/>
              <w:bottom w:val="single" w:sz="4" w:space="0" w:color="auto"/>
              <w:right w:val="single" w:sz="4" w:space="0" w:color="auto"/>
            </w:tcBorders>
            <w:vAlign w:val="center"/>
          </w:tcPr>
          <w:p w14:paraId="45B29A43" w14:textId="77777777" w:rsidR="008A4105" w:rsidRPr="008A4105" w:rsidRDefault="008A4105" w:rsidP="008A4105">
            <w:pPr>
              <w:widowControl w:val="0"/>
              <w:suppressAutoHyphens w:val="0"/>
              <w:spacing w:before="120" w:after="160" w:line="276" w:lineRule="auto"/>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Zabezpieczenie drewna poprzez przykrycie go za pomocą siatki STORANET</w:t>
            </w:r>
          </w:p>
        </w:tc>
        <w:tc>
          <w:tcPr>
            <w:tcW w:w="748" w:type="pct"/>
            <w:tcBorders>
              <w:top w:val="single" w:sz="4" w:space="0" w:color="auto"/>
              <w:left w:val="single" w:sz="4" w:space="0" w:color="auto"/>
              <w:bottom w:val="single" w:sz="4" w:space="0" w:color="auto"/>
              <w:right w:val="single" w:sz="4" w:space="0" w:color="auto"/>
            </w:tcBorders>
            <w:vAlign w:val="center"/>
          </w:tcPr>
          <w:p w14:paraId="6FD4C877"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SZT</w:t>
            </w:r>
          </w:p>
        </w:tc>
      </w:tr>
    </w:tbl>
    <w:p w14:paraId="240CFB14" w14:textId="77777777" w:rsidR="008A4105" w:rsidRPr="008A4105" w:rsidRDefault="008A4105" w:rsidP="008A4105">
      <w:pPr>
        <w:widowControl w:val="0"/>
        <w:suppressAutoHyphens w:val="0"/>
        <w:rPr>
          <w:rFonts w:ascii="Cambria" w:eastAsia="Calibri" w:hAnsi="Cambria"/>
          <w:sz w:val="22"/>
          <w:szCs w:val="22"/>
          <w:lang w:eastAsia="en-US"/>
        </w:rPr>
      </w:pPr>
    </w:p>
    <w:p w14:paraId="2108E544"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6D50219D"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Calibri" w:hAnsi="Cambria" w:cs="Calibri"/>
          <w:bCs/>
          <w:iCs/>
          <w:sz w:val="22"/>
          <w:szCs w:val="22"/>
          <w:lang w:eastAsia="pl-PL"/>
        </w:rPr>
      </w:pPr>
      <w:r w:rsidRPr="008A4105">
        <w:rPr>
          <w:rFonts w:ascii="Cambria" w:eastAsia="Calibri" w:hAnsi="Cambria" w:cs="Calibri"/>
          <w:bCs/>
          <w:iCs/>
          <w:kern w:val="1"/>
          <w:sz w:val="22"/>
          <w:szCs w:val="22"/>
          <w:lang w:eastAsia="pl-PL" w:bidi="hi-IN"/>
        </w:rPr>
        <w:t xml:space="preserve">odbiór </w:t>
      </w:r>
      <w:r w:rsidRPr="008A4105">
        <w:rPr>
          <w:rFonts w:ascii="Cambria" w:eastAsia="Calibri" w:hAnsi="Cambria" w:cs="Calibri"/>
          <w:sz w:val="22"/>
          <w:szCs w:val="22"/>
          <w:lang w:eastAsia="en-US"/>
        </w:rPr>
        <w:t>siatek STORANET</w:t>
      </w:r>
      <w:r w:rsidRPr="008A4105">
        <w:rPr>
          <w:rFonts w:ascii="Cambria" w:eastAsia="Calibri" w:hAnsi="Cambria" w:cs="Calibri"/>
          <w:bCs/>
          <w:iCs/>
          <w:kern w:val="1"/>
          <w:sz w:val="22"/>
          <w:szCs w:val="22"/>
          <w:lang w:eastAsia="pl-PL" w:bidi="hi-IN"/>
        </w:rPr>
        <w:t xml:space="preserve"> z magazynu ……………………………..lub……………………………….. i ich dowóz na pozycję roboczą</w:t>
      </w:r>
      <w:r w:rsidRPr="008A4105">
        <w:rPr>
          <w:rFonts w:ascii="Cambria" w:eastAsia="Calibri" w:hAnsi="Cambria" w:cs="Calibri"/>
          <w:sz w:val="22"/>
          <w:szCs w:val="22"/>
          <w:lang w:eastAsia="en-US"/>
        </w:rPr>
        <w:t>,</w:t>
      </w:r>
    </w:p>
    <w:p w14:paraId="362681EA"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 xml:space="preserve">zabezpieczenie stosów lub mygieł, </w:t>
      </w:r>
      <w:r w:rsidRPr="008A4105">
        <w:rPr>
          <w:rFonts w:ascii="Cambria" w:eastAsia="Calibri" w:hAnsi="Cambria" w:cs="Calibri"/>
          <w:bCs/>
          <w:iCs/>
          <w:sz w:val="22"/>
          <w:szCs w:val="22"/>
          <w:lang w:eastAsia="pl-PL"/>
        </w:rPr>
        <w:t>zgodne z lokalizacją wskazaną przez Zamawiającego</w:t>
      </w:r>
      <w:r w:rsidRPr="008A4105">
        <w:rPr>
          <w:rFonts w:ascii="Cambria" w:eastAsia="Calibri" w:hAnsi="Cambria" w:cs="Calibri"/>
          <w:sz w:val="22"/>
          <w:szCs w:val="22"/>
          <w:lang w:eastAsia="en-US"/>
        </w:rPr>
        <w:t>, poprzez przykrycie ich siatką STORANET, zgodnie z załączoną etykietą.</w:t>
      </w:r>
    </w:p>
    <w:p w14:paraId="7E52CDD6"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p>
    <w:p w14:paraId="49AF9728"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
          <w:bCs/>
          <w:iCs/>
          <w:kern w:val="1"/>
          <w:sz w:val="22"/>
          <w:szCs w:val="22"/>
          <w:lang w:eastAsia="pl-PL" w:bidi="hi-IN"/>
        </w:rPr>
        <w:t>Uwagi:</w:t>
      </w:r>
    </w:p>
    <w:p w14:paraId="7046C2A7" w14:textId="77777777" w:rsidR="008A4105" w:rsidRPr="008A4105" w:rsidRDefault="008A4105" w:rsidP="008A4105">
      <w:pPr>
        <w:widowControl w:val="0"/>
        <w:suppressAutoHyphens w:val="0"/>
        <w:spacing w:before="120" w:after="160" w:line="276" w:lineRule="auto"/>
        <w:jc w:val="both"/>
        <w:rPr>
          <w:rFonts w:ascii="Cambria" w:eastAsia="Calibri" w:hAnsi="Cambria" w:cs="Calibri"/>
          <w:sz w:val="22"/>
          <w:szCs w:val="22"/>
          <w:lang w:eastAsia="en-US"/>
        </w:rPr>
      </w:pPr>
      <w:r w:rsidRPr="008A4105">
        <w:rPr>
          <w:rFonts w:ascii="Cambria" w:eastAsia="Calibri" w:hAnsi="Cambria" w:cs="Calibri"/>
          <w:sz w:val="22"/>
          <w:szCs w:val="22"/>
          <w:lang w:eastAsia="en-US"/>
        </w:rPr>
        <w:t>Siatki STORANET zapewnia Zamawiający.</w:t>
      </w:r>
    </w:p>
    <w:p w14:paraId="65A67ACD"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p>
    <w:p w14:paraId="3EC1E74F"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FD39D90"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64506B50"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 oraz etykietą. Ilość wyłożonych siatek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7C31B945" w14:textId="77777777" w:rsidR="008A4105" w:rsidRPr="008A4105" w:rsidRDefault="008A4105" w:rsidP="008A4105">
      <w:pPr>
        <w:widowControl w:val="0"/>
        <w:suppressAutoHyphens w:val="0"/>
        <w:spacing w:before="120" w:after="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1A9D8AC6" w14:textId="77777777" w:rsidR="008A4105" w:rsidRPr="008A4105" w:rsidRDefault="008A4105" w:rsidP="008A4105">
      <w:pPr>
        <w:widowControl w:val="0"/>
        <w:suppressAutoHyphens w:val="0"/>
        <w:rPr>
          <w:rFonts w:ascii="Cambria" w:eastAsia="Calibri" w:hAnsi="Cambria"/>
          <w:sz w:val="22"/>
          <w:szCs w:val="22"/>
          <w:lang w:eastAsia="en-US"/>
        </w:rPr>
      </w:pPr>
    </w:p>
    <w:p w14:paraId="28E18767"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872"/>
        <w:gridCol w:w="1530"/>
        <w:gridCol w:w="3458"/>
        <w:gridCol w:w="1356"/>
      </w:tblGrid>
      <w:tr w:rsidR="008A4105" w:rsidRPr="008A4105" w14:paraId="6613F1DA"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6F143A1B" w14:textId="77777777" w:rsidR="008A4105" w:rsidRPr="008A4105" w:rsidRDefault="008A4105" w:rsidP="008A4105">
            <w:pPr>
              <w:widowControl w:val="0"/>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60606C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03F12E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 xml:space="preserve">Kod </w:t>
            </w:r>
            <w:proofErr w:type="spellStart"/>
            <w:r w:rsidRPr="008A4105">
              <w:rPr>
                <w:rFonts w:ascii="Cambria" w:eastAsia="Calibri" w:hAnsi="Cambria" w:cs="Arial"/>
                <w:b/>
                <w:bCs/>
                <w:i/>
                <w:iCs/>
                <w:sz w:val="22"/>
                <w:szCs w:val="22"/>
                <w:lang w:eastAsia="pl-PL"/>
              </w:rPr>
              <w:t>czynn</w:t>
            </w:r>
            <w:proofErr w:type="spellEnd"/>
            <w:r w:rsidRPr="008A4105">
              <w:rPr>
                <w:rFonts w:ascii="Cambria" w:eastAsia="Calibri" w:hAnsi="Cambria" w:cs="Arial"/>
                <w:b/>
                <w:bCs/>
                <w:i/>
                <w:iCs/>
                <w:sz w:val="22"/>
                <w:szCs w:val="22"/>
                <w:lang w:eastAsia="pl-PL"/>
              </w:rPr>
              <w:t>.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EC5FA1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3C175490" w14:textId="77777777" w:rsidR="008A4105" w:rsidRPr="008A4105" w:rsidRDefault="008A4105" w:rsidP="008A4105">
            <w:pPr>
              <w:widowControl w:val="0"/>
              <w:tabs>
                <w:tab w:val="left" w:pos="1026"/>
              </w:tabs>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Jednostka miary</w:t>
            </w:r>
          </w:p>
        </w:tc>
      </w:tr>
      <w:tr w:rsidR="008A4105" w:rsidRPr="008A4105" w14:paraId="7C025FC2"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2632145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lastRenderedPageBreak/>
              <w:t>353.1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6A43D0E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PRZE-SIAT</w:t>
            </w:r>
          </w:p>
          <w:p w14:paraId="46B32D8D"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844" w:type="pct"/>
            <w:tcBorders>
              <w:top w:val="single" w:sz="4" w:space="0" w:color="auto"/>
              <w:left w:val="single" w:sz="4" w:space="0" w:color="auto"/>
              <w:bottom w:val="single" w:sz="4" w:space="0" w:color="auto"/>
              <w:right w:val="single" w:sz="4" w:space="0" w:color="auto"/>
            </w:tcBorders>
            <w:vAlign w:val="center"/>
            <w:hideMark/>
          </w:tcPr>
          <w:p w14:paraId="62E7540F"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PRZE-SIAT</w:t>
            </w:r>
          </w:p>
          <w:p w14:paraId="5F90BB7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1908" w:type="pct"/>
            <w:tcBorders>
              <w:top w:val="single" w:sz="4" w:space="0" w:color="auto"/>
              <w:left w:val="single" w:sz="4" w:space="0" w:color="auto"/>
              <w:bottom w:val="single" w:sz="4" w:space="0" w:color="auto"/>
              <w:right w:val="single" w:sz="4" w:space="0" w:color="auto"/>
            </w:tcBorders>
            <w:vAlign w:val="center"/>
          </w:tcPr>
          <w:p w14:paraId="4E755D70" w14:textId="77777777" w:rsidR="008A4105" w:rsidRPr="008A4105" w:rsidRDefault="008A4105" w:rsidP="008A4105">
            <w:pPr>
              <w:widowControl w:val="0"/>
              <w:suppressAutoHyphens w:val="0"/>
              <w:spacing w:before="120" w:after="160" w:line="276" w:lineRule="auto"/>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Przełożenie siatki STORANET na nowe stosy lub mygły</w:t>
            </w:r>
          </w:p>
        </w:tc>
        <w:tc>
          <w:tcPr>
            <w:tcW w:w="748" w:type="pct"/>
            <w:tcBorders>
              <w:top w:val="single" w:sz="4" w:space="0" w:color="auto"/>
              <w:left w:val="single" w:sz="4" w:space="0" w:color="auto"/>
              <w:bottom w:val="single" w:sz="4" w:space="0" w:color="auto"/>
              <w:right w:val="single" w:sz="4" w:space="0" w:color="auto"/>
            </w:tcBorders>
            <w:vAlign w:val="center"/>
          </w:tcPr>
          <w:p w14:paraId="078E5FEB"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SZT</w:t>
            </w:r>
          </w:p>
        </w:tc>
      </w:tr>
    </w:tbl>
    <w:p w14:paraId="022087D2" w14:textId="77777777" w:rsidR="008A4105" w:rsidRPr="008A4105" w:rsidRDefault="008A4105" w:rsidP="008A4105">
      <w:pPr>
        <w:widowControl w:val="0"/>
        <w:suppressAutoHyphens w:val="0"/>
        <w:rPr>
          <w:rFonts w:ascii="Cambria" w:eastAsia="Calibri" w:hAnsi="Cambria"/>
          <w:sz w:val="22"/>
          <w:szCs w:val="22"/>
          <w:lang w:eastAsia="en-US"/>
        </w:rPr>
      </w:pPr>
    </w:p>
    <w:p w14:paraId="35073DF5"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71E0C276"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dojazd do miejsc roboczych,</w:t>
      </w:r>
    </w:p>
    <w:p w14:paraId="56910D45"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zdjęcie siatki z zabezpieczonych stosów lub mygieł,</w:t>
      </w:r>
    </w:p>
    <w:p w14:paraId="15B6F932"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 xml:space="preserve">przełożenie siatki na nowe stosy lub mygły </w:t>
      </w:r>
      <w:r w:rsidRPr="008A4105">
        <w:rPr>
          <w:rFonts w:ascii="Cambria" w:eastAsia="Calibri" w:hAnsi="Cambria" w:cs="Calibri"/>
          <w:bCs/>
          <w:iCs/>
          <w:sz w:val="22"/>
          <w:szCs w:val="22"/>
          <w:lang w:eastAsia="pl-PL"/>
        </w:rPr>
        <w:t>zgodne z lokalizacją wskazaną przez Zamawiającego</w:t>
      </w:r>
      <w:r w:rsidRPr="008A4105">
        <w:rPr>
          <w:rFonts w:ascii="Cambria" w:eastAsia="Calibri" w:hAnsi="Cambria" w:cs="Calibri"/>
          <w:sz w:val="22"/>
          <w:szCs w:val="22"/>
          <w:lang w:eastAsia="en-US"/>
        </w:rPr>
        <w:t>, a w przypadku gdy zachodzi taka konieczność również jej przewiezienie.</w:t>
      </w:r>
    </w:p>
    <w:p w14:paraId="2782A093" w14:textId="77777777" w:rsidR="008A4105" w:rsidRPr="008A4105" w:rsidRDefault="008A4105" w:rsidP="008A4105">
      <w:pPr>
        <w:widowControl w:val="0"/>
        <w:suppressAutoHyphens w:val="0"/>
        <w:rPr>
          <w:rFonts w:ascii="Cambria" w:eastAsia="SimSun" w:hAnsi="Cambria"/>
          <w:sz w:val="22"/>
          <w:szCs w:val="22"/>
          <w:lang w:eastAsia="en-US"/>
        </w:rPr>
      </w:pPr>
    </w:p>
    <w:p w14:paraId="5956DDB9"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484F67E"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BF13C61"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 oraz etykietą. Ilość przełożonych siatek zostanie ustalona poprzez ich policzenie na gruncie (</w:t>
      </w:r>
      <w:proofErr w:type="spellStart"/>
      <w:r w:rsidRPr="008A4105">
        <w:rPr>
          <w:rFonts w:ascii="Cambria" w:eastAsia="Calibri" w:hAnsi="Cambria" w:cs="Arial"/>
          <w:sz w:val="22"/>
          <w:szCs w:val="22"/>
          <w:lang w:eastAsia="en-US"/>
        </w:rPr>
        <w:t>posztucznie</w:t>
      </w:r>
      <w:proofErr w:type="spellEnd"/>
      <w:r w:rsidRPr="008A4105">
        <w:rPr>
          <w:rFonts w:ascii="Cambria" w:eastAsia="Calibri" w:hAnsi="Cambria" w:cs="Arial"/>
          <w:sz w:val="22"/>
          <w:szCs w:val="22"/>
          <w:lang w:eastAsia="en-US"/>
        </w:rPr>
        <w:t>).</w:t>
      </w:r>
      <w:r w:rsidRPr="008A4105">
        <w:rPr>
          <w:rFonts w:ascii="Cambria" w:eastAsia="Calibri" w:hAnsi="Cambria" w:cs="Arial"/>
          <w:bCs/>
          <w:i/>
          <w:sz w:val="22"/>
          <w:szCs w:val="22"/>
          <w:lang w:eastAsia="en-US"/>
        </w:rPr>
        <w:t xml:space="preserve"> </w:t>
      </w:r>
    </w:p>
    <w:p w14:paraId="60A631C6" w14:textId="77777777" w:rsidR="008A4105" w:rsidRPr="008A4105" w:rsidRDefault="008A4105" w:rsidP="008A4105">
      <w:pPr>
        <w:widowControl w:val="0"/>
        <w:suppressAutoHyphens w:val="0"/>
        <w:spacing w:before="120" w:after="16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p>
    <w:p w14:paraId="62D05F48" w14:textId="77777777" w:rsidR="008A4105" w:rsidRPr="008A4105" w:rsidRDefault="008A4105" w:rsidP="008A4105">
      <w:pPr>
        <w:widowControl w:val="0"/>
        <w:suppressAutoHyphens w:val="0"/>
        <w:spacing w:line="276" w:lineRule="auto"/>
        <w:jc w:val="both"/>
        <w:rPr>
          <w:rFonts w:ascii="Cambria" w:eastAsia="Calibri" w:hAnsi="Cambria"/>
          <w:sz w:val="22"/>
          <w:szCs w:val="22"/>
          <w:lang w:eastAsia="en-US"/>
        </w:rPr>
      </w:pPr>
    </w:p>
    <w:p w14:paraId="434AF18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D20753A" w14:textId="77777777" w:rsidR="008A4105" w:rsidRPr="00E833AC"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sectPr w:rsidR="008A4105"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F0E51" w14:textId="77777777" w:rsidR="00703EDE" w:rsidRDefault="00703EDE" w:rsidP="00837D05">
      <w:r>
        <w:separator/>
      </w:r>
    </w:p>
  </w:endnote>
  <w:endnote w:type="continuationSeparator" w:id="0">
    <w:p w14:paraId="47943979" w14:textId="77777777" w:rsidR="00703EDE" w:rsidRDefault="00703EDE"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5F0E18" w:rsidRDefault="005F0E18">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5469CA" w:rsidRPr="005469CA">
          <w:rPr>
            <w:rFonts w:asciiTheme="majorHAnsi" w:eastAsiaTheme="majorEastAsia" w:hAnsiTheme="majorHAnsi" w:cstheme="majorBidi"/>
            <w:noProof/>
            <w:sz w:val="24"/>
            <w:szCs w:val="24"/>
          </w:rPr>
          <w:t>84</w:t>
        </w:r>
        <w:r w:rsidRPr="00837D05">
          <w:rPr>
            <w:rFonts w:asciiTheme="majorHAnsi" w:eastAsiaTheme="majorEastAsia" w:hAnsiTheme="majorHAnsi" w:cstheme="majorBidi"/>
            <w:sz w:val="24"/>
            <w:szCs w:val="24"/>
          </w:rPr>
          <w:fldChar w:fldCharType="end"/>
        </w:r>
      </w:p>
    </w:sdtContent>
  </w:sdt>
  <w:p w14:paraId="5ABF93C4" w14:textId="77777777" w:rsidR="005F0E18" w:rsidRDefault="005F0E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90E0BE" w14:textId="77777777" w:rsidR="00703EDE" w:rsidRDefault="00703EDE" w:rsidP="00837D05">
      <w:r>
        <w:separator/>
      </w:r>
    </w:p>
  </w:footnote>
  <w:footnote w:type="continuationSeparator" w:id="0">
    <w:p w14:paraId="3F330DE4" w14:textId="77777777" w:rsidR="00703EDE" w:rsidRDefault="00703EDE"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4B5C9D"/>
    <w:multiLevelType w:val="hybridMultilevel"/>
    <w:tmpl w:val="0F8A9AF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0D925D3"/>
    <w:multiLevelType w:val="hybridMultilevel"/>
    <w:tmpl w:val="A852DED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70B627B"/>
    <w:multiLevelType w:val="hybridMultilevel"/>
    <w:tmpl w:val="B0C869C2"/>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0"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9B4946"/>
    <w:multiLevelType w:val="hybridMultilevel"/>
    <w:tmpl w:val="817A9D42"/>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35F666A"/>
    <w:multiLevelType w:val="hybridMultilevel"/>
    <w:tmpl w:val="671ABCF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3D21CE5"/>
    <w:multiLevelType w:val="hybridMultilevel"/>
    <w:tmpl w:val="86443D5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51E43AA"/>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9102F6F"/>
    <w:multiLevelType w:val="hybridMultilevel"/>
    <w:tmpl w:val="F83A6AEE"/>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96C6800"/>
    <w:multiLevelType w:val="hybridMultilevel"/>
    <w:tmpl w:val="E53009C2"/>
    <w:lvl w:ilvl="0" w:tplc="8C50703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A851F88"/>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B9E3E5C"/>
    <w:multiLevelType w:val="hybridMultilevel"/>
    <w:tmpl w:val="025825FE"/>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C7D2316"/>
    <w:multiLevelType w:val="hybridMultilevel"/>
    <w:tmpl w:val="CDF01E36"/>
    <w:lvl w:ilvl="0" w:tplc="25AECFA6">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1D6D15A2"/>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FA35855"/>
    <w:multiLevelType w:val="hybridMultilevel"/>
    <w:tmpl w:val="F4FE668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0616C8B"/>
    <w:multiLevelType w:val="hybridMultilevel"/>
    <w:tmpl w:val="B546B6B0"/>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B510814"/>
    <w:multiLevelType w:val="hybridMultilevel"/>
    <w:tmpl w:val="302EABA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BDB2920"/>
    <w:multiLevelType w:val="hybridMultilevel"/>
    <w:tmpl w:val="C6042FA8"/>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2F4933FC"/>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91" w15:restartNumberingAfterBreak="0">
    <w:nsid w:val="313E61D0"/>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31624972"/>
    <w:multiLevelType w:val="hybridMultilevel"/>
    <w:tmpl w:val="A56CAF4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94"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7673A55"/>
    <w:multiLevelType w:val="hybridMultilevel"/>
    <w:tmpl w:val="DBAE64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B5E47B3"/>
    <w:multiLevelType w:val="hybridMultilevel"/>
    <w:tmpl w:val="CDF01E36"/>
    <w:lvl w:ilvl="0" w:tplc="25AECFA6">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F915A1A"/>
    <w:multiLevelType w:val="multilevel"/>
    <w:tmpl w:val="474CA762"/>
    <w:lvl w:ilvl="0">
      <w:start w:val="4"/>
      <w:numFmt w:val="decimal"/>
      <w:lvlText w:val="%1"/>
      <w:lvlJc w:val="left"/>
      <w:pPr>
        <w:ind w:left="574" w:hanging="358"/>
      </w:pPr>
      <w:rPr>
        <w:rFonts w:hint="default"/>
      </w:rPr>
    </w:lvl>
    <w:lvl w:ilvl="1">
      <w:start w:val="1"/>
      <w:numFmt w:val="decimal"/>
      <w:lvlText w:val="%1.%2"/>
      <w:lvlJc w:val="left"/>
      <w:pPr>
        <w:ind w:left="574" w:hanging="358"/>
        <w:jc w:val="right"/>
      </w:pPr>
      <w:rPr>
        <w:rFonts w:ascii="Cambria" w:eastAsia="Cambria" w:hAnsi="Cambria" w:hint="default"/>
        <w:b/>
        <w:bCs/>
        <w:spacing w:val="-2"/>
        <w:sz w:val="22"/>
        <w:szCs w:val="22"/>
      </w:rPr>
    </w:lvl>
    <w:lvl w:ilvl="2">
      <w:start w:val="1"/>
      <w:numFmt w:val="bullet"/>
      <w:lvlText w:val=""/>
      <w:lvlJc w:val="left"/>
      <w:pPr>
        <w:ind w:left="936" w:hanging="360"/>
      </w:pPr>
      <w:rPr>
        <w:rFonts w:ascii="Symbol" w:eastAsia="Symbol" w:hAnsi="Symbol" w:hint="default"/>
        <w:sz w:val="22"/>
        <w:szCs w:val="22"/>
      </w:rPr>
    </w:lvl>
    <w:lvl w:ilvl="3">
      <w:start w:val="1"/>
      <w:numFmt w:val="bullet"/>
      <w:lvlText w:val="•"/>
      <w:lvlJc w:val="left"/>
      <w:pPr>
        <w:ind w:left="2840" w:hanging="360"/>
      </w:pPr>
      <w:rPr>
        <w:rFonts w:hint="default"/>
      </w:rPr>
    </w:lvl>
    <w:lvl w:ilvl="4">
      <w:start w:val="1"/>
      <w:numFmt w:val="bullet"/>
      <w:lvlText w:val="•"/>
      <w:lvlJc w:val="left"/>
      <w:pPr>
        <w:ind w:left="3793" w:hanging="360"/>
      </w:pPr>
      <w:rPr>
        <w:rFonts w:hint="default"/>
      </w:rPr>
    </w:lvl>
    <w:lvl w:ilvl="5">
      <w:start w:val="1"/>
      <w:numFmt w:val="bullet"/>
      <w:lvlText w:val="•"/>
      <w:lvlJc w:val="left"/>
      <w:pPr>
        <w:ind w:left="4745"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49" w:hanging="360"/>
      </w:pPr>
      <w:rPr>
        <w:rFonts w:hint="default"/>
      </w:rPr>
    </w:lvl>
    <w:lvl w:ilvl="8">
      <w:start w:val="1"/>
      <w:numFmt w:val="bullet"/>
      <w:lvlText w:val="•"/>
      <w:lvlJc w:val="left"/>
      <w:pPr>
        <w:ind w:left="7601" w:hanging="360"/>
      </w:pPr>
      <w:rPr>
        <w:rFonts w:hint="default"/>
      </w:rPr>
    </w:lvl>
  </w:abstractNum>
  <w:abstractNum w:abstractNumId="11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5581497"/>
    <w:multiLevelType w:val="hybridMultilevel"/>
    <w:tmpl w:val="3926DCDE"/>
    <w:lvl w:ilvl="0" w:tplc="62108C3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62B1A13"/>
    <w:multiLevelType w:val="hybridMultilevel"/>
    <w:tmpl w:val="46D027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2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8BD4747"/>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8"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9"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1016CA3"/>
    <w:multiLevelType w:val="hybridMultilevel"/>
    <w:tmpl w:val="CFFEFFB0"/>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4"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4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5"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61"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3" w15:restartNumberingAfterBreak="0">
    <w:nsid w:val="5E727A11"/>
    <w:multiLevelType w:val="hybridMultilevel"/>
    <w:tmpl w:val="72AEE3C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01D0B91"/>
    <w:multiLevelType w:val="hybridMultilevel"/>
    <w:tmpl w:val="D376F996"/>
    <w:lvl w:ilvl="0" w:tplc="799A8E46">
      <w:start w:val="1"/>
      <w:numFmt w:val="decimal"/>
      <w:lvlText w:val="%1)"/>
      <w:lvlJc w:val="left"/>
      <w:pPr>
        <w:ind w:left="782" w:hanging="567"/>
      </w:pPr>
      <w:rPr>
        <w:rFonts w:ascii="Cambria" w:eastAsia="Cambria" w:hAnsi="Cambria" w:hint="default"/>
        <w:sz w:val="22"/>
        <w:szCs w:val="22"/>
      </w:rPr>
    </w:lvl>
    <w:lvl w:ilvl="1" w:tplc="75DE38E4">
      <w:start w:val="1"/>
      <w:numFmt w:val="bullet"/>
      <w:lvlText w:val=""/>
      <w:lvlJc w:val="left"/>
      <w:pPr>
        <w:ind w:left="936" w:hanging="360"/>
      </w:pPr>
      <w:rPr>
        <w:rFonts w:ascii="Symbol" w:eastAsia="Symbol" w:hAnsi="Symbol" w:hint="default"/>
        <w:sz w:val="22"/>
        <w:szCs w:val="22"/>
      </w:rPr>
    </w:lvl>
    <w:lvl w:ilvl="2" w:tplc="D2EEA842">
      <w:start w:val="1"/>
      <w:numFmt w:val="bullet"/>
      <w:lvlText w:val="•"/>
      <w:lvlJc w:val="left"/>
      <w:pPr>
        <w:ind w:left="1888" w:hanging="360"/>
      </w:pPr>
      <w:rPr>
        <w:rFonts w:hint="default"/>
      </w:rPr>
    </w:lvl>
    <w:lvl w:ilvl="3" w:tplc="98D00550">
      <w:start w:val="1"/>
      <w:numFmt w:val="bullet"/>
      <w:lvlText w:val="•"/>
      <w:lvlJc w:val="left"/>
      <w:pPr>
        <w:ind w:left="2840" w:hanging="360"/>
      </w:pPr>
      <w:rPr>
        <w:rFonts w:hint="default"/>
      </w:rPr>
    </w:lvl>
    <w:lvl w:ilvl="4" w:tplc="0EDC7490">
      <w:start w:val="1"/>
      <w:numFmt w:val="bullet"/>
      <w:lvlText w:val="•"/>
      <w:lvlJc w:val="left"/>
      <w:pPr>
        <w:ind w:left="3793" w:hanging="360"/>
      </w:pPr>
      <w:rPr>
        <w:rFonts w:hint="default"/>
      </w:rPr>
    </w:lvl>
    <w:lvl w:ilvl="5" w:tplc="3BC445CC">
      <w:start w:val="1"/>
      <w:numFmt w:val="bullet"/>
      <w:lvlText w:val="•"/>
      <w:lvlJc w:val="left"/>
      <w:pPr>
        <w:ind w:left="4745" w:hanging="360"/>
      </w:pPr>
      <w:rPr>
        <w:rFonts w:hint="default"/>
      </w:rPr>
    </w:lvl>
    <w:lvl w:ilvl="6" w:tplc="FBC2F95E">
      <w:start w:val="1"/>
      <w:numFmt w:val="bullet"/>
      <w:lvlText w:val="•"/>
      <w:lvlJc w:val="left"/>
      <w:pPr>
        <w:ind w:left="5697" w:hanging="360"/>
      </w:pPr>
      <w:rPr>
        <w:rFonts w:hint="default"/>
      </w:rPr>
    </w:lvl>
    <w:lvl w:ilvl="7" w:tplc="28303962">
      <w:start w:val="1"/>
      <w:numFmt w:val="bullet"/>
      <w:lvlText w:val="•"/>
      <w:lvlJc w:val="left"/>
      <w:pPr>
        <w:ind w:left="6649" w:hanging="360"/>
      </w:pPr>
      <w:rPr>
        <w:rFonts w:hint="default"/>
      </w:rPr>
    </w:lvl>
    <w:lvl w:ilvl="8" w:tplc="D34A5282">
      <w:start w:val="1"/>
      <w:numFmt w:val="bullet"/>
      <w:lvlText w:val="•"/>
      <w:lvlJc w:val="left"/>
      <w:pPr>
        <w:ind w:left="7601" w:hanging="360"/>
      </w:pPr>
      <w:rPr>
        <w:rFonts w:hint="default"/>
      </w:rPr>
    </w:lvl>
  </w:abstractNum>
  <w:abstractNum w:abstractNumId="166"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2CF6DB0"/>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6965897"/>
    <w:multiLevelType w:val="hybridMultilevel"/>
    <w:tmpl w:val="D804C9C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6D71D4F"/>
    <w:multiLevelType w:val="hybridMultilevel"/>
    <w:tmpl w:val="4942CF28"/>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1"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8363C4C"/>
    <w:multiLevelType w:val="hybridMultilevel"/>
    <w:tmpl w:val="B6CE93CE"/>
    <w:lvl w:ilvl="0" w:tplc="D6F87098">
      <w:start w:val="1"/>
      <w:numFmt w:val="decimal"/>
      <w:lvlText w:val="%1)"/>
      <w:lvlJc w:val="left"/>
      <w:pPr>
        <w:ind w:left="782" w:hanging="567"/>
      </w:pPr>
      <w:rPr>
        <w:rFonts w:ascii="Cambria" w:eastAsia="Cambria" w:hAnsi="Cambria" w:hint="default"/>
        <w:sz w:val="22"/>
        <w:szCs w:val="22"/>
      </w:rPr>
    </w:lvl>
    <w:lvl w:ilvl="1" w:tplc="E3EC65E4">
      <w:start w:val="1"/>
      <w:numFmt w:val="bullet"/>
      <w:lvlText w:val="•"/>
      <w:lvlJc w:val="left"/>
      <w:pPr>
        <w:ind w:left="1655" w:hanging="567"/>
      </w:pPr>
      <w:rPr>
        <w:rFonts w:hint="default"/>
      </w:rPr>
    </w:lvl>
    <w:lvl w:ilvl="2" w:tplc="3EACBC9E">
      <w:start w:val="1"/>
      <w:numFmt w:val="bullet"/>
      <w:lvlText w:val="•"/>
      <w:lvlJc w:val="left"/>
      <w:pPr>
        <w:ind w:left="2527" w:hanging="567"/>
      </w:pPr>
      <w:rPr>
        <w:rFonts w:hint="default"/>
      </w:rPr>
    </w:lvl>
    <w:lvl w:ilvl="3" w:tplc="7EAE703C">
      <w:start w:val="1"/>
      <w:numFmt w:val="bullet"/>
      <w:lvlText w:val="•"/>
      <w:lvlJc w:val="left"/>
      <w:pPr>
        <w:ind w:left="3399" w:hanging="567"/>
      </w:pPr>
      <w:rPr>
        <w:rFonts w:hint="default"/>
      </w:rPr>
    </w:lvl>
    <w:lvl w:ilvl="4" w:tplc="1B224772">
      <w:start w:val="1"/>
      <w:numFmt w:val="bullet"/>
      <w:lvlText w:val="•"/>
      <w:lvlJc w:val="left"/>
      <w:pPr>
        <w:ind w:left="4272" w:hanging="567"/>
      </w:pPr>
      <w:rPr>
        <w:rFonts w:hint="default"/>
      </w:rPr>
    </w:lvl>
    <w:lvl w:ilvl="5" w:tplc="5A20D978">
      <w:start w:val="1"/>
      <w:numFmt w:val="bullet"/>
      <w:lvlText w:val="•"/>
      <w:lvlJc w:val="left"/>
      <w:pPr>
        <w:ind w:left="5144" w:hanging="567"/>
      </w:pPr>
      <w:rPr>
        <w:rFonts w:hint="default"/>
      </w:rPr>
    </w:lvl>
    <w:lvl w:ilvl="6" w:tplc="8CF870A8">
      <w:start w:val="1"/>
      <w:numFmt w:val="bullet"/>
      <w:lvlText w:val="•"/>
      <w:lvlJc w:val="left"/>
      <w:pPr>
        <w:ind w:left="6017" w:hanging="567"/>
      </w:pPr>
      <w:rPr>
        <w:rFonts w:hint="default"/>
      </w:rPr>
    </w:lvl>
    <w:lvl w:ilvl="7" w:tplc="73228072">
      <w:start w:val="1"/>
      <w:numFmt w:val="bullet"/>
      <w:lvlText w:val="•"/>
      <w:lvlJc w:val="left"/>
      <w:pPr>
        <w:ind w:left="6889" w:hanging="567"/>
      </w:pPr>
      <w:rPr>
        <w:rFonts w:hint="default"/>
      </w:rPr>
    </w:lvl>
    <w:lvl w:ilvl="8" w:tplc="08EEED08">
      <w:start w:val="1"/>
      <w:numFmt w:val="bullet"/>
      <w:lvlText w:val="•"/>
      <w:lvlJc w:val="left"/>
      <w:pPr>
        <w:ind w:left="7761" w:hanging="567"/>
      </w:pPr>
      <w:rPr>
        <w:rFonts w:hint="default"/>
      </w:rPr>
    </w:lvl>
  </w:abstractNum>
  <w:abstractNum w:abstractNumId="18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C9E36AD"/>
    <w:multiLevelType w:val="hybridMultilevel"/>
    <w:tmpl w:val="B2D40A8E"/>
    <w:lvl w:ilvl="0" w:tplc="65169AEC">
      <w:start w:val="1"/>
      <w:numFmt w:val="decimal"/>
      <w:lvlText w:val="%1."/>
      <w:lvlJc w:val="left"/>
      <w:pPr>
        <w:ind w:left="936" w:hanging="360"/>
      </w:pPr>
      <w:rPr>
        <w:rFonts w:ascii="Cambria" w:eastAsia="Cambria" w:hAnsi="Cambria" w:hint="default"/>
        <w:sz w:val="22"/>
        <w:szCs w:val="22"/>
      </w:rPr>
    </w:lvl>
    <w:lvl w:ilvl="1" w:tplc="D35E7AB8">
      <w:start w:val="1"/>
      <w:numFmt w:val="bullet"/>
      <w:lvlText w:val="•"/>
      <w:lvlJc w:val="left"/>
      <w:pPr>
        <w:ind w:left="1793" w:hanging="360"/>
      </w:pPr>
      <w:rPr>
        <w:rFonts w:hint="default"/>
      </w:rPr>
    </w:lvl>
    <w:lvl w:ilvl="2" w:tplc="7DBE522A">
      <w:start w:val="1"/>
      <w:numFmt w:val="bullet"/>
      <w:lvlText w:val="•"/>
      <w:lvlJc w:val="left"/>
      <w:pPr>
        <w:ind w:left="2650" w:hanging="360"/>
      </w:pPr>
      <w:rPr>
        <w:rFonts w:hint="default"/>
      </w:rPr>
    </w:lvl>
    <w:lvl w:ilvl="3" w:tplc="7AF4654C">
      <w:start w:val="1"/>
      <w:numFmt w:val="bullet"/>
      <w:lvlText w:val="•"/>
      <w:lvlJc w:val="left"/>
      <w:pPr>
        <w:ind w:left="3507" w:hanging="360"/>
      </w:pPr>
      <w:rPr>
        <w:rFonts w:hint="default"/>
      </w:rPr>
    </w:lvl>
    <w:lvl w:ilvl="4" w:tplc="A12EF8D0">
      <w:start w:val="1"/>
      <w:numFmt w:val="bullet"/>
      <w:lvlText w:val="•"/>
      <w:lvlJc w:val="left"/>
      <w:pPr>
        <w:ind w:left="4364" w:hanging="360"/>
      </w:pPr>
      <w:rPr>
        <w:rFonts w:hint="default"/>
      </w:rPr>
    </w:lvl>
    <w:lvl w:ilvl="5" w:tplc="08B455CE">
      <w:start w:val="1"/>
      <w:numFmt w:val="bullet"/>
      <w:lvlText w:val="•"/>
      <w:lvlJc w:val="left"/>
      <w:pPr>
        <w:ind w:left="5221" w:hanging="360"/>
      </w:pPr>
      <w:rPr>
        <w:rFonts w:hint="default"/>
      </w:rPr>
    </w:lvl>
    <w:lvl w:ilvl="6" w:tplc="19785BC8">
      <w:start w:val="1"/>
      <w:numFmt w:val="bullet"/>
      <w:lvlText w:val="•"/>
      <w:lvlJc w:val="left"/>
      <w:pPr>
        <w:ind w:left="6078" w:hanging="360"/>
      </w:pPr>
      <w:rPr>
        <w:rFonts w:hint="default"/>
      </w:rPr>
    </w:lvl>
    <w:lvl w:ilvl="7" w:tplc="859E9712">
      <w:start w:val="1"/>
      <w:numFmt w:val="bullet"/>
      <w:lvlText w:val="•"/>
      <w:lvlJc w:val="left"/>
      <w:pPr>
        <w:ind w:left="6935" w:hanging="360"/>
      </w:pPr>
      <w:rPr>
        <w:rFonts w:hint="default"/>
      </w:rPr>
    </w:lvl>
    <w:lvl w:ilvl="8" w:tplc="1562A4B4">
      <w:start w:val="1"/>
      <w:numFmt w:val="bullet"/>
      <w:lvlText w:val="•"/>
      <w:lvlJc w:val="left"/>
      <w:pPr>
        <w:ind w:left="7792" w:hanging="360"/>
      </w:pPr>
      <w:rPr>
        <w:rFonts w:hint="default"/>
      </w:rPr>
    </w:lvl>
  </w:abstractNum>
  <w:abstractNum w:abstractNumId="19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E992E68"/>
    <w:multiLevelType w:val="hybridMultilevel"/>
    <w:tmpl w:val="189C6BD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6FA6004A"/>
    <w:multiLevelType w:val="hybridMultilevel"/>
    <w:tmpl w:val="871A8A0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20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6" w15:restartNumberingAfterBreak="0">
    <w:nsid w:val="791B5C38"/>
    <w:multiLevelType w:val="multilevel"/>
    <w:tmpl w:val="4626940A"/>
    <w:lvl w:ilvl="0">
      <w:start w:val="3"/>
      <w:numFmt w:val="decimal"/>
      <w:lvlText w:val="%1"/>
      <w:lvlJc w:val="left"/>
      <w:pPr>
        <w:ind w:left="802" w:hanging="586"/>
      </w:pPr>
      <w:rPr>
        <w:rFonts w:hint="default"/>
      </w:rPr>
    </w:lvl>
    <w:lvl w:ilvl="1">
      <w:start w:val="10"/>
      <w:numFmt w:val="decimal"/>
      <w:lvlText w:val="%1.%2"/>
      <w:lvlJc w:val="left"/>
      <w:pPr>
        <w:ind w:left="802" w:hanging="586"/>
      </w:pPr>
      <w:rPr>
        <w:rFonts w:ascii="Cambria" w:eastAsia="Cambria" w:hAnsi="Cambria" w:hint="default"/>
        <w:b/>
        <w:bCs/>
        <w:spacing w:val="-2"/>
        <w:sz w:val="22"/>
        <w:szCs w:val="22"/>
      </w:rPr>
    </w:lvl>
    <w:lvl w:ilvl="2">
      <w:start w:val="1"/>
      <w:numFmt w:val="bullet"/>
      <w:lvlText w:val=""/>
      <w:lvlJc w:val="left"/>
      <w:pPr>
        <w:ind w:left="936" w:hanging="360"/>
      </w:pPr>
      <w:rPr>
        <w:rFonts w:ascii="Symbol" w:eastAsia="Symbol" w:hAnsi="Symbol" w:hint="default"/>
        <w:sz w:val="22"/>
        <w:szCs w:val="22"/>
      </w:rPr>
    </w:lvl>
    <w:lvl w:ilvl="3">
      <w:start w:val="1"/>
      <w:numFmt w:val="bullet"/>
      <w:lvlText w:val="•"/>
      <w:lvlJc w:val="left"/>
      <w:pPr>
        <w:ind w:left="2840" w:hanging="360"/>
      </w:pPr>
      <w:rPr>
        <w:rFonts w:hint="default"/>
      </w:rPr>
    </w:lvl>
    <w:lvl w:ilvl="4">
      <w:start w:val="1"/>
      <w:numFmt w:val="bullet"/>
      <w:lvlText w:val="•"/>
      <w:lvlJc w:val="left"/>
      <w:pPr>
        <w:ind w:left="3793" w:hanging="360"/>
      </w:pPr>
      <w:rPr>
        <w:rFonts w:hint="default"/>
      </w:rPr>
    </w:lvl>
    <w:lvl w:ilvl="5">
      <w:start w:val="1"/>
      <w:numFmt w:val="bullet"/>
      <w:lvlText w:val="•"/>
      <w:lvlJc w:val="left"/>
      <w:pPr>
        <w:ind w:left="4745"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49" w:hanging="360"/>
      </w:pPr>
      <w:rPr>
        <w:rFonts w:hint="default"/>
      </w:rPr>
    </w:lvl>
    <w:lvl w:ilvl="8">
      <w:start w:val="1"/>
      <w:numFmt w:val="bullet"/>
      <w:lvlText w:val="•"/>
      <w:lvlJc w:val="left"/>
      <w:pPr>
        <w:ind w:left="7601" w:hanging="360"/>
      </w:pPr>
      <w:rPr>
        <w:rFonts w:hint="default"/>
      </w:rPr>
    </w:lvl>
  </w:abstractNum>
  <w:abstractNum w:abstractNumId="207"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8" w15:restartNumberingAfterBreak="0">
    <w:nsid w:val="7B1E0BAE"/>
    <w:multiLevelType w:val="hybridMultilevel"/>
    <w:tmpl w:val="B6CE93CE"/>
    <w:lvl w:ilvl="0" w:tplc="D6F87098">
      <w:start w:val="1"/>
      <w:numFmt w:val="decimal"/>
      <w:lvlText w:val="%1)"/>
      <w:lvlJc w:val="left"/>
      <w:pPr>
        <w:ind w:left="782" w:hanging="567"/>
      </w:pPr>
      <w:rPr>
        <w:rFonts w:ascii="Cambria" w:eastAsia="Cambria" w:hAnsi="Cambria" w:hint="default"/>
        <w:sz w:val="22"/>
        <w:szCs w:val="22"/>
      </w:rPr>
    </w:lvl>
    <w:lvl w:ilvl="1" w:tplc="E3EC65E4">
      <w:start w:val="1"/>
      <w:numFmt w:val="bullet"/>
      <w:lvlText w:val="•"/>
      <w:lvlJc w:val="left"/>
      <w:pPr>
        <w:ind w:left="1655" w:hanging="567"/>
      </w:pPr>
      <w:rPr>
        <w:rFonts w:hint="default"/>
      </w:rPr>
    </w:lvl>
    <w:lvl w:ilvl="2" w:tplc="3EACBC9E">
      <w:start w:val="1"/>
      <w:numFmt w:val="bullet"/>
      <w:lvlText w:val="•"/>
      <w:lvlJc w:val="left"/>
      <w:pPr>
        <w:ind w:left="2527" w:hanging="567"/>
      </w:pPr>
      <w:rPr>
        <w:rFonts w:hint="default"/>
      </w:rPr>
    </w:lvl>
    <w:lvl w:ilvl="3" w:tplc="7EAE703C">
      <w:start w:val="1"/>
      <w:numFmt w:val="bullet"/>
      <w:lvlText w:val="•"/>
      <w:lvlJc w:val="left"/>
      <w:pPr>
        <w:ind w:left="3399" w:hanging="567"/>
      </w:pPr>
      <w:rPr>
        <w:rFonts w:hint="default"/>
      </w:rPr>
    </w:lvl>
    <w:lvl w:ilvl="4" w:tplc="1B224772">
      <w:start w:val="1"/>
      <w:numFmt w:val="bullet"/>
      <w:lvlText w:val="•"/>
      <w:lvlJc w:val="left"/>
      <w:pPr>
        <w:ind w:left="4272" w:hanging="567"/>
      </w:pPr>
      <w:rPr>
        <w:rFonts w:hint="default"/>
      </w:rPr>
    </w:lvl>
    <w:lvl w:ilvl="5" w:tplc="5A20D978">
      <w:start w:val="1"/>
      <w:numFmt w:val="bullet"/>
      <w:lvlText w:val="•"/>
      <w:lvlJc w:val="left"/>
      <w:pPr>
        <w:ind w:left="5144" w:hanging="567"/>
      </w:pPr>
      <w:rPr>
        <w:rFonts w:hint="default"/>
      </w:rPr>
    </w:lvl>
    <w:lvl w:ilvl="6" w:tplc="8CF870A8">
      <w:start w:val="1"/>
      <w:numFmt w:val="bullet"/>
      <w:lvlText w:val="•"/>
      <w:lvlJc w:val="left"/>
      <w:pPr>
        <w:ind w:left="6017" w:hanging="567"/>
      </w:pPr>
      <w:rPr>
        <w:rFonts w:hint="default"/>
      </w:rPr>
    </w:lvl>
    <w:lvl w:ilvl="7" w:tplc="73228072">
      <w:start w:val="1"/>
      <w:numFmt w:val="bullet"/>
      <w:lvlText w:val="•"/>
      <w:lvlJc w:val="left"/>
      <w:pPr>
        <w:ind w:left="6889" w:hanging="567"/>
      </w:pPr>
      <w:rPr>
        <w:rFonts w:hint="default"/>
      </w:rPr>
    </w:lvl>
    <w:lvl w:ilvl="8" w:tplc="08EEED08">
      <w:start w:val="1"/>
      <w:numFmt w:val="bullet"/>
      <w:lvlText w:val="•"/>
      <w:lvlJc w:val="left"/>
      <w:pPr>
        <w:ind w:left="7761" w:hanging="567"/>
      </w:pPr>
      <w:rPr>
        <w:rFonts w:hint="default"/>
      </w:rPr>
    </w:lvl>
  </w:abstractNum>
  <w:abstractNum w:abstractNumId="209"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5"/>
  </w:num>
  <w:num w:numId="2">
    <w:abstractNumId w:val="0"/>
  </w:num>
  <w:num w:numId="3">
    <w:abstractNumId w:val="1"/>
  </w:num>
  <w:num w:numId="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0"/>
    <w:lvlOverride w:ilvl="0">
      <w:startOverride w:val="1"/>
    </w:lvlOverride>
  </w:num>
  <w:num w:numId="6">
    <w:abstractNumId w:val="162"/>
    <w:lvlOverride w:ilvl="0">
      <w:startOverride w:val="1"/>
    </w:lvlOverride>
  </w:num>
  <w:num w:numId="7">
    <w:abstractNumId w:val="116"/>
    <w:lvlOverride w:ilvl="0">
      <w:startOverride w:val="1"/>
    </w:lvlOverride>
  </w:num>
  <w:num w:numId="8">
    <w:abstractNumId w:val="186"/>
  </w:num>
  <w:num w:numId="9">
    <w:abstractNumId w:val="98"/>
  </w:num>
  <w:num w:numId="10">
    <w:abstractNumId w:val="130"/>
  </w:num>
  <w:num w:numId="11">
    <w:abstractNumId w:val="75"/>
  </w:num>
  <w:num w:numId="12">
    <w:abstractNumId w:val="217"/>
  </w:num>
  <w:num w:numId="13">
    <w:abstractNumId w:val="207"/>
  </w:num>
  <w:num w:numId="14">
    <w:abstractNumId w:val="16"/>
  </w:num>
  <w:num w:numId="15">
    <w:abstractNumId w:val="122"/>
  </w:num>
  <w:num w:numId="16">
    <w:abstractNumId w:val="27"/>
  </w:num>
  <w:num w:numId="17">
    <w:abstractNumId w:val="121"/>
  </w:num>
  <w:num w:numId="18">
    <w:abstractNumId w:val="102"/>
  </w:num>
  <w:num w:numId="19">
    <w:abstractNumId w:val="17"/>
  </w:num>
  <w:num w:numId="20">
    <w:abstractNumId w:val="108"/>
  </w:num>
  <w:num w:numId="21">
    <w:abstractNumId w:val="169"/>
  </w:num>
  <w:num w:numId="22">
    <w:abstractNumId w:val="24"/>
  </w:num>
  <w:num w:numId="23">
    <w:abstractNumId w:val="42"/>
  </w:num>
  <w:num w:numId="24">
    <w:abstractNumId w:val="88"/>
  </w:num>
  <w:num w:numId="25">
    <w:abstractNumId w:val="38"/>
  </w:num>
  <w:num w:numId="26">
    <w:abstractNumId w:val="168"/>
  </w:num>
  <w:num w:numId="27">
    <w:abstractNumId w:val="113"/>
  </w:num>
  <w:num w:numId="28">
    <w:abstractNumId w:val="175"/>
  </w:num>
  <w:num w:numId="29">
    <w:abstractNumId w:val="131"/>
  </w:num>
  <w:num w:numId="30">
    <w:abstractNumId w:val="194"/>
  </w:num>
  <w:num w:numId="31">
    <w:abstractNumId w:val="161"/>
  </w:num>
  <w:num w:numId="32">
    <w:abstractNumId w:val="76"/>
  </w:num>
  <w:num w:numId="33">
    <w:abstractNumId w:val="114"/>
  </w:num>
  <w:num w:numId="34">
    <w:abstractNumId w:val="109"/>
  </w:num>
  <w:num w:numId="35">
    <w:abstractNumId w:val="215"/>
  </w:num>
  <w:num w:numId="36">
    <w:abstractNumId w:val="214"/>
  </w:num>
  <w:num w:numId="37">
    <w:abstractNumId w:val="41"/>
  </w:num>
  <w:num w:numId="38">
    <w:abstractNumId w:val="157"/>
  </w:num>
  <w:num w:numId="39">
    <w:abstractNumId w:val="89"/>
  </w:num>
  <w:num w:numId="40">
    <w:abstractNumId w:val="115"/>
  </w:num>
  <w:num w:numId="41">
    <w:abstractNumId w:val="77"/>
  </w:num>
  <w:num w:numId="42">
    <w:abstractNumId w:val="145"/>
  </w:num>
  <w:num w:numId="43">
    <w:abstractNumId w:val="144"/>
  </w:num>
  <w:num w:numId="44">
    <w:abstractNumId w:val="11"/>
  </w:num>
  <w:num w:numId="45">
    <w:abstractNumId w:val="4"/>
  </w:num>
  <w:num w:numId="46">
    <w:abstractNumId w:val="13"/>
  </w:num>
  <w:num w:numId="47">
    <w:abstractNumId w:val="103"/>
  </w:num>
  <w:num w:numId="48">
    <w:abstractNumId w:val="7"/>
  </w:num>
  <w:num w:numId="49">
    <w:abstractNumId w:val="3"/>
  </w:num>
  <w:num w:numId="50">
    <w:abstractNumId w:val="12"/>
  </w:num>
  <w:num w:numId="51">
    <w:abstractNumId w:val="8"/>
  </w:num>
  <w:num w:numId="52">
    <w:abstractNumId w:val="90"/>
  </w:num>
  <w:num w:numId="53">
    <w:abstractNumId w:val="97"/>
  </w:num>
  <w:num w:numId="54">
    <w:abstractNumId w:val="85"/>
  </w:num>
  <w:num w:numId="55">
    <w:abstractNumId w:val="171"/>
  </w:num>
  <w:num w:numId="56">
    <w:abstractNumId w:val="209"/>
  </w:num>
  <w:num w:numId="57">
    <w:abstractNumId w:val="136"/>
  </w:num>
  <w:num w:numId="58">
    <w:abstractNumId w:val="39"/>
  </w:num>
  <w:num w:numId="59">
    <w:abstractNumId w:val="132"/>
  </w:num>
  <w:num w:numId="60">
    <w:abstractNumId w:val="20"/>
  </w:num>
  <w:num w:numId="61">
    <w:abstractNumId w:val="112"/>
  </w:num>
  <w:num w:numId="62">
    <w:abstractNumId w:val="72"/>
  </w:num>
  <w:num w:numId="63">
    <w:abstractNumId w:val="30"/>
  </w:num>
  <w:num w:numId="64">
    <w:abstractNumId w:val="44"/>
  </w:num>
  <w:num w:numId="65">
    <w:abstractNumId w:val="182"/>
  </w:num>
  <w:num w:numId="66">
    <w:abstractNumId w:val="104"/>
  </w:num>
  <w:num w:numId="67">
    <w:abstractNumId w:val="138"/>
  </w:num>
  <w:num w:numId="68">
    <w:abstractNumId w:val="212"/>
  </w:num>
  <w:num w:numId="69">
    <w:abstractNumId w:val="210"/>
  </w:num>
  <w:num w:numId="70">
    <w:abstractNumId w:val="78"/>
  </w:num>
  <w:num w:numId="71">
    <w:abstractNumId w:val="19"/>
  </w:num>
  <w:num w:numId="72">
    <w:abstractNumId w:val="158"/>
  </w:num>
  <w:num w:numId="73">
    <w:abstractNumId w:val="26"/>
  </w:num>
  <w:num w:numId="74">
    <w:abstractNumId w:val="126"/>
  </w:num>
  <w:num w:numId="75">
    <w:abstractNumId w:val="174"/>
  </w:num>
  <w:num w:numId="76">
    <w:abstractNumId w:val="159"/>
  </w:num>
  <w:num w:numId="77">
    <w:abstractNumId w:val="142"/>
  </w:num>
  <w:num w:numId="78">
    <w:abstractNumId w:val="150"/>
  </w:num>
  <w:num w:numId="79">
    <w:abstractNumId w:val="188"/>
  </w:num>
  <w:num w:numId="80">
    <w:abstractNumId w:val="101"/>
  </w:num>
  <w:num w:numId="81">
    <w:abstractNumId w:val="2"/>
  </w:num>
  <w:num w:numId="82">
    <w:abstractNumId w:val="46"/>
  </w:num>
  <w:num w:numId="83">
    <w:abstractNumId w:val="185"/>
  </w:num>
  <w:num w:numId="84">
    <w:abstractNumId w:val="199"/>
  </w:num>
  <w:num w:numId="85">
    <w:abstractNumId w:val="139"/>
  </w:num>
  <w:num w:numId="86">
    <w:abstractNumId w:val="153"/>
  </w:num>
  <w:num w:numId="87">
    <w:abstractNumId w:val="73"/>
  </w:num>
  <w:num w:numId="88">
    <w:abstractNumId w:val="172"/>
  </w:num>
  <w:num w:numId="89">
    <w:abstractNumId w:val="167"/>
  </w:num>
  <w:num w:numId="90">
    <w:abstractNumId w:val="35"/>
  </w:num>
  <w:num w:numId="91">
    <w:abstractNumId w:val="56"/>
  </w:num>
  <w:num w:numId="92">
    <w:abstractNumId w:val="151"/>
  </w:num>
  <w:num w:numId="93">
    <w:abstractNumId w:val="99"/>
  </w:num>
  <w:num w:numId="94">
    <w:abstractNumId w:val="120"/>
  </w:num>
  <w:num w:numId="95">
    <w:abstractNumId w:val="51"/>
  </w:num>
  <w:num w:numId="96">
    <w:abstractNumId w:val="79"/>
  </w:num>
  <w:num w:numId="97">
    <w:abstractNumId w:val="93"/>
  </w:num>
  <w:num w:numId="98">
    <w:abstractNumId w:val="200"/>
  </w:num>
  <w:num w:numId="99">
    <w:abstractNumId w:val="36"/>
  </w:num>
  <w:num w:numId="100">
    <w:abstractNumId w:val="140"/>
  </w:num>
  <w:num w:numId="101">
    <w:abstractNumId w:val="181"/>
  </w:num>
  <w:num w:numId="102">
    <w:abstractNumId w:val="37"/>
  </w:num>
  <w:num w:numId="103">
    <w:abstractNumId w:val="25"/>
  </w:num>
  <w:num w:numId="104">
    <w:abstractNumId w:val="84"/>
  </w:num>
  <w:num w:numId="105">
    <w:abstractNumId w:val="40"/>
  </w:num>
  <w:num w:numId="106">
    <w:abstractNumId w:val="152"/>
  </w:num>
  <w:num w:numId="107">
    <w:abstractNumId w:val="198"/>
  </w:num>
  <w:num w:numId="108">
    <w:abstractNumId w:val="118"/>
  </w:num>
  <w:num w:numId="109">
    <w:abstractNumId w:val="31"/>
  </w:num>
  <w:num w:numId="110">
    <w:abstractNumId w:val="107"/>
  </w:num>
  <w:num w:numId="111">
    <w:abstractNumId w:val="204"/>
  </w:num>
  <w:num w:numId="112">
    <w:abstractNumId w:val="154"/>
  </w:num>
  <w:num w:numId="113">
    <w:abstractNumId w:val="160"/>
  </w:num>
  <w:num w:numId="114">
    <w:abstractNumId w:val="205"/>
  </w:num>
  <w:num w:numId="115">
    <w:abstractNumId w:val="55"/>
  </w:num>
  <w:num w:numId="116">
    <w:abstractNumId w:val="96"/>
  </w:num>
  <w:num w:numId="117">
    <w:abstractNumId w:val="184"/>
  </w:num>
  <w:num w:numId="118">
    <w:abstractNumId w:val="43"/>
  </w:num>
  <w:num w:numId="119">
    <w:abstractNumId w:val="128"/>
  </w:num>
  <w:num w:numId="120">
    <w:abstractNumId w:val="61"/>
  </w:num>
  <w:num w:numId="121">
    <w:abstractNumId w:val="48"/>
  </w:num>
  <w:num w:numId="122">
    <w:abstractNumId w:val="22"/>
  </w:num>
  <w:num w:numId="123">
    <w:abstractNumId w:val="189"/>
  </w:num>
  <w:num w:numId="124">
    <w:abstractNumId w:val="202"/>
  </w:num>
  <w:num w:numId="125">
    <w:abstractNumId w:val="135"/>
  </w:num>
  <w:num w:numId="126">
    <w:abstractNumId w:val="179"/>
  </w:num>
  <w:num w:numId="127">
    <w:abstractNumId w:val="5"/>
  </w:num>
  <w:num w:numId="128">
    <w:abstractNumId w:val="6"/>
  </w:num>
  <w:num w:numId="129">
    <w:abstractNumId w:val="147"/>
  </w:num>
  <w:num w:numId="130">
    <w:abstractNumId w:val="105"/>
  </w:num>
  <w:num w:numId="131">
    <w:abstractNumId w:val="201"/>
  </w:num>
  <w:num w:numId="132">
    <w:abstractNumId w:val="23"/>
  </w:num>
  <w:num w:numId="133">
    <w:abstractNumId w:val="83"/>
  </w:num>
  <w:num w:numId="134">
    <w:abstractNumId w:val="155"/>
  </w:num>
  <w:num w:numId="135">
    <w:abstractNumId w:val="86"/>
  </w:num>
  <w:num w:numId="136">
    <w:abstractNumId w:val="94"/>
  </w:num>
  <w:num w:numId="137">
    <w:abstractNumId w:val="95"/>
  </w:num>
  <w:num w:numId="138">
    <w:abstractNumId w:val="211"/>
  </w:num>
  <w:num w:numId="139">
    <w:abstractNumId w:val="52"/>
  </w:num>
  <w:num w:numId="140">
    <w:abstractNumId w:val="129"/>
  </w:num>
  <w:num w:numId="141">
    <w:abstractNumId w:val="29"/>
  </w:num>
  <w:num w:numId="142">
    <w:abstractNumId w:val="50"/>
  </w:num>
  <w:num w:numId="143">
    <w:abstractNumId w:val="18"/>
  </w:num>
  <w:num w:numId="144">
    <w:abstractNumId w:val="156"/>
  </w:num>
  <w:num w:numId="145">
    <w:abstractNumId w:val="216"/>
  </w:num>
  <w:num w:numId="146">
    <w:abstractNumId w:val="164"/>
  </w:num>
  <w:num w:numId="147">
    <w:abstractNumId w:val="190"/>
  </w:num>
  <w:num w:numId="148">
    <w:abstractNumId w:val="203"/>
  </w:num>
  <w:num w:numId="149">
    <w:abstractNumId w:val="148"/>
  </w:num>
  <w:num w:numId="150">
    <w:abstractNumId w:val="196"/>
  </w:num>
  <w:num w:numId="151">
    <w:abstractNumId w:val="191"/>
  </w:num>
  <w:num w:numId="152">
    <w:abstractNumId w:val="110"/>
  </w:num>
  <w:num w:numId="153">
    <w:abstractNumId w:val="176"/>
  </w:num>
  <w:num w:numId="154">
    <w:abstractNumId w:val="213"/>
  </w:num>
  <w:num w:numId="155">
    <w:abstractNumId w:val="82"/>
  </w:num>
  <w:num w:numId="156">
    <w:abstractNumId w:val="149"/>
  </w:num>
  <w:num w:numId="157">
    <w:abstractNumId w:val="133"/>
  </w:num>
  <w:num w:numId="158">
    <w:abstractNumId w:val="146"/>
  </w:num>
  <w:num w:numId="159">
    <w:abstractNumId w:val="65"/>
  </w:num>
  <w:num w:numId="160">
    <w:abstractNumId w:val="187"/>
  </w:num>
  <w:num w:numId="161">
    <w:abstractNumId w:val="137"/>
  </w:num>
  <w:num w:numId="162">
    <w:abstractNumId w:val="74"/>
  </w:num>
  <w:num w:numId="163">
    <w:abstractNumId w:val="58"/>
  </w:num>
  <w:num w:numId="164">
    <w:abstractNumId w:val="117"/>
  </w:num>
  <w:num w:numId="165">
    <w:abstractNumId w:val="165"/>
  </w:num>
  <w:num w:numId="166">
    <w:abstractNumId w:val="193"/>
  </w:num>
  <w:num w:numId="167">
    <w:abstractNumId w:val="111"/>
  </w:num>
  <w:num w:numId="168">
    <w:abstractNumId w:val="206"/>
  </w:num>
  <w:num w:numId="169">
    <w:abstractNumId w:val="177"/>
  </w:num>
  <w:num w:numId="170">
    <w:abstractNumId w:val="195"/>
  </w:num>
  <w:num w:numId="171">
    <w:abstractNumId w:val="208"/>
  </w:num>
  <w:num w:numId="172">
    <w:abstractNumId w:val="183"/>
  </w:num>
  <w:num w:numId="173">
    <w:abstractNumId w:val="47"/>
  </w:num>
  <w:num w:numId="174">
    <w:abstractNumId w:val="123"/>
  </w:num>
  <w:num w:numId="175">
    <w:abstractNumId w:val="54"/>
  </w:num>
  <w:num w:numId="176">
    <w:abstractNumId w:val="163"/>
  </w:num>
  <w:num w:numId="177">
    <w:abstractNumId w:val="106"/>
  </w:num>
  <w:num w:numId="178">
    <w:abstractNumId w:val="197"/>
  </w:num>
  <w:num w:numId="179">
    <w:abstractNumId w:val="87"/>
  </w:num>
  <w:num w:numId="180">
    <w:abstractNumId w:val="178"/>
  </w:num>
  <w:num w:numId="181">
    <w:abstractNumId w:val="170"/>
  </w:num>
  <w:num w:numId="182">
    <w:abstractNumId w:val="14"/>
  </w:num>
  <w:num w:numId="183">
    <w:abstractNumId w:val="49"/>
  </w:num>
  <w:num w:numId="184">
    <w:abstractNumId w:val="80"/>
  </w:num>
  <w:num w:numId="185">
    <w:abstractNumId w:val="28"/>
  </w:num>
  <w:num w:numId="186">
    <w:abstractNumId w:val="57"/>
  </w:num>
  <w:num w:numId="187">
    <w:abstractNumId w:val="66"/>
  </w:num>
  <w:num w:numId="188">
    <w:abstractNumId w:val="53"/>
  </w:num>
  <w:num w:numId="189">
    <w:abstractNumId w:val="124"/>
  </w:num>
  <w:num w:numId="190">
    <w:abstractNumId w:val="81"/>
  </w:num>
  <w:num w:numId="191">
    <w:abstractNumId w:val="68"/>
  </w:num>
  <w:num w:numId="192">
    <w:abstractNumId w:val="33"/>
  </w:num>
  <w:num w:numId="193">
    <w:abstractNumId w:val="141"/>
  </w:num>
  <w:num w:numId="194">
    <w:abstractNumId w:val="62"/>
  </w:num>
  <w:num w:numId="195">
    <w:abstractNumId w:val="15"/>
  </w:num>
  <w:num w:numId="196">
    <w:abstractNumId w:val="91"/>
  </w:num>
  <w:num w:numId="197">
    <w:abstractNumId w:val="92"/>
  </w:num>
  <w:num w:numId="198">
    <w:abstractNumId w:val="127"/>
  </w:num>
  <w:num w:numId="199">
    <w:abstractNumId w:val="59"/>
  </w:num>
  <w:num w:numId="200">
    <w:abstractNumId w:val="100"/>
  </w:num>
  <w:num w:numId="201">
    <w:abstractNumId w:val="45"/>
  </w:num>
  <w:num w:numId="202">
    <w:abstractNumId w:val="63"/>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37B70"/>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181B"/>
    <w:rsid w:val="000F3012"/>
    <w:rsid w:val="000F3FF9"/>
    <w:rsid w:val="000F59B6"/>
    <w:rsid w:val="000F61D4"/>
    <w:rsid w:val="00102C7E"/>
    <w:rsid w:val="001075B1"/>
    <w:rsid w:val="00112741"/>
    <w:rsid w:val="001135BB"/>
    <w:rsid w:val="001140DE"/>
    <w:rsid w:val="0011424B"/>
    <w:rsid w:val="00116328"/>
    <w:rsid w:val="00117622"/>
    <w:rsid w:val="00117D13"/>
    <w:rsid w:val="00117F56"/>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592A"/>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933E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2391"/>
    <w:rsid w:val="003454A6"/>
    <w:rsid w:val="00354570"/>
    <w:rsid w:val="00356E32"/>
    <w:rsid w:val="00361ED6"/>
    <w:rsid w:val="0036244C"/>
    <w:rsid w:val="00363EC5"/>
    <w:rsid w:val="00366025"/>
    <w:rsid w:val="003670C5"/>
    <w:rsid w:val="00370AB8"/>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90E"/>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2921"/>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157DF"/>
    <w:rsid w:val="00524344"/>
    <w:rsid w:val="00524872"/>
    <w:rsid w:val="005278E7"/>
    <w:rsid w:val="00530F8D"/>
    <w:rsid w:val="005362D0"/>
    <w:rsid w:val="00541F2D"/>
    <w:rsid w:val="00542C00"/>
    <w:rsid w:val="005445D2"/>
    <w:rsid w:val="005463EF"/>
    <w:rsid w:val="005469CA"/>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454"/>
    <w:rsid w:val="005E28DD"/>
    <w:rsid w:val="005E64F0"/>
    <w:rsid w:val="005E7B5E"/>
    <w:rsid w:val="005F0E18"/>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A33"/>
    <w:rsid w:val="00670FAE"/>
    <w:rsid w:val="00671FBF"/>
    <w:rsid w:val="0067578A"/>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A7EB2"/>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3EDE"/>
    <w:rsid w:val="0070501F"/>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5647"/>
    <w:rsid w:val="007D6614"/>
    <w:rsid w:val="007D75D8"/>
    <w:rsid w:val="007E3782"/>
    <w:rsid w:val="007E3D8B"/>
    <w:rsid w:val="007E438A"/>
    <w:rsid w:val="007E53B9"/>
    <w:rsid w:val="007E61FE"/>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93DA7"/>
    <w:rsid w:val="00895825"/>
    <w:rsid w:val="008A4105"/>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37C56"/>
    <w:rsid w:val="00940705"/>
    <w:rsid w:val="0094240A"/>
    <w:rsid w:val="00944C0C"/>
    <w:rsid w:val="00952D1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26CB"/>
    <w:rsid w:val="009B30CE"/>
    <w:rsid w:val="009B3642"/>
    <w:rsid w:val="009B481B"/>
    <w:rsid w:val="009C32DC"/>
    <w:rsid w:val="009C3664"/>
    <w:rsid w:val="009D3B9A"/>
    <w:rsid w:val="009D627E"/>
    <w:rsid w:val="009D6801"/>
    <w:rsid w:val="009E2FDF"/>
    <w:rsid w:val="009F03B7"/>
    <w:rsid w:val="009F3968"/>
    <w:rsid w:val="009F5A43"/>
    <w:rsid w:val="009F7CE8"/>
    <w:rsid w:val="00A02398"/>
    <w:rsid w:val="00A03800"/>
    <w:rsid w:val="00A07860"/>
    <w:rsid w:val="00A07D82"/>
    <w:rsid w:val="00A1253B"/>
    <w:rsid w:val="00A2034D"/>
    <w:rsid w:val="00A215D5"/>
    <w:rsid w:val="00A37799"/>
    <w:rsid w:val="00A415FB"/>
    <w:rsid w:val="00A46DDA"/>
    <w:rsid w:val="00A550B5"/>
    <w:rsid w:val="00A60DB9"/>
    <w:rsid w:val="00A61075"/>
    <w:rsid w:val="00A624A2"/>
    <w:rsid w:val="00A6266D"/>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6978"/>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E0260"/>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6591"/>
    <w:rsid w:val="00D07CE8"/>
    <w:rsid w:val="00D12319"/>
    <w:rsid w:val="00D12EBC"/>
    <w:rsid w:val="00D1385E"/>
    <w:rsid w:val="00D14D2A"/>
    <w:rsid w:val="00D150B6"/>
    <w:rsid w:val="00D15826"/>
    <w:rsid w:val="00D16EE5"/>
    <w:rsid w:val="00D20EA9"/>
    <w:rsid w:val="00D23F0F"/>
    <w:rsid w:val="00D244A8"/>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2CB0"/>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3BB6"/>
    <w:rsid w:val="00FE65FC"/>
    <w:rsid w:val="00FE6F66"/>
    <w:rsid w:val="00FE7302"/>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5BAB1EE-D9B1-4316-89A5-22B1B5EC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1"/>
    <w:qFormat/>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8A4105"/>
  </w:style>
  <w:style w:type="table" w:customStyle="1" w:styleId="TableNormal">
    <w:name w:val="Table Normal"/>
    <w:uiPriority w:val="2"/>
    <w:semiHidden/>
    <w:unhideWhenUsed/>
    <w:qFormat/>
    <w:rsid w:val="008A4105"/>
    <w:pPr>
      <w:widowControl w:val="0"/>
      <w:spacing w:after="0" w:line="240" w:lineRule="auto"/>
    </w:pPr>
    <w:rPr>
      <w:rFonts w:eastAsia="Calibri"/>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A4105"/>
    <w:pPr>
      <w:widowControl w:val="0"/>
      <w:suppressAutoHyphens w:val="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61A03-C7BE-4BF1-B935-FAAC7625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168</Pages>
  <Words>42504</Words>
  <Characters>255028</Characters>
  <Application>Microsoft Office Word</Application>
  <DocSecurity>0</DocSecurity>
  <Lines>2125</Lines>
  <Paragraphs>593</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Klaudia Jabłonska</cp:lastModifiedBy>
  <cp:revision>3</cp:revision>
  <cp:lastPrinted>2022-03-09T11:29:00Z</cp:lastPrinted>
  <dcterms:created xsi:type="dcterms:W3CDTF">2022-03-09T11:27:00Z</dcterms:created>
  <dcterms:modified xsi:type="dcterms:W3CDTF">2022-03-09T11:37:00Z</dcterms:modified>
</cp:coreProperties>
</file>