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7A1F5" w14:textId="3A3BCB7D" w:rsidR="00AC1C39" w:rsidRPr="00FB22E0" w:rsidRDefault="00AC1C39" w:rsidP="00FB22E0">
      <w:pPr>
        <w:widowControl w:val="0"/>
        <w:tabs>
          <w:tab w:val="left" w:pos="43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"/>
        <w:jc w:val="right"/>
        <w:rPr>
          <w:rFonts w:ascii="Times New Roman" w:eastAsiaTheme="minorEastAsia" w:hAnsi="Times New Roman" w:cs="Times New Roman"/>
          <w:b/>
          <w:bCs/>
          <w:color w:val="262A31"/>
          <w:w w:val="105"/>
          <w:sz w:val="20"/>
          <w:szCs w:val="20"/>
          <w:lang w:eastAsia="pl-PL"/>
        </w:rPr>
      </w:pPr>
      <w:r w:rsidRPr="00FB22E0">
        <w:rPr>
          <w:rFonts w:ascii="Times New Roman" w:eastAsiaTheme="minorEastAsia" w:hAnsi="Times New Roman" w:cs="Times New Roman"/>
          <w:b/>
          <w:bCs/>
          <w:color w:val="262A31"/>
          <w:w w:val="105"/>
          <w:sz w:val="20"/>
          <w:szCs w:val="20"/>
          <w:lang w:eastAsia="pl-PL"/>
        </w:rPr>
        <w:t>Załącznik nr 2</w:t>
      </w:r>
    </w:p>
    <w:p w14:paraId="775002AA" w14:textId="77777777" w:rsidR="00FB22E0" w:rsidRDefault="00FB22E0" w:rsidP="00710947">
      <w:pPr>
        <w:widowControl w:val="0"/>
        <w:tabs>
          <w:tab w:val="left" w:pos="43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"/>
        <w:jc w:val="center"/>
        <w:rPr>
          <w:rFonts w:ascii="Times New Roman" w:eastAsiaTheme="minorEastAsia" w:hAnsi="Times New Roman" w:cs="Times New Roman"/>
          <w:b/>
          <w:bCs/>
          <w:color w:val="262A31"/>
          <w:w w:val="105"/>
          <w:sz w:val="24"/>
          <w:szCs w:val="24"/>
          <w:lang w:eastAsia="pl-PL"/>
        </w:rPr>
      </w:pPr>
    </w:p>
    <w:p w14:paraId="222FBD72" w14:textId="26ED43D5" w:rsidR="0042113C" w:rsidRPr="00FB22E0" w:rsidRDefault="005D140F" w:rsidP="00710947">
      <w:pPr>
        <w:widowControl w:val="0"/>
        <w:tabs>
          <w:tab w:val="left" w:pos="43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"/>
        <w:jc w:val="center"/>
        <w:rPr>
          <w:rFonts w:ascii="Times New Roman" w:eastAsiaTheme="minorEastAsia" w:hAnsi="Times New Roman" w:cs="Times New Roman"/>
          <w:b/>
          <w:bCs/>
          <w:color w:val="262A31"/>
          <w:w w:val="105"/>
          <w:sz w:val="26"/>
          <w:szCs w:val="26"/>
          <w:lang w:eastAsia="pl-PL"/>
        </w:rPr>
      </w:pPr>
      <w:r w:rsidRPr="00FB22E0">
        <w:rPr>
          <w:rFonts w:ascii="Times New Roman" w:eastAsiaTheme="minorEastAsia" w:hAnsi="Times New Roman" w:cs="Times New Roman"/>
          <w:b/>
          <w:bCs/>
          <w:color w:val="262A31"/>
          <w:w w:val="105"/>
          <w:sz w:val="26"/>
          <w:szCs w:val="26"/>
          <w:lang w:eastAsia="pl-PL"/>
        </w:rPr>
        <w:t>OPIS PRZEDMIOTU ZAMÓWIENIA</w:t>
      </w:r>
    </w:p>
    <w:p w14:paraId="1037FCE7" w14:textId="4EEDE38A" w:rsidR="00232CF8" w:rsidRPr="00FB22E0" w:rsidRDefault="00232CF8" w:rsidP="0042113C">
      <w:pPr>
        <w:widowControl w:val="0"/>
        <w:tabs>
          <w:tab w:val="left" w:pos="43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"/>
        <w:jc w:val="both"/>
        <w:rPr>
          <w:rFonts w:ascii="Times New Roman" w:eastAsiaTheme="minorEastAsia" w:hAnsi="Times New Roman" w:cs="Times New Roman"/>
          <w:b/>
          <w:bCs/>
          <w:color w:val="262A31"/>
          <w:w w:val="105"/>
          <w:sz w:val="26"/>
          <w:szCs w:val="26"/>
          <w:lang w:eastAsia="pl-PL"/>
        </w:rPr>
      </w:pPr>
    </w:p>
    <w:p w14:paraId="35F6AABB" w14:textId="709322DD" w:rsidR="00710947" w:rsidRPr="00FB22E0" w:rsidRDefault="00710947" w:rsidP="00710947">
      <w:pPr>
        <w:pStyle w:val="Akapitzlist"/>
        <w:widowControl w:val="0"/>
        <w:numPr>
          <w:ilvl w:val="0"/>
          <w:numId w:val="24"/>
        </w:numPr>
        <w:tabs>
          <w:tab w:val="left" w:pos="438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2E0">
        <w:rPr>
          <w:rFonts w:ascii="Times New Roman" w:hAnsi="Times New Roman" w:cs="Times New Roman"/>
          <w:sz w:val="26"/>
          <w:szCs w:val="26"/>
        </w:rPr>
        <w:t>Przedmiotem zamówienia jest:</w:t>
      </w:r>
    </w:p>
    <w:p w14:paraId="3CC17E73" w14:textId="77C15CA4" w:rsidR="00710947" w:rsidRPr="00FB22E0" w:rsidRDefault="00232CF8" w:rsidP="00710947">
      <w:pPr>
        <w:widowControl w:val="0"/>
        <w:tabs>
          <w:tab w:val="left" w:pos="43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"/>
        <w:jc w:val="both"/>
        <w:rPr>
          <w:rFonts w:ascii="Times New Roman" w:hAnsi="Times New Roman" w:cs="Times New Roman"/>
          <w:sz w:val="26"/>
          <w:szCs w:val="26"/>
        </w:rPr>
      </w:pPr>
      <w:r w:rsidRPr="00FB22E0">
        <w:rPr>
          <w:rFonts w:ascii="Times New Roman" w:hAnsi="Times New Roman" w:cs="Times New Roman"/>
          <w:sz w:val="26"/>
          <w:szCs w:val="26"/>
        </w:rPr>
        <w:t xml:space="preserve">Dostawa i montaż systemu sygnalizacji pożaru w budynku Prokuratury Okręgowej </w:t>
      </w:r>
      <w:r w:rsidR="00BC61BA">
        <w:rPr>
          <w:rFonts w:ascii="Times New Roman" w:hAnsi="Times New Roman" w:cs="Times New Roman"/>
          <w:sz w:val="26"/>
          <w:szCs w:val="26"/>
        </w:rPr>
        <w:br/>
      </w:r>
      <w:r w:rsidRPr="00FB22E0">
        <w:rPr>
          <w:rFonts w:ascii="Times New Roman" w:hAnsi="Times New Roman" w:cs="Times New Roman"/>
          <w:sz w:val="26"/>
          <w:szCs w:val="26"/>
        </w:rPr>
        <w:t xml:space="preserve">w </w:t>
      </w:r>
      <w:r w:rsidR="00AC1C39" w:rsidRPr="00FB22E0">
        <w:rPr>
          <w:rFonts w:ascii="Times New Roman" w:hAnsi="Times New Roman" w:cs="Times New Roman"/>
          <w:sz w:val="26"/>
          <w:szCs w:val="26"/>
        </w:rPr>
        <w:t>N</w:t>
      </w:r>
      <w:r w:rsidRPr="00FB22E0">
        <w:rPr>
          <w:rFonts w:ascii="Times New Roman" w:hAnsi="Times New Roman" w:cs="Times New Roman"/>
          <w:sz w:val="26"/>
          <w:szCs w:val="26"/>
        </w:rPr>
        <w:t>owym Sączu przy ul. Jagiellońskiej 56A</w:t>
      </w:r>
      <w:r w:rsidR="00AC1C39" w:rsidRPr="00FB22E0">
        <w:rPr>
          <w:rFonts w:ascii="Times New Roman" w:hAnsi="Times New Roman" w:cs="Times New Roman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- etap I</w:t>
      </w:r>
      <w:r w:rsidR="009D6D5F">
        <w:rPr>
          <w:rFonts w:ascii="Times New Roman" w:hAnsi="Times New Roman" w:cs="Times New Roman"/>
          <w:sz w:val="26"/>
          <w:szCs w:val="26"/>
        </w:rPr>
        <w:t>I</w:t>
      </w:r>
      <w:r w:rsidR="00710947" w:rsidRPr="00FB22E0">
        <w:rPr>
          <w:rFonts w:ascii="Times New Roman" w:hAnsi="Times New Roman" w:cs="Times New Roman"/>
          <w:sz w:val="26"/>
          <w:szCs w:val="26"/>
        </w:rPr>
        <w:t>.</w:t>
      </w:r>
    </w:p>
    <w:p w14:paraId="1E0F75B6" w14:textId="01D2F95D" w:rsidR="00710947" w:rsidRPr="00FB22E0" w:rsidRDefault="00710947" w:rsidP="00710947">
      <w:pPr>
        <w:pStyle w:val="Akapitzlist"/>
        <w:widowControl w:val="0"/>
        <w:numPr>
          <w:ilvl w:val="0"/>
          <w:numId w:val="24"/>
        </w:numPr>
        <w:tabs>
          <w:tab w:val="left" w:pos="438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2E0">
        <w:rPr>
          <w:rFonts w:ascii="Times New Roman" w:hAnsi="Times New Roman" w:cs="Times New Roman"/>
          <w:sz w:val="26"/>
          <w:szCs w:val="26"/>
        </w:rPr>
        <w:t>Zakres rzeczowy zmówienia obejmuje w szczególności:</w:t>
      </w:r>
    </w:p>
    <w:p w14:paraId="15EECA93" w14:textId="77777777" w:rsidR="00710947" w:rsidRPr="00FB22E0" w:rsidRDefault="00710947" w:rsidP="00710947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FB22E0">
        <w:rPr>
          <w:rFonts w:ascii="Times New Roman" w:hAnsi="Times New Roman" w:cs="Times New Roman"/>
          <w:sz w:val="26"/>
          <w:szCs w:val="26"/>
        </w:rPr>
        <w:t xml:space="preserve">dostawę i montaż nowych elementów systemu  ppoż. wraz z okablowaniem, </w:t>
      </w:r>
    </w:p>
    <w:p w14:paraId="04DE1491" w14:textId="3BD2741F" w:rsidR="00710947" w:rsidRPr="00FB22E0" w:rsidRDefault="00710947" w:rsidP="00710947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FB22E0">
        <w:rPr>
          <w:rFonts w:ascii="Times New Roman" w:hAnsi="Times New Roman" w:cs="Times New Roman"/>
          <w:sz w:val="26"/>
          <w:szCs w:val="26"/>
        </w:rPr>
        <w:t>konfigurację systemu ppoż.,</w:t>
      </w:r>
    </w:p>
    <w:p w14:paraId="56C7A3C4" w14:textId="77777777" w:rsidR="00710947" w:rsidRPr="00FB22E0" w:rsidRDefault="00710947" w:rsidP="00710947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FB22E0">
        <w:rPr>
          <w:rFonts w:ascii="Times New Roman" w:hAnsi="Times New Roman" w:cs="Times New Roman"/>
          <w:sz w:val="26"/>
          <w:szCs w:val="26"/>
        </w:rPr>
        <w:t xml:space="preserve">wykonanie niezbędnych prac towarzyszących (roboty budowlane związane </w:t>
      </w:r>
      <w:r w:rsidRPr="00FB22E0">
        <w:rPr>
          <w:rFonts w:ascii="Times New Roman" w:hAnsi="Times New Roman" w:cs="Times New Roman"/>
          <w:sz w:val="26"/>
          <w:szCs w:val="26"/>
        </w:rPr>
        <w:br/>
        <w:t xml:space="preserve">z prowadzeniem okablowania, doprowadzenie ścian, sufitów, elewacji do stanu pierwotnego), </w:t>
      </w:r>
    </w:p>
    <w:p w14:paraId="43E26CAC" w14:textId="77777777" w:rsidR="00710947" w:rsidRPr="00FB22E0" w:rsidRDefault="00710947" w:rsidP="00710947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FB22E0">
        <w:rPr>
          <w:rFonts w:ascii="Times New Roman" w:hAnsi="Times New Roman" w:cs="Times New Roman"/>
          <w:sz w:val="26"/>
          <w:szCs w:val="26"/>
        </w:rPr>
        <w:t>przeszkolenie przedstawicieli Zamawiającego oraz pracowników ochrony,</w:t>
      </w:r>
    </w:p>
    <w:p w14:paraId="606FCD7C" w14:textId="77777777" w:rsidR="00710947" w:rsidRPr="00FB22E0" w:rsidRDefault="00710947" w:rsidP="00710947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FB22E0">
        <w:rPr>
          <w:rFonts w:ascii="Times New Roman" w:hAnsi="Times New Roman" w:cs="Times New Roman"/>
          <w:sz w:val="26"/>
          <w:szCs w:val="26"/>
        </w:rPr>
        <w:t>demontaż i utylizację wyeksploatowanych elementów systemu ppoż.</w:t>
      </w:r>
    </w:p>
    <w:p w14:paraId="5EFE9958" w14:textId="4F843299" w:rsidR="004220E4" w:rsidRPr="00670D42" w:rsidRDefault="00F130E5" w:rsidP="00AC1C39">
      <w:pPr>
        <w:pStyle w:val="Akapitzlist"/>
        <w:numPr>
          <w:ilvl w:val="0"/>
          <w:numId w:val="26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FB22E0">
        <w:rPr>
          <w:rFonts w:ascii="Times New Roman" w:hAnsi="Times New Roman" w:cs="Times New Roman"/>
          <w:sz w:val="26"/>
          <w:szCs w:val="26"/>
        </w:rPr>
        <w:t>Roboty instalacyjne należy wykonać zgodnie z dokumentacja projektową, przedmiar</w:t>
      </w:r>
      <w:r w:rsidR="00AF6E7C" w:rsidRPr="00FB22E0">
        <w:rPr>
          <w:rFonts w:ascii="Times New Roman" w:hAnsi="Times New Roman" w:cs="Times New Roman"/>
          <w:sz w:val="26"/>
          <w:szCs w:val="26"/>
        </w:rPr>
        <w:t>em</w:t>
      </w:r>
      <w:r w:rsidRPr="00FB22E0">
        <w:rPr>
          <w:rFonts w:ascii="Times New Roman" w:hAnsi="Times New Roman" w:cs="Times New Roman"/>
          <w:sz w:val="26"/>
          <w:szCs w:val="26"/>
        </w:rPr>
        <w:t xml:space="preserve"> robót, specyfikacj</w:t>
      </w:r>
      <w:r w:rsidR="00AF6E7C" w:rsidRPr="00FB22E0">
        <w:rPr>
          <w:rFonts w:ascii="Times New Roman" w:hAnsi="Times New Roman" w:cs="Times New Roman"/>
          <w:sz w:val="26"/>
          <w:szCs w:val="26"/>
        </w:rPr>
        <w:t>ą</w:t>
      </w:r>
      <w:r w:rsidRPr="00FB22E0">
        <w:rPr>
          <w:rFonts w:ascii="Times New Roman" w:hAnsi="Times New Roman" w:cs="Times New Roman"/>
          <w:sz w:val="26"/>
          <w:szCs w:val="26"/>
        </w:rPr>
        <w:t xml:space="preserve"> techniczn</w:t>
      </w:r>
      <w:r w:rsidR="00AF6E7C" w:rsidRPr="00FB22E0">
        <w:rPr>
          <w:rFonts w:ascii="Times New Roman" w:hAnsi="Times New Roman" w:cs="Times New Roman"/>
          <w:sz w:val="26"/>
          <w:szCs w:val="26"/>
        </w:rPr>
        <w:t>ą</w:t>
      </w:r>
      <w:r w:rsidRPr="00FB22E0">
        <w:rPr>
          <w:rFonts w:ascii="Times New Roman" w:hAnsi="Times New Roman" w:cs="Times New Roman"/>
          <w:sz w:val="26"/>
          <w:szCs w:val="26"/>
        </w:rPr>
        <w:t xml:space="preserve"> i odbioru robót budowlanych</w:t>
      </w:r>
      <w:r w:rsidR="001E4232" w:rsidRPr="00FB22E0">
        <w:rPr>
          <w:rFonts w:ascii="Times New Roman" w:hAnsi="Times New Roman" w:cs="Times New Roman"/>
          <w:sz w:val="26"/>
          <w:szCs w:val="26"/>
        </w:rPr>
        <w:t xml:space="preserve"> oraz wg obowiązujących Polskich Norm pod fachowym nadzorem technicznym ze strony osoby </w:t>
      </w:r>
      <w:r w:rsidR="001E4232" w:rsidRPr="00670D42">
        <w:rPr>
          <w:rFonts w:ascii="Times New Roman" w:hAnsi="Times New Roman" w:cs="Times New Roman"/>
          <w:sz w:val="26"/>
          <w:szCs w:val="26"/>
        </w:rPr>
        <w:t>posiadającej odpowiednie uprawnienia</w:t>
      </w:r>
      <w:r w:rsidR="00670D42" w:rsidRPr="00670D42">
        <w:rPr>
          <w:rFonts w:ascii="Times New Roman" w:hAnsi="Times New Roman" w:cs="Times New Roman"/>
          <w:sz w:val="26"/>
          <w:szCs w:val="26"/>
        </w:rPr>
        <w:t>.</w:t>
      </w:r>
    </w:p>
    <w:p w14:paraId="21B7690F" w14:textId="3E3B842A" w:rsidR="00FB22E0" w:rsidRDefault="001E4232" w:rsidP="00FB22E0">
      <w:pPr>
        <w:pStyle w:val="Akapitzlist"/>
        <w:numPr>
          <w:ilvl w:val="0"/>
          <w:numId w:val="26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FB22E0">
        <w:rPr>
          <w:rFonts w:ascii="Times New Roman" w:hAnsi="Times New Roman" w:cs="Times New Roman"/>
          <w:sz w:val="26"/>
          <w:szCs w:val="26"/>
        </w:rPr>
        <w:t xml:space="preserve"> Po wykonaniu robót instalacyjnych należy wykonać uzupełnienie ubytków tynkowanie/szpachlowanie bruzd i uszkodzeń ścian oraz powierzchni powstałych w wyniku prac instalacyjnych. Powierzchnie ścian, na których były prowadzone roboty należy przygotować pod nałożenie farby i pomalować farbami ściennymi </w:t>
      </w:r>
      <w:r w:rsidR="00FB22E0">
        <w:rPr>
          <w:rFonts w:ascii="Times New Roman" w:hAnsi="Times New Roman" w:cs="Times New Roman"/>
          <w:sz w:val="26"/>
          <w:szCs w:val="26"/>
        </w:rPr>
        <w:br/>
      </w:r>
      <w:r w:rsidRPr="00FB22E0">
        <w:rPr>
          <w:rFonts w:ascii="Times New Roman" w:hAnsi="Times New Roman" w:cs="Times New Roman"/>
          <w:sz w:val="26"/>
          <w:szCs w:val="26"/>
        </w:rPr>
        <w:t xml:space="preserve">o zwiększonej odporności na szorowanie w kolorystyce ścian istniejących – tj. na kolor wskazany przez Zamawiającego oraz sufitów na kolor biały farbami </w:t>
      </w:r>
      <w:r w:rsidR="00FB22E0">
        <w:rPr>
          <w:rFonts w:ascii="Times New Roman" w:hAnsi="Times New Roman" w:cs="Times New Roman"/>
          <w:sz w:val="26"/>
          <w:szCs w:val="26"/>
        </w:rPr>
        <w:br/>
      </w:r>
      <w:r w:rsidRPr="00FB22E0">
        <w:rPr>
          <w:rFonts w:ascii="Times New Roman" w:hAnsi="Times New Roman" w:cs="Times New Roman"/>
          <w:sz w:val="26"/>
          <w:szCs w:val="26"/>
        </w:rPr>
        <w:t xml:space="preserve">o odporności na szorowanie minimum klasy 2. Inne elementy, które zostaną zdemontowane lub uszkodzone w trakcie prac muszą zostać odtworzone do stanu pierwotnego.  </w:t>
      </w:r>
    </w:p>
    <w:p w14:paraId="404281A1" w14:textId="7A942458" w:rsidR="00FB22E0" w:rsidRDefault="004220E4" w:rsidP="00FB22E0">
      <w:pPr>
        <w:pStyle w:val="Akapitzlist"/>
        <w:numPr>
          <w:ilvl w:val="0"/>
          <w:numId w:val="26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FB22E0">
        <w:rPr>
          <w:rFonts w:ascii="Times New Roman" w:hAnsi="Times New Roman" w:cs="Times New Roman"/>
          <w:sz w:val="26"/>
          <w:szCs w:val="26"/>
        </w:rPr>
        <w:t xml:space="preserve">Plan rozmieszczenia urządzeń znajduje się w projekcie </w:t>
      </w:r>
      <w:r w:rsidR="00865B24">
        <w:rPr>
          <w:rFonts w:ascii="Times New Roman" w:hAnsi="Times New Roman" w:cs="Times New Roman"/>
          <w:sz w:val="26"/>
          <w:szCs w:val="26"/>
        </w:rPr>
        <w:t>wykonawczym</w:t>
      </w:r>
      <w:r w:rsidRPr="00FB22E0">
        <w:rPr>
          <w:rFonts w:ascii="Times New Roman" w:hAnsi="Times New Roman" w:cs="Times New Roman"/>
          <w:sz w:val="26"/>
          <w:szCs w:val="26"/>
        </w:rPr>
        <w:t xml:space="preserve">. </w:t>
      </w:r>
      <w:r w:rsidR="00A87D8C" w:rsidRPr="00FB22E0">
        <w:rPr>
          <w:rFonts w:ascii="Times New Roman" w:hAnsi="Times New Roman" w:cs="Times New Roman"/>
          <w:sz w:val="26"/>
          <w:szCs w:val="26"/>
        </w:rPr>
        <w:t>Plan</w:t>
      </w:r>
      <w:r w:rsidR="000543C9" w:rsidRPr="00FB22E0">
        <w:rPr>
          <w:rFonts w:ascii="Times New Roman" w:hAnsi="Times New Roman" w:cs="Times New Roman"/>
          <w:sz w:val="26"/>
          <w:szCs w:val="26"/>
        </w:rPr>
        <w:t xml:space="preserve"> dostępny </w:t>
      </w:r>
      <w:r w:rsidR="00817C25" w:rsidRPr="00FB22E0">
        <w:rPr>
          <w:rFonts w:ascii="Times New Roman" w:hAnsi="Times New Roman" w:cs="Times New Roman"/>
          <w:sz w:val="26"/>
          <w:szCs w:val="26"/>
        </w:rPr>
        <w:t xml:space="preserve">jest </w:t>
      </w:r>
      <w:r w:rsidR="00635413" w:rsidRPr="00FB22E0">
        <w:rPr>
          <w:rFonts w:ascii="Times New Roman" w:hAnsi="Times New Roman" w:cs="Times New Roman"/>
          <w:sz w:val="26"/>
          <w:szCs w:val="26"/>
        </w:rPr>
        <w:t xml:space="preserve">dla </w:t>
      </w:r>
      <w:r w:rsidR="000543C9" w:rsidRPr="00FB22E0">
        <w:rPr>
          <w:rFonts w:ascii="Times New Roman" w:hAnsi="Times New Roman" w:cs="Times New Roman"/>
          <w:sz w:val="26"/>
          <w:szCs w:val="26"/>
        </w:rPr>
        <w:t>po</w:t>
      </w:r>
      <w:r w:rsidR="00E13BE7" w:rsidRPr="00FB22E0">
        <w:rPr>
          <w:rFonts w:ascii="Times New Roman" w:hAnsi="Times New Roman" w:cs="Times New Roman"/>
          <w:sz w:val="26"/>
          <w:szCs w:val="26"/>
        </w:rPr>
        <w:t>tencjalny</w:t>
      </w:r>
      <w:r w:rsidR="00635413" w:rsidRPr="00FB22E0">
        <w:rPr>
          <w:rFonts w:ascii="Times New Roman" w:hAnsi="Times New Roman" w:cs="Times New Roman"/>
          <w:sz w:val="26"/>
          <w:szCs w:val="26"/>
        </w:rPr>
        <w:t>ch</w:t>
      </w:r>
      <w:r w:rsidR="00E13BE7" w:rsidRPr="00FB22E0">
        <w:rPr>
          <w:rFonts w:ascii="Times New Roman" w:hAnsi="Times New Roman" w:cs="Times New Roman"/>
          <w:sz w:val="26"/>
          <w:szCs w:val="26"/>
        </w:rPr>
        <w:t xml:space="preserve"> Wykonawc</w:t>
      </w:r>
      <w:r w:rsidR="00635413" w:rsidRPr="00FB22E0">
        <w:rPr>
          <w:rFonts w:ascii="Times New Roman" w:hAnsi="Times New Roman" w:cs="Times New Roman"/>
          <w:sz w:val="26"/>
          <w:szCs w:val="26"/>
        </w:rPr>
        <w:t>ów</w:t>
      </w:r>
      <w:r w:rsidR="00E13BE7" w:rsidRPr="00FB22E0">
        <w:rPr>
          <w:rFonts w:ascii="Times New Roman" w:hAnsi="Times New Roman" w:cs="Times New Roman"/>
          <w:sz w:val="26"/>
          <w:szCs w:val="26"/>
        </w:rPr>
        <w:t xml:space="preserve"> na pisemn</w:t>
      </w:r>
      <w:r w:rsidR="002D4057" w:rsidRPr="00FB22E0">
        <w:rPr>
          <w:rFonts w:ascii="Times New Roman" w:hAnsi="Times New Roman" w:cs="Times New Roman"/>
          <w:sz w:val="26"/>
          <w:szCs w:val="26"/>
        </w:rPr>
        <w:t>y</w:t>
      </w:r>
      <w:r w:rsidR="00E13BE7" w:rsidRPr="00FB22E0">
        <w:rPr>
          <w:rFonts w:ascii="Times New Roman" w:hAnsi="Times New Roman" w:cs="Times New Roman"/>
          <w:sz w:val="26"/>
          <w:szCs w:val="26"/>
        </w:rPr>
        <w:t xml:space="preserve"> </w:t>
      </w:r>
      <w:r w:rsidR="002D4057" w:rsidRPr="00FB22E0">
        <w:rPr>
          <w:rFonts w:ascii="Times New Roman" w:hAnsi="Times New Roman" w:cs="Times New Roman"/>
          <w:sz w:val="26"/>
          <w:szCs w:val="26"/>
        </w:rPr>
        <w:t>wniosek</w:t>
      </w:r>
      <w:r w:rsidR="00875412" w:rsidRPr="00FB22E0">
        <w:rPr>
          <w:rFonts w:ascii="Times New Roman" w:hAnsi="Times New Roman" w:cs="Times New Roman"/>
          <w:sz w:val="26"/>
          <w:szCs w:val="26"/>
        </w:rPr>
        <w:t>.</w:t>
      </w:r>
      <w:r w:rsidR="00AC1C39" w:rsidRPr="00FB22E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50BBA4A" w14:textId="51262D94" w:rsidR="00875412" w:rsidRPr="00FB22E0" w:rsidRDefault="00875412" w:rsidP="00FB22E0">
      <w:pPr>
        <w:pStyle w:val="Akapitzlist"/>
        <w:numPr>
          <w:ilvl w:val="0"/>
          <w:numId w:val="26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FB22E0">
        <w:rPr>
          <w:rFonts w:ascii="Times New Roman" w:hAnsi="Times New Roman" w:cs="Times New Roman"/>
          <w:sz w:val="26"/>
          <w:szCs w:val="26"/>
        </w:rPr>
        <w:t>Zamawiający</w:t>
      </w:r>
      <w:r w:rsidRPr="00FB22E0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zaleca</w:t>
      </w:r>
      <w:r w:rsidRPr="00FB22E0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dokonania</w:t>
      </w:r>
      <w:r w:rsidRPr="00FB22E0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wizji</w:t>
      </w:r>
      <w:r w:rsidRPr="00FB22E0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lokalnej</w:t>
      </w:r>
      <w:r w:rsidRPr="00FB22E0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w</w:t>
      </w:r>
      <w:r w:rsidRPr="00FB22E0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miejscach</w:t>
      </w:r>
      <w:r w:rsidRPr="00FB22E0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realizacji</w:t>
      </w:r>
      <w:r w:rsidRPr="00FB22E0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zamówienia,</w:t>
      </w:r>
      <w:r w:rsidRPr="00FB22E0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przed</w:t>
      </w:r>
      <w:r w:rsidRPr="00FB22E0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złożeniem oferty,</w:t>
      </w:r>
      <w:r w:rsidRPr="00FB22E0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celem</w:t>
      </w:r>
      <w:r w:rsidRPr="00FB22E0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uzyskania</w:t>
      </w:r>
      <w:r w:rsidRPr="00FB22E0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wszystkich</w:t>
      </w:r>
      <w:r w:rsidRPr="00FB22E0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niezbędnych</w:t>
      </w:r>
      <w:r w:rsidRPr="00FB22E0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informacji</w:t>
      </w:r>
      <w:r w:rsidRPr="00FB22E0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="00FB22E0">
        <w:rPr>
          <w:rFonts w:ascii="Times New Roman" w:hAnsi="Times New Roman" w:cs="Times New Roman"/>
          <w:spacing w:val="-13"/>
          <w:sz w:val="26"/>
          <w:szCs w:val="26"/>
        </w:rPr>
        <w:br/>
      </w:r>
      <w:r w:rsidRPr="00FB22E0">
        <w:rPr>
          <w:rFonts w:ascii="Times New Roman" w:hAnsi="Times New Roman" w:cs="Times New Roman"/>
          <w:sz w:val="26"/>
          <w:szCs w:val="26"/>
        </w:rPr>
        <w:t>w</w:t>
      </w:r>
      <w:r w:rsidRPr="00FB22E0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zakresie</w:t>
      </w:r>
      <w:r w:rsidRPr="00FB22E0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warunków i</w:t>
      </w:r>
      <w:r w:rsidRPr="00FB22E0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okoliczności możliwych</w:t>
      </w:r>
      <w:r w:rsidRPr="00FB22E0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do</w:t>
      </w:r>
      <w:r w:rsidRPr="00FB22E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wystąpienia</w:t>
      </w:r>
      <w:r w:rsidRPr="00FB22E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podczas</w:t>
      </w:r>
      <w:r w:rsidRPr="00FB22E0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realizacji</w:t>
      </w:r>
      <w:r w:rsidRPr="00FB22E0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zamówienia.</w:t>
      </w:r>
      <w:r w:rsidRPr="00FB22E0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Wizję</w:t>
      </w:r>
      <w:r w:rsidRPr="00FB22E0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lokalną</w:t>
      </w:r>
      <w:r w:rsidRPr="00FB22E0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można</w:t>
      </w:r>
      <w:r w:rsidRPr="00FB22E0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przeprowadzić od poniedziałku do piątku w godz. 9:00 -15:00, po uprzednim telefonicznym uzgodnieniu terminu tel</w:t>
      </w:r>
      <w:r w:rsidRPr="00865B24">
        <w:rPr>
          <w:rFonts w:ascii="Times New Roman" w:hAnsi="Times New Roman" w:cs="Times New Roman"/>
          <w:sz w:val="26"/>
          <w:szCs w:val="26"/>
        </w:rPr>
        <w:t xml:space="preserve">. 18 </w:t>
      </w:r>
      <w:r w:rsidR="00AF6E7C" w:rsidRPr="00865B24">
        <w:rPr>
          <w:rFonts w:ascii="Times New Roman" w:hAnsi="Times New Roman" w:cs="Times New Roman"/>
          <w:sz w:val="26"/>
          <w:szCs w:val="26"/>
        </w:rPr>
        <w:t>41 41 046</w:t>
      </w:r>
      <w:r w:rsidRPr="00865B24">
        <w:rPr>
          <w:rFonts w:ascii="Times New Roman" w:hAnsi="Times New Roman" w:cs="Times New Roman"/>
          <w:sz w:val="26"/>
          <w:szCs w:val="26"/>
        </w:rPr>
        <w:t>.</w:t>
      </w:r>
    </w:p>
    <w:p w14:paraId="2DF65637" w14:textId="4C171247" w:rsidR="00875412" w:rsidRPr="00FB22E0" w:rsidRDefault="00875412" w:rsidP="00AC1C39">
      <w:pPr>
        <w:pStyle w:val="Akapitzlist"/>
        <w:numPr>
          <w:ilvl w:val="0"/>
          <w:numId w:val="26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FB22E0">
        <w:rPr>
          <w:rFonts w:ascii="Times New Roman" w:hAnsi="Times New Roman" w:cs="Times New Roman"/>
          <w:sz w:val="26"/>
          <w:szCs w:val="26"/>
        </w:rPr>
        <w:t xml:space="preserve">Warunkiem otrzymania </w:t>
      </w:r>
      <w:r w:rsidR="00D564A8" w:rsidRPr="00FB22E0">
        <w:rPr>
          <w:rFonts w:ascii="Times New Roman" w:hAnsi="Times New Roman" w:cs="Times New Roman"/>
          <w:sz w:val="26"/>
          <w:szCs w:val="26"/>
        </w:rPr>
        <w:t>planu rozmieszczenia urządzeń</w:t>
      </w:r>
      <w:r w:rsidRPr="00FB22E0">
        <w:rPr>
          <w:rFonts w:ascii="Times New Roman" w:hAnsi="Times New Roman" w:cs="Times New Roman"/>
          <w:sz w:val="26"/>
          <w:szCs w:val="26"/>
        </w:rPr>
        <w:t xml:space="preserve"> oraz przystąpieniem do wizji lokalnej przez Wykonawcę jest przedłożenie Zamawiającemu Oświadczenia </w:t>
      </w:r>
      <w:r w:rsidR="00710947" w:rsidRPr="00FB22E0">
        <w:rPr>
          <w:rFonts w:ascii="Times New Roman" w:hAnsi="Times New Roman" w:cs="Times New Roman"/>
          <w:sz w:val="26"/>
          <w:szCs w:val="26"/>
        </w:rPr>
        <w:br/>
      </w:r>
      <w:r w:rsidRPr="00FB22E0">
        <w:rPr>
          <w:rFonts w:ascii="Times New Roman" w:hAnsi="Times New Roman" w:cs="Times New Roman"/>
          <w:sz w:val="26"/>
          <w:szCs w:val="26"/>
        </w:rPr>
        <w:t>o zachowaniu poufności i nieujawnianiu informacji</w:t>
      </w:r>
      <w:r w:rsidR="002066F0">
        <w:rPr>
          <w:rFonts w:ascii="Times New Roman" w:hAnsi="Times New Roman" w:cs="Times New Roman"/>
          <w:sz w:val="26"/>
          <w:szCs w:val="26"/>
        </w:rPr>
        <w:t>.</w:t>
      </w:r>
      <w:r w:rsidRPr="00FB22E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E5651B2" w14:textId="66D35F2E" w:rsidR="00B83179" w:rsidRPr="00FB22E0" w:rsidRDefault="00875412" w:rsidP="00FB22E0">
      <w:pPr>
        <w:pStyle w:val="Akapitzlist"/>
        <w:numPr>
          <w:ilvl w:val="0"/>
          <w:numId w:val="26"/>
        </w:numPr>
        <w:tabs>
          <w:tab w:val="left" w:pos="837"/>
        </w:tabs>
        <w:ind w:right="139"/>
        <w:jc w:val="both"/>
        <w:rPr>
          <w:rFonts w:ascii="Times New Roman" w:hAnsi="Times New Roman" w:cs="Times New Roman"/>
          <w:sz w:val="26"/>
          <w:szCs w:val="26"/>
        </w:rPr>
      </w:pPr>
      <w:r w:rsidRPr="00FB22E0">
        <w:rPr>
          <w:rFonts w:ascii="Times New Roman" w:hAnsi="Times New Roman" w:cs="Times New Roman"/>
          <w:sz w:val="26"/>
          <w:szCs w:val="26"/>
        </w:rPr>
        <w:t xml:space="preserve">Jeżeli w dokumentacji użyte są znaki towarowe, patenty lub pochodzenie, źródło lub szczególny proces, który charakteryzuje produkty lub usługi dostarczane przez konkretnego wykonawcę – Zamawiający dopuszcza składanie ofert </w:t>
      </w:r>
      <w:r w:rsidR="00FB22E0" w:rsidRPr="00FB22E0">
        <w:rPr>
          <w:rFonts w:ascii="Times New Roman" w:hAnsi="Times New Roman" w:cs="Times New Roman"/>
          <w:sz w:val="26"/>
          <w:szCs w:val="26"/>
        </w:rPr>
        <w:br/>
      </w:r>
      <w:r w:rsidRPr="00FB22E0">
        <w:rPr>
          <w:rFonts w:ascii="Times New Roman" w:hAnsi="Times New Roman" w:cs="Times New Roman"/>
          <w:sz w:val="26"/>
          <w:szCs w:val="26"/>
        </w:rPr>
        <w:t xml:space="preserve">z rozwiązaniami równoważnymi, o ile zapewnią one zgodność realizacji przedmiotu zamówienia z dokumentacją </w:t>
      </w:r>
      <w:r w:rsidR="00672861" w:rsidRPr="00FB22E0">
        <w:rPr>
          <w:rFonts w:ascii="Times New Roman" w:hAnsi="Times New Roman" w:cs="Times New Roman"/>
          <w:sz w:val="26"/>
          <w:szCs w:val="26"/>
        </w:rPr>
        <w:t>projektową</w:t>
      </w:r>
      <w:r w:rsidRPr="00FB22E0">
        <w:rPr>
          <w:rFonts w:ascii="Times New Roman" w:hAnsi="Times New Roman" w:cs="Times New Roman"/>
          <w:sz w:val="26"/>
          <w:szCs w:val="26"/>
        </w:rPr>
        <w:t>.</w:t>
      </w:r>
    </w:p>
    <w:p w14:paraId="3CE5D98D" w14:textId="30A24BD7" w:rsidR="001E4232" w:rsidRPr="00FB22E0" w:rsidRDefault="00AC1C39" w:rsidP="00AC1C39">
      <w:pPr>
        <w:pStyle w:val="Akapitzlist"/>
        <w:numPr>
          <w:ilvl w:val="0"/>
          <w:numId w:val="26"/>
        </w:numPr>
        <w:tabs>
          <w:tab w:val="left" w:pos="837"/>
        </w:tabs>
        <w:ind w:right="139"/>
        <w:jc w:val="both"/>
        <w:rPr>
          <w:rFonts w:ascii="Times New Roman" w:hAnsi="Times New Roman" w:cs="Times New Roman"/>
          <w:sz w:val="26"/>
          <w:szCs w:val="26"/>
        </w:rPr>
      </w:pPr>
      <w:r w:rsidRPr="00FB22E0">
        <w:rPr>
          <w:rFonts w:ascii="Times New Roman" w:hAnsi="Times New Roman" w:cs="Times New Roman"/>
          <w:sz w:val="26"/>
          <w:szCs w:val="26"/>
        </w:rPr>
        <w:lastRenderedPageBreak/>
        <w:t>Wszystkie ewentualne odstępstwa od dokumentacji i specyfikacji muszą zostać uzgodnione z Zamawiającym.</w:t>
      </w:r>
    </w:p>
    <w:p w14:paraId="5D443884" w14:textId="63A51A3A" w:rsidR="00AC1C39" w:rsidRPr="00FB22E0" w:rsidRDefault="00AC1C39" w:rsidP="00AC1C39">
      <w:pPr>
        <w:pStyle w:val="Akapitzlist"/>
        <w:numPr>
          <w:ilvl w:val="0"/>
          <w:numId w:val="26"/>
        </w:numPr>
        <w:tabs>
          <w:tab w:val="left" w:pos="837"/>
        </w:tabs>
        <w:ind w:right="139"/>
        <w:jc w:val="both"/>
        <w:rPr>
          <w:rFonts w:ascii="Times New Roman" w:hAnsi="Times New Roman" w:cs="Times New Roman"/>
          <w:sz w:val="26"/>
          <w:szCs w:val="26"/>
        </w:rPr>
      </w:pPr>
      <w:r w:rsidRPr="00FB22E0">
        <w:rPr>
          <w:rFonts w:ascii="Times New Roman" w:hAnsi="Times New Roman" w:cs="Times New Roman"/>
          <w:sz w:val="26"/>
          <w:szCs w:val="26"/>
        </w:rPr>
        <w:t>Aprobaty techniczne, certyfikaty na znak bezpieczeństwa, certyfikaty zgodności, deklaracje zgodności z Polską Normą, a także inne prawnie określone dokumenty zostaną dostarczone  Zamawiającemu w formie segregatora najpóźniej w trakcie odbioru końcowego robót.</w:t>
      </w:r>
    </w:p>
    <w:p w14:paraId="30891213" w14:textId="6B172B0D" w:rsidR="00B83179" w:rsidRPr="00FB22E0" w:rsidRDefault="00875412" w:rsidP="00AC1C39">
      <w:pPr>
        <w:pStyle w:val="Akapitzlist"/>
        <w:numPr>
          <w:ilvl w:val="0"/>
          <w:numId w:val="26"/>
        </w:numPr>
        <w:tabs>
          <w:tab w:val="left" w:pos="837"/>
        </w:tabs>
        <w:ind w:right="139"/>
        <w:jc w:val="both"/>
        <w:rPr>
          <w:rFonts w:ascii="Times New Roman" w:hAnsi="Times New Roman" w:cs="Times New Roman"/>
          <w:sz w:val="26"/>
          <w:szCs w:val="26"/>
        </w:rPr>
      </w:pPr>
      <w:r w:rsidRPr="00FB22E0">
        <w:rPr>
          <w:rFonts w:ascii="Times New Roman" w:hAnsi="Times New Roman" w:cs="Times New Roman"/>
          <w:sz w:val="26"/>
          <w:szCs w:val="26"/>
        </w:rPr>
        <w:t>Wymagany</w:t>
      </w:r>
      <w:r w:rsidRPr="00FB22E0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okres</w:t>
      </w:r>
      <w:r w:rsidRPr="00FB22E0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gwarancji</w:t>
      </w:r>
      <w:r w:rsidR="00AC1C39" w:rsidRPr="00FB22E0">
        <w:rPr>
          <w:rFonts w:ascii="Times New Roman" w:hAnsi="Times New Roman" w:cs="Times New Roman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–</w:t>
      </w:r>
      <w:r w:rsidRPr="00FB22E0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minimalnie</w:t>
      </w:r>
      <w:r w:rsidRPr="00FB22E0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680870" w:rsidRPr="00FB22E0">
        <w:rPr>
          <w:rFonts w:ascii="Times New Roman" w:hAnsi="Times New Roman" w:cs="Times New Roman"/>
          <w:sz w:val="26"/>
          <w:szCs w:val="26"/>
        </w:rPr>
        <w:t>60</w:t>
      </w:r>
      <w:r w:rsidRPr="00FB22E0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FB22E0">
        <w:rPr>
          <w:rFonts w:ascii="Times New Roman" w:hAnsi="Times New Roman" w:cs="Times New Roman"/>
          <w:sz w:val="26"/>
          <w:szCs w:val="26"/>
        </w:rPr>
        <w:t>miesi</w:t>
      </w:r>
      <w:r w:rsidR="00672861" w:rsidRPr="00FB22E0">
        <w:rPr>
          <w:rFonts w:ascii="Times New Roman" w:hAnsi="Times New Roman" w:cs="Times New Roman"/>
          <w:sz w:val="26"/>
          <w:szCs w:val="26"/>
        </w:rPr>
        <w:t>ęcy.</w:t>
      </w:r>
      <w:r w:rsidR="00B83179" w:rsidRPr="00FB22E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2DB7F1D" w14:textId="790B18FE" w:rsidR="00FB22E0" w:rsidRPr="00FB22E0" w:rsidRDefault="00FB22E0" w:rsidP="00AC1C39">
      <w:pPr>
        <w:pStyle w:val="Akapitzlist"/>
        <w:numPr>
          <w:ilvl w:val="0"/>
          <w:numId w:val="26"/>
        </w:numPr>
        <w:tabs>
          <w:tab w:val="left" w:pos="837"/>
        </w:tabs>
        <w:ind w:right="139"/>
        <w:jc w:val="both"/>
        <w:rPr>
          <w:rFonts w:ascii="Times New Roman" w:hAnsi="Times New Roman" w:cs="Times New Roman"/>
          <w:sz w:val="26"/>
          <w:szCs w:val="26"/>
        </w:rPr>
      </w:pPr>
      <w:r w:rsidRPr="00FB22E0">
        <w:rPr>
          <w:rFonts w:ascii="Times New Roman" w:hAnsi="Times New Roman" w:cs="Times New Roman"/>
          <w:sz w:val="26"/>
          <w:szCs w:val="26"/>
        </w:rPr>
        <w:t xml:space="preserve">Termin wykonania zamówienia do </w:t>
      </w:r>
      <w:r w:rsidR="009D6D5F">
        <w:rPr>
          <w:rFonts w:ascii="Times New Roman" w:hAnsi="Times New Roman" w:cs="Times New Roman"/>
          <w:sz w:val="26"/>
          <w:szCs w:val="26"/>
        </w:rPr>
        <w:t>3</w:t>
      </w:r>
      <w:r w:rsidRPr="00FB22E0">
        <w:rPr>
          <w:rFonts w:ascii="Times New Roman" w:hAnsi="Times New Roman" w:cs="Times New Roman"/>
          <w:sz w:val="26"/>
          <w:szCs w:val="26"/>
        </w:rPr>
        <w:t xml:space="preserve"> tygodni</w:t>
      </w:r>
      <w:r w:rsidR="009D6D5F">
        <w:rPr>
          <w:rFonts w:ascii="Times New Roman" w:hAnsi="Times New Roman" w:cs="Times New Roman"/>
          <w:sz w:val="26"/>
          <w:szCs w:val="26"/>
        </w:rPr>
        <w:t>e</w:t>
      </w:r>
      <w:r w:rsidRPr="00FB22E0">
        <w:rPr>
          <w:rFonts w:ascii="Times New Roman" w:hAnsi="Times New Roman" w:cs="Times New Roman"/>
          <w:sz w:val="26"/>
          <w:szCs w:val="26"/>
        </w:rPr>
        <w:t xml:space="preserve"> od dnia podpisania umowy.</w:t>
      </w:r>
    </w:p>
    <w:p w14:paraId="52DEADB1" w14:textId="43BA32FF" w:rsidR="00BB7BAA" w:rsidRDefault="00BB7BAA" w:rsidP="001D4179">
      <w:pPr>
        <w:pStyle w:val="Teksttreci0"/>
        <w:shd w:val="clear" w:color="auto" w:fill="auto"/>
        <w:spacing w:before="120" w:after="120" w:line="240" w:lineRule="auto"/>
        <w:ind w:left="442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943365A" w14:textId="0289131C" w:rsidR="00BB7BAA" w:rsidRDefault="00BB7BAA" w:rsidP="001D4179">
      <w:pPr>
        <w:pStyle w:val="Teksttreci0"/>
        <w:shd w:val="clear" w:color="auto" w:fill="auto"/>
        <w:spacing w:before="120" w:after="120" w:line="240" w:lineRule="auto"/>
        <w:ind w:left="442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AEC8AD" w14:textId="4F5574D5" w:rsidR="00BB7BAA" w:rsidRDefault="00BB7BAA" w:rsidP="001D4179">
      <w:pPr>
        <w:pStyle w:val="Teksttreci0"/>
        <w:shd w:val="clear" w:color="auto" w:fill="auto"/>
        <w:spacing w:before="120" w:after="120" w:line="240" w:lineRule="auto"/>
        <w:ind w:left="442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C6FF403" w14:textId="0DF0C865" w:rsidR="00BB7BAA" w:rsidRDefault="00BB7BAA" w:rsidP="001D4179">
      <w:pPr>
        <w:pStyle w:val="Teksttreci0"/>
        <w:shd w:val="clear" w:color="auto" w:fill="auto"/>
        <w:spacing w:before="120" w:after="120" w:line="240" w:lineRule="auto"/>
        <w:ind w:left="442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9449219" w14:textId="06A5A6E5" w:rsidR="00BB7BAA" w:rsidRDefault="00BB7BAA" w:rsidP="001D4179">
      <w:pPr>
        <w:pStyle w:val="Teksttreci0"/>
        <w:shd w:val="clear" w:color="auto" w:fill="auto"/>
        <w:spacing w:before="120" w:after="120" w:line="240" w:lineRule="auto"/>
        <w:ind w:left="442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C00628E" w14:textId="55D1A060" w:rsidR="00BB7BAA" w:rsidRDefault="00BB7BAA" w:rsidP="001D4179">
      <w:pPr>
        <w:pStyle w:val="Teksttreci0"/>
        <w:shd w:val="clear" w:color="auto" w:fill="auto"/>
        <w:spacing w:before="120" w:after="120" w:line="240" w:lineRule="auto"/>
        <w:ind w:left="442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60264F4" w14:textId="04E7DBEE" w:rsidR="00BB7BAA" w:rsidRDefault="00BB7BAA" w:rsidP="001D4179">
      <w:pPr>
        <w:pStyle w:val="Teksttreci0"/>
        <w:shd w:val="clear" w:color="auto" w:fill="auto"/>
        <w:spacing w:before="120" w:after="120" w:line="240" w:lineRule="auto"/>
        <w:ind w:left="442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DECF388" w14:textId="1647797B" w:rsidR="00BB7BAA" w:rsidRDefault="00BB7BAA" w:rsidP="001D4179">
      <w:pPr>
        <w:pStyle w:val="Teksttreci0"/>
        <w:shd w:val="clear" w:color="auto" w:fill="auto"/>
        <w:spacing w:before="120" w:after="120" w:line="240" w:lineRule="auto"/>
        <w:ind w:left="442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F0C2BB0" w14:textId="20F4EE22" w:rsidR="00BB7BAA" w:rsidRDefault="00BB7BAA" w:rsidP="001D4179">
      <w:pPr>
        <w:pStyle w:val="Teksttreci0"/>
        <w:shd w:val="clear" w:color="auto" w:fill="auto"/>
        <w:spacing w:before="120" w:after="120" w:line="240" w:lineRule="auto"/>
        <w:ind w:left="442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F60571B" w14:textId="5DFA8EF5" w:rsidR="00BB7BAA" w:rsidRDefault="00BB7BAA" w:rsidP="001D4179">
      <w:pPr>
        <w:pStyle w:val="Teksttreci0"/>
        <w:shd w:val="clear" w:color="auto" w:fill="auto"/>
        <w:spacing w:before="120" w:after="120" w:line="240" w:lineRule="auto"/>
        <w:ind w:left="442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04B396C" w14:textId="10E6DE12" w:rsidR="00BB7BAA" w:rsidRDefault="00BB7BAA" w:rsidP="001D4179">
      <w:pPr>
        <w:pStyle w:val="Teksttreci0"/>
        <w:shd w:val="clear" w:color="auto" w:fill="auto"/>
        <w:spacing w:before="120" w:after="120" w:line="240" w:lineRule="auto"/>
        <w:ind w:left="442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3E21982" w14:textId="13F92FD9" w:rsidR="00BB7BAA" w:rsidRDefault="00BB7BAA" w:rsidP="001D4179">
      <w:pPr>
        <w:pStyle w:val="Teksttreci0"/>
        <w:shd w:val="clear" w:color="auto" w:fill="auto"/>
        <w:spacing w:before="120" w:after="120" w:line="240" w:lineRule="auto"/>
        <w:ind w:left="442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9AD6455" w14:textId="6BEEFC2D" w:rsidR="00BB7BAA" w:rsidRDefault="00BB7BAA" w:rsidP="001D4179">
      <w:pPr>
        <w:pStyle w:val="Teksttreci0"/>
        <w:shd w:val="clear" w:color="auto" w:fill="auto"/>
        <w:spacing w:before="120" w:after="120" w:line="240" w:lineRule="auto"/>
        <w:ind w:left="442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BB7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598E"/>
    <w:multiLevelType w:val="multilevel"/>
    <w:tmpl w:val="C7409B6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0A7194"/>
    <w:multiLevelType w:val="hybridMultilevel"/>
    <w:tmpl w:val="C2B6422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3F7964"/>
    <w:multiLevelType w:val="hybridMultilevel"/>
    <w:tmpl w:val="C8BC8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741F49"/>
    <w:multiLevelType w:val="hybridMultilevel"/>
    <w:tmpl w:val="EE7C8C6E"/>
    <w:lvl w:ilvl="0" w:tplc="0B446B40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7" w:hanging="360"/>
      </w:pPr>
    </w:lvl>
    <w:lvl w:ilvl="2" w:tplc="0415001B" w:tentative="1">
      <w:start w:val="1"/>
      <w:numFmt w:val="lowerRoman"/>
      <w:lvlText w:val="%3."/>
      <w:lvlJc w:val="right"/>
      <w:pPr>
        <w:ind w:left="1927" w:hanging="180"/>
      </w:pPr>
    </w:lvl>
    <w:lvl w:ilvl="3" w:tplc="0415000F" w:tentative="1">
      <w:start w:val="1"/>
      <w:numFmt w:val="decimal"/>
      <w:lvlText w:val="%4."/>
      <w:lvlJc w:val="left"/>
      <w:pPr>
        <w:ind w:left="2647" w:hanging="360"/>
      </w:pPr>
    </w:lvl>
    <w:lvl w:ilvl="4" w:tplc="04150019" w:tentative="1">
      <w:start w:val="1"/>
      <w:numFmt w:val="lowerLetter"/>
      <w:lvlText w:val="%5."/>
      <w:lvlJc w:val="left"/>
      <w:pPr>
        <w:ind w:left="3367" w:hanging="360"/>
      </w:pPr>
    </w:lvl>
    <w:lvl w:ilvl="5" w:tplc="0415001B" w:tentative="1">
      <w:start w:val="1"/>
      <w:numFmt w:val="lowerRoman"/>
      <w:lvlText w:val="%6."/>
      <w:lvlJc w:val="right"/>
      <w:pPr>
        <w:ind w:left="4087" w:hanging="180"/>
      </w:pPr>
    </w:lvl>
    <w:lvl w:ilvl="6" w:tplc="0415000F" w:tentative="1">
      <w:start w:val="1"/>
      <w:numFmt w:val="decimal"/>
      <w:lvlText w:val="%7."/>
      <w:lvlJc w:val="left"/>
      <w:pPr>
        <w:ind w:left="4807" w:hanging="360"/>
      </w:pPr>
    </w:lvl>
    <w:lvl w:ilvl="7" w:tplc="04150019" w:tentative="1">
      <w:start w:val="1"/>
      <w:numFmt w:val="lowerLetter"/>
      <w:lvlText w:val="%8."/>
      <w:lvlJc w:val="left"/>
      <w:pPr>
        <w:ind w:left="5527" w:hanging="360"/>
      </w:pPr>
    </w:lvl>
    <w:lvl w:ilvl="8" w:tplc="0415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 w15:restartNumberingAfterBreak="0">
    <w:nsid w:val="1DD10478"/>
    <w:multiLevelType w:val="hybridMultilevel"/>
    <w:tmpl w:val="2CD41E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81766"/>
    <w:multiLevelType w:val="multilevel"/>
    <w:tmpl w:val="D5CED54E"/>
    <w:lvl w:ilvl="0">
      <w:start w:val="1"/>
      <w:numFmt w:val="decimal"/>
      <w:lvlText w:val="%1."/>
      <w:lvlJc w:val="left"/>
      <w:rPr>
        <w:rFonts w:ascii="Arial" w:eastAsia="Microsoft Sans Serif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54277E"/>
    <w:multiLevelType w:val="hybridMultilevel"/>
    <w:tmpl w:val="A0846F10"/>
    <w:lvl w:ilvl="0" w:tplc="04150013">
      <w:start w:val="1"/>
      <w:numFmt w:val="upperRoman"/>
      <w:lvlText w:val="%1."/>
      <w:lvlJc w:val="righ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296073E3"/>
    <w:multiLevelType w:val="multilevel"/>
    <w:tmpl w:val="A3C2C038"/>
    <w:lvl w:ilvl="0">
      <w:start w:val="5"/>
      <w:numFmt w:val="upperRoman"/>
      <w:lvlText w:val="%1."/>
      <w:lvlJc w:val="right"/>
      <w:pPr>
        <w:ind w:left="0" w:firstLine="0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9BE0649"/>
    <w:multiLevelType w:val="hybridMultilevel"/>
    <w:tmpl w:val="D690E8C2"/>
    <w:lvl w:ilvl="0" w:tplc="CE0299CC">
      <w:start w:val="1"/>
      <w:numFmt w:val="upperRoman"/>
      <w:lvlText w:val="%1."/>
      <w:lvlJc w:val="left"/>
      <w:pPr>
        <w:ind w:left="86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9" w15:restartNumberingAfterBreak="0">
    <w:nsid w:val="33905DFC"/>
    <w:multiLevelType w:val="hybridMultilevel"/>
    <w:tmpl w:val="2408D2A4"/>
    <w:lvl w:ilvl="0" w:tplc="358A4C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87C9D"/>
    <w:multiLevelType w:val="multilevel"/>
    <w:tmpl w:val="B72E17BA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A8301A"/>
    <w:multiLevelType w:val="hybridMultilevel"/>
    <w:tmpl w:val="C4184F3E"/>
    <w:lvl w:ilvl="0" w:tplc="04150017">
      <w:start w:val="1"/>
      <w:numFmt w:val="lowerLetter"/>
      <w:pStyle w:val="Bezodstpw"/>
      <w:lvlText w:val="%1)"/>
      <w:lvlJc w:val="left"/>
      <w:pPr>
        <w:ind w:left="8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7" w:hanging="360"/>
      </w:pPr>
    </w:lvl>
    <w:lvl w:ilvl="2" w:tplc="0415001B" w:tentative="1">
      <w:start w:val="1"/>
      <w:numFmt w:val="lowerRoman"/>
      <w:lvlText w:val="%3."/>
      <w:lvlJc w:val="right"/>
      <w:pPr>
        <w:ind w:left="2287" w:hanging="180"/>
      </w:pPr>
    </w:lvl>
    <w:lvl w:ilvl="3" w:tplc="0415000F" w:tentative="1">
      <w:start w:val="1"/>
      <w:numFmt w:val="decimal"/>
      <w:lvlText w:val="%4."/>
      <w:lvlJc w:val="left"/>
      <w:pPr>
        <w:ind w:left="3007" w:hanging="360"/>
      </w:pPr>
    </w:lvl>
    <w:lvl w:ilvl="4" w:tplc="04150019" w:tentative="1">
      <w:start w:val="1"/>
      <w:numFmt w:val="lowerLetter"/>
      <w:lvlText w:val="%5."/>
      <w:lvlJc w:val="left"/>
      <w:pPr>
        <w:ind w:left="3727" w:hanging="360"/>
      </w:pPr>
    </w:lvl>
    <w:lvl w:ilvl="5" w:tplc="0415001B" w:tentative="1">
      <w:start w:val="1"/>
      <w:numFmt w:val="lowerRoman"/>
      <w:lvlText w:val="%6."/>
      <w:lvlJc w:val="right"/>
      <w:pPr>
        <w:ind w:left="4447" w:hanging="180"/>
      </w:pPr>
    </w:lvl>
    <w:lvl w:ilvl="6" w:tplc="0415000F" w:tentative="1">
      <w:start w:val="1"/>
      <w:numFmt w:val="decimal"/>
      <w:lvlText w:val="%7."/>
      <w:lvlJc w:val="left"/>
      <w:pPr>
        <w:ind w:left="5167" w:hanging="360"/>
      </w:pPr>
    </w:lvl>
    <w:lvl w:ilvl="7" w:tplc="04150019" w:tentative="1">
      <w:start w:val="1"/>
      <w:numFmt w:val="lowerLetter"/>
      <w:lvlText w:val="%8."/>
      <w:lvlJc w:val="left"/>
      <w:pPr>
        <w:ind w:left="5887" w:hanging="360"/>
      </w:pPr>
    </w:lvl>
    <w:lvl w:ilvl="8" w:tplc="0415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2" w15:restartNumberingAfterBreak="0">
    <w:nsid w:val="3E7306B4"/>
    <w:multiLevelType w:val="hybridMultilevel"/>
    <w:tmpl w:val="8F8456FE"/>
    <w:lvl w:ilvl="0" w:tplc="04150013">
      <w:start w:val="1"/>
      <w:numFmt w:val="upperRoman"/>
      <w:lvlText w:val="%1."/>
      <w:lvlJc w:val="righ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 w15:restartNumberingAfterBreak="0">
    <w:nsid w:val="42FD298D"/>
    <w:multiLevelType w:val="hybridMultilevel"/>
    <w:tmpl w:val="C3DEB6A8"/>
    <w:lvl w:ilvl="0" w:tplc="DCB47166">
      <w:start w:val="2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7" w:hanging="360"/>
      </w:pPr>
    </w:lvl>
    <w:lvl w:ilvl="2" w:tplc="0415001B" w:tentative="1">
      <w:start w:val="1"/>
      <w:numFmt w:val="lowerRoman"/>
      <w:lvlText w:val="%3."/>
      <w:lvlJc w:val="right"/>
      <w:pPr>
        <w:ind w:left="2037" w:hanging="180"/>
      </w:pPr>
    </w:lvl>
    <w:lvl w:ilvl="3" w:tplc="0415000F" w:tentative="1">
      <w:start w:val="1"/>
      <w:numFmt w:val="decimal"/>
      <w:lvlText w:val="%4."/>
      <w:lvlJc w:val="left"/>
      <w:pPr>
        <w:ind w:left="2757" w:hanging="360"/>
      </w:pPr>
    </w:lvl>
    <w:lvl w:ilvl="4" w:tplc="04150019" w:tentative="1">
      <w:start w:val="1"/>
      <w:numFmt w:val="lowerLetter"/>
      <w:lvlText w:val="%5."/>
      <w:lvlJc w:val="left"/>
      <w:pPr>
        <w:ind w:left="3477" w:hanging="360"/>
      </w:pPr>
    </w:lvl>
    <w:lvl w:ilvl="5" w:tplc="0415001B" w:tentative="1">
      <w:start w:val="1"/>
      <w:numFmt w:val="lowerRoman"/>
      <w:lvlText w:val="%6."/>
      <w:lvlJc w:val="right"/>
      <w:pPr>
        <w:ind w:left="4197" w:hanging="180"/>
      </w:pPr>
    </w:lvl>
    <w:lvl w:ilvl="6" w:tplc="0415000F" w:tentative="1">
      <w:start w:val="1"/>
      <w:numFmt w:val="decimal"/>
      <w:lvlText w:val="%7."/>
      <w:lvlJc w:val="left"/>
      <w:pPr>
        <w:ind w:left="4917" w:hanging="360"/>
      </w:pPr>
    </w:lvl>
    <w:lvl w:ilvl="7" w:tplc="04150019" w:tentative="1">
      <w:start w:val="1"/>
      <w:numFmt w:val="lowerLetter"/>
      <w:lvlText w:val="%8."/>
      <w:lvlJc w:val="left"/>
      <w:pPr>
        <w:ind w:left="5637" w:hanging="360"/>
      </w:pPr>
    </w:lvl>
    <w:lvl w:ilvl="8" w:tplc="0415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4" w15:restartNumberingAfterBreak="0">
    <w:nsid w:val="48D55F17"/>
    <w:multiLevelType w:val="hybridMultilevel"/>
    <w:tmpl w:val="5B4A87FE"/>
    <w:lvl w:ilvl="0" w:tplc="A92EB3A6">
      <w:start w:val="4"/>
      <w:numFmt w:val="upperRoman"/>
      <w:lvlText w:val="%1."/>
      <w:lvlJc w:val="righ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21682"/>
    <w:multiLevelType w:val="hybridMultilevel"/>
    <w:tmpl w:val="3E3630D4"/>
    <w:lvl w:ilvl="0" w:tplc="B2E812F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53" w:hanging="360"/>
      </w:pPr>
    </w:lvl>
    <w:lvl w:ilvl="2" w:tplc="0415001B" w:tentative="1">
      <w:start w:val="1"/>
      <w:numFmt w:val="lowerRoman"/>
      <w:lvlText w:val="%3."/>
      <w:lvlJc w:val="right"/>
      <w:pPr>
        <w:ind w:left="1673" w:hanging="180"/>
      </w:pPr>
    </w:lvl>
    <w:lvl w:ilvl="3" w:tplc="0415000F" w:tentative="1">
      <w:start w:val="1"/>
      <w:numFmt w:val="decimal"/>
      <w:lvlText w:val="%4."/>
      <w:lvlJc w:val="left"/>
      <w:pPr>
        <w:ind w:left="2393" w:hanging="360"/>
      </w:pPr>
    </w:lvl>
    <w:lvl w:ilvl="4" w:tplc="04150019" w:tentative="1">
      <w:start w:val="1"/>
      <w:numFmt w:val="lowerLetter"/>
      <w:lvlText w:val="%5."/>
      <w:lvlJc w:val="left"/>
      <w:pPr>
        <w:ind w:left="3113" w:hanging="360"/>
      </w:pPr>
    </w:lvl>
    <w:lvl w:ilvl="5" w:tplc="0415001B" w:tentative="1">
      <w:start w:val="1"/>
      <w:numFmt w:val="lowerRoman"/>
      <w:lvlText w:val="%6."/>
      <w:lvlJc w:val="right"/>
      <w:pPr>
        <w:ind w:left="3833" w:hanging="180"/>
      </w:pPr>
    </w:lvl>
    <w:lvl w:ilvl="6" w:tplc="0415000F" w:tentative="1">
      <w:start w:val="1"/>
      <w:numFmt w:val="decimal"/>
      <w:lvlText w:val="%7."/>
      <w:lvlJc w:val="left"/>
      <w:pPr>
        <w:ind w:left="4553" w:hanging="360"/>
      </w:pPr>
    </w:lvl>
    <w:lvl w:ilvl="7" w:tplc="04150019" w:tentative="1">
      <w:start w:val="1"/>
      <w:numFmt w:val="lowerLetter"/>
      <w:lvlText w:val="%8."/>
      <w:lvlJc w:val="left"/>
      <w:pPr>
        <w:ind w:left="5273" w:hanging="360"/>
      </w:pPr>
    </w:lvl>
    <w:lvl w:ilvl="8" w:tplc="0415001B" w:tentative="1">
      <w:start w:val="1"/>
      <w:numFmt w:val="lowerRoman"/>
      <w:lvlText w:val="%9."/>
      <w:lvlJc w:val="right"/>
      <w:pPr>
        <w:ind w:left="5993" w:hanging="180"/>
      </w:pPr>
    </w:lvl>
  </w:abstractNum>
  <w:abstractNum w:abstractNumId="16" w15:restartNumberingAfterBreak="0">
    <w:nsid w:val="4E3E7711"/>
    <w:multiLevelType w:val="multilevel"/>
    <w:tmpl w:val="454AAEFC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31685F"/>
    <w:multiLevelType w:val="hybridMultilevel"/>
    <w:tmpl w:val="1DD494D8"/>
    <w:lvl w:ilvl="0" w:tplc="0415000F">
      <w:start w:val="1"/>
      <w:numFmt w:val="decimal"/>
      <w:lvlText w:val="%1."/>
      <w:lvlJc w:val="left"/>
      <w:pPr>
        <w:ind w:left="597" w:hanging="360"/>
      </w:pPr>
    </w:lvl>
    <w:lvl w:ilvl="1" w:tplc="04150019" w:tentative="1">
      <w:start w:val="1"/>
      <w:numFmt w:val="lowerLetter"/>
      <w:lvlText w:val="%2."/>
      <w:lvlJc w:val="left"/>
      <w:pPr>
        <w:ind w:left="1317" w:hanging="360"/>
      </w:pPr>
    </w:lvl>
    <w:lvl w:ilvl="2" w:tplc="0415001B" w:tentative="1">
      <w:start w:val="1"/>
      <w:numFmt w:val="lowerRoman"/>
      <w:lvlText w:val="%3."/>
      <w:lvlJc w:val="right"/>
      <w:pPr>
        <w:ind w:left="2037" w:hanging="180"/>
      </w:pPr>
    </w:lvl>
    <w:lvl w:ilvl="3" w:tplc="0415000F" w:tentative="1">
      <w:start w:val="1"/>
      <w:numFmt w:val="decimal"/>
      <w:lvlText w:val="%4."/>
      <w:lvlJc w:val="left"/>
      <w:pPr>
        <w:ind w:left="2757" w:hanging="360"/>
      </w:pPr>
    </w:lvl>
    <w:lvl w:ilvl="4" w:tplc="04150019" w:tentative="1">
      <w:start w:val="1"/>
      <w:numFmt w:val="lowerLetter"/>
      <w:lvlText w:val="%5."/>
      <w:lvlJc w:val="left"/>
      <w:pPr>
        <w:ind w:left="3477" w:hanging="360"/>
      </w:pPr>
    </w:lvl>
    <w:lvl w:ilvl="5" w:tplc="0415001B" w:tentative="1">
      <w:start w:val="1"/>
      <w:numFmt w:val="lowerRoman"/>
      <w:lvlText w:val="%6."/>
      <w:lvlJc w:val="right"/>
      <w:pPr>
        <w:ind w:left="4197" w:hanging="180"/>
      </w:pPr>
    </w:lvl>
    <w:lvl w:ilvl="6" w:tplc="0415000F" w:tentative="1">
      <w:start w:val="1"/>
      <w:numFmt w:val="decimal"/>
      <w:lvlText w:val="%7."/>
      <w:lvlJc w:val="left"/>
      <w:pPr>
        <w:ind w:left="4917" w:hanging="360"/>
      </w:pPr>
    </w:lvl>
    <w:lvl w:ilvl="7" w:tplc="04150019" w:tentative="1">
      <w:start w:val="1"/>
      <w:numFmt w:val="lowerLetter"/>
      <w:lvlText w:val="%8."/>
      <w:lvlJc w:val="left"/>
      <w:pPr>
        <w:ind w:left="5637" w:hanging="360"/>
      </w:pPr>
    </w:lvl>
    <w:lvl w:ilvl="8" w:tplc="0415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8" w15:restartNumberingAfterBreak="0">
    <w:nsid w:val="5EC448F1"/>
    <w:multiLevelType w:val="hybridMultilevel"/>
    <w:tmpl w:val="59DE2A22"/>
    <w:lvl w:ilvl="0" w:tplc="E00E37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119F8"/>
    <w:multiLevelType w:val="hybridMultilevel"/>
    <w:tmpl w:val="D114AB8E"/>
    <w:lvl w:ilvl="0" w:tplc="04150013">
      <w:start w:val="1"/>
      <w:numFmt w:val="upperRoman"/>
      <w:lvlText w:val="%1."/>
      <w:lvlJc w:val="right"/>
      <w:pPr>
        <w:ind w:left="506" w:hanging="360"/>
      </w:p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20" w15:restartNumberingAfterBreak="0">
    <w:nsid w:val="5F0516E9"/>
    <w:multiLevelType w:val="hybridMultilevel"/>
    <w:tmpl w:val="FE769110"/>
    <w:lvl w:ilvl="0" w:tplc="67D26D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6A5097E"/>
    <w:multiLevelType w:val="hybridMultilevel"/>
    <w:tmpl w:val="BF12D136"/>
    <w:lvl w:ilvl="0" w:tplc="58F2B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F50DB"/>
    <w:multiLevelType w:val="hybridMultilevel"/>
    <w:tmpl w:val="56C64D82"/>
    <w:lvl w:ilvl="0" w:tplc="DFC643F8">
      <w:start w:val="3"/>
      <w:numFmt w:val="upperRoman"/>
      <w:lvlText w:val="%1."/>
      <w:lvlJc w:val="right"/>
      <w:pPr>
        <w:ind w:left="5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870B1D"/>
    <w:multiLevelType w:val="hybridMultilevel"/>
    <w:tmpl w:val="B0565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41025"/>
    <w:multiLevelType w:val="multilevel"/>
    <w:tmpl w:val="E1E21C60"/>
    <w:lvl w:ilvl="0">
      <w:start w:val="1"/>
      <w:numFmt w:val="decimal"/>
      <w:lvlText w:val="%1)"/>
      <w:lvlJc w:val="left"/>
      <w:rPr>
        <w:rFonts w:ascii="Arial" w:eastAsia="Calibri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CF51DAA"/>
    <w:multiLevelType w:val="hybridMultilevel"/>
    <w:tmpl w:val="7088993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7"/>
  </w:num>
  <w:num w:numId="5">
    <w:abstractNumId w:val="13"/>
  </w:num>
  <w:num w:numId="6">
    <w:abstractNumId w:val="7"/>
  </w:num>
  <w:num w:numId="7">
    <w:abstractNumId w:val="10"/>
  </w:num>
  <w:num w:numId="8">
    <w:abstractNumId w:val="16"/>
  </w:num>
  <w:num w:numId="9">
    <w:abstractNumId w:val="0"/>
  </w:num>
  <w:num w:numId="10">
    <w:abstractNumId w:val="24"/>
  </w:num>
  <w:num w:numId="11">
    <w:abstractNumId w:val="21"/>
  </w:num>
  <w:num w:numId="12">
    <w:abstractNumId w:val="23"/>
  </w:num>
  <w:num w:numId="13">
    <w:abstractNumId w:val="12"/>
  </w:num>
  <w:num w:numId="14">
    <w:abstractNumId w:val="22"/>
  </w:num>
  <w:num w:numId="15">
    <w:abstractNumId w:val="6"/>
  </w:num>
  <w:num w:numId="16">
    <w:abstractNumId w:val="14"/>
  </w:num>
  <w:num w:numId="17">
    <w:abstractNumId w:val="8"/>
  </w:num>
  <w:num w:numId="18">
    <w:abstractNumId w:val="19"/>
  </w:num>
  <w:num w:numId="19">
    <w:abstractNumId w:val="20"/>
  </w:num>
  <w:num w:numId="20">
    <w:abstractNumId w:val="2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4"/>
  </w:num>
  <w:num w:numId="24">
    <w:abstractNumId w:val="3"/>
  </w:num>
  <w:num w:numId="25">
    <w:abstractNumId w:val="1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361"/>
    <w:rsid w:val="000543C9"/>
    <w:rsid w:val="001B087C"/>
    <w:rsid w:val="001D4179"/>
    <w:rsid w:val="001E4232"/>
    <w:rsid w:val="002066F0"/>
    <w:rsid w:val="002254EF"/>
    <w:rsid w:val="00232CF8"/>
    <w:rsid w:val="00275280"/>
    <w:rsid w:val="002D4057"/>
    <w:rsid w:val="003E02AB"/>
    <w:rsid w:val="0042113C"/>
    <w:rsid w:val="004220E4"/>
    <w:rsid w:val="005D140F"/>
    <w:rsid w:val="00635413"/>
    <w:rsid w:val="00670D42"/>
    <w:rsid w:val="00672861"/>
    <w:rsid w:val="00672CCE"/>
    <w:rsid w:val="00680870"/>
    <w:rsid w:val="006C4D07"/>
    <w:rsid w:val="00710947"/>
    <w:rsid w:val="00715361"/>
    <w:rsid w:val="007A2131"/>
    <w:rsid w:val="00817C25"/>
    <w:rsid w:val="00865B24"/>
    <w:rsid w:val="00875412"/>
    <w:rsid w:val="008C2DA9"/>
    <w:rsid w:val="009D6D5F"/>
    <w:rsid w:val="009E13A4"/>
    <w:rsid w:val="00A87D8C"/>
    <w:rsid w:val="00AC1C39"/>
    <w:rsid w:val="00AC73BE"/>
    <w:rsid w:val="00AD07DC"/>
    <w:rsid w:val="00AE2A58"/>
    <w:rsid w:val="00AF6E7C"/>
    <w:rsid w:val="00B359E2"/>
    <w:rsid w:val="00B57037"/>
    <w:rsid w:val="00B83179"/>
    <w:rsid w:val="00BB5B68"/>
    <w:rsid w:val="00BB7BAA"/>
    <w:rsid w:val="00BC61BA"/>
    <w:rsid w:val="00C010AF"/>
    <w:rsid w:val="00CE5A7A"/>
    <w:rsid w:val="00CF4FFD"/>
    <w:rsid w:val="00D11E96"/>
    <w:rsid w:val="00D564A8"/>
    <w:rsid w:val="00E13BE7"/>
    <w:rsid w:val="00E2725A"/>
    <w:rsid w:val="00F130E5"/>
    <w:rsid w:val="00F53DB2"/>
    <w:rsid w:val="00FB22E0"/>
    <w:rsid w:val="00FC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27AFA"/>
  <w15:chartTrackingRefBased/>
  <w15:docId w15:val="{AE97E258-4533-43A4-9251-56A9711F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13C"/>
  </w:style>
  <w:style w:type="paragraph" w:styleId="Nagwek2">
    <w:name w:val="heading 2"/>
    <w:basedOn w:val="Normalny"/>
    <w:link w:val="Nagwek2Znak"/>
    <w:uiPriority w:val="1"/>
    <w:qFormat/>
    <w:rsid w:val="00875412"/>
    <w:pPr>
      <w:widowControl w:val="0"/>
      <w:autoSpaceDE w:val="0"/>
      <w:autoSpaceDN w:val="0"/>
      <w:spacing w:after="0" w:line="240" w:lineRule="auto"/>
      <w:ind w:left="836"/>
      <w:outlineLvl w:val="1"/>
    </w:pPr>
    <w:rPr>
      <w:rFonts w:ascii="Arial" w:eastAsia="Arial" w:hAnsi="Arial" w:cs="Arial"/>
      <w:b/>
      <w:bCs/>
      <w:sz w:val="20"/>
      <w:szCs w:val="2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42113C"/>
    <w:rPr>
      <w:rFonts w:cs="Times New Roman"/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42113C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42113C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2113C"/>
    <w:pPr>
      <w:widowControl w:val="0"/>
      <w:shd w:val="clear" w:color="auto" w:fill="FFFFFF"/>
      <w:spacing w:after="660" w:line="254" w:lineRule="exact"/>
      <w:ind w:hanging="380"/>
      <w:jc w:val="center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1"/>
    <w:rsid w:val="00875412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customStyle="1" w:styleId="Default">
    <w:name w:val="Default"/>
    <w:rsid w:val="005D14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037"/>
    <w:rPr>
      <w:rFonts w:ascii="Segoe UI" w:hAnsi="Segoe UI" w:cs="Segoe UI"/>
      <w:sz w:val="18"/>
      <w:szCs w:val="18"/>
    </w:rPr>
  </w:style>
  <w:style w:type="paragraph" w:styleId="Bezodstpw">
    <w:name w:val="No Spacing"/>
    <w:basedOn w:val="Normalny"/>
    <w:autoRedefine/>
    <w:uiPriority w:val="1"/>
    <w:qFormat/>
    <w:rsid w:val="00710947"/>
    <w:pPr>
      <w:numPr>
        <w:numId w:val="25"/>
      </w:num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9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Sułkowska-Sromek Barbara</dc:creator>
  <cp:keywords/>
  <dc:description/>
  <cp:lastModifiedBy>Sułkowska-Sromek Barbara (PO Nowy Sącz)</cp:lastModifiedBy>
  <cp:revision>11</cp:revision>
  <cp:lastPrinted>2021-10-13T09:26:00Z</cp:lastPrinted>
  <dcterms:created xsi:type="dcterms:W3CDTF">2021-10-12T18:47:00Z</dcterms:created>
  <dcterms:modified xsi:type="dcterms:W3CDTF">2021-11-16T07:19:00Z</dcterms:modified>
</cp:coreProperties>
</file>