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6088" w14:textId="161E6AD6" w:rsidR="008B1D9A" w:rsidRDefault="008B1D9A" w:rsidP="008B1D9A">
      <w:pPr>
        <w:pStyle w:val="Bezodstpw"/>
        <w:rPr>
          <w:rFonts w:ascii="Arial" w:hAnsi="Arial" w:cs="Arial"/>
          <w:b/>
          <w:bCs/>
          <w:sz w:val="20"/>
          <w:szCs w:val="20"/>
        </w:rPr>
      </w:pPr>
    </w:p>
    <w:p w14:paraId="0D8C2482" w14:textId="6BE83109" w:rsidR="008B1D9A" w:rsidRDefault="008B1D9A" w:rsidP="000F32E6">
      <w:pPr>
        <w:pStyle w:val="Bezodstpw"/>
        <w:rPr>
          <w:rFonts w:ascii="Arial" w:hAnsi="Arial" w:cs="Arial"/>
          <w:b/>
          <w:bCs/>
          <w:sz w:val="20"/>
          <w:szCs w:val="20"/>
        </w:rPr>
      </w:pPr>
    </w:p>
    <w:p w14:paraId="70B41C32" w14:textId="77777777" w:rsidR="00B83DB8" w:rsidRPr="00983BE6" w:rsidRDefault="00B83DB8" w:rsidP="00B83DB8">
      <w:pPr>
        <w:rPr>
          <w:rFonts w:ascii="Arial" w:hAnsi="Arial" w:cs="Arial"/>
          <w:b/>
          <w:sz w:val="20"/>
          <w:szCs w:val="20"/>
        </w:rPr>
      </w:pPr>
      <w:r w:rsidRPr="00983BE6">
        <w:rPr>
          <w:rFonts w:ascii="Arial" w:hAnsi="Arial" w:cs="Arial"/>
          <w:b/>
          <w:sz w:val="20"/>
          <w:szCs w:val="20"/>
        </w:rPr>
        <w:t>Skarb Państwa Państwowe Gospodarstwo Leśne Lasy Państwowe</w:t>
      </w:r>
    </w:p>
    <w:p w14:paraId="561A3283" w14:textId="665A1C6F" w:rsidR="000B2FBB" w:rsidRPr="00673DB3" w:rsidRDefault="00B83DB8" w:rsidP="00673DB3">
      <w:pPr>
        <w:rPr>
          <w:rFonts w:ascii="Arial" w:hAnsi="Arial" w:cs="Arial"/>
          <w:b/>
          <w:sz w:val="20"/>
          <w:szCs w:val="20"/>
        </w:rPr>
      </w:pPr>
      <w:r w:rsidRPr="00983BE6">
        <w:rPr>
          <w:rFonts w:ascii="Arial" w:hAnsi="Arial" w:cs="Arial"/>
          <w:b/>
          <w:sz w:val="20"/>
          <w:szCs w:val="20"/>
        </w:rPr>
        <w:t>Nadleśnictwo Lubliniec</w:t>
      </w:r>
    </w:p>
    <w:p w14:paraId="077957B5" w14:textId="55268049" w:rsidR="000B2FBB" w:rsidRDefault="000B2FBB" w:rsidP="001B21D3">
      <w:pPr>
        <w:pStyle w:val="Bezodstpw"/>
        <w:jc w:val="center"/>
        <w:rPr>
          <w:rFonts w:ascii="Arial" w:hAnsi="Arial" w:cs="Arial"/>
          <w:b/>
          <w:bCs/>
          <w:sz w:val="20"/>
          <w:szCs w:val="20"/>
        </w:rPr>
      </w:pPr>
    </w:p>
    <w:p w14:paraId="7C73753E" w14:textId="2ACEC8BA" w:rsidR="00B83DB8" w:rsidRPr="00101E54" w:rsidRDefault="00C40FAC" w:rsidP="00B83DB8">
      <w:pPr>
        <w:rPr>
          <w:rFonts w:ascii="Arial" w:hAnsi="Arial" w:cs="Arial"/>
          <w:sz w:val="20"/>
          <w:szCs w:val="20"/>
        </w:rPr>
      </w:pPr>
      <w:r>
        <w:rPr>
          <w:rFonts w:ascii="Arial" w:hAnsi="Arial" w:cs="Arial"/>
          <w:sz w:val="20"/>
          <w:szCs w:val="20"/>
        </w:rPr>
        <w:t>Znak sprawy</w:t>
      </w:r>
      <w:r w:rsidR="00B83DB8" w:rsidRPr="00101E54">
        <w:rPr>
          <w:rFonts w:ascii="Arial" w:hAnsi="Arial" w:cs="Arial"/>
          <w:sz w:val="20"/>
          <w:szCs w:val="20"/>
        </w:rPr>
        <w:t xml:space="preserve">: </w:t>
      </w:r>
      <w:r w:rsidR="00B83DB8" w:rsidRPr="00F94E48">
        <w:rPr>
          <w:rFonts w:ascii="Arial" w:hAnsi="Arial" w:cs="Arial"/>
          <w:sz w:val="20"/>
          <w:szCs w:val="20"/>
        </w:rPr>
        <w:t>SA.270</w:t>
      </w:r>
      <w:r w:rsidR="00DE0E95" w:rsidRPr="00F94E48">
        <w:rPr>
          <w:rFonts w:ascii="Arial" w:hAnsi="Arial" w:cs="Arial"/>
          <w:sz w:val="20"/>
          <w:szCs w:val="20"/>
        </w:rPr>
        <w:t>.4</w:t>
      </w:r>
      <w:r w:rsidR="00B83DB8" w:rsidRPr="00F94E48">
        <w:rPr>
          <w:rFonts w:ascii="Arial" w:hAnsi="Arial" w:cs="Arial"/>
          <w:sz w:val="20"/>
          <w:szCs w:val="20"/>
        </w:rPr>
        <w:t>.2022</w:t>
      </w:r>
    </w:p>
    <w:p w14:paraId="41145FF0" w14:textId="45B157D9" w:rsidR="000B2FBB" w:rsidRDefault="000B2FBB" w:rsidP="001B21D3">
      <w:pPr>
        <w:pStyle w:val="Bezodstpw"/>
        <w:jc w:val="center"/>
        <w:rPr>
          <w:rFonts w:ascii="Arial" w:hAnsi="Arial" w:cs="Arial"/>
          <w:b/>
          <w:bCs/>
          <w:sz w:val="20"/>
          <w:szCs w:val="20"/>
        </w:rPr>
      </w:pPr>
    </w:p>
    <w:p w14:paraId="3F83FB9F" w14:textId="4558C9CB" w:rsidR="000B2FBB" w:rsidRDefault="000B2FBB" w:rsidP="001B21D3">
      <w:pPr>
        <w:pStyle w:val="Bezodstpw"/>
        <w:jc w:val="center"/>
        <w:rPr>
          <w:rFonts w:ascii="Arial" w:hAnsi="Arial" w:cs="Arial"/>
          <w:b/>
          <w:bCs/>
          <w:sz w:val="20"/>
          <w:szCs w:val="20"/>
        </w:rPr>
      </w:pPr>
    </w:p>
    <w:p w14:paraId="60852F97" w14:textId="77777777" w:rsidR="000B2FBB" w:rsidRPr="008E34B4" w:rsidRDefault="000B2FBB" w:rsidP="00AC5341">
      <w:pPr>
        <w:pStyle w:val="Bezodstpw"/>
        <w:rPr>
          <w:rFonts w:ascii="Arial" w:hAnsi="Arial" w:cs="Arial"/>
          <w:b/>
          <w:bCs/>
          <w:sz w:val="24"/>
          <w:szCs w:val="24"/>
        </w:rPr>
      </w:pPr>
    </w:p>
    <w:p w14:paraId="4F1EB37F" w14:textId="77777777" w:rsidR="001B21D3" w:rsidRPr="008E34B4" w:rsidRDefault="001B21D3" w:rsidP="001B21D3">
      <w:pPr>
        <w:pStyle w:val="Bezodstpw"/>
        <w:jc w:val="center"/>
        <w:rPr>
          <w:rFonts w:ascii="Arial" w:hAnsi="Arial" w:cs="Arial"/>
          <w:b/>
          <w:bCs/>
          <w:sz w:val="24"/>
          <w:szCs w:val="24"/>
        </w:rPr>
      </w:pPr>
    </w:p>
    <w:p w14:paraId="67D8EA06" w14:textId="77777777" w:rsidR="001B21D3" w:rsidRPr="008E34B4" w:rsidRDefault="001B21D3" w:rsidP="000D61A2">
      <w:pPr>
        <w:pStyle w:val="Bezodstpw"/>
        <w:rPr>
          <w:rFonts w:ascii="Arial" w:hAnsi="Arial" w:cs="Arial"/>
          <w:b/>
          <w:bCs/>
          <w:sz w:val="24"/>
          <w:szCs w:val="24"/>
        </w:rPr>
      </w:pPr>
    </w:p>
    <w:p w14:paraId="0796CEAF" w14:textId="3D65E2C9" w:rsidR="001B21D3" w:rsidRPr="008E34B4" w:rsidRDefault="007C3ED6" w:rsidP="001B21D3">
      <w:pPr>
        <w:pStyle w:val="Bezodstpw"/>
        <w:jc w:val="center"/>
        <w:rPr>
          <w:rFonts w:ascii="Arial" w:hAnsi="Arial" w:cs="Arial"/>
          <w:b/>
          <w:bCs/>
          <w:sz w:val="28"/>
          <w:szCs w:val="28"/>
        </w:rPr>
      </w:pPr>
      <w:r w:rsidRPr="008E34B4">
        <w:rPr>
          <w:rFonts w:ascii="Arial" w:hAnsi="Arial" w:cs="Arial"/>
          <w:b/>
          <w:bCs/>
          <w:sz w:val="28"/>
          <w:szCs w:val="28"/>
        </w:rPr>
        <w:t>Specyfikacja Warunków Zamówienia</w:t>
      </w:r>
    </w:p>
    <w:p w14:paraId="3F83D5A2" w14:textId="20C7A9B5" w:rsidR="001B21D3" w:rsidRPr="008E34B4" w:rsidRDefault="001B21D3" w:rsidP="000D61A2">
      <w:pPr>
        <w:pStyle w:val="Bezodstpw"/>
        <w:jc w:val="center"/>
        <w:rPr>
          <w:rFonts w:ascii="Arial" w:hAnsi="Arial" w:cs="Arial"/>
          <w:b/>
          <w:bCs/>
          <w:sz w:val="28"/>
          <w:szCs w:val="28"/>
        </w:rPr>
      </w:pPr>
      <w:r w:rsidRPr="008E34B4">
        <w:rPr>
          <w:rFonts w:ascii="Arial" w:hAnsi="Arial" w:cs="Arial"/>
          <w:b/>
          <w:bCs/>
          <w:sz w:val="28"/>
          <w:szCs w:val="28"/>
        </w:rPr>
        <w:t>(SWZ)</w:t>
      </w:r>
    </w:p>
    <w:p w14:paraId="3FA77B52" w14:textId="0C5FF479" w:rsidR="000D61A2" w:rsidRDefault="000D61A2" w:rsidP="000D61A2">
      <w:pPr>
        <w:pStyle w:val="Bezodstpw"/>
        <w:rPr>
          <w:rFonts w:ascii="Arial" w:hAnsi="Arial" w:cs="Arial"/>
          <w:sz w:val="24"/>
          <w:szCs w:val="24"/>
        </w:rPr>
      </w:pPr>
    </w:p>
    <w:p w14:paraId="583275E9" w14:textId="39596A57" w:rsidR="00F80BFD" w:rsidRPr="00F536C5" w:rsidRDefault="00F80BFD" w:rsidP="000D61A2">
      <w:pPr>
        <w:pStyle w:val="Bezodstpw"/>
        <w:rPr>
          <w:rFonts w:ascii="Arial" w:hAnsi="Arial" w:cs="Arial"/>
          <w:sz w:val="24"/>
          <w:szCs w:val="24"/>
          <w:u w:val="single"/>
        </w:rPr>
      </w:pPr>
      <w:r w:rsidRPr="00F536C5">
        <w:rPr>
          <w:rFonts w:ascii="Arial" w:hAnsi="Arial" w:cs="Arial"/>
          <w:sz w:val="24"/>
          <w:szCs w:val="24"/>
          <w:u w:val="single"/>
        </w:rPr>
        <w:t xml:space="preserve">Przedmiot zamówienia </w:t>
      </w:r>
      <w:r w:rsidR="00F536C5" w:rsidRPr="00F536C5">
        <w:rPr>
          <w:rFonts w:ascii="Arial" w:hAnsi="Arial" w:cs="Arial"/>
          <w:sz w:val="24"/>
          <w:szCs w:val="24"/>
          <w:u w:val="single"/>
        </w:rPr>
        <w:t>:</w:t>
      </w:r>
    </w:p>
    <w:p w14:paraId="36516392" w14:textId="77777777" w:rsidR="00F536C5" w:rsidRPr="008E34B4" w:rsidRDefault="00F536C5" w:rsidP="000D61A2">
      <w:pPr>
        <w:pStyle w:val="Bezodstpw"/>
        <w:rPr>
          <w:rFonts w:ascii="Arial" w:hAnsi="Arial" w:cs="Arial"/>
          <w:sz w:val="24"/>
          <w:szCs w:val="24"/>
        </w:rPr>
      </w:pPr>
    </w:p>
    <w:p w14:paraId="69276D5D" w14:textId="66D141FE" w:rsidR="00B83DB8" w:rsidRPr="008E34B4" w:rsidRDefault="00B83DB8" w:rsidP="00B83DB8">
      <w:pPr>
        <w:pStyle w:val="Bezodstpw"/>
        <w:rPr>
          <w:rFonts w:ascii="Arial" w:hAnsi="Arial" w:cs="Arial"/>
          <w:sz w:val="20"/>
          <w:szCs w:val="20"/>
          <w:u w:val="single"/>
        </w:rPr>
      </w:pPr>
    </w:p>
    <w:p w14:paraId="38D0061E" w14:textId="77777777" w:rsidR="00F536C5" w:rsidRDefault="00F536C5" w:rsidP="007C0189">
      <w:pPr>
        <w:pStyle w:val="Bezodstpw"/>
        <w:shd w:val="clear" w:color="auto" w:fill="D9E2F3" w:themeFill="accent1" w:themeFillTint="33"/>
        <w:jc w:val="center"/>
      </w:pPr>
    </w:p>
    <w:p w14:paraId="15C6E525" w14:textId="2A23F68B" w:rsidR="001B21D3" w:rsidRPr="00F536C5" w:rsidRDefault="00F80BFD" w:rsidP="007C0189">
      <w:pPr>
        <w:pStyle w:val="Bezodstpw"/>
        <w:shd w:val="clear" w:color="auto" w:fill="D9E2F3" w:themeFill="accent1" w:themeFillTint="33"/>
        <w:jc w:val="center"/>
        <w:rPr>
          <w:rFonts w:ascii="Arial" w:hAnsi="Arial" w:cs="Arial"/>
          <w:b/>
          <w:bCs/>
          <w:sz w:val="24"/>
          <w:szCs w:val="24"/>
        </w:rPr>
      </w:pPr>
      <w:r w:rsidRPr="00F536C5">
        <w:rPr>
          <w:rFonts w:ascii="Arial" w:hAnsi="Arial" w:cs="Arial"/>
          <w:sz w:val="24"/>
          <w:szCs w:val="24"/>
        </w:rPr>
        <w:t xml:space="preserve"> </w:t>
      </w:r>
      <w:r w:rsidR="00AA1B23" w:rsidRPr="00F536C5">
        <w:rPr>
          <w:rFonts w:ascii="Arial" w:hAnsi="Arial" w:cs="Arial"/>
          <w:sz w:val="24"/>
          <w:szCs w:val="24"/>
        </w:rPr>
        <w:t>„BUDOWA KANCELARII DLA LEŚNICTW SIERAKÓW RĘDZINY”</w:t>
      </w:r>
    </w:p>
    <w:p w14:paraId="40B60EE2" w14:textId="77777777" w:rsidR="00F536C5" w:rsidRPr="008E34B4" w:rsidRDefault="00F536C5" w:rsidP="007C0189">
      <w:pPr>
        <w:pStyle w:val="Bezodstpw"/>
        <w:shd w:val="clear" w:color="auto" w:fill="D9E2F3" w:themeFill="accent1" w:themeFillTint="33"/>
        <w:jc w:val="center"/>
        <w:rPr>
          <w:rFonts w:ascii="Arial" w:hAnsi="Arial" w:cs="Arial"/>
          <w:b/>
          <w:bCs/>
          <w:sz w:val="32"/>
          <w:szCs w:val="32"/>
        </w:rPr>
      </w:pPr>
    </w:p>
    <w:p w14:paraId="0A516AD3" w14:textId="77777777" w:rsidR="001B21D3" w:rsidRPr="008E34B4" w:rsidRDefault="001B21D3" w:rsidP="001B21D3">
      <w:pPr>
        <w:pStyle w:val="Bezodstpw"/>
        <w:jc w:val="both"/>
        <w:rPr>
          <w:rFonts w:ascii="Arial" w:hAnsi="Arial" w:cs="Arial"/>
          <w:b/>
          <w:bCs/>
          <w:sz w:val="24"/>
          <w:szCs w:val="24"/>
        </w:rPr>
      </w:pPr>
    </w:p>
    <w:p w14:paraId="707BE4D6" w14:textId="2031E900" w:rsidR="001B21D3" w:rsidRPr="008E34B4" w:rsidRDefault="001B21D3" w:rsidP="003F1F36">
      <w:pPr>
        <w:pStyle w:val="Bezodstpw"/>
        <w:jc w:val="both"/>
        <w:rPr>
          <w:rFonts w:ascii="Arial" w:hAnsi="Arial" w:cs="Arial"/>
          <w:sz w:val="20"/>
          <w:szCs w:val="20"/>
          <w:u w:val="single"/>
        </w:rPr>
      </w:pPr>
      <w:r w:rsidRPr="008E34B4">
        <w:rPr>
          <w:rFonts w:ascii="Arial" w:hAnsi="Arial" w:cs="Arial"/>
          <w:sz w:val="20"/>
          <w:szCs w:val="20"/>
          <w:u w:val="single"/>
        </w:rPr>
        <w:t>Tryb zamówienia:</w:t>
      </w:r>
    </w:p>
    <w:p w14:paraId="35C46CA2" w14:textId="77777777" w:rsidR="003F1F36" w:rsidRPr="008E34B4" w:rsidRDefault="003F1F36" w:rsidP="003F1F36">
      <w:pPr>
        <w:pStyle w:val="Bezodstpw"/>
        <w:jc w:val="both"/>
        <w:rPr>
          <w:rFonts w:ascii="Arial" w:hAnsi="Arial" w:cs="Arial"/>
          <w:sz w:val="20"/>
          <w:szCs w:val="20"/>
          <w:u w:val="single"/>
        </w:rPr>
      </w:pPr>
    </w:p>
    <w:p w14:paraId="0A406E49" w14:textId="77777777" w:rsidR="00C63E15" w:rsidRDefault="003039EE" w:rsidP="00B56D65">
      <w:pPr>
        <w:tabs>
          <w:tab w:val="center" w:pos="4536"/>
          <w:tab w:val="right" w:pos="9072"/>
        </w:tabs>
        <w:overflowPunct w:val="0"/>
        <w:autoSpaceDE w:val="0"/>
        <w:autoSpaceDN w:val="0"/>
        <w:adjustRightInd w:val="0"/>
        <w:spacing w:after="0" w:line="240" w:lineRule="auto"/>
        <w:jc w:val="center"/>
        <w:rPr>
          <w:rFonts w:ascii="Arial" w:hAnsi="Arial" w:cs="Arial"/>
          <w:sz w:val="24"/>
          <w:szCs w:val="24"/>
        </w:rPr>
      </w:pPr>
      <w:r w:rsidRPr="008E34B4">
        <w:rPr>
          <w:rFonts w:ascii="Arial" w:hAnsi="Arial" w:cs="Arial"/>
          <w:sz w:val="24"/>
          <w:szCs w:val="24"/>
        </w:rPr>
        <w:t>P</w:t>
      </w:r>
      <w:r w:rsidR="008B21A7" w:rsidRPr="008E34B4">
        <w:rPr>
          <w:rFonts w:ascii="Arial" w:hAnsi="Arial" w:cs="Arial"/>
          <w:sz w:val="24"/>
          <w:szCs w:val="24"/>
        </w:rPr>
        <w:t>ostępowanie o udzielenie zamówienia publicznego prowadzone</w:t>
      </w:r>
      <w:r w:rsidRPr="008E34B4">
        <w:rPr>
          <w:rFonts w:ascii="Arial" w:hAnsi="Arial" w:cs="Arial"/>
          <w:sz w:val="24"/>
          <w:szCs w:val="24"/>
        </w:rPr>
        <w:t xml:space="preserve"> jest</w:t>
      </w:r>
      <w:r w:rsidR="00B56D65" w:rsidRPr="008E34B4">
        <w:rPr>
          <w:rFonts w:ascii="Arial" w:hAnsi="Arial" w:cs="Arial"/>
          <w:sz w:val="24"/>
          <w:szCs w:val="24"/>
        </w:rPr>
        <w:t xml:space="preserve"> </w:t>
      </w:r>
      <w:r w:rsidR="008B21A7" w:rsidRPr="008E34B4">
        <w:rPr>
          <w:rFonts w:ascii="Arial" w:hAnsi="Arial" w:cs="Arial"/>
          <w:sz w:val="24"/>
          <w:szCs w:val="24"/>
        </w:rPr>
        <w:t>w trybie</w:t>
      </w:r>
      <w:r w:rsidR="00B56D65" w:rsidRPr="008E34B4">
        <w:rPr>
          <w:rFonts w:ascii="Arial" w:hAnsi="Arial" w:cs="Arial"/>
          <w:sz w:val="24"/>
          <w:szCs w:val="24"/>
        </w:rPr>
        <w:t xml:space="preserve"> </w:t>
      </w:r>
      <w:r w:rsidR="008B21A7" w:rsidRPr="008E34B4">
        <w:rPr>
          <w:rFonts w:ascii="Arial" w:hAnsi="Arial" w:cs="Arial"/>
          <w:sz w:val="24"/>
          <w:szCs w:val="24"/>
        </w:rPr>
        <w:t xml:space="preserve">podstawowym bez możliwości negocjacji na podstawie art. 275 pkt 1) ustawy </w:t>
      </w:r>
    </w:p>
    <w:p w14:paraId="1960904F" w14:textId="7FD0D9CC" w:rsidR="008B21A7" w:rsidRPr="008E34B4" w:rsidRDefault="008B21A7" w:rsidP="00B56D65">
      <w:pPr>
        <w:tabs>
          <w:tab w:val="center" w:pos="4536"/>
          <w:tab w:val="right" w:pos="9072"/>
        </w:tabs>
        <w:overflowPunct w:val="0"/>
        <w:autoSpaceDE w:val="0"/>
        <w:autoSpaceDN w:val="0"/>
        <w:adjustRightInd w:val="0"/>
        <w:spacing w:after="0" w:line="240" w:lineRule="auto"/>
        <w:jc w:val="center"/>
        <w:rPr>
          <w:rFonts w:ascii="Arial" w:hAnsi="Arial" w:cs="Arial"/>
          <w:sz w:val="24"/>
          <w:szCs w:val="24"/>
        </w:rPr>
      </w:pPr>
      <w:r w:rsidRPr="008E34B4">
        <w:rPr>
          <w:rFonts w:ascii="Arial" w:hAnsi="Arial" w:cs="Arial"/>
          <w:sz w:val="24"/>
          <w:szCs w:val="24"/>
        </w:rPr>
        <w:t>z dnia</w:t>
      </w:r>
      <w:r w:rsidR="00B56D65" w:rsidRPr="008E34B4">
        <w:rPr>
          <w:rFonts w:ascii="Arial" w:hAnsi="Arial" w:cs="Arial"/>
          <w:sz w:val="24"/>
          <w:szCs w:val="24"/>
        </w:rPr>
        <w:t xml:space="preserve"> </w:t>
      </w:r>
      <w:r w:rsidRPr="008E34B4">
        <w:rPr>
          <w:rFonts w:ascii="Arial" w:hAnsi="Arial" w:cs="Arial"/>
          <w:sz w:val="24"/>
          <w:szCs w:val="24"/>
        </w:rPr>
        <w:t>11 września 2019 r. Prawo zamówień publicznych</w:t>
      </w:r>
      <w:r w:rsidR="00B56D65" w:rsidRPr="008E34B4">
        <w:rPr>
          <w:rFonts w:ascii="Arial" w:hAnsi="Arial" w:cs="Arial"/>
          <w:sz w:val="24"/>
          <w:szCs w:val="24"/>
        </w:rPr>
        <w:br/>
      </w:r>
      <w:r w:rsidRPr="008E34B4">
        <w:rPr>
          <w:rFonts w:ascii="Arial" w:hAnsi="Arial" w:cs="Arial"/>
          <w:sz w:val="24"/>
          <w:szCs w:val="24"/>
        </w:rPr>
        <w:t>(</w:t>
      </w:r>
      <w:r w:rsidR="00B83DB8">
        <w:rPr>
          <w:rFonts w:ascii="Arial" w:hAnsi="Arial" w:cs="Arial"/>
          <w:sz w:val="24"/>
          <w:szCs w:val="24"/>
        </w:rPr>
        <w:t xml:space="preserve"> </w:t>
      </w:r>
      <w:proofErr w:type="spellStart"/>
      <w:r w:rsidR="00B83DB8">
        <w:rPr>
          <w:rFonts w:ascii="Arial" w:hAnsi="Arial" w:cs="Arial"/>
          <w:sz w:val="24"/>
          <w:szCs w:val="24"/>
        </w:rPr>
        <w:t>t.j</w:t>
      </w:r>
      <w:proofErr w:type="spellEnd"/>
      <w:r w:rsidR="00B83DB8">
        <w:rPr>
          <w:rFonts w:ascii="Arial" w:hAnsi="Arial" w:cs="Arial"/>
          <w:sz w:val="24"/>
          <w:szCs w:val="24"/>
        </w:rPr>
        <w:t xml:space="preserve">. </w:t>
      </w:r>
      <w:r w:rsidRPr="008E34B4">
        <w:rPr>
          <w:rFonts w:ascii="Arial" w:hAnsi="Arial" w:cs="Arial"/>
          <w:sz w:val="24"/>
          <w:szCs w:val="24"/>
        </w:rPr>
        <w:t>Dz. U. z 20</w:t>
      </w:r>
      <w:r w:rsidR="00AA1B23">
        <w:rPr>
          <w:rFonts w:ascii="Arial" w:hAnsi="Arial" w:cs="Arial"/>
          <w:sz w:val="24"/>
          <w:szCs w:val="24"/>
        </w:rPr>
        <w:t>21</w:t>
      </w:r>
      <w:r w:rsidRPr="008E34B4">
        <w:rPr>
          <w:rFonts w:ascii="Arial" w:hAnsi="Arial" w:cs="Arial"/>
          <w:sz w:val="24"/>
          <w:szCs w:val="24"/>
        </w:rPr>
        <w:t xml:space="preserve"> r., poz. </w:t>
      </w:r>
      <w:r w:rsidR="00AA1B23">
        <w:rPr>
          <w:rFonts w:ascii="Arial" w:hAnsi="Arial" w:cs="Arial"/>
          <w:sz w:val="24"/>
          <w:szCs w:val="24"/>
        </w:rPr>
        <w:t>1129</w:t>
      </w:r>
      <w:r w:rsidRPr="008E34B4">
        <w:rPr>
          <w:rFonts w:ascii="Arial" w:hAnsi="Arial" w:cs="Arial"/>
          <w:sz w:val="24"/>
          <w:szCs w:val="24"/>
        </w:rPr>
        <w:t xml:space="preserve"> ze zmianami)</w:t>
      </w:r>
    </w:p>
    <w:p w14:paraId="0B9FB57B" w14:textId="288CDBE6" w:rsidR="009C7420" w:rsidRPr="000810B6" w:rsidRDefault="009C7420" w:rsidP="00B56D65">
      <w:pPr>
        <w:pStyle w:val="Bezodstpw"/>
        <w:rPr>
          <w:rFonts w:ascii="Arial" w:hAnsi="Arial" w:cs="Arial"/>
          <w:b/>
          <w:bCs/>
          <w:sz w:val="24"/>
          <w:szCs w:val="24"/>
        </w:rPr>
      </w:pPr>
    </w:p>
    <w:p w14:paraId="2836B8F9" w14:textId="38333869" w:rsidR="00B56D65" w:rsidRDefault="00B56D65" w:rsidP="00B56D65">
      <w:pPr>
        <w:pStyle w:val="Bezodstpw"/>
        <w:ind w:firstLine="708"/>
        <w:jc w:val="both"/>
        <w:rPr>
          <w:rFonts w:ascii="Arial" w:hAnsi="Arial" w:cs="Arial"/>
          <w:b/>
          <w:bCs/>
          <w:color w:val="FF0000"/>
          <w:sz w:val="24"/>
          <w:szCs w:val="24"/>
        </w:rPr>
      </w:pPr>
    </w:p>
    <w:p w14:paraId="2007F10F" w14:textId="27FD7D05" w:rsidR="00F536C5" w:rsidRDefault="00F536C5" w:rsidP="00B56D65">
      <w:pPr>
        <w:pStyle w:val="Bezodstpw"/>
        <w:ind w:firstLine="708"/>
        <w:jc w:val="both"/>
        <w:rPr>
          <w:rFonts w:ascii="Arial" w:hAnsi="Arial" w:cs="Arial"/>
          <w:b/>
          <w:bCs/>
          <w:color w:val="FF0000"/>
          <w:sz w:val="24"/>
          <w:szCs w:val="24"/>
        </w:rPr>
      </w:pPr>
    </w:p>
    <w:p w14:paraId="42B1E895" w14:textId="3E3465B5" w:rsidR="00AC5341" w:rsidRDefault="00AC5341" w:rsidP="00B56D65">
      <w:pPr>
        <w:pStyle w:val="Bezodstpw"/>
        <w:ind w:firstLine="708"/>
        <w:jc w:val="both"/>
        <w:rPr>
          <w:rFonts w:ascii="Arial" w:hAnsi="Arial" w:cs="Arial"/>
          <w:b/>
          <w:bCs/>
          <w:color w:val="FF0000"/>
          <w:sz w:val="24"/>
          <w:szCs w:val="24"/>
        </w:rPr>
      </w:pPr>
    </w:p>
    <w:p w14:paraId="7B2EB8D3" w14:textId="4A758252" w:rsidR="00AC5341" w:rsidRDefault="00AC5341" w:rsidP="00B56D65">
      <w:pPr>
        <w:pStyle w:val="Bezodstpw"/>
        <w:ind w:firstLine="708"/>
        <w:jc w:val="both"/>
        <w:rPr>
          <w:rFonts w:ascii="Arial" w:hAnsi="Arial" w:cs="Arial"/>
          <w:b/>
          <w:bCs/>
          <w:color w:val="FF0000"/>
          <w:sz w:val="24"/>
          <w:szCs w:val="24"/>
        </w:rPr>
      </w:pPr>
    </w:p>
    <w:p w14:paraId="427094E7" w14:textId="77777777" w:rsidR="00AC5341" w:rsidRDefault="00AC5341" w:rsidP="00B56D65">
      <w:pPr>
        <w:pStyle w:val="Bezodstpw"/>
        <w:ind w:firstLine="708"/>
        <w:jc w:val="both"/>
        <w:rPr>
          <w:rFonts w:ascii="Arial" w:hAnsi="Arial" w:cs="Arial"/>
          <w:b/>
          <w:bCs/>
          <w:color w:val="FF0000"/>
          <w:sz w:val="24"/>
          <w:szCs w:val="24"/>
        </w:rPr>
      </w:pPr>
    </w:p>
    <w:p w14:paraId="64D63B60" w14:textId="77777777" w:rsidR="00F536C5" w:rsidRDefault="00F536C5" w:rsidP="00B56D65">
      <w:pPr>
        <w:pStyle w:val="Bezodstpw"/>
        <w:ind w:firstLine="708"/>
        <w:jc w:val="both"/>
        <w:rPr>
          <w:rFonts w:ascii="Arial" w:hAnsi="Arial" w:cs="Arial"/>
          <w:b/>
          <w:bCs/>
          <w:color w:val="FF0000"/>
          <w:sz w:val="24"/>
          <w:szCs w:val="24"/>
        </w:rPr>
      </w:pPr>
    </w:p>
    <w:p w14:paraId="28C7C9D1" w14:textId="5EB72FD1" w:rsidR="009C7420" w:rsidRPr="000810B6" w:rsidRDefault="000F32E6" w:rsidP="00B56D65">
      <w:pPr>
        <w:pStyle w:val="Bezodstpw"/>
        <w:ind w:firstLine="708"/>
        <w:jc w:val="both"/>
        <w:rPr>
          <w:rFonts w:ascii="Arial" w:hAnsi="Arial" w:cs="Arial"/>
          <w:b/>
          <w:bCs/>
          <w:color w:val="FF0000"/>
          <w:sz w:val="24"/>
          <w:szCs w:val="24"/>
        </w:rPr>
      </w:pPr>
      <w:r>
        <w:rPr>
          <w:rFonts w:ascii="Arial" w:hAnsi="Arial" w:cs="Arial"/>
          <w:b/>
          <w:bCs/>
          <w:sz w:val="24"/>
          <w:szCs w:val="24"/>
        </w:rPr>
        <w:t xml:space="preserve"> </w:t>
      </w:r>
    </w:p>
    <w:p w14:paraId="167A84F5" w14:textId="77777777" w:rsidR="00B83DB8" w:rsidRPr="00F536C5" w:rsidRDefault="00B83DB8" w:rsidP="00F536C5">
      <w:pPr>
        <w:pStyle w:val="Bezodstpw"/>
        <w:jc w:val="right"/>
        <w:rPr>
          <w:rFonts w:ascii="Arial" w:hAnsi="Arial" w:cs="Arial"/>
          <w:sz w:val="20"/>
          <w:szCs w:val="20"/>
        </w:rPr>
      </w:pPr>
      <w:r w:rsidRPr="00F536C5">
        <w:rPr>
          <w:rFonts w:ascii="Arial" w:hAnsi="Arial" w:cs="Arial"/>
          <w:sz w:val="20"/>
          <w:szCs w:val="20"/>
        </w:rPr>
        <w:t xml:space="preserve">Zatwierdził: </w:t>
      </w:r>
    </w:p>
    <w:p w14:paraId="754B7A0D" w14:textId="77777777" w:rsidR="00B83DB8" w:rsidRPr="00F536C5" w:rsidRDefault="00B83DB8" w:rsidP="00F536C5">
      <w:pPr>
        <w:pStyle w:val="Bezodstpw"/>
        <w:jc w:val="right"/>
        <w:rPr>
          <w:rFonts w:ascii="Arial" w:hAnsi="Arial" w:cs="Arial"/>
          <w:sz w:val="20"/>
          <w:szCs w:val="20"/>
        </w:rPr>
      </w:pPr>
      <w:r w:rsidRPr="00F536C5">
        <w:rPr>
          <w:rFonts w:ascii="Arial" w:hAnsi="Arial" w:cs="Arial"/>
          <w:sz w:val="20"/>
          <w:szCs w:val="20"/>
        </w:rPr>
        <w:t>NADLEŚNICZY</w:t>
      </w:r>
    </w:p>
    <w:p w14:paraId="6B9636C3" w14:textId="77777777" w:rsidR="00B83DB8" w:rsidRPr="00F536C5" w:rsidRDefault="00B83DB8" w:rsidP="00F536C5">
      <w:pPr>
        <w:pStyle w:val="Bezodstpw"/>
        <w:jc w:val="right"/>
        <w:rPr>
          <w:rFonts w:ascii="Arial" w:hAnsi="Arial" w:cs="Arial"/>
          <w:sz w:val="20"/>
          <w:szCs w:val="20"/>
        </w:rPr>
      </w:pPr>
      <w:r w:rsidRPr="00F536C5">
        <w:rPr>
          <w:rFonts w:ascii="Arial" w:hAnsi="Arial" w:cs="Arial"/>
          <w:sz w:val="20"/>
          <w:szCs w:val="20"/>
        </w:rPr>
        <w:t>NADLEŚNICTWA LUBLINIEC</w:t>
      </w:r>
    </w:p>
    <w:p w14:paraId="7CBFC25C" w14:textId="77777777" w:rsidR="00B83DB8" w:rsidRPr="00F536C5" w:rsidRDefault="00B83DB8" w:rsidP="00F536C5">
      <w:pPr>
        <w:pStyle w:val="Bezodstpw"/>
        <w:jc w:val="right"/>
        <w:rPr>
          <w:rFonts w:ascii="Arial" w:hAnsi="Arial" w:cs="Arial"/>
          <w:sz w:val="20"/>
          <w:szCs w:val="20"/>
        </w:rPr>
      </w:pPr>
      <w:r w:rsidRPr="00F536C5">
        <w:rPr>
          <w:rFonts w:ascii="Arial" w:hAnsi="Arial" w:cs="Arial"/>
          <w:sz w:val="20"/>
          <w:szCs w:val="20"/>
        </w:rPr>
        <w:t>ZBIGNIEW ZNOJEK</w:t>
      </w:r>
    </w:p>
    <w:p w14:paraId="2E8539A2" w14:textId="2D092395" w:rsidR="00B83DB8" w:rsidRPr="00F536C5" w:rsidRDefault="00B83DB8" w:rsidP="00F536C5">
      <w:pPr>
        <w:pStyle w:val="Bezodstpw"/>
        <w:jc w:val="right"/>
        <w:rPr>
          <w:rFonts w:ascii="Arial" w:hAnsi="Arial" w:cs="Arial"/>
          <w:sz w:val="20"/>
          <w:szCs w:val="20"/>
        </w:rPr>
      </w:pPr>
      <w:r w:rsidRPr="00F536C5">
        <w:rPr>
          <w:rFonts w:ascii="Arial" w:hAnsi="Arial" w:cs="Arial"/>
          <w:sz w:val="20"/>
          <w:szCs w:val="20"/>
        </w:rPr>
        <w:t>/podpisano elektronicznie/</w:t>
      </w:r>
    </w:p>
    <w:p w14:paraId="4800D89D" w14:textId="2A01C5E9" w:rsidR="00B83DB8" w:rsidRDefault="00B83DB8" w:rsidP="00B83DB8">
      <w:pPr>
        <w:rPr>
          <w:rFonts w:ascii="Arial" w:hAnsi="Arial" w:cs="Arial"/>
          <w:sz w:val="20"/>
          <w:szCs w:val="20"/>
        </w:rPr>
      </w:pPr>
    </w:p>
    <w:p w14:paraId="238CB4EC" w14:textId="68057C7A" w:rsidR="00673DB3" w:rsidRDefault="00673DB3" w:rsidP="00B83DB8">
      <w:pPr>
        <w:rPr>
          <w:rFonts w:ascii="Arial" w:hAnsi="Arial" w:cs="Arial"/>
          <w:sz w:val="20"/>
          <w:szCs w:val="20"/>
        </w:rPr>
      </w:pPr>
    </w:p>
    <w:p w14:paraId="05471954" w14:textId="77777777" w:rsidR="00673DB3" w:rsidRPr="00983BE6" w:rsidRDefault="00673DB3" w:rsidP="00B83DB8">
      <w:pPr>
        <w:rPr>
          <w:rFonts w:ascii="Arial" w:hAnsi="Arial" w:cs="Arial"/>
          <w:sz w:val="20"/>
          <w:szCs w:val="20"/>
        </w:rPr>
      </w:pPr>
    </w:p>
    <w:p w14:paraId="6382D3ED" w14:textId="13E23275" w:rsidR="00B83DB8" w:rsidRPr="00983BE6" w:rsidRDefault="00B83DB8" w:rsidP="00B83DB8">
      <w:pPr>
        <w:jc w:val="center"/>
        <w:rPr>
          <w:rFonts w:ascii="Arial" w:hAnsi="Arial" w:cs="Arial"/>
          <w:sz w:val="20"/>
          <w:szCs w:val="20"/>
        </w:rPr>
      </w:pPr>
      <w:r w:rsidRPr="00983BE6">
        <w:rPr>
          <w:rFonts w:ascii="Arial" w:hAnsi="Arial" w:cs="Arial"/>
          <w:sz w:val="20"/>
          <w:szCs w:val="20"/>
        </w:rPr>
        <w:t xml:space="preserve">Lubliniec, dnia </w:t>
      </w:r>
      <w:r w:rsidR="006469EE" w:rsidRPr="00F94E48">
        <w:rPr>
          <w:rFonts w:ascii="Arial" w:hAnsi="Arial" w:cs="Arial"/>
          <w:sz w:val="20"/>
          <w:szCs w:val="20"/>
        </w:rPr>
        <w:t>2</w:t>
      </w:r>
      <w:r w:rsidR="00F94E48" w:rsidRPr="00F94E48">
        <w:rPr>
          <w:rFonts w:ascii="Arial" w:hAnsi="Arial" w:cs="Arial"/>
          <w:sz w:val="20"/>
          <w:szCs w:val="20"/>
        </w:rPr>
        <w:t>6</w:t>
      </w:r>
      <w:r w:rsidRPr="00F94E48">
        <w:rPr>
          <w:rFonts w:ascii="Arial" w:hAnsi="Arial" w:cs="Arial"/>
          <w:sz w:val="20"/>
          <w:szCs w:val="20"/>
        </w:rPr>
        <w:t>.0</w:t>
      </w:r>
      <w:r w:rsidR="006469EE" w:rsidRPr="00F94E48">
        <w:rPr>
          <w:rFonts w:ascii="Arial" w:hAnsi="Arial" w:cs="Arial"/>
          <w:sz w:val="20"/>
          <w:szCs w:val="20"/>
        </w:rPr>
        <w:t>4</w:t>
      </w:r>
      <w:r w:rsidRPr="00F94E48">
        <w:rPr>
          <w:rFonts w:ascii="Arial" w:hAnsi="Arial" w:cs="Arial"/>
          <w:sz w:val="20"/>
          <w:szCs w:val="20"/>
        </w:rPr>
        <w:t>.2022 r.</w:t>
      </w:r>
    </w:p>
    <w:p w14:paraId="211D3DC8" w14:textId="77777777" w:rsidR="000D61A2" w:rsidRPr="000810B6" w:rsidRDefault="000D61A2" w:rsidP="009C7420">
      <w:pPr>
        <w:pStyle w:val="Bezodstpw"/>
        <w:jc w:val="center"/>
        <w:rPr>
          <w:rFonts w:ascii="Arial" w:hAnsi="Arial" w:cs="Arial"/>
          <w:sz w:val="24"/>
          <w:szCs w:val="24"/>
        </w:rPr>
      </w:pPr>
    </w:p>
    <w:p w14:paraId="43325C9C" w14:textId="77777777" w:rsidR="008E34B4" w:rsidRDefault="008E34B4" w:rsidP="008B1D9A">
      <w:pPr>
        <w:pStyle w:val="Bezodstpw"/>
        <w:rPr>
          <w:rFonts w:ascii="Arial" w:hAnsi="Arial" w:cs="Arial"/>
          <w:sz w:val="20"/>
          <w:szCs w:val="20"/>
        </w:rPr>
      </w:pPr>
    </w:p>
    <w:p w14:paraId="4A2CD39C" w14:textId="77777777" w:rsidR="0041144D" w:rsidRPr="0041144D" w:rsidRDefault="0041144D" w:rsidP="0041144D">
      <w:pPr>
        <w:pStyle w:val="Bezodstpw"/>
        <w:jc w:val="center"/>
        <w:rPr>
          <w:rFonts w:ascii="Arial" w:hAnsi="Arial" w:cs="Arial"/>
          <w:sz w:val="20"/>
          <w:szCs w:val="20"/>
        </w:rPr>
      </w:pPr>
    </w:p>
    <w:p w14:paraId="6ACD4664" w14:textId="1E8EF2AC" w:rsidR="00364F2C" w:rsidRPr="00504456" w:rsidRDefault="00364F2C" w:rsidP="00504456">
      <w:pPr>
        <w:pStyle w:val="Bezodstpw"/>
        <w:shd w:val="clear" w:color="auto" w:fill="D9E2F3" w:themeFill="accent1" w:themeFillTint="33"/>
        <w:ind w:left="284"/>
        <w:jc w:val="center"/>
        <w:rPr>
          <w:rFonts w:ascii="Arial" w:hAnsi="Arial" w:cs="Arial"/>
          <w:b/>
          <w:bCs/>
          <w:u w:val="single"/>
        </w:rPr>
      </w:pPr>
      <w:r w:rsidRPr="00504456">
        <w:rPr>
          <w:rFonts w:ascii="Arial" w:hAnsi="Arial" w:cs="Arial"/>
          <w:b/>
          <w:bCs/>
          <w:u w:val="single"/>
        </w:rPr>
        <w:t>ROZDZIAŁ I</w:t>
      </w:r>
    </w:p>
    <w:p w14:paraId="65807E60" w14:textId="00BBB4D6" w:rsidR="000D61A2" w:rsidRPr="00504456" w:rsidRDefault="00EE3508" w:rsidP="00504456">
      <w:pPr>
        <w:pStyle w:val="Bezodstpw"/>
        <w:shd w:val="clear" w:color="auto" w:fill="D9E2F3" w:themeFill="accent1" w:themeFillTint="33"/>
        <w:ind w:left="284"/>
        <w:jc w:val="center"/>
        <w:rPr>
          <w:rFonts w:ascii="Arial" w:hAnsi="Arial" w:cs="Arial"/>
          <w:b/>
          <w:bCs/>
        </w:rPr>
      </w:pPr>
      <w:r w:rsidRPr="00504456">
        <w:rPr>
          <w:rFonts w:ascii="Arial" w:hAnsi="Arial" w:cs="Arial"/>
          <w:b/>
          <w:bCs/>
        </w:rPr>
        <w:t>ZAMAWIAJĄCY</w:t>
      </w:r>
    </w:p>
    <w:p w14:paraId="0B2855EF" w14:textId="77777777" w:rsidR="0026304F" w:rsidRDefault="0026304F" w:rsidP="008E34B4">
      <w:pPr>
        <w:pStyle w:val="Bezodstpw"/>
        <w:ind w:left="284"/>
        <w:rPr>
          <w:rFonts w:ascii="Calibri" w:eastAsia="Times New Roman" w:hAnsi="Calibri" w:cs="Times New Roman"/>
          <w:b/>
          <w:bCs/>
          <w:lang w:eastAsia="pl-PL"/>
        </w:rPr>
      </w:pPr>
    </w:p>
    <w:p w14:paraId="2A53DACC" w14:textId="314567D6" w:rsidR="0026304F" w:rsidRPr="008E34B4" w:rsidRDefault="00B83DB8" w:rsidP="0026304F">
      <w:pPr>
        <w:pStyle w:val="Bezodstpw"/>
        <w:ind w:left="284"/>
        <w:rPr>
          <w:rFonts w:ascii="Arial" w:hAnsi="Arial" w:cs="Arial"/>
          <w:sz w:val="20"/>
          <w:szCs w:val="20"/>
        </w:rPr>
      </w:pPr>
      <w:r>
        <w:rPr>
          <w:rFonts w:ascii="Arial" w:hAnsi="Arial" w:cs="Arial"/>
          <w:b/>
          <w:bCs/>
          <w:sz w:val="20"/>
          <w:szCs w:val="20"/>
        </w:rPr>
        <w:t xml:space="preserve"> </w:t>
      </w:r>
    </w:p>
    <w:p w14:paraId="2188A5FF" w14:textId="77777777" w:rsidR="0026304F" w:rsidRDefault="0026304F" w:rsidP="008E34B4">
      <w:pPr>
        <w:pStyle w:val="Bezodstpw"/>
        <w:ind w:left="284"/>
        <w:rPr>
          <w:rFonts w:ascii="Calibri" w:eastAsia="Times New Roman" w:hAnsi="Calibri" w:cs="Times New Roman"/>
          <w:b/>
          <w:bCs/>
          <w:lang w:eastAsia="pl-PL"/>
        </w:rPr>
      </w:pPr>
    </w:p>
    <w:p w14:paraId="48A59D85" w14:textId="77777777" w:rsidR="00B83DB8" w:rsidRPr="00983BE6" w:rsidRDefault="00B83DB8" w:rsidP="00B83DB8">
      <w:pPr>
        <w:pStyle w:val="Bezodstpw"/>
        <w:spacing w:line="360" w:lineRule="auto"/>
        <w:rPr>
          <w:rFonts w:ascii="Arial" w:hAnsi="Arial" w:cs="Arial"/>
          <w:b/>
          <w:sz w:val="20"/>
          <w:szCs w:val="20"/>
        </w:rPr>
      </w:pPr>
      <w:r w:rsidRPr="00983BE6">
        <w:rPr>
          <w:rFonts w:ascii="Arial" w:hAnsi="Arial" w:cs="Arial"/>
          <w:b/>
          <w:sz w:val="20"/>
          <w:szCs w:val="20"/>
        </w:rPr>
        <w:t>Skarb Państwa - Państwowe Gospodarstwo Leśne Lasy Państwowe</w:t>
      </w:r>
    </w:p>
    <w:p w14:paraId="1498C0F9" w14:textId="77777777" w:rsidR="00B83DB8" w:rsidRPr="00983BE6" w:rsidRDefault="00B83DB8" w:rsidP="00B83DB8">
      <w:pPr>
        <w:pStyle w:val="Bezodstpw"/>
        <w:spacing w:line="360" w:lineRule="auto"/>
        <w:rPr>
          <w:rFonts w:ascii="Arial" w:hAnsi="Arial" w:cs="Arial"/>
          <w:b/>
          <w:sz w:val="20"/>
          <w:szCs w:val="20"/>
        </w:rPr>
      </w:pPr>
      <w:r w:rsidRPr="00983BE6">
        <w:rPr>
          <w:rFonts w:ascii="Arial" w:hAnsi="Arial" w:cs="Arial"/>
          <w:b/>
          <w:sz w:val="20"/>
          <w:szCs w:val="20"/>
        </w:rPr>
        <w:t>Nadleśnictwo Lubliniec</w:t>
      </w:r>
    </w:p>
    <w:p w14:paraId="432FD923" w14:textId="77777777" w:rsidR="00B83DB8" w:rsidRPr="00983BE6" w:rsidRDefault="00B83DB8" w:rsidP="00B83DB8">
      <w:pPr>
        <w:pStyle w:val="Bezodstpw"/>
        <w:spacing w:line="360" w:lineRule="auto"/>
        <w:rPr>
          <w:rFonts w:ascii="Arial" w:hAnsi="Arial" w:cs="Arial"/>
          <w:b/>
          <w:sz w:val="20"/>
          <w:szCs w:val="20"/>
        </w:rPr>
      </w:pPr>
      <w:r w:rsidRPr="00983BE6">
        <w:rPr>
          <w:rFonts w:ascii="Arial" w:hAnsi="Arial" w:cs="Arial"/>
          <w:b/>
          <w:sz w:val="20"/>
          <w:szCs w:val="20"/>
        </w:rPr>
        <w:t xml:space="preserve">reprezentowane przez Pana </w:t>
      </w:r>
      <w:r>
        <w:rPr>
          <w:rFonts w:ascii="Arial" w:hAnsi="Arial" w:cs="Arial"/>
          <w:b/>
          <w:sz w:val="20"/>
          <w:szCs w:val="20"/>
        </w:rPr>
        <w:t xml:space="preserve">Zbigniewa </w:t>
      </w:r>
      <w:proofErr w:type="spellStart"/>
      <w:r>
        <w:rPr>
          <w:rFonts w:ascii="Arial" w:hAnsi="Arial" w:cs="Arial"/>
          <w:b/>
          <w:sz w:val="20"/>
          <w:szCs w:val="20"/>
        </w:rPr>
        <w:t>Znojka</w:t>
      </w:r>
      <w:proofErr w:type="spellEnd"/>
      <w:r>
        <w:rPr>
          <w:rFonts w:ascii="Arial" w:hAnsi="Arial" w:cs="Arial"/>
          <w:b/>
          <w:sz w:val="20"/>
          <w:szCs w:val="20"/>
        </w:rPr>
        <w:t xml:space="preserve"> </w:t>
      </w:r>
      <w:r w:rsidRPr="00983BE6">
        <w:rPr>
          <w:rFonts w:ascii="Arial" w:hAnsi="Arial" w:cs="Arial"/>
          <w:b/>
          <w:sz w:val="20"/>
          <w:szCs w:val="20"/>
        </w:rPr>
        <w:t>– Nadleśniczego</w:t>
      </w:r>
    </w:p>
    <w:p w14:paraId="1DA9F4E6" w14:textId="77777777" w:rsidR="00B83DB8" w:rsidRPr="00983BE6" w:rsidRDefault="00B83DB8" w:rsidP="00B83DB8">
      <w:pPr>
        <w:pStyle w:val="Bezodstpw"/>
        <w:spacing w:line="360" w:lineRule="auto"/>
        <w:rPr>
          <w:rFonts w:ascii="Arial" w:hAnsi="Arial" w:cs="Arial"/>
          <w:b/>
          <w:sz w:val="20"/>
          <w:szCs w:val="20"/>
        </w:rPr>
      </w:pPr>
      <w:r w:rsidRPr="00983BE6">
        <w:rPr>
          <w:rFonts w:ascii="Arial" w:hAnsi="Arial" w:cs="Arial"/>
          <w:b/>
          <w:sz w:val="20"/>
          <w:szCs w:val="20"/>
        </w:rPr>
        <w:t xml:space="preserve">siedziba </w:t>
      </w:r>
      <w:r>
        <w:rPr>
          <w:rFonts w:ascii="Arial" w:hAnsi="Arial" w:cs="Arial"/>
          <w:b/>
          <w:sz w:val="20"/>
          <w:szCs w:val="20"/>
        </w:rPr>
        <w:t>Zamawiającego</w:t>
      </w:r>
      <w:r w:rsidRPr="00983BE6">
        <w:rPr>
          <w:rFonts w:ascii="Arial" w:hAnsi="Arial" w:cs="Arial"/>
          <w:b/>
          <w:sz w:val="20"/>
          <w:szCs w:val="20"/>
        </w:rPr>
        <w:t>:</w:t>
      </w:r>
    </w:p>
    <w:p w14:paraId="1C24E596" w14:textId="77777777" w:rsidR="00B83DB8" w:rsidRPr="00983BE6" w:rsidRDefault="00B83DB8" w:rsidP="00B83DB8">
      <w:pPr>
        <w:pStyle w:val="Bezodstpw"/>
        <w:spacing w:line="360" w:lineRule="auto"/>
        <w:rPr>
          <w:rFonts w:ascii="Arial" w:hAnsi="Arial" w:cs="Arial"/>
          <w:b/>
          <w:sz w:val="20"/>
          <w:szCs w:val="20"/>
        </w:rPr>
      </w:pPr>
      <w:r w:rsidRPr="00983BE6">
        <w:rPr>
          <w:rFonts w:ascii="Arial" w:hAnsi="Arial" w:cs="Arial"/>
          <w:b/>
          <w:sz w:val="20"/>
          <w:szCs w:val="20"/>
        </w:rPr>
        <w:t>ul. Myśliwska 1</w:t>
      </w:r>
    </w:p>
    <w:p w14:paraId="4E8870A7" w14:textId="77777777" w:rsidR="00B83DB8" w:rsidRPr="00983BE6" w:rsidRDefault="00B83DB8" w:rsidP="00B83DB8">
      <w:pPr>
        <w:pStyle w:val="Bezodstpw"/>
        <w:spacing w:line="360" w:lineRule="auto"/>
        <w:rPr>
          <w:rFonts w:ascii="Arial" w:eastAsia="Times New Roman" w:hAnsi="Arial" w:cs="Arial"/>
          <w:b/>
          <w:sz w:val="20"/>
          <w:szCs w:val="20"/>
          <w:lang w:eastAsia="pl-PL"/>
        </w:rPr>
      </w:pPr>
      <w:r w:rsidRPr="00983BE6">
        <w:rPr>
          <w:rFonts w:ascii="Arial" w:eastAsia="Times New Roman" w:hAnsi="Arial" w:cs="Arial"/>
          <w:b/>
          <w:sz w:val="20"/>
          <w:szCs w:val="20"/>
          <w:lang w:eastAsia="pl-PL"/>
        </w:rPr>
        <w:t xml:space="preserve">42-700 Lubliniec </w:t>
      </w:r>
    </w:p>
    <w:p w14:paraId="6356833E" w14:textId="77777777" w:rsidR="00B83DB8" w:rsidRPr="00983BE6" w:rsidRDefault="00B83DB8" w:rsidP="00B83DB8">
      <w:pPr>
        <w:pStyle w:val="Bezodstpw"/>
        <w:spacing w:line="360" w:lineRule="auto"/>
        <w:rPr>
          <w:rFonts w:ascii="Arial" w:eastAsia="Times New Roman" w:hAnsi="Arial" w:cs="Arial"/>
          <w:b/>
          <w:sz w:val="20"/>
          <w:szCs w:val="20"/>
          <w:lang w:eastAsia="pl-PL"/>
        </w:rPr>
      </w:pPr>
      <w:r w:rsidRPr="00983BE6">
        <w:rPr>
          <w:rFonts w:ascii="Arial" w:eastAsia="Times New Roman" w:hAnsi="Arial" w:cs="Arial"/>
          <w:b/>
          <w:sz w:val="20"/>
          <w:szCs w:val="20"/>
          <w:lang w:eastAsia="pl-PL"/>
        </w:rPr>
        <w:t xml:space="preserve">tel.: +48 34 351 33 38 fax 34 373 40 12 </w:t>
      </w:r>
    </w:p>
    <w:p w14:paraId="08F5D3CB" w14:textId="521F56C3" w:rsidR="00B83DB8" w:rsidRPr="00673DB3" w:rsidRDefault="00F536C5" w:rsidP="00B83DB8">
      <w:pPr>
        <w:pStyle w:val="Bezodstpw"/>
        <w:spacing w:line="360" w:lineRule="auto"/>
        <w:rPr>
          <w:rFonts w:ascii="Arial" w:hAnsi="Arial" w:cs="Arial"/>
          <w:sz w:val="20"/>
          <w:szCs w:val="20"/>
        </w:rPr>
      </w:pPr>
      <w:r w:rsidRPr="00673DB3">
        <w:rPr>
          <w:rFonts w:ascii="Arial" w:eastAsia="Times New Roman" w:hAnsi="Arial" w:cs="Arial"/>
          <w:sz w:val="20"/>
          <w:szCs w:val="20"/>
        </w:rPr>
        <w:t>Adres poczty elektronicznej</w:t>
      </w:r>
      <w:r w:rsidR="00B83DB8" w:rsidRPr="00673DB3">
        <w:rPr>
          <w:rFonts w:ascii="Arial" w:hAnsi="Arial" w:cs="Arial"/>
          <w:sz w:val="20"/>
          <w:szCs w:val="20"/>
        </w:rPr>
        <w:t xml:space="preserve">: </w:t>
      </w:r>
      <w:hyperlink r:id="rId8" w:history="1">
        <w:r w:rsidR="00B83DB8" w:rsidRPr="00673DB3">
          <w:rPr>
            <w:rStyle w:val="Hipercze"/>
            <w:rFonts w:ascii="Arial" w:hAnsi="Arial" w:cs="Arial"/>
            <w:sz w:val="20"/>
            <w:szCs w:val="20"/>
          </w:rPr>
          <w:t>lubliniec@katowice.lasy.gov.pl</w:t>
        </w:r>
      </w:hyperlink>
      <w:r w:rsidR="00B83DB8" w:rsidRPr="00673DB3">
        <w:rPr>
          <w:rFonts w:ascii="Arial" w:hAnsi="Arial" w:cs="Arial"/>
          <w:sz w:val="20"/>
          <w:szCs w:val="20"/>
        </w:rPr>
        <w:t xml:space="preserve"> </w:t>
      </w:r>
    </w:p>
    <w:p w14:paraId="61E8C4B9" w14:textId="029FB6C4" w:rsidR="0041144D" w:rsidRPr="00673DB3" w:rsidRDefault="00673DB3" w:rsidP="00673DB3">
      <w:pPr>
        <w:overflowPunct w:val="0"/>
        <w:autoSpaceDE w:val="0"/>
        <w:autoSpaceDN w:val="0"/>
        <w:adjustRightInd w:val="0"/>
        <w:jc w:val="both"/>
        <w:rPr>
          <w:rFonts w:ascii="Arial" w:hAnsi="Arial" w:cs="Arial"/>
          <w:sz w:val="20"/>
          <w:szCs w:val="20"/>
        </w:rPr>
      </w:pPr>
      <w:r w:rsidRPr="00673DB3">
        <w:rPr>
          <w:rFonts w:ascii="Arial" w:hAnsi="Arial" w:cs="Arial"/>
          <w:sz w:val="20"/>
          <w:szCs w:val="20"/>
        </w:rPr>
        <w:t xml:space="preserve">Adres strony internetowej prowadzonego postępowania: </w:t>
      </w:r>
      <w:hyperlink r:id="rId9" w:history="1">
        <w:r w:rsidRPr="00673DB3">
          <w:rPr>
            <w:rStyle w:val="Hipercze"/>
            <w:rFonts w:ascii="Arial" w:hAnsi="Arial" w:cs="Arial"/>
            <w:b/>
            <w:sz w:val="20"/>
            <w:szCs w:val="20"/>
          </w:rPr>
          <w:t>www.lubliniec.katowice.lasy.gov.pl</w:t>
        </w:r>
      </w:hyperlink>
      <w:r w:rsidR="00B83DB8" w:rsidRPr="00673DB3">
        <w:rPr>
          <w:rFonts w:ascii="Arial" w:hAnsi="Arial" w:cs="Arial"/>
          <w:sz w:val="20"/>
          <w:szCs w:val="20"/>
        </w:rPr>
        <w:t xml:space="preserve"> </w:t>
      </w:r>
      <w:proofErr w:type="spellStart"/>
      <w:r w:rsidRPr="00673DB3">
        <w:rPr>
          <w:rFonts w:ascii="Arial" w:hAnsi="Arial" w:cs="Arial"/>
          <w:sz w:val="20"/>
          <w:szCs w:val="20"/>
          <w:lang w:val="en-US"/>
        </w:rPr>
        <w:t>oraz</w:t>
      </w:r>
      <w:proofErr w:type="spellEnd"/>
      <w:r w:rsidRPr="00673DB3">
        <w:rPr>
          <w:rFonts w:ascii="Arial" w:hAnsi="Arial" w:cs="Arial"/>
          <w:sz w:val="20"/>
          <w:szCs w:val="20"/>
          <w:lang w:val="en-US"/>
        </w:rPr>
        <w:t xml:space="preserve"> </w:t>
      </w:r>
      <w:hyperlink r:id="rId10" w:history="1">
        <w:r w:rsidRPr="00673DB3">
          <w:rPr>
            <w:rStyle w:val="Hipercze"/>
            <w:rFonts w:ascii="Arial" w:hAnsi="Arial" w:cs="Arial"/>
            <w:b/>
            <w:bCs/>
            <w:sz w:val="20"/>
            <w:szCs w:val="20"/>
          </w:rPr>
          <w:t>https://josephine.proebiz.com</w:t>
        </w:r>
      </w:hyperlink>
      <w:r w:rsidRPr="00673DB3">
        <w:rPr>
          <w:rFonts w:ascii="Arial" w:hAnsi="Arial" w:cs="Arial"/>
          <w:sz w:val="20"/>
          <w:szCs w:val="20"/>
        </w:rPr>
        <w:t xml:space="preserve"> </w:t>
      </w:r>
    </w:p>
    <w:p w14:paraId="39CFDBCD" w14:textId="77777777" w:rsidR="0041144D" w:rsidRPr="00673DB3" w:rsidRDefault="0041144D" w:rsidP="0041144D">
      <w:pPr>
        <w:spacing w:after="0"/>
        <w:ind w:right="28"/>
        <w:jc w:val="both"/>
        <w:rPr>
          <w:rFonts w:ascii="Arial" w:eastAsia="Times New Roman" w:hAnsi="Arial" w:cs="Arial"/>
          <w:sz w:val="20"/>
          <w:szCs w:val="20"/>
        </w:rPr>
      </w:pPr>
      <w:r w:rsidRPr="00673DB3">
        <w:rPr>
          <w:rFonts w:ascii="Arial" w:eastAsia="Times New Roman" w:hAnsi="Arial" w:cs="Arial"/>
          <w:sz w:val="20"/>
          <w:szCs w:val="20"/>
        </w:rPr>
        <w:t>Adres strony internetowej prowadzonego postępowania oraz na której będą zamieszczane zmiany i wyjaśnienia treści SWZ oraz inne dokumenty zamówienia bezpośrednio związane z postępowaniem:</w:t>
      </w:r>
    </w:p>
    <w:p w14:paraId="716692BF" w14:textId="0EC43A08" w:rsidR="00EE3508" w:rsidRPr="00673DB3" w:rsidRDefault="007A550C" w:rsidP="00673DB3">
      <w:pPr>
        <w:spacing w:after="0"/>
        <w:ind w:right="28"/>
        <w:jc w:val="both"/>
        <w:rPr>
          <w:rStyle w:val="Hipercze"/>
          <w:rFonts w:ascii="Arial" w:eastAsia="Times New Roman" w:hAnsi="Arial" w:cs="Arial"/>
          <w:b/>
          <w:color w:val="auto"/>
          <w:sz w:val="20"/>
          <w:szCs w:val="20"/>
          <w:u w:val="none"/>
          <w:lang w:val="en-US"/>
        </w:rPr>
      </w:pPr>
      <w:hyperlink r:id="rId11" w:history="1">
        <w:r w:rsidR="00673DB3" w:rsidRPr="00673DB3">
          <w:rPr>
            <w:rStyle w:val="Hipercze"/>
            <w:rFonts w:ascii="Arial" w:hAnsi="Arial" w:cs="Arial"/>
            <w:b/>
            <w:sz w:val="20"/>
            <w:szCs w:val="20"/>
          </w:rPr>
          <w:t>www.lubliniec.katowice.lasy.gov.pl</w:t>
        </w:r>
      </w:hyperlink>
      <w:r w:rsidR="00673DB3" w:rsidRPr="00673DB3">
        <w:rPr>
          <w:rStyle w:val="Hipercze"/>
          <w:rFonts w:ascii="Arial" w:hAnsi="Arial" w:cs="Arial"/>
          <w:sz w:val="20"/>
          <w:szCs w:val="20"/>
        </w:rPr>
        <w:t xml:space="preserve"> </w:t>
      </w:r>
      <w:r w:rsidR="0041144D" w:rsidRPr="00673DB3">
        <w:rPr>
          <w:rFonts w:ascii="Arial" w:eastAsia="Times New Roman" w:hAnsi="Arial" w:cs="Arial"/>
          <w:b/>
          <w:sz w:val="20"/>
          <w:szCs w:val="20"/>
          <w:lang w:val="en-US"/>
        </w:rPr>
        <w:t xml:space="preserve">- </w:t>
      </w:r>
      <w:r w:rsidR="0041144D" w:rsidRPr="00673DB3">
        <w:rPr>
          <w:rFonts w:ascii="Arial" w:eastAsia="Times New Roman" w:hAnsi="Arial" w:cs="Arial"/>
          <w:sz w:val="20"/>
          <w:szCs w:val="20"/>
        </w:rPr>
        <w:t xml:space="preserve">zawierająca odesłanie na </w:t>
      </w:r>
      <w:r w:rsidR="0041144D" w:rsidRPr="00673DB3">
        <w:rPr>
          <w:rFonts w:ascii="Arial" w:eastAsia="Times New Roman" w:hAnsi="Arial" w:cs="Arial"/>
          <w:b/>
          <w:sz w:val="20"/>
          <w:szCs w:val="20"/>
        </w:rPr>
        <w:t>Platformę przetargową</w:t>
      </w:r>
      <w:r w:rsidR="0041144D" w:rsidRPr="00673DB3">
        <w:rPr>
          <w:rFonts w:ascii="Arial" w:eastAsia="Times New Roman" w:hAnsi="Arial" w:cs="Arial"/>
          <w:b/>
          <w:sz w:val="20"/>
          <w:szCs w:val="20"/>
          <w:lang w:val="en-US"/>
        </w:rPr>
        <w:t xml:space="preserve"> </w:t>
      </w:r>
      <w:r w:rsidR="0041144D" w:rsidRPr="00673DB3">
        <w:rPr>
          <w:rFonts w:ascii="Arial" w:eastAsia="Times New Roman" w:hAnsi="Arial" w:cs="Arial"/>
          <w:sz w:val="20"/>
          <w:szCs w:val="20"/>
          <w:lang w:val="en-US"/>
        </w:rPr>
        <w:t xml:space="preserve">pod </w:t>
      </w:r>
      <w:r w:rsidR="0041144D" w:rsidRPr="00673DB3">
        <w:rPr>
          <w:rFonts w:ascii="Arial" w:eastAsia="Times New Roman" w:hAnsi="Arial" w:cs="Arial"/>
          <w:sz w:val="20"/>
          <w:szCs w:val="20"/>
        </w:rPr>
        <w:t>adresem</w:t>
      </w:r>
      <w:r w:rsidR="0041144D" w:rsidRPr="00673DB3">
        <w:rPr>
          <w:rFonts w:ascii="Arial" w:eastAsia="Times New Roman" w:hAnsi="Arial" w:cs="Arial"/>
          <w:b/>
          <w:sz w:val="20"/>
          <w:szCs w:val="20"/>
          <w:lang w:val="en-US"/>
        </w:rPr>
        <w:t>:</w:t>
      </w:r>
      <w:r w:rsidR="00673DB3">
        <w:rPr>
          <w:rFonts w:ascii="Arial" w:eastAsia="Times New Roman" w:hAnsi="Arial" w:cs="Arial"/>
          <w:b/>
          <w:sz w:val="20"/>
          <w:szCs w:val="20"/>
          <w:lang w:val="en-US"/>
        </w:rPr>
        <w:t xml:space="preserve"> </w:t>
      </w:r>
      <w:hyperlink r:id="rId12" w:history="1">
        <w:r w:rsidR="00673DB3" w:rsidRPr="004A44AD">
          <w:rPr>
            <w:rStyle w:val="Hipercze"/>
            <w:rFonts w:ascii="Arial" w:hAnsi="Arial" w:cs="Arial"/>
            <w:b/>
            <w:bCs/>
            <w:sz w:val="20"/>
            <w:szCs w:val="20"/>
          </w:rPr>
          <w:t>https://josephine.proebiz.com</w:t>
        </w:r>
      </w:hyperlink>
    </w:p>
    <w:p w14:paraId="1EE7D5E4" w14:textId="77777777" w:rsidR="00673DB3" w:rsidRDefault="00673DB3" w:rsidP="008E34B4">
      <w:pPr>
        <w:pStyle w:val="Bezodstpw"/>
        <w:rPr>
          <w:rFonts w:ascii="Arial" w:hAnsi="Arial" w:cs="Arial"/>
          <w:sz w:val="20"/>
          <w:szCs w:val="20"/>
        </w:rPr>
      </w:pPr>
    </w:p>
    <w:p w14:paraId="0F6CD285" w14:textId="77777777" w:rsidR="008B1D9A" w:rsidRPr="008E34B4" w:rsidRDefault="008B1D9A" w:rsidP="008E34B4">
      <w:pPr>
        <w:pStyle w:val="Bezodstpw"/>
        <w:rPr>
          <w:rFonts w:ascii="Arial" w:hAnsi="Arial" w:cs="Arial"/>
          <w:sz w:val="20"/>
          <w:szCs w:val="20"/>
        </w:rPr>
      </w:pPr>
    </w:p>
    <w:p w14:paraId="1437C3AE" w14:textId="790A36AE" w:rsidR="00364F2C" w:rsidRPr="00504456" w:rsidRDefault="00364F2C" w:rsidP="00504456">
      <w:pPr>
        <w:pStyle w:val="Bezodstpw"/>
        <w:shd w:val="clear" w:color="auto" w:fill="D9E2F3" w:themeFill="accent1" w:themeFillTint="33"/>
        <w:ind w:left="284"/>
        <w:jc w:val="center"/>
        <w:rPr>
          <w:rFonts w:ascii="Arial" w:hAnsi="Arial" w:cs="Arial"/>
          <w:b/>
          <w:bCs/>
          <w:u w:val="single"/>
        </w:rPr>
      </w:pPr>
      <w:r w:rsidRPr="00504456">
        <w:rPr>
          <w:rFonts w:ascii="Arial" w:hAnsi="Arial" w:cs="Arial"/>
          <w:b/>
          <w:bCs/>
          <w:u w:val="single"/>
        </w:rPr>
        <w:t>ROZDZIAŁ II</w:t>
      </w:r>
    </w:p>
    <w:p w14:paraId="46B7CE84" w14:textId="147A6E0E" w:rsidR="008E34B4" w:rsidRPr="00504456" w:rsidRDefault="00EE3508" w:rsidP="00504456">
      <w:pPr>
        <w:pStyle w:val="Bezodstpw"/>
        <w:shd w:val="clear" w:color="auto" w:fill="D9E2F3" w:themeFill="accent1" w:themeFillTint="33"/>
        <w:ind w:left="284"/>
        <w:jc w:val="center"/>
        <w:rPr>
          <w:rFonts w:ascii="Arial" w:hAnsi="Arial" w:cs="Arial"/>
          <w:b/>
          <w:bCs/>
        </w:rPr>
      </w:pPr>
      <w:r w:rsidRPr="00504456">
        <w:rPr>
          <w:rFonts w:ascii="Arial" w:hAnsi="Arial" w:cs="Arial"/>
          <w:b/>
          <w:bCs/>
        </w:rPr>
        <w:t>TRYB UDZIELENIA ZAMÓWIENIA PUBLICZNEGO</w:t>
      </w:r>
    </w:p>
    <w:p w14:paraId="2C20B47A" w14:textId="77777777" w:rsidR="008E34B4" w:rsidRPr="008E34B4" w:rsidRDefault="008E34B4" w:rsidP="008E34B4">
      <w:pPr>
        <w:spacing w:after="0" w:line="240" w:lineRule="auto"/>
        <w:ind w:right="28"/>
        <w:jc w:val="both"/>
        <w:rPr>
          <w:rFonts w:ascii="Arial" w:hAnsi="Arial" w:cs="Arial"/>
          <w:sz w:val="20"/>
          <w:szCs w:val="20"/>
        </w:rPr>
      </w:pPr>
    </w:p>
    <w:p w14:paraId="31A24180" w14:textId="79E6674D" w:rsidR="00F82999" w:rsidRPr="008E34B4" w:rsidRDefault="00F82999" w:rsidP="00CF4321">
      <w:pPr>
        <w:pStyle w:val="Akapitzlist"/>
        <w:numPr>
          <w:ilvl w:val="0"/>
          <w:numId w:val="2"/>
        </w:numPr>
        <w:spacing w:after="0" w:line="240" w:lineRule="auto"/>
        <w:ind w:right="28"/>
        <w:jc w:val="both"/>
        <w:rPr>
          <w:rFonts w:ascii="Arial" w:hAnsi="Arial" w:cs="Arial"/>
          <w:sz w:val="20"/>
          <w:szCs w:val="20"/>
        </w:rPr>
      </w:pPr>
      <w:r w:rsidRPr="008E34B4">
        <w:rPr>
          <w:rFonts w:ascii="Arial" w:hAnsi="Arial" w:cs="Arial"/>
          <w:sz w:val="20"/>
          <w:szCs w:val="20"/>
        </w:rPr>
        <w:t xml:space="preserve">Postępowanie prowadzone jest w </w:t>
      </w:r>
      <w:r w:rsidRPr="008E34B4">
        <w:rPr>
          <w:rFonts w:ascii="Arial" w:hAnsi="Arial" w:cs="Arial"/>
          <w:b/>
          <w:sz w:val="20"/>
          <w:szCs w:val="20"/>
        </w:rPr>
        <w:t>trybie</w:t>
      </w:r>
      <w:r w:rsidRPr="008E34B4">
        <w:rPr>
          <w:rFonts w:ascii="Arial" w:hAnsi="Arial" w:cs="Arial"/>
          <w:sz w:val="20"/>
          <w:szCs w:val="20"/>
        </w:rPr>
        <w:t xml:space="preserve"> </w:t>
      </w:r>
      <w:r w:rsidRPr="008E34B4">
        <w:rPr>
          <w:rFonts w:ascii="Arial" w:hAnsi="Arial" w:cs="Arial"/>
          <w:b/>
          <w:sz w:val="20"/>
          <w:szCs w:val="20"/>
        </w:rPr>
        <w:t>podstawowym,</w:t>
      </w:r>
      <w:r w:rsidRPr="008E34B4">
        <w:rPr>
          <w:rFonts w:ascii="Arial" w:hAnsi="Arial" w:cs="Arial"/>
          <w:sz w:val="20"/>
          <w:szCs w:val="20"/>
        </w:rPr>
        <w:t xml:space="preserve"> zgodnie z Ustawą z dnia 11 września 2019 r. Prawo zamówień publicznych (Dz. U. z 20</w:t>
      </w:r>
      <w:r w:rsidR="00AA1B23">
        <w:rPr>
          <w:rFonts w:ascii="Arial" w:hAnsi="Arial" w:cs="Arial"/>
          <w:sz w:val="20"/>
          <w:szCs w:val="20"/>
        </w:rPr>
        <w:t>21</w:t>
      </w:r>
      <w:r w:rsidRPr="008E34B4">
        <w:rPr>
          <w:rFonts w:ascii="Arial" w:hAnsi="Arial" w:cs="Arial"/>
          <w:sz w:val="20"/>
          <w:szCs w:val="20"/>
        </w:rPr>
        <w:t xml:space="preserve"> r. poz. </w:t>
      </w:r>
      <w:r w:rsidR="00AA1B23">
        <w:rPr>
          <w:rFonts w:ascii="Arial" w:hAnsi="Arial" w:cs="Arial"/>
          <w:sz w:val="20"/>
          <w:szCs w:val="20"/>
        </w:rPr>
        <w:t>1129</w:t>
      </w:r>
      <w:r w:rsidRPr="008E34B4">
        <w:rPr>
          <w:rFonts w:ascii="Arial" w:hAnsi="Arial" w:cs="Arial"/>
          <w:sz w:val="20"/>
          <w:szCs w:val="20"/>
        </w:rPr>
        <w:t xml:space="preserve"> ze zm.) zwaną w dalszej części Ustawą. W sprawach nieuregulowanych zapisami niniejszej SWZ, stosuje się przepisy wspomnianej Ustawy wraz z aktami wykonawczymi do tej ustawy.</w:t>
      </w:r>
    </w:p>
    <w:p w14:paraId="38B787BE" w14:textId="77777777" w:rsidR="00F82999" w:rsidRPr="008E34B4" w:rsidRDefault="00F82999" w:rsidP="008E34B4">
      <w:pPr>
        <w:pStyle w:val="Akapitzlist"/>
        <w:spacing w:after="0" w:line="240" w:lineRule="auto"/>
        <w:ind w:left="426" w:right="28"/>
        <w:jc w:val="both"/>
        <w:rPr>
          <w:rFonts w:ascii="Arial" w:hAnsi="Arial" w:cs="Arial"/>
          <w:sz w:val="20"/>
          <w:szCs w:val="20"/>
        </w:rPr>
      </w:pPr>
    </w:p>
    <w:p w14:paraId="6B9B3249" w14:textId="77777777" w:rsidR="00F82999" w:rsidRPr="008E34B4" w:rsidRDefault="00F82999" w:rsidP="00CF4321">
      <w:pPr>
        <w:pStyle w:val="Akapitzlist"/>
        <w:numPr>
          <w:ilvl w:val="0"/>
          <w:numId w:val="2"/>
        </w:numPr>
        <w:spacing w:after="0" w:line="240" w:lineRule="auto"/>
        <w:ind w:right="28"/>
        <w:contextualSpacing w:val="0"/>
        <w:jc w:val="both"/>
        <w:rPr>
          <w:rFonts w:ascii="Arial" w:hAnsi="Arial" w:cs="Arial"/>
          <w:sz w:val="20"/>
          <w:szCs w:val="20"/>
        </w:rPr>
      </w:pPr>
      <w:r w:rsidRPr="008E34B4">
        <w:rPr>
          <w:rFonts w:ascii="Arial" w:hAnsi="Arial" w:cs="Arial"/>
          <w:sz w:val="20"/>
          <w:szCs w:val="20"/>
        </w:rPr>
        <w:t>Zamawiający nie przewiduje możliwości prowadzenia negocjacji w celu ulepszenia treści ofert, które podlegają ocenie w ramach kryteriów oceny ofert.</w:t>
      </w:r>
    </w:p>
    <w:p w14:paraId="3BE50F2F" w14:textId="77777777" w:rsidR="00F82999" w:rsidRPr="008E34B4" w:rsidRDefault="00F82999" w:rsidP="008E34B4">
      <w:pPr>
        <w:pStyle w:val="Akapitzlist"/>
        <w:spacing w:after="0" w:line="240" w:lineRule="auto"/>
        <w:rPr>
          <w:rFonts w:ascii="Arial" w:hAnsi="Arial" w:cs="Arial"/>
          <w:sz w:val="20"/>
          <w:szCs w:val="20"/>
        </w:rPr>
      </w:pPr>
    </w:p>
    <w:p w14:paraId="2EE4AE5C" w14:textId="5249930D" w:rsidR="00F82999" w:rsidRPr="008E34B4" w:rsidRDefault="00F82999" w:rsidP="00CF4321">
      <w:pPr>
        <w:pStyle w:val="Akapitzlist"/>
        <w:numPr>
          <w:ilvl w:val="0"/>
          <w:numId w:val="2"/>
        </w:numPr>
        <w:spacing w:after="0" w:line="240" w:lineRule="auto"/>
        <w:ind w:right="28"/>
        <w:contextualSpacing w:val="0"/>
        <w:jc w:val="both"/>
        <w:rPr>
          <w:rFonts w:ascii="Arial" w:hAnsi="Arial" w:cs="Arial"/>
          <w:sz w:val="20"/>
          <w:szCs w:val="20"/>
        </w:rPr>
      </w:pPr>
      <w:r w:rsidRPr="008E34B4">
        <w:rPr>
          <w:rFonts w:ascii="Arial" w:hAnsi="Arial" w:cs="Arial"/>
          <w:sz w:val="20"/>
          <w:szCs w:val="20"/>
        </w:rPr>
        <w:t>Postępowanie prowadzone jest dla wartości zamówienia mniejszej niż próg unijny.</w:t>
      </w:r>
    </w:p>
    <w:p w14:paraId="1601BCB7" w14:textId="77777777" w:rsidR="00F82999" w:rsidRPr="008E34B4" w:rsidRDefault="00F82999" w:rsidP="008E34B4">
      <w:pPr>
        <w:pStyle w:val="Akapitzlist"/>
        <w:spacing w:after="0" w:line="240" w:lineRule="auto"/>
        <w:rPr>
          <w:rFonts w:ascii="Arial" w:hAnsi="Arial" w:cs="Arial"/>
          <w:sz w:val="20"/>
          <w:szCs w:val="20"/>
        </w:rPr>
      </w:pPr>
    </w:p>
    <w:p w14:paraId="5BB18249" w14:textId="1EACAD4C" w:rsidR="00F82999" w:rsidRPr="00086E7B" w:rsidRDefault="00F82999" w:rsidP="00CF4321">
      <w:pPr>
        <w:pStyle w:val="Akapitzlist"/>
        <w:numPr>
          <w:ilvl w:val="0"/>
          <w:numId w:val="2"/>
        </w:numPr>
        <w:spacing w:after="0" w:line="240" w:lineRule="auto"/>
        <w:ind w:right="28"/>
        <w:contextualSpacing w:val="0"/>
        <w:jc w:val="both"/>
        <w:rPr>
          <w:rFonts w:ascii="Arial" w:hAnsi="Arial" w:cs="Arial"/>
          <w:sz w:val="20"/>
          <w:szCs w:val="20"/>
        </w:rPr>
      </w:pPr>
      <w:r w:rsidRPr="00086E7B">
        <w:rPr>
          <w:rFonts w:ascii="Arial" w:eastAsia="Arial" w:hAnsi="Arial" w:cs="Arial"/>
          <w:sz w:val="20"/>
          <w:szCs w:val="20"/>
        </w:rPr>
        <w:t xml:space="preserve">Zgodnie z art. 310 ust. 1 Ustawy </w:t>
      </w:r>
      <w:proofErr w:type="spellStart"/>
      <w:r w:rsidRPr="00086E7B">
        <w:rPr>
          <w:rFonts w:ascii="Arial" w:eastAsia="Arial" w:hAnsi="Arial" w:cs="Arial"/>
          <w:sz w:val="20"/>
          <w:szCs w:val="20"/>
        </w:rPr>
        <w:t>Pzp</w:t>
      </w:r>
      <w:proofErr w:type="spellEnd"/>
      <w:r w:rsidRPr="00086E7B">
        <w:rPr>
          <w:rFonts w:ascii="Arial" w:eastAsia="Arial" w:hAnsi="Arial" w:cs="Arial"/>
          <w:sz w:val="20"/>
          <w:szCs w:val="20"/>
        </w:rPr>
        <w:t xml:space="preserve"> Zamawiający</w:t>
      </w:r>
      <w:r w:rsidRPr="00B47458">
        <w:rPr>
          <w:rFonts w:ascii="Arial" w:eastAsia="Arial" w:hAnsi="Arial" w:cs="Arial"/>
          <w:color w:val="FF0000"/>
          <w:sz w:val="20"/>
          <w:szCs w:val="20"/>
        </w:rPr>
        <w:t xml:space="preserve"> </w:t>
      </w:r>
      <w:r w:rsidR="00AA1B23" w:rsidRPr="00AA1B23">
        <w:rPr>
          <w:rFonts w:ascii="Arial" w:eastAsia="Arial" w:hAnsi="Arial" w:cs="Arial"/>
          <w:sz w:val="20"/>
          <w:szCs w:val="20"/>
        </w:rPr>
        <w:t xml:space="preserve">nie </w:t>
      </w:r>
      <w:r w:rsidRPr="00086E7B">
        <w:rPr>
          <w:rFonts w:ascii="Arial" w:eastAsia="Arial" w:hAnsi="Arial" w:cs="Arial"/>
          <w:sz w:val="20"/>
          <w:szCs w:val="20"/>
        </w:rPr>
        <w:t>przewiduje możliwoś</w:t>
      </w:r>
      <w:r w:rsidR="005A24E3">
        <w:rPr>
          <w:rFonts w:ascii="Arial" w:eastAsia="Arial" w:hAnsi="Arial" w:cs="Arial"/>
          <w:sz w:val="20"/>
          <w:szCs w:val="20"/>
        </w:rPr>
        <w:t>ci</w:t>
      </w:r>
      <w:r w:rsidRPr="00086E7B">
        <w:rPr>
          <w:rFonts w:ascii="Arial" w:eastAsia="Arial" w:hAnsi="Arial" w:cs="Arial"/>
          <w:sz w:val="20"/>
          <w:szCs w:val="20"/>
        </w:rPr>
        <w:t xml:space="preserve"> unieważnienia przedmiotowego postępowania, jeżeli środki, które Zamawiający zamierzał przeznaczyć na sfinansowanie całości lub części zamówienia, nie zostały mu przyznane.</w:t>
      </w:r>
    </w:p>
    <w:p w14:paraId="0C19CB09" w14:textId="77777777" w:rsidR="00225EEF" w:rsidRPr="00086E7B" w:rsidRDefault="00225EEF" w:rsidP="008E34B4">
      <w:pPr>
        <w:pStyle w:val="Akapitzlist"/>
        <w:spacing w:after="0" w:line="240" w:lineRule="auto"/>
        <w:rPr>
          <w:rFonts w:ascii="Arial" w:hAnsi="Arial" w:cs="Arial"/>
          <w:sz w:val="20"/>
          <w:szCs w:val="20"/>
        </w:rPr>
      </w:pPr>
    </w:p>
    <w:p w14:paraId="79FCB005" w14:textId="77777777" w:rsidR="00225EEF" w:rsidRPr="00086E7B" w:rsidRDefault="00225EEF" w:rsidP="00CF4321">
      <w:pPr>
        <w:pStyle w:val="Akapitzlist"/>
        <w:numPr>
          <w:ilvl w:val="0"/>
          <w:numId w:val="2"/>
        </w:numPr>
        <w:spacing w:after="0" w:line="240" w:lineRule="auto"/>
        <w:ind w:right="28"/>
        <w:contextualSpacing w:val="0"/>
        <w:jc w:val="both"/>
        <w:rPr>
          <w:rFonts w:ascii="Arial" w:hAnsi="Arial" w:cs="Arial"/>
          <w:sz w:val="20"/>
          <w:szCs w:val="20"/>
        </w:rPr>
      </w:pPr>
      <w:r w:rsidRPr="00086E7B">
        <w:rPr>
          <w:rFonts w:ascii="Arial" w:eastAsia="Arial" w:hAnsi="Arial" w:cs="Arial"/>
          <w:sz w:val="20"/>
          <w:szCs w:val="20"/>
        </w:rPr>
        <w:t xml:space="preserve">Zamawiający nie zastrzega możliwości ubiegania się o udzielenie zamówienia wyłącznie przez Wykonawców, o których mowa w art. 94 Ustawy </w:t>
      </w:r>
      <w:proofErr w:type="spellStart"/>
      <w:r w:rsidRPr="00086E7B">
        <w:rPr>
          <w:rFonts w:ascii="Arial" w:eastAsia="Arial" w:hAnsi="Arial" w:cs="Arial"/>
          <w:sz w:val="20"/>
          <w:szCs w:val="20"/>
        </w:rPr>
        <w:t>Pzp</w:t>
      </w:r>
      <w:proofErr w:type="spellEnd"/>
      <w:r w:rsidRPr="00086E7B">
        <w:rPr>
          <w:rFonts w:ascii="Arial" w:eastAsia="Arial" w:hAnsi="Arial" w:cs="Arial"/>
          <w:sz w:val="20"/>
          <w:szCs w:val="20"/>
        </w:rPr>
        <w:t>.</w:t>
      </w:r>
    </w:p>
    <w:p w14:paraId="6DF9A287" w14:textId="77777777" w:rsidR="00225EEF" w:rsidRPr="00086E7B" w:rsidRDefault="00225EEF" w:rsidP="008E34B4">
      <w:pPr>
        <w:pStyle w:val="Akapitzlist"/>
        <w:spacing w:after="0" w:line="240" w:lineRule="auto"/>
        <w:rPr>
          <w:rFonts w:ascii="Arial" w:hAnsi="Arial" w:cs="Arial"/>
          <w:sz w:val="20"/>
          <w:szCs w:val="20"/>
        </w:rPr>
      </w:pPr>
    </w:p>
    <w:p w14:paraId="1CDD18D8" w14:textId="2C72D78D" w:rsidR="00225EEF" w:rsidRPr="00086E7B" w:rsidRDefault="00225EEF" w:rsidP="00CF4321">
      <w:pPr>
        <w:pStyle w:val="Akapitzlist"/>
        <w:numPr>
          <w:ilvl w:val="0"/>
          <w:numId w:val="2"/>
        </w:numPr>
        <w:spacing w:after="0" w:line="240" w:lineRule="auto"/>
        <w:ind w:right="28"/>
        <w:contextualSpacing w:val="0"/>
        <w:jc w:val="both"/>
        <w:rPr>
          <w:rFonts w:ascii="Arial" w:hAnsi="Arial" w:cs="Arial"/>
          <w:sz w:val="20"/>
          <w:szCs w:val="20"/>
        </w:rPr>
      </w:pPr>
      <w:r w:rsidRPr="00086E7B">
        <w:rPr>
          <w:rFonts w:ascii="Arial" w:eastAsia="Arial" w:hAnsi="Arial" w:cs="Arial"/>
          <w:sz w:val="20"/>
          <w:szCs w:val="20"/>
        </w:rPr>
        <w:t>Zgodnie z art.</w:t>
      </w:r>
      <w:r w:rsidRPr="00086E7B">
        <w:rPr>
          <w:rFonts w:ascii="Arial" w:hAnsi="Arial" w:cs="Arial"/>
          <w:sz w:val="20"/>
          <w:szCs w:val="20"/>
        </w:rPr>
        <w:t xml:space="preserve"> 131 ust. 2 Ustawy </w:t>
      </w:r>
      <w:proofErr w:type="spellStart"/>
      <w:r w:rsidRPr="00086E7B">
        <w:rPr>
          <w:rFonts w:ascii="Arial" w:hAnsi="Arial" w:cs="Arial"/>
          <w:sz w:val="20"/>
          <w:szCs w:val="20"/>
        </w:rPr>
        <w:t>Pzp</w:t>
      </w:r>
      <w:proofErr w:type="spellEnd"/>
      <w:r w:rsidRPr="00086E7B">
        <w:rPr>
          <w:rFonts w:ascii="Arial" w:hAnsi="Arial" w:cs="Arial"/>
          <w:sz w:val="20"/>
          <w:szCs w:val="20"/>
        </w:rPr>
        <w:t>.</w:t>
      </w:r>
      <w:r w:rsidRPr="00086E7B">
        <w:rPr>
          <w:rFonts w:ascii="Arial" w:eastAsia="Arial" w:hAnsi="Arial" w:cs="Arial"/>
          <w:sz w:val="20"/>
          <w:szCs w:val="20"/>
        </w:rPr>
        <w:t xml:space="preserve"> </w:t>
      </w:r>
      <w:r w:rsidRPr="00086E7B">
        <w:rPr>
          <w:rFonts w:ascii="Arial" w:hAnsi="Arial" w:cs="Arial"/>
          <w:sz w:val="20"/>
          <w:szCs w:val="20"/>
        </w:rPr>
        <w:t xml:space="preserve">Zamawiający </w:t>
      </w:r>
      <w:r w:rsidRPr="00F94E48">
        <w:rPr>
          <w:rFonts w:ascii="Arial" w:hAnsi="Arial" w:cs="Arial"/>
          <w:bCs/>
          <w:sz w:val="20"/>
          <w:szCs w:val="20"/>
        </w:rPr>
        <w:t>nie przewiduje obowiązk</w:t>
      </w:r>
      <w:r w:rsidR="005A24E3">
        <w:rPr>
          <w:rFonts w:ascii="Arial" w:hAnsi="Arial" w:cs="Arial"/>
          <w:bCs/>
          <w:sz w:val="20"/>
          <w:szCs w:val="20"/>
        </w:rPr>
        <w:t>u</w:t>
      </w:r>
      <w:r w:rsidRPr="00C66711">
        <w:rPr>
          <w:rFonts w:ascii="Arial" w:hAnsi="Arial" w:cs="Arial"/>
          <w:bCs/>
          <w:sz w:val="20"/>
          <w:szCs w:val="20"/>
        </w:rPr>
        <w:t xml:space="preserve"> odbycia wizji lokalnej</w:t>
      </w:r>
      <w:r w:rsidRPr="00C66711">
        <w:rPr>
          <w:rFonts w:ascii="Arial" w:hAnsi="Arial" w:cs="Arial"/>
          <w:sz w:val="20"/>
          <w:szCs w:val="20"/>
        </w:rPr>
        <w:t xml:space="preserve"> oraz sprawdzenia przez Wykonawcę dokumentów niezbędnych do realizacji zamówienia dostępnych na miejscu u Zamawiającego</w:t>
      </w:r>
      <w:r w:rsidRPr="00086E7B">
        <w:rPr>
          <w:rFonts w:ascii="Arial" w:hAnsi="Arial" w:cs="Arial"/>
          <w:sz w:val="20"/>
          <w:szCs w:val="20"/>
        </w:rPr>
        <w:t>.</w:t>
      </w:r>
    </w:p>
    <w:p w14:paraId="7A52E6DB" w14:textId="77777777" w:rsidR="00086E7B" w:rsidRPr="00086E7B" w:rsidRDefault="00086E7B" w:rsidP="00086E7B">
      <w:pPr>
        <w:pStyle w:val="Akapitzlist"/>
        <w:rPr>
          <w:rFonts w:ascii="Arial" w:hAnsi="Arial" w:cs="Arial"/>
          <w:sz w:val="20"/>
          <w:szCs w:val="20"/>
        </w:rPr>
      </w:pPr>
    </w:p>
    <w:p w14:paraId="22CBAA59" w14:textId="784DC769" w:rsidR="00086E7B" w:rsidRPr="00086E7B" w:rsidRDefault="00086E7B" w:rsidP="00CF4321">
      <w:pPr>
        <w:pStyle w:val="Akapitzlist"/>
        <w:numPr>
          <w:ilvl w:val="0"/>
          <w:numId w:val="2"/>
        </w:numPr>
        <w:spacing w:after="0" w:line="240" w:lineRule="auto"/>
        <w:ind w:right="28"/>
        <w:contextualSpacing w:val="0"/>
        <w:jc w:val="both"/>
        <w:rPr>
          <w:rFonts w:ascii="Arial" w:hAnsi="Arial" w:cs="Arial"/>
          <w:sz w:val="20"/>
          <w:szCs w:val="20"/>
        </w:rPr>
      </w:pPr>
      <w:r w:rsidRPr="00086E7B">
        <w:rPr>
          <w:rFonts w:ascii="Arial" w:hAnsi="Arial" w:cs="Arial"/>
          <w:sz w:val="20"/>
          <w:szCs w:val="20"/>
        </w:rPr>
        <w:t>Zamawiający nie przewiduje publicznego otwarcia ofert.</w:t>
      </w:r>
    </w:p>
    <w:p w14:paraId="13464975" w14:textId="77777777" w:rsidR="00086E7B" w:rsidRPr="00086E7B" w:rsidRDefault="00086E7B" w:rsidP="00086E7B">
      <w:pPr>
        <w:pStyle w:val="Akapitzlist"/>
        <w:rPr>
          <w:rFonts w:ascii="Arial" w:hAnsi="Arial" w:cs="Arial"/>
          <w:sz w:val="20"/>
          <w:szCs w:val="20"/>
        </w:rPr>
      </w:pPr>
    </w:p>
    <w:p w14:paraId="5AE80CF7" w14:textId="38A6CDE3" w:rsidR="00086E7B" w:rsidRPr="00086E7B" w:rsidRDefault="00086E7B" w:rsidP="00086E7B">
      <w:pPr>
        <w:pStyle w:val="Akapitzlist"/>
        <w:spacing w:after="0" w:line="240" w:lineRule="auto"/>
        <w:ind w:right="28"/>
        <w:contextualSpacing w:val="0"/>
        <w:jc w:val="both"/>
        <w:rPr>
          <w:rFonts w:ascii="Arial" w:hAnsi="Arial" w:cs="Arial"/>
          <w:sz w:val="20"/>
          <w:szCs w:val="20"/>
        </w:rPr>
      </w:pPr>
      <w:r w:rsidRPr="00086E7B">
        <w:rPr>
          <w:rFonts w:ascii="Arial" w:hAnsi="Arial" w:cs="Arial"/>
          <w:sz w:val="20"/>
          <w:szCs w:val="20"/>
        </w:rPr>
        <w:t>Rodzaj zamówienia: roboty budowlane.</w:t>
      </w:r>
    </w:p>
    <w:p w14:paraId="6F7ABB83" w14:textId="5278737F" w:rsidR="008B1D9A" w:rsidRDefault="008B1D9A" w:rsidP="008E34B4">
      <w:pPr>
        <w:pStyle w:val="Bezodstpw"/>
        <w:jc w:val="both"/>
        <w:rPr>
          <w:rFonts w:ascii="Arial" w:hAnsi="Arial" w:cs="Arial"/>
          <w:sz w:val="20"/>
          <w:szCs w:val="20"/>
        </w:rPr>
      </w:pPr>
    </w:p>
    <w:p w14:paraId="71F39FFB" w14:textId="77777777" w:rsidR="008B1D9A" w:rsidRPr="008E34B4" w:rsidRDefault="008B1D9A" w:rsidP="008E34B4">
      <w:pPr>
        <w:pStyle w:val="Bezodstpw"/>
        <w:jc w:val="both"/>
        <w:rPr>
          <w:rFonts w:ascii="Arial" w:hAnsi="Arial" w:cs="Arial"/>
          <w:sz w:val="20"/>
          <w:szCs w:val="20"/>
        </w:rPr>
      </w:pPr>
    </w:p>
    <w:p w14:paraId="1F3181A5" w14:textId="31942532" w:rsidR="00364F2C" w:rsidRPr="00504456" w:rsidRDefault="00364F2C" w:rsidP="00504456">
      <w:pPr>
        <w:pStyle w:val="Bezodstpw"/>
        <w:shd w:val="clear" w:color="auto" w:fill="D9E2F3" w:themeFill="accent1" w:themeFillTint="33"/>
        <w:ind w:left="284"/>
        <w:jc w:val="center"/>
        <w:rPr>
          <w:rFonts w:ascii="Arial" w:hAnsi="Arial" w:cs="Arial"/>
          <w:b/>
          <w:bCs/>
          <w:u w:val="single"/>
        </w:rPr>
      </w:pPr>
      <w:r w:rsidRPr="00504456">
        <w:rPr>
          <w:rFonts w:ascii="Arial" w:hAnsi="Arial" w:cs="Arial"/>
          <w:b/>
          <w:bCs/>
          <w:u w:val="single"/>
        </w:rPr>
        <w:t>ROZDZIAŁ III</w:t>
      </w:r>
    </w:p>
    <w:p w14:paraId="5FDFD76A" w14:textId="17E09E9C" w:rsidR="00EE3508" w:rsidRPr="00504456" w:rsidRDefault="00EE3508" w:rsidP="00504456">
      <w:pPr>
        <w:pStyle w:val="Bezodstpw"/>
        <w:shd w:val="clear" w:color="auto" w:fill="D9E2F3" w:themeFill="accent1" w:themeFillTint="33"/>
        <w:ind w:left="284"/>
        <w:jc w:val="center"/>
        <w:rPr>
          <w:rFonts w:ascii="Arial" w:hAnsi="Arial" w:cs="Arial"/>
          <w:b/>
          <w:bCs/>
        </w:rPr>
      </w:pPr>
      <w:r w:rsidRPr="00504456">
        <w:rPr>
          <w:rFonts w:ascii="Arial" w:hAnsi="Arial" w:cs="Arial"/>
          <w:b/>
          <w:bCs/>
        </w:rPr>
        <w:t>OPIS PRZEMIOTU ZAMÓWIENIA</w:t>
      </w:r>
    </w:p>
    <w:p w14:paraId="5564BA3E" w14:textId="77777777" w:rsidR="008E34B4" w:rsidRPr="008E34B4" w:rsidRDefault="008E34B4" w:rsidP="008E34B4">
      <w:pPr>
        <w:pStyle w:val="Bezodstpw"/>
        <w:ind w:left="709"/>
        <w:jc w:val="both"/>
        <w:rPr>
          <w:rFonts w:ascii="Arial" w:hAnsi="Arial" w:cs="Arial"/>
          <w:sz w:val="20"/>
          <w:szCs w:val="20"/>
        </w:rPr>
      </w:pPr>
    </w:p>
    <w:p w14:paraId="2957E942" w14:textId="59095091" w:rsidR="00261899" w:rsidRPr="008E34B4" w:rsidRDefault="00C728C7" w:rsidP="00CF4321">
      <w:pPr>
        <w:pStyle w:val="Bezodstpw"/>
        <w:numPr>
          <w:ilvl w:val="0"/>
          <w:numId w:val="1"/>
        </w:numPr>
        <w:ind w:left="709" w:hanging="283"/>
        <w:jc w:val="both"/>
        <w:rPr>
          <w:rFonts w:ascii="Arial" w:hAnsi="Arial" w:cs="Arial"/>
          <w:sz w:val="20"/>
          <w:szCs w:val="20"/>
        </w:rPr>
      </w:pPr>
      <w:r w:rsidRPr="008E34B4">
        <w:rPr>
          <w:rFonts w:ascii="Arial" w:hAnsi="Arial" w:cs="Arial"/>
          <w:sz w:val="20"/>
          <w:szCs w:val="20"/>
        </w:rPr>
        <w:t>Określenie przedmiotu zamówienia</w:t>
      </w:r>
      <w:r w:rsidR="00563D41" w:rsidRPr="008E34B4">
        <w:rPr>
          <w:rFonts w:ascii="Arial" w:hAnsi="Arial" w:cs="Arial"/>
          <w:sz w:val="20"/>
          <w:szCs w:val="20"/>
        </w:rPr>
        <w:t>.</w:t>
      </w:r>
    </w:p>
    <w:p w14:paraId="159ECCB5" w14:textId="08200689" w:rsidR="00563D41" w:rsidRPr="008E34B4" w:rsidRDefault="00563D41" w:rsidP="008E34B4">
      <w:pPr>
        <w:pStyle w:val="Bezodstpw"/>
        <w:ind w:left="1004"/>
        <w:jc w:val="both"/>
        <w:rPr>
          <w:rFonts w:ascii="Arial" w:hAnsi="Arial" w:cs="Arial"/>
          <w:sz w:val="20"/>
          <w:szCs w:val="20"/>
        </w:rPr>
      </w:pPr>
    </w:p>
    <w:p w14:paraId="5B236E5E" w14:textId="1BED5420" w:rsidR="00ED7A26" w:rsidRPr="00ED7A26" w:rsidRDefault="000660F6" w:rsidP="00ED7A26">
      <w:pPr>
        <w:pStyle w:val="Bezodstpw"/>
        <w:spacing w:line="360" w:lineRule="auto"/>
        <w:ind w:left="284"/>
        <w:jc w:val="both"/>
        <w:rPr>
          <w:rFonts w:ascii="Arial" w:hAnsi="Arial" w:cs="Arial"/>
          <w:sz w:val="20"/>
          <w:szCs w:val="20"/>
        </w:rPr>
      </w:pPr>
      <w:r w:rsidRPr="00ED7A26">
        <w:rPr>
          <w:rFonts w:ascii="Arial" w:hAnsi="Arial" w:cs="Arial"/>
          <w:sz w:val="20"/>
          <w:szCs w:val="20"/>
        </w:rPr>
        <w:t>Przedmiot</w:t>
      </w:r>
      <w:r w:rsidR="00457322" w:rsidRPr="00ED7A26">
        <w:rPr>
          <w:rFonts w:ascii="Arial" w:hAnsi="Arial" w:cs="Arial"/>
          <w:sz w:val="20"/>
          <w:szCs w:val="20"/>
        </w:rPr>
        <w:t xml:space="preserve"> zamówienia</w:t>
      </w:r>
      <w:r w:rsidR="00100783" w:rsidRPr="00ED7A26">
        <w:rPr>
          <w:rFonts w:ascii="Arial" w:hAnsi="Arial" w:cs="Arial"/>
          <w:sz w:val="20"/>
          <w:szCs w:val="20"/>
        </w:rPr>
        <w:t xml:space="preserve"> pod nazwą</w:t>
      </w:r>
      <w:r w:rsidR="00100783" w:rsidRPr="00ED7A26">
        <w:rPr>
          <w:rFonts w:ascii="Arial" w:hAnsi="Arial" w:cs="Arial"/>
          <w:b/>
          <w:sz w:val="20"/>
          <w:szCs w:val="20"/>
        </w:rPr>
        <w:t>:</w:t>
      </w:r>
      <w:r w:rsidR="00086E7B" w:rsidRPr="00ED7A26">
        <w:rPr>
          <w:rFonts w:ascii="Arial" w:hAnsi="Arial" w:cs="Arial"/>
          <w:b/>
          <w:sz w:val="20"/>
          <w:szCs w:val="20"/>
        </w:rPr>
        <w:t xml:space="preserve"> </w:t>
      </w:r>
      <w:bookmarkStart w:id="0" w:name="_Hlk73094298"/>
      <w:r w:rsidR="00F536C5" w:rsidRPr="00ED7A26">
        <w:rPr>
          <w:rFonts w:ascii="Arial" w:hAnsi="Arial" w:cs="Arial"/>
          <w:b/>
          <w:bCs/>
          <w:sz w:val="20"/>
          <w:szCs w:val="20"/>
        </w:rPr>
        <w:t xml:space="preserve"> „</w:t>
      </w:r>
      <w:bookmarkStart w:id="1" w:name="_Hlk97907332"/>
      <w:r w:rsidR="00F536C5" w:rsidRPr="00ED7A26">
        <w:rPr>
          <w:rFonts w:ascii="Arial" w:hAnsi="Arial" w:cs="Arial"/>
          <w:b/>
          <w:sz w:val="20"/>
          <w:szCs w:val="20"/>
        </w:rPr>
        <w:t>Budowa kancelarii dla leśnictw Sieraków Rędziny</w:t>
      </w:r>
      <w:bookmarkEnd w:id="1"/>
      <w:r w:rsidR="00100783" w:rsidRPr="00ED7A26">
        <w:rPr>
          <w:rFonts w:ascii="Arial" w:hAnsi="Arial" w:cs="Arial"/>
          <w:b/>
          <w:sz w:val="20"/>
          <w:szCs w:val="20"/>
        </w:rPr>
        <w:t>”</w:t>
      </w:r>
      <w:r w:rsidR="00D543E5" w:rsidRPr="00ED7A26">
        <w:rPr>
          <w:rFonts w:ascii="Arial" w:hAnsi="Arial" w:cs="Arial"/>
          <w:b/>
          <w:sz w:val="20"/>
          <w:szCs w:val="20"/>
        </w:rPr>
        <w:t xml:space="preserve"> </w:t>
      </w:r>
      <w:r w:rsidR="00F504C5" w:rsidRPr="00ED7A26">
        <w:rPr>
          <w:rFonts w:ascii="Arial" w:hAnsi="Arial" w:cs="Arial"/>
          <w:b/>
          <w:sz w:val="20"/>
          <w:szCs w:val="20"/>
        </w:rPr>
        <w:br/>
      </w:r>
      <w:r w:rsidR="00D543E5" w:rsidRPr="00ED7A26">
        <w:rPr>
          <w:rFonts w:ascii="Arial" w:hAnsi="Arial" w:cs="Arial"/>
          <w:sz w:val="20"/>
          <w:szCs w:val="20"/>
        </w:rPr>
        <w:t xml:space="preserve">w formule </w:t>
      </w:r>
      <w:r w:rsidR="00F504C5" w:rsidRPr="00ED7A26">
        <w:rPr>
          <w:rFonts w:ascii="Arial" w:hAnsi="Arial" w:cs="Arial"/>
          <w:b/>
          <w:sz w:val="20"/>
          <w:szCs w:val="20"/>
        </w:rPr>
        <w:t>„</w:t>
      </w:r>
      <w:r w:rsidR="00D543E5" w:rsidRPr="00ED7A26">
        <w:rPr>
          <w:rFonts w:ascii="Arial" w:hAnsi="Arial" w:cs="Arial"/>
          <w:b/>
          <w:sz w:val="20"/>
          <w:szCs w:val="20"/>
        </w:rPr>
        <w:t>projektuj i buduj</w:t>
      </w:r>
      <w:r w:rsidR="00F504C5" w:rsidRPr="00ED7A26">
        <w:rPr>
          <w:rFonts w:ascii="Arial" w:hAnsi="Arial" w:cs="Arial"/>
          <w:b/>
          <w:sz w:val="20"/>
          <w:szCs w:val="20"/>
        </w:rPr>
        <w:t>”</w:t>
      </w:r>
      <w:r w:rsidR="008905DD" w:rsidRPr="00ED7A26">
        <w:rPr>
          <w:rFonts w:ascii="Arial" w:hAnsi="Arial" w:cs="Arial"/>
          <w:sz w:val="20"/>
          <w:szCs w:val="20"/>
        </w:rPr>
        <w:t xml:space="preserve"> </w:t>
      </w:r>
      <w:bookmarkEnd w:id="0"/>
      <w:r w:rsidR="008905DD" w:rsidRPr="00ED7A26">
        <w:rPr>
          <w:rFonts w:ascii="Arial" w:hAnsi="Arial" w:cs="Arial"/>
          <w:sz w:val="20"/>
          <w:szCs w:val="20"/>
        </w:rPr>
        <w:t xml:space="preserve">obejmuje </w:t>
      </w:r>
      <w:r w:rsidR="00CA7A58" w:rsidRPr="00ED7A26">
        <w:rPr>
          <w:rFonts w:ascii="Arial" w:hAnsi="Arial" w:cs="Arial"/>
          <w:sz w:val="20"/>
          <w:szCs w:val="20"/>
        </w:rPr>
        <w:t xml:space="preserve">zaprojektowanie </w:t>
      </w:r>
      <w:r w:rsidR="005244F0" w:rsidRPr="00ED7A26">
        <w:rPr>
          <w:rFonts w:ascii="Arial" w:hAnsi="Arial" w:cs="Arial"/>
          <w:sz w:val="20"/>
          <w:szCs w:val="20"/>
        </w:rPr>
        <w:t>oraz wykonanie</w:t>
      </w:r>
      <w:r w:rsidR="00F06AB4" w:rsidRPr="00ED7A26">
        <w:rPr>
          <w:rFonts w:ascii="Arial" w:hAnsi="Arial" w:cs="Arial"/>
          <w:sz w:val="20"/>
          <w:szCs w:val="20"/>
        </w:rPr>
        <w:t xml:space="preserve"> robót budowlanych polegających na</w:t>
      </w:r>
      <w:r w:rsidR="005244F0" w:rsidRPr="00ED7A26">
        <w:rPr>
          <w:rFonts w:ascii="Arial" w:hAnsi="Arial" w:cs="Arial"/>
          <w:sz w:val="20"/>
          <w:szCs w:val="20"/>
        </w:rPr>
        <w:t xml:space="preserve"> </w:t>
      </w:r>
      <w:r w:rsidR="00C66711" w:rsidRPr="00ED7A26">
        <w:rPr>
          <w:rFonts w:ascii="Arial" w:hAnsi="Arial" w:cs="Arial"/>
          <w:sz w:val="20"/>
          <w:szCs w:val="20"/>
        </w:rPr>
        <w:t>budowie</w:t>
      </w:r>
      <w:r w:rsidR="005244F0" w:rsidRPr="00ED7A26">
        <w:rPr>
          <w:rFonts w:ascii="Arial" w:hAnsi="Arial" w:cs="Arial"/>
          <w:sz w:val="20"/>
          <w:szCs w:val="20"/>
        </w:rPr>
        <w:t xml:space="preserve"> </w:t>
      </w:r>
      <w:r w:rsidR="00EF1610" w:rsidRPr="00ED7A26">
        <w:rPr>
          <w:rFonts w:ascii="Arial" w:hAnsi="Arial" w:cs="Arial"/>
          <w:sz w:val="20"/>
          <w:szCs w:val="20"/>
        </w:rPr>
        <w:t xml:space="preserve">budynku </w:t>
      </w:r>
      <w:r w:rsidR="00C66711" w:rsidRPr="00ED7A26">
        <w:rPr>
          <w:rFonts w:ascii="Arial" w:hAnsi="Arial" w:cs="Arial"/>
          <w:sz w:val="20"/>
          <w:szCs w:val="20"/>
        </w:rPr>
        <w:t>kancelarii</w:t>
      </w:r>
      <w:r w:rsidR="007938F6" w:rsidRPr="00ED7A26">
        <w:rPr>
          <w:rFonts w:ascii="Arial" w:hAnsi="Arial" w:cs="Arial"/>
          <w:sz w:val="20"/>
          <w:szCs w:val="20"/>
        </w:rPr>
        <w:t>, zlokal</w:t>
      </w:r>
      <w:r w:rsidR="003F076E" w:rsidRPr="00ED7A26">
        <w:rPr>
          <w:rFonts w:ascii="Arial" w:hAnsi="Arial" w:cs="Arial"/>
          <w:sz w:val="20"/>
          <w:szCs w:val="20"/>
        </w:rPr>
        <w:t xml:space="preserve">izowanego w </w:t>
      </w:r>
      <w:r w:rsidR="00C66711" w:rsidRPr="00ED7A26">
        <w:rPr>
          <w:rFonts w:ascii="Arial" w:hAnsi="Arial" w:cs="Arial"/>
          <w:sz w:val="20"/>
          <w:szCs w:val="20"/>
        </w:rPr>
        <w:t>Rędzinie</w:t>
      </w:r>
      <w:r w:rsidR="005D58A6" w:rsidRPr="00ED7A26">
        <w:rPr>
          <w:rFonts w:ascii="Arial" w:hAnsi="Arial" w:cs="Arial"/>
          <w:sz w:val="20"/>
          <w:szCs w:val="20"/>
        </w:rPr>
        <w:t>. Nieruchomość obejmuje</w:t>
      </w:r>
      <w:r w:rsidR="00A44F46" w:rsidRPr="00ED7A26">
        <w:rPr>
          <w:rFonts w:ascii="Arial" w:hAnsi="Arial" w:cs="Arial"/>
          <w:sz w:val="20"/>
          <w:szCs w:val="20"/>
        </w:rPr>
        <w:t xml:space="preserve"> </w:t>
      </w:r>
      <w:r w:rsidR="005D58A6" w:rsidRPr="00ED7A26">
        <w:rPr>
          <w:rFonts w:ascii="Arial" w:hAnsi="Arial" w:cs="Arial"/>
          <w:sz w:val="20"/>
          <w:szCs w:val="20"/>
        </w:rPr>
        <w:t>działkę o</w:t>
      </w:r>
      <w:r w:rsidR="003F076E" w:rsidRPr="00ED7A26">
        <w:rPr>
          <w:rFonts w:ascii="Arial" w:hAnsi="Arial" w:cs="Arial"/>
          <w:sz w:val="20"/>
          <w:szCs w:val="20"/>
        </w:rPr>
        <w:t xml:space="preserve"> n</w:t>
      </w:r>
      <w:r w:rsidR="005D58A6" w:rsidRPr="00ED7A26">
        <w:rPr>
          <w:rFonts w:ascii="Arial" w:hAnsi="Arial" w:cs="Arial"/>
          <w:sz w:val="20"/>
          <w:szCs w:val="20"/>
        </w:rPr>
        <w:t>umerze ewidencyjnym</w:t>
      </w:r>
      <w:r w:rsidR="00C66711" w:rsidRPr="00ED7A26">
        <w:rPr>
          <w:rFonts w:ascii="Arial" w:hAnsi="Arial" w:cs="Arial"/>
          <w:sz w:val="20"/>
          <w:szCs w:val="20"/>
        </w:rPr>
        <w:t xml:space="preserve"> 183/166</w:t>
      </w:r>
      <w:r w:rsidR="00ED7A26" w:rsidRPr="00ED7A26">
        <w:rPr>
          <w:rFonts w:ascii="Arial" w:hAnsi="Arial" w:cs="Arial"/>
          <w:sz w:val="20"/>
          <w:szCs w:val="20"/>
        </w:rPr>
        <w:t>*</w:t>
      </w:r>
      <w:r w:rsidR="00C66711" w:rsidRPr="00ED7A26">
        <w:rPr>
          <w:rFonts w:ascii="Arial" w:hAnsi="Arial" w:cs="Arial"/>
          <w:sz w:val="20"/>
          <w:szCs w:val="20"/>
        </w:rPr>
        <w:t xml:space="preserve"> w Rędzinie</w:t>
      </w:r>
      <w:r w:rsidR="00360595" w:rsidRPr="00ED7A26">
        <w:rPr>
          <w:rFonts w:ascii="Arial" w:hAnsi="Arial" w:cs="Arial"/>
          <w:sz w:val="20"/>
          <w:szCs w:val="20"/>
        </w:rPr>
        <w:t>.</w:t>
      </w:r>
      <w:r w:rsidR="00515C00" w:rsidRPr="00ED7A26">
        <w:rPr>
          <w:rFonts w:ascii="Arial" w:hAnsi="Arial" w:cs="Arial"/>
          <w:sz w:val="20"/>
          <w:szCs w:val="20"/>
        </w:rPr>
        <w:t xml:space="preserve"> </w:t>
      </w:r>
    </w:p>
    <w:p w14:paraId="52FB1B91" w14:textId="77777777" w:rsidR="00ED7A26" w:rsidRPr="00ED7A26" w:rsidRDefault="00ED7A26" w:rsidP="00ED7A26">
      <w:pPr>
        <w:pStyle w:val="Bezodstpw"/>
        <w:spacing w:line="360" w:lineRule="auto"/>
        <w:ind w:left="284"/>
        <w:jc w:val="both"/>
        <w:rPr>
          <w:rFonts w:ascii="Arial" w:hAnsi="Arial" w:cs="Arial"/>
          <w:sz w:val="20"/>
          <w:szCs w:val="20"/>
        </w:rPr>
      </w:pPr>
      <w:r w:rsidRPr="00ED7A26">
        <w:rPr>
          <w:rFonts w:ascii="Arial" w:hAnsi="Arial" w:cs="Arial"/>
          <w:sz w:val="20"/>
          <w:szCs w:val="20"/>
        </w:rPr>
        <w:t>*( W ubiegłym roku zmieniono nr działek ewidencyjnych. Dokumentacja opiera się na starych numerach :</w:t>
      </w:r>
    </w:p>
    <w:p w14:paraId="346B02BF" w14:textId="6441FFB1"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Aktualne dane:</w:t>
      </w:r>
    </w:p>
    <w:p w14:paraId="08552AC3"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Województwo: 16 OPOLSKIE</w:t>
      </w:r>
    </w:p>
    <w:p w14:paraId="4656385B"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Powiat: 08 Oleski</w:t>
      </w:r>
    </w:p>
    <w:p w14:paraId="74BCD9C4"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Gmina: 015 Dobrodzień Obszar wiejski</w:t>
      </w:r>
    </w:p>
    <w:p w14:paraId="0BFB24D3"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Obręb 0243 Rędzina</w:t>
      </w:r>
    </w:p>
    <w:p w14:paraId="3CC0666E"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Nr działki 20</w:t>
      </w:r>
    </w:p>
    <w:p w14:paraId="3C265125" w14:textId="77777777"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Powierzchnia 0.2708</w:t>
      </w:r>
    </w:p>
    <w:p w14:paraId="2503C159" w14:textId="2ADABBF1" w:rsidR="00ED7A26" w:rsidRPr="00ED7A26" w:rsidRDefault="00ED7A26" w:rsidP="00ED7A26">
      <w:pPr>
        <w:pStyle w:val="Bezodstpw"/>
        <w:spacing w:line="360" w:lineRule="auto"/>
        <w:ind w:left="284"/>
        <w:rPr>
          <w:rFonts w:ascii="Arial" w:hAnsi="Arial" w:cs="Arial"/>
          <w:sz w:val="20"/>
          <w:szCs w:val="20"/>
        </w:rPr>
      </w:pPr>
      <w:r w:rsidRPr="00ED7A26">
        <w:rPr>
          <w:rFonts w:ascii="Arial" w:hAnsi="Arial" w:cs="Arial"/>
          <w:bCs/>
          <w:sz w:val="20"/>
          <w:szCs w:val="20"/>
        </w:rPr>
        <w:t>Nr KW OP1L/00044808/6 )</w:t>
      </w:r>
    </w:p>
    <w:p w14:paraId="64BB3C82" w14:textId="77777777" w:rsidR="00ED7A26" w:rsidRPr="00ED7A26" w:rsidRDefault="00ED7A26" w:rsidP="00ED7A26">
      <w:pPr>
        <w:pStyle w:val="Bezodstpw"/>
        <w:spacing w:line="360" w:lineRule="auto"/>
        <w:ind w:left="284"/>
        <w:rPr>
          <w:rFonts w:ascii="Arial" w:hAnsi="Arial" w:cs="Arial"/>
          <w:sz w:val="20"/>
          <w:szCs w:val="20"/>
        </w:rPr>
      </w:pPr>
    </w:p>
    <w:p w14:paraId="5ACEF234" w14:textId="0D3CD25A" w:rsidR="00223E67" w:rsidRPr="00ED7A26" w:rsidRDefault="00F504C5" w:rsidP="00ED7A26">
      <w:pPr>
        <w:pStyle w:val="Bezodstpw"/>
        <w:spacing w:line="360" w:lineRule="auto"/>
        <w:ind w:left="284"/>
        <w:jc w:val="both"/>
        <w:rPr>
          <w:rFonts w:ascii="Arial" w:hAnsi="Arial" w:cs="Arial"/>
          <w:sz w:val="20"/>
          <w:szCs w:val="20"/>
        </w:rPr>
      </w:pPr>
      <w:r w:rsidRPr="00ED7A26">
        <w:rPr>
          <w:rFonts w:ascii="Arial" w:hAnsi="Arial" w:cs="Arial"/>
          <w:sz w:val="20"/>
          <w:szCs w:val="20"/>
        </w:rPr>
        <w:t>Przedmiotem zamówienia jest budowa budynku biurowego – podwójnej kancelarii dla leśnictw Sieraków, Rędziny wraz z infrastrukturą i zagospodarowaniem terenu</w:t>
      </w:r>
      <w:r w:rsidR="000219FF" w:rsidRPr="00ED7A26">
        <w:rPr>
          <w:rFonts w:ascii="Arial" w:hAnsi="Arial" w:cs="Arial"/>
          <w:sz w:val="20"/>
          <w:szCs w:val="20"/>
        </w:rPr>
        <w:t xml:space="preserve"> (ogrodzenie, parking, </w:t>
      </w:r>
      <w:r w:rsidR="003656B2" w:rsidRPr="00ED7A26">
        <w:rPr>
          <w:rFonts w:ascii="Arial" w:hAnsi="Arial" w:cs="Arial"/>
          <w:sz w:val="20"/>
          <w:szCs w:val="20"/>
        </w:rPr>
        <w:t xml:space="preserve">lampa, </w:t>
      </w:r>
      <w:r w:rsidR="000219FF" w:rsidRPr="00ED7A26">
        <w:rPr>
          <w:rFonts w:ascii="Arial" w:hAnsi="Arial" w:cs="Arial"/>
          <w:sz w:val="20"/>
          <w:szCs w:val="20"/>
        </w:rPr>
        <w:t>zieleń zgodnie z opisem zawartym w PFU)</w:t>
      </w:r>
      <w:r w:rsidRPr="00ED7A26">
        <w:rPr>
          <w:rFonts w:ascii="Arial" w:hAnsi="Arial" w:cs="Arial"/>
          <w:sz w:val="20"/>
          <w:szCs w:val="20"/>
        </w:rPr>
        <w:t xml:space="preserve"> stanowiący</w:t>
      </w:r>
      <w:r w:rsidR="00685777" w:rsidRPr="00ED7A26">
        <w:rPr>
          <w:rFonts w:ascii="Arial" w:hAnsi="Arial" w:cs="Arial"/>
          <w:sz w:val="20"/>
          <w:szCs w:val="20"/>
        </w:rPr>
        <w:t>m</w:t>
      </w:r>
      <w:r w:rsidRPr="00ED7A26">
        <w:rPr>
          <w:rFonts w:ascii="Arial" w:hAnsi="Arial" w:cs="Arial"/>
          <w:sz w:val="20"/>
          <w:szCs w:val="20"/>
        </w:rPr>
        <w:t xml:space="preserve"> samodzielną jednostkę wchodzącą</w:t>
      </w:r>
      <w:r w:rsidR="000219FF" w:rsidRPr="00ED7A26">
        <w:rPr>
          <w:rFonts w:ascii="Arial" w:hAnsi="Arial" w:cs="Arial"/>
          <w:sz w:val="20"/>
          <w:szCs w:val="20"/>
        </w:rPr>
        <w:t xml:space="preserve"> </w:t>
      </w:r>
      <w:r w:rsidRPr="00ED7A26">
        <w:rPr>
          <w:rFonts w:ascii="Arial" w:hAnsi="Arial" w:cs="Arial"/>
          <w:sz w:val="20"/>
          <w:szCs w:val="20"/>
        </w:rPr>
        <w:t xml:space="preserve"> </w:t>
      </w:r>
      <w:r w:rsidR="00ED7A26">
        <w:rPr>
          <w:rFonts w:ascii="Arial" w:hAnsi="Arial" w:cs="Arial"/>
          <w:sz w:val="20"/>
          <w:szCs w:val="20"/>
        </w:rPr>
        <w:br/>
      </w:r>
      <w:r w:rsidRPr="00ED7A26">
        <w:rPr>
          <w:rFonts w:ascii="Arial" w:hAnsi="Arial" w:cs="Arial"/>
          <w:sz w:val="20"/>
          <w:szCs w:val="20"/>
        </w:rPr>
        <w:t>w skład struktur organizacyjnych Skarbu Państwa - dokładniej w skład Państwow</w:t>
      </w:r>
      <w:r w:rsidR="005A24E3">
        <w:rPr>
          <w:rFonts w:ascii="Arial" w:hAnsi="Arial" w:cs="Arial"/>
          <w:sz w:val="20"/>
          <w:szCs w:val="20"/>
        </w:rPr>
        <w:t>ego</w:t>
      </w:r>
      <w:r w:rsidRPr="00ED7A26">
        <w:rPr>
          <w:rFonts w:ascii="Arial" w:hAnsi="Arial" w:cs="Arial"/>
          <w:sz w:val="20"/>
          <w:szCs w:val="20"/>
        </w:rPr>
        <w:t xml:space="preserve"> Gospodarstw</w:t>
      </w:r>
      <w:r w:rsidR="005A24E3">
        <w:rPr>
          <w:rFonts w:ascii="Arial" w:hAnsi="Arial" w:cs="Arial"/>
          <w:sz w:val="20"/>
          <w:szCs w:val="20"/>
        </w:rPr>
        <w:t>a</w:t>
      </w:r>
      <w:r w:rsidRPr="00ED7A26">
        <w:rPr>
          <w:rFonts w:ascii="Arial" w:hAnsi="Arial" w:cs="Arial"/>
          <w:sz w:val="20"/>
          <w:szCs w:val="20"/>
        </w:rPr>
        <w:t xml:space="preserve"> Leśn</w:t>
      </w:r>
      <w:r w:rsidR="005A24E3">
        <w:rPr>
          <w:rFonts w:ascii="Arial" w:hAnsi="Arial" w:cs="Arial"/>
          <w:sz w:val="20"/>
          <w:szCs w:val="20"/>
        </w:rPr>
        <w:t>ego</w:t>
      </w:r>
      <w:r w:rsidRPr="00ED7A26">
        <w:rPr>
          <w:rFonts w:ascii="Arial" w:hAnsi="Arial" w:cs="Arial"/>
          <w:sz w:val="20"/>
          <w:szCs w:val="20"/>
        </w:rPr>
        <w:t xml:space="preserve"> Las</w:t>
      </w:r>
      <w:r w:rsidR="005A24E3">
        <w:rPr>
          <w:rFonts w:ascii="Arial" w:hAnsi="Arial" w:cs="Arial"/>
          <w:sz w:val="20"/>
          <w:szCs w:val="20"/>
        </w:rPr>
        <w:t>y</w:t>
      </w:r>
      <w:r w:rsidRPr="00ED7A26">
        <w:rPr>
          <w:rFonts w:ascii="Arial" w:hAnsi="Arial" w:cs="Arial"/>
          <w:sz w:val="20"/>
          <w:szCs w:val="20"/>
        </w:rPr>
        <w:t xml:space="preserve"> Państwow</w:t>
      </w:r>
      <w:r w:rsidR="005A24E3">
        <w:rPr>
          <w:rFonts w:ascii="Arial" w:hAnsi="Arial" w:cs="Arial"/>
          <w:sz w:val="20"/>
          <w:szCs w:val="20"/>
        </w:rPr>
        <w:t>e</w:t>
      </w:r>
      <w:r w:rsidRPr="00ED7A26">
        <w:rPr>
          <w:rFonts w:ascii="Arial" w:hAnsi="Arial" w:cs="Arial"/>
          <w:sz w:val="20"/>
          <w:szCs w:val="20"/>
        </w:rPr>
        <w:t xml:space="preserve">. Obiekt ten </w:t>
      </w:r>
      <w:r w:rsidR="000219FF" w:rsidRPr="00ED7A26">
        <w:rPr>
          <w:rFonts w:ascii="Arial" w:hAnsi="Arial" w:cs="Arial"/>
          <w:sz w:val="20"/>
          <w:szCs w:val="20"/>
        </w:rPr>
        <w:t xml:space="preserve">jest budynkiem użyteczności publicznej i </w:t>
      </w:r>
      <w:r w:rsidRPr="00ED7A26">
        <w:rPr>
          <w:rFonts w:ascii="Arial" w:hAnsi="Arial" w:cs="Arial"/>
          <w:sz w:val="20"/>
          <w:szCs w:val="20"/>
        </w:rPr>
        <w:t>przeznaczony jest do wykonywania czynności kancelaryjno</w:t>
      </w:r>
      <w:r w:rsidR="008F7421" w:rsidRPr="00ED7A26">
        <w:rPr>
          <w:rFonts w:ascii="Arial" w:hAnsi="Arial" w:cs="Arial"/>
          <w:sz w:val="20"/>
          <w:szCs w:val="20"/>
        </w:rPr>
        <w:t xml:space="preserve"> </w:t>
      </w:r>
      <w:r w:rsidRPr="00ED7A26">
        <w:rPr>
          <w:rFonts w:ascii="Arial" w:hAnsi="Arial" w:cs="Arial"/>
          <w:sz w:val="20"/>
          <w:szCs w:val="20"/>
        </w:rPr>
        <w:t>- administracyjnych i przyjmowania interesantów</w:t>
      </w:r>
      <w:r w:rsidR="00ED7A26">
        <w:rPr>
          <w:rFonts w:ascii="Arial" w:hAnsi="Arial" w:cs="Arial"/>
          <w:sz w:val="20"/>
          <w:szCs w:val="20"/>
        </w:rPr>
        <w:br/>
      </w:r>
      <w:r w:rsidRPr="00ED7A26">
        <w:rPr>
          <w:rFonts w:ascii="Arial" w:hAnsi="Arial" w:cs="Arial"/>
          <w:sz w:val="20"/>
          <w:szCs w:val="20"/>
        </w:rPr>
        <w:t xml:space="preserve"> w sprawach związanych z realizacją zadań leśnictwa w ramach prowadzonej gospodarki leśnej. Obiekt ten wyposażony jest</w:t>
      </w:r>
      <w:r w:rsidR="000219FF" w:rsidRPr="00ED7A26">
        <w:rPr>
          <w:rFonts w:ascii="Arial" w:hAnsi="Arial" w:cs="Arial"/>
          <w:sz w:val="20"/>
          <w:szCs w:val="20"/>
        </w:rPr>
        <w:t xml:space="preserve"> </w:t>
      </w:r>
      <w:r w:rsidRPr="00ED7A26">
        <w:rPr>
          <w:rFonts w:ascii="Arial" w:hAnsi="Arial" w:cs="Arial"/>
          <w:sz w:val="20"/>
          <w:szCs w:val="20"/>
        </w:rPr>
        <w:t xml:space="preserve">w pomieszczenia przeznaczone do pracy biurowej, pomieszczenie socjalne, sanitarne, gospodarcze, poczekalnię i wiatrołap. Projektowane pomieszczenia winny być przystosowane do użytkowania przez osoby niepełnosprawne. </w:t>
      </w:r>
    </w:p>
    <w:p w14:paraId="29E656E7" w14:textId="77777777" w:rsidR="00223E67" w:rsidRPr="00F94E48" w:rsidRDefault="00223E67" w:rsidP="00223E67">
      <w:pPr>
        <w:pStyle w:val="Bezodstpw"/>
        <w:spacing w:line="360" w:lineRule="auto"/>
        <w:ind w:left="284"/>
        <w:rPr>
          <w:rFonts w:ascii="Arial" w:hAnsi="Arial" w:cs="Arial"/>
          <w:sz w:val="20"/>
          <w:szCs w:val="20"/>
        </w:rPr>
      </w:pPr>
    </w:p>
    <w:p w14:paraId="66807EAA" w14:textId="266106C2" w:rsidR="009C6492" w:rsidRDefault="00223E67" w:rsidP="00ED7A26">
      <w:pPr>
        <w:pStyle w:val="Bezodstpw"/>
        <w:spacing w:line="360" w:lineRule="auto"/>
        <w:ind w:left="284"/>
        <w:jc w:val="both"/>
        <w:rPr>
          <w:rFonts w:ascii="Arial" w:hAnsi="Arial" w:cs="Arial"/>
          <w:sz w:val="20"/>
          <w:szCs w:val="20"/>
        </w:rPr>
      </w:pPr>
      <w:r w:rsidRPr="00F94E48">
        <w:rPr>
          <w:rFonts w:ascii="Arial" w:hAnsi="Arial" w:cs="Arial"/>
          <w:sz w:val="20"/>
          <w:szCs w:val="20"/>
        </w:rPr>
        <w:t xml:space="preserve">Obiekt należy zrealizować w oparciu o PFU, oraz Zarządzenie nr 41 DGLP z dnia </w:t>
      </w:r>
      <w:r w:rsidRPr="005A24E3">
        <w:rPr>
          <w:rFonts w:ascii="Arial" w:hAnsi="Arial" w:cs="Arial"/>
          <w:sz w:val="20"/>
          <w:szCs w:val="20"/>
        </w:rPr>
        <w:t>22.06.20</w:t>
      </w:r>
      <w:r w:rsidR="005A24E3" w:rsidRPr="005A24E3">
        <w:rPr>
          <w:rFonts w:ascii="Arial" w:hAnsi="Arial" w:cs="Arial"/>
          <w:sz w:val="20"/>
          <w:szCs w:val="20"/>
        </w:rPr>
        <w:t>18</w:t>
      </w:r>
      <w:r w:rsidRPr="00F94E48">
        <w:rPr>
          <w:rFonts w:ascii="Arial" w:hAnsi="Arial" w:cs="Arial"/>
          <w:sz w:val="20"/>
          <w:szCs w:val="20"/>
        </w:rPr>
        <w:t xml:space="preserve"> r. </w:t>
      </w:r>
      <w:r w:rsidR="00ED7A26">
        <w:rPr>
          <w:rFonts w:ascii="Arial" w:hAnsi="Arial" w:cs="Arial"/>
          <w:sz w:val="20"/>
          <w:szCs w:val="20"/>
        </w:rPr>
        <w:br/>
      </w:r>
      <w:r w:rsidRPr="00F94E48">
        <w:rPr>
          <w:rFonts w:ascii="Arial" w:hAnsi="Arial" w:cs="Arial"/>
          <w:sz w:val="20"/>
          <w:szCs w:val="20"/>
        </w:rPr>
        <w:t xml:space="preserve">w sprawie wprowadzenia do stosowania wzorcowych projektów architektonicznych budynku mieszkalnego leśniczówki oraz budynków administracyjnych kancelarii leśniczego pojedynczej i kancelarii leśniczego podwójnej wraz z późniejszymi zmianami (Zarządzenie nr DGLP </w:t>
      </w:r>
      <w:r w:rsidRPr="00F94E48">
        <w:rPr>
          <w:rFonts w:ascii="Arial" w:eastAsia="Times New Roman" w:hAnsi="Arial" w:cs="Arial"/>
          <w:sz w:val="20"/>
          <w:szCs w:val="20"/>
        </w:rPr>
        <w:t xml:space="preserve">z dnia 27 maja 2019 r. w sprawie zmiany Zarządzenia nr 41 Dyrektora Generalnego Lasów Państwowych z dnia 22 </w:t>
      </w:r>
      <w:r w:rsidRPr="00F94E48">
        <w:rPr>
          <w:rFonts w:ascii="Arial" w:eastAsia="Times New Roman" w:hAnsi="Arial" w:cs="Arial"/>
          <w:sz w:val="20"/>
          <w:szCs w:val="20"/>
        </w:rPr>
        <w:lastRenderedPageBreak/>
        <w:t xml:space="preserve">czerwca 2018 r. w sprawie wprowadzenia do stosowania wzorcowych projektów architektonicznych budynku mieszkalnego leśniczówki z kancelarią oraz budynków administracyjnych kancelarii leśniczego pojedynczej i kancelarii leśniczego podwójnej, oraz Zarządzenie nr 38 DGLP z dnia </w:t>
      </w:r>
      <w:r w:rsidR="00057E8F" w:rsidRPr="00F94E48">
        <w:rPr>
          <w:rFonts w:ascii="Arial" w:eastAsia="Times New Roman" w:hAnsi="Arial" w:cs="Arial"/>
          <w:sz w:val="20"/>
          <w:szCs w:val="20"/>
        </w:rPr>
        <w:t>07.06.2021 r. w sprawie obowiązku realizacji przez jednostki organizacyjne Lasów Państwowych inwestycji kubaturowych z wykorzystaniem drewna i materiałów drewnopochodnych.</w:t>
      </w:r>
    </w:p>
    <w:p w14:paraId="0BFD60F1" w14:textId="77777777" w:rsidR="00D543E5" w:rsidRDefault="00D543E5" w:rsidP="00ED7A26">
      <w:pPr>
        <w:pStyle w:val="Bezodstpw"/>
        <w:jc w:val="both"/>
        <w:rPr>
          <w:rFonts w:ascii="Arial" w:hAnsi="Arial" w:cs="Arial"/>
          <w:sz w:val="20"/>
          <w:szCs w:val="20"/>
        </w:rPr>
      </w:pPr>
    </w:p>
    <w:p w14:paraId="6A9ED5A3" w14:textId="7EE756E4" w:rsidR="00D543E5" w:rsidRPr="00F504C5" w:rsidRDefault="00D543E5" w:rsidP="00E521C7">
      <w:pPr>
        <w:pStyle w:val="Bezodstpw"/>
        <w:jc w:val="both"/>
        <w:rPr>
          <w:rFonts w:ascii="Arial" w:hAnsi="Arial" w:cs="Arial"/>
          <w:b/>
          <w:sz w:val="20"/>
          <w:szCs w:val="20"/>
          <w:u w:val="single"/>
        </w:rPr>
      </w:pPr>
      <w:r w:rsidRPr="00F504C5">
        <w:rPr>
          <w:rFonts w:ascii="Arial" w:hAnsi="Arial" w:cs="Arial"/>
          <w:b/>
          <w:sz w:val="20"/>
          <w:szCs w:val="20"/>
          <w:u w:val="single"/>
        </w:rPr>
        <w:t>UWAGA !</w:t>
      </w:r>
    </w:p>
    <w:p w14:paraId="65A6C8CF" w14:textId="77777777" w:rsidR="00D543E5" w:rsidRDefault="00D543E5" w:rsidP="00D543E5">
      <w:pPr>
        <w:pStyle w:val="Bezodstpw"/>
        <w:jc w:val="both"/>
        <w:rPr>
          <w:rFonts w:ascii="Arial" w:hAnsi="Arial" w:cs="Arial"/>
          <w:sz w:val="20"/>
          <w:szCs w:val="20"/>
        </w:rPr>
      </w:pPr>
    </w:p>
    <w:p w14:paraId="40EFD64C" w14:textId="3C4B8217" w:rsidR="00057E8F" w:rsidRDefault="00D543E5" w:rsidP="000A3C99">
      <w:pPr>
        <w:pStyle w:val="Bezodstpw"/>
        <w:numPr>
          <w:ilvl w:val="0"/>
          <w:numId w:val="69"/>
        </w:numPr>
        <w:jc w:val="both"/>
        <w:rPr>
          <w:rFonts w:ascii="Arial" w:hAnsi="Arial" w:cs="Arial"/>
          <w:sz w:val="20"/>
          <w:szCs w:val="20"/>
        </w:rPr>
      </w:pPr>
      <w:r w:rsidRPr="00E521C7">
        <w:rPr>
          <w:rFonts w:ascii="Arial" w:hAnsi="Arial" w:cs="Arial"/>
          <w:sz w:val="20"/>
          <w:szCs w:val="20"/>
        </w:rPr>
        <w:t xml:space="preserve">Zamawiający wymaga </w:t>
      </w:r>
      <w:r w:rsidRPr="00F94E48">
        <w:rPr>
          <w:rFonts w:ascii="Arial" w:hAnsi="Arial" w:cs="Arial"/>
          <w:sz w:val="20"/>
          <w:szCs w:val="20"/>
        </w:rPr>
        <w:t>zaprojektowani</w:t>
      </w:r>
      <w:r w:rsidR="000A3C99">
        <w:rPr>
          <w:rFonts w:ascii="Arial" w:hAnsi="Arial" w:cs="Arial"/>
          <w:sz w:val="20"/>
          <w:szCs w:val="20"/>
        </w:rPr>
        <w:t>e</w:t>
      </w:r>
      <w:r w:rsidRPr="00F94E48">
        <w:rPr>
          <w:rFonts w:ascii="Arial" w:hAnsi="Arial" w:cs="Arial"/>
          <w:sz w:val="20"/>
          <w:szCs w:val="20"/>
        </w:rPr>
        <w:t xml:space="preserve"> i wykonani</w:t>
      </w:r>
      <w:r w:rsidR="000A3C99">
        <w:rPr>
          <w:rFonts w:ascii="Arial" w:hAnsi="Arial" w:cs="Arial"/>
          <w:sz w:val="20"/>
          <w:szCs w:val="20"/>
        </w:rPr>
        <w:t>e</w:t>
      </w:r>
      <w:r w:rsidRPr="00F94E48">
        <w:rPr>
          <w:rFonts w:ascii="Arial" w:hAnsi="Arial" w:cs="Arial"/>
          <w:sz w:val="20"/>
          <w:szCs w:val="20"/>
        </w:rPr>
        <w:t xml:space="preserve"> budynku kancelarii w technologii murowanej</w:t>
      </w:r>
      <w:r w:rsidR="00057E8F" w:rsidRPr="00F94E48">
        <w:rPr>
          <w:rFonts w:ascii="Arial" w:hAnsi="Arial" w:cs="Arial"/>
          <w:sz w:val="20"/>
          <w:szCs w:val="20"/>
        </w:rPr>
        <w:t xml:space="preserve"> </w:t>
      </w:r>
      <w:r w:rsidR="00057E8F" w:rsidRPr="00F94E48">
        <w:rPr>
          <w:i/>
          <w:iCs/>
        </w:rPr>
        <w:t xml:space="preserve">z </w:t>
      </w:r>
      <w:r w:rsidR="00057E8F" w:rsidRPr="00F94E48">
        <w:rPr>
          <w:rFonts w:ascii="Arial" w:hAnsi="Arial" w:cs="Arial"/>
          <w:sz w:val="20"/>
          <w:szCs w:val="20"/>
        </w:rPr>
        <w:t xml:space="preserve">maksymalnym wykorzystaniem drewnianych </w:t>
      </w:r>
      <w:r w:rsidR="00AF7E23" w:rsidRPr="00F94E48">
        <w:rPr>
          <w:rFonts w:ascii="Arial" w:hAnsi="Arial" w:cs="Arial"/>
          <w:sz w:val="20"/>
          <w:szCs w:val="20"/>
        </w:rPr>
        <w:t xml:space="preserve">i drewnopodobnych </w:t>
      </w:r>
      <w:r w:rsidR="00057E8F" w:rsidRPr="00F94E48">
        <w:rPr>
          <w:rFonts w:ascii="Arial" w:hAnsi="Arial" w:cs="Arial"/>
          <w:sz w:val="20"/>
          <w:szCs w:val="20"/>
        </w:rPr>
        <w:t>elementów wykończeniowych</w:t>
      </w:r>
      <w:r w:rsidR="000A3C99">
        <w:rPr>
          <w:rFonts w:ascii="Arial" w:hAnsi="Arial" w:cs="Arial"/>
          <w:sz w:val="20"/>
          <w:szCs w:val="20"/>
        </w:rPr>
        <w:t xml:space="preserve"> !</w:t>
      </w:r>
    </w:p>
    <w:p w14:paraId="37CA7855" w14:textId="77777777" w:rsidR="00ED7A26" w:rsidRDefault="00ED7A26" w:rsidP="00ED7A26">
      <w:pPr>
        <w:pStyle w:val="Bezodstpw"/>
        <w:ind w:left="720"/>
        <w:jc w:val="both"/>
        <w:rPr>
          <w:rFonts w:ascii="Arial" w:hAnsi="Arial" w:cs="Arial"/>
          <w:sz w:val="20"/>
          <w:szCs w:val="20"/>
        </w:rPr>
      </w:pPr>
    </w:p>
    <w:p w14:paraId="2848AE20" w14:textId="3247516B" w:rsidR="000A3C99" w:rsidRDefault="000A3C99" w:rsidP="00057E8F">
      <w:pPr>
        <w:pStyle w:val="Bezodstpw"/>
        <w:numPr>
          <w:ilvl w:val="0"/>
          <w:numId w:val="69"/>
        </w:numPr>
        <w:jc w:val="both"/>
        <w:rPr>
          <w:rFonts w:ascii="Arial" w:hAnsi="Arial" w:cs="Arial"/>
          <w:sz w:val="20"/>
          <w:szCs w:val="20"/>
        </w:rPr>
      </w:pPr>
      <w:r w:rsidRPr="000A3C99">
        <w:rPr>
          <w:rFonts w:ascii="Arial" w:hAnsi="Arial" w:cs="Arial"/>
          <w:sz w:val="20"/>
          <w:szCs w:val="20"/>
        </w:rPr>
        <w:t xml:space="preserve">Przedmiot zamówienia nie obejmuje wyposażenia </w:t>
      </w:r>
      <w:r>
        <w:rPr>
          <w:rFonts w:ascii="Arial" w:hAnsi="Arial" w:cs="Arial"/>
          <w:sz w:val="20"/>
          <w:szCs w:val="20"/>
        </w:rPr>
        <w:t>wnętrz w meble !</w:t>
      </w:r>
    </w:p>
    <w:p w14:paraId="4DFAEAEB" w14:textId="77777777" w:rsidR="006F1EF4" w:rsidRDefault="006F1EF4" w:rsidP="006F1EF4">
      <w:pPr>
        <w:pStyle w:val="Akapitzlist"/>
        <w:rPr>
          <w:rFonts w:ascii="Arial" w:hAnsi="Arial" w:cs="Arial"/>
          <w:sz w:val="20"/>
          <w:szCs w:val="20"/>
        </w:rPr>
      </w:pPr>
    </w:p>
    <w:p w14:paraId="750B4FA2" w14:textId="1B43DFC3" w:rsidR="006F1EF4" w:rsidRPr="000A3C99" w:rsidRDefault="00E06FD6" w:rsidP="00057E8F">
      <w:pPr>
        <w:pStyle w:val="Bezodstpw"/>
        <w:numPr>
          <w:ilvl w:val="0"/>
          <w:numId w:val="69"/>
        </w:numPr>
        <w:jc w:val="both"/>
        <w:rPr>
          <w:rFonts w:ascii="Arial" w:hAnsi="Arial" w:cs="Arial"/>
          <w:sz w:val="20"/>
          <w:szCs w:val="20"/>
        </w:rPr>
      </w:pPr>
      <w:r>
        <w:rPr>
          <w:rFonts w:ascii="Arial" w:hAnsi="Arial" w:cs="Arial"/>
          <w:sz w:val="20"/>
          <w:szCs w:val="20"/>
        </w:rPr>
        <w:t>Zamawiający wymaga zaprojektowania</w:t>
      </w:r>
      <w:r w:rsidR="006F1EF4">
        <w:rPr>
          <w:rFonts w:ascii="Arial" w:hAnsi="Arial" w:cs="Arial"/>
          <w:sz w:val="20"/>
          <w:szCs w:val="20"/>
        </w:rPr>
        <w:t xml:space="preserve"> elektryczn</w:t>
      </w:r>
      <w:r>
        <w:rPr>
          <w:rFonts w:ascii="Arial" w:hAnsi="Arial" w:cs="Arial"/>
          <w:sz w:val="20"/>
          <w:szCs w:val="20"/>
        </w:rPr>
        <w:t>ych</w:t>
      </w:r>
      <w:r w:rsidR="006F1EF4">
        <w:rPr>
          <w:rFonts w:ascii="Arial" w:hAnsi="Arial" w:cs="Arial"/>
          <w:sz w:val="20"/>
          <w:szCs w:val="20"/>
        </w:rPr>
        <w:t xml:space="preserve"> zewnętrzn</w:t>
      </w:r>
      <w:r>
        <w:rPr>
          <w:rFonts w:ascii="Arial" w:hAnsi="Arial" w:cs="Arial"/>
          <w:sz w:val="20"/>
          <w:szCs w:val="20"/>
        </w:rPr>
        <w:t>ych</w:t>
      </w:r>
      <w:r w:rsidR="006F1EF4">
        <w:rPr>
          <w:rFonts w:ascii="Arial" w:hAnsi="Arial" w:cs="Arial"/>
          <w:sz w:val="20"/>
          <w:szCs w:val="20"/>
        </w:rPr>
        <w:t xml:space="preserve"> rolet antywłamaniow</w:t>
      </w:r>
      <w:r>
        <w:rPr>
          <w:rFonts w:ascii="Arial" w:hAnsi="Arial" w:cs="Arial"/>
          <w:sz w:val="20"/>
          <w:szCs w:val="20"/>
        </w:rPr>
        <w:t>ych</w:t>
      </w:r>
      <w:r w:rsidR="006F1EF4">
        <w:rPr>
          <w:rFonts w:ascii="Arial" w:hAnsi="Arial" w:cs="Arial"/>
          <w:sz w:val="20"/>
          <w:szCs w:val="20"/>
        </w:rPr>
        <w:t xml:space="preserve"> !</w:t>
      </w:r>
    </w:p>
    <w:p w14:paraId="79B9A44A" w14:textId="77777777" w:rsidR="00E521C7" w:rsidRPr="00E521C7" w:rsidRDefault="00E521C7" w:rsidP="00D543E5">
      <w:pPr>
        <w:pStyle w:val="Bezodstpw"/>
        <w:jc w:val="both"/>
        <w:rPr>
          <w:rFonts w:ascii="Arial" w:hAnsi="Arial" w:cs="Arial"/>
          <w:sz w:val="20"/>
          <w:szCs w:val="20"/>
        </w:rPr>
      </w:pPr>
    </w:p>
    <w:p w14:paraId="2B212BE3" w14:textId="329D6D1F" w:rsidR="00E521C7" w:rsidRPr="00E521C7" w:rsidRDefault="00E521C7" w:rsidP="00D543E5">
      <w:pPr>
        <w:pStyle w:val="Bezodstpw"/>
        <w:jc w:val="both"/>
        <w:rPr>
          <w:rFonts w:ascii="Arial" w:hAnsi="Arial" w:cs="Arial"/>
          <w:sz w:val="20"/>
          <w:szCs w:val="20"/>
        </w:rPr>
      </w:pPr>
    </w:p>
    <w:p w14:paraId="27F18469" w14:textId="6B3012C8" w:rsidR="00E521C7" w:rsidRPr="00F04D27" w:rsidRDefault="00E521C7" w:rsidP="00E521C7">
      <w:pPr>
        <w:jc w:val="both"/>
        <w:rPr>
          <w:rFonts w:ascii="Arial" w:eastAsia="Times New Roman" w:hAnsi="Arial" w:cs="Arial"/>
          <w:sz w:val="20"/>
          <w:szCs w:val="20"/>
        </w:rPr>
      </w:pPr>
      <w:r w:rsidRPr="00F04D27">
        <w:rPr>
          <w:rFonts w:ascii="Arial" w:hAnsi="Arial" w:cs="Arial"/>
          <w:sz w:val="20"/>
          <w:szCs w:val="20"/>
        </w:rPr>
        <w:t xml:space="preserve">Zakres zamówienia realizowanego w formule </w:t>
      </w:r>
      <w:r w:rsidRPr="00F04D27">
        <w:rPr>
          <w:rFonts w:ascii="Arial" w:hAnsi="Arial" w:cs="Arial"/>
          <w:bCs/>
          <w:sz w:val="20"/>
          <w:szCs w:val="20"/>
        </w:rPr>
        <w:t xml:space="preserve">„projektuj i buduj” </w:t>
      </w:r>
      <w:r w:rsidRPr="00F04D27">
        <w:rPr>
          <w:rFonts w:ascii="Arial" w:hAnsi="Arial" w:cs="Arial"/>
          <w:sz w:val="20"/>
          <w:szCs w:val="20"/>
        </w:rPr>
        <w:t xml:space="preserve">obejmuje: </w:t>
      </w:r>
    </w:p>
    <w:p w14:paraId="777180B0" w14:textId="0D25FB50" w:rsidR="00E521C7" w:rsidRPr="00E521C7" w:rsidRDefault="00E521C7" w:rsidP="00E521C7">
      <w:pPr>
        <w:jc w:val="both"/>
        <w:rPr>
          <w:rFonts w:ascii="Arial" w:hAnsi="Arial" w:cs="Arial"/>
          <w:sz w:val="20"/>
          <w:szCs w:val="20"/>
        </w:rPr>
      </w:pPr>
      <w:bookmarkStart w:id="2" w:name="_Hlk490730141"/>
      <w:r w:rsidRPr="00F04D27">
        <w:rPr>
          <w:rFonts w:ascii="Arial" w:hAnsi="Arial" w:cs="Arial"/>
          <w:b/>
          <w:sz w:val="20"/>
          <w:szCs w:val="20"/>
        </w:rPr>
        <w:t xml:space="preserve">Zakres I </w:t>
      </w:r>
      <w:r w:rsidRPr="00E521C7">
        <w:rPr>
          <w:rFonts w:ascii="Arial" w:hAnsi="Arial" w:cs="Arial"/>
          <w:sz w:val="20"/>
          <w:szCs w:val="20"/>
        </w:rPr>
        <w:t xml:space="preserve">– wykonanie dokumentacji projektowej na podstawie Programu funkcjonalno- użytkowego (PFU) oraz uzyskanie wszelkich decyzji administracyjnych umożliwiających rozpoczęcie robót budowlanych. </w:t>
      </w:r>
    </w:p>
    <w:p w14:paraId="0526DD72" w14:textId="25AB00AE" w:rsidR="00E521C7" w:rsidRPr="00F94E48" w:rsidRDefault="00E521C7" w:rsidP="00E521C7">
      <w:pPr>
        <w:jc w:val="both"/>
        <w:rPr>
          <w:rFonts w:ascii="Arial" w:hAnsi="Arial" w:cs="Arial"/>
          <w:sz w:val="20"/>
          <w:szCs w:val="20"/>
        </w:rPr>
      </w:pPr>
      <w:bookmarkStart w:id="3" w:name="_Hlk101356914"/>
      <w:r w:rsidRPr="00F94E48">
        <w:rPr>
          <w:rFonts w:ascii="Arial" w:hAnsi="Arial" w:cs="Arial"/>
          <w:sz w:val="20"/>
          <w:szCs w:val="20"/>
        </w:rPr>
        <w:t xml:space="preserve">Termin wykonania dokumentacji projektowej </w:t>
      </w:r>
      <w:r w:rsidRPr="006225E2">
        <w:rPr>
          <w:rFonts w:ascii="Arial" w:hAnsi="Arial" w:cs="Arial"/>
          <w:b/>
          <w:sz w:val="20"/>
          <w:szCs w:val="20"/>
        </w:rPr>
        <w:t xml:space="preserve">do </w:t>
      </w:r>
      <w:r w:rsidR="005E37D5" w:rsidRPr="006225E2">
        <w:rPr>
          <w:rFonts w:ascii="Arial" w:hAnsi="Arial" w:cs="Arial"/>
          <w:b/>
          <w:sz w:val="20"/>
          <w:szCs w:val="20"/>
        </w:rPr>
        <w:t>3 miesięcy od dnia zawarcia umowy</w:t>
      </w:r>
      <w:r w:rsidRPr="00F94E48">
        <w:rPr>
          <w:rFonts w:ascii="Arial" w:hAnsi="Arial" w:cs="Arial"/>
          <w:sz w:val="20"/>
          <w:szCs w:val="20"/>
        </w:rPr>
        <w:t xml:space="preserve">. </w:t>
      </w:r>
    </w:p>
    <w:p w14:paraId="1AE010D0" w14:textId="76F01650" w:rsidR="00F04D27" w:rsidRPr="00F94E48" w:rsidRDefault="00F04D27" w:rsidP="00E521C7">
      <w:pPr>
        <w:jc w:val="both"/>
        <w:rPr>
          <w:rFonts w:ascii="Arial" w:hAnsi="Arial" w:cs="Arial"/>
          <w:sz w:val="20"/>
          <w:szCs w:val="20"/>
        </w:rPr>
      </w:pPr>
      <w:bookmarkStart w:id="4" w:name="_Hlk101357070"/>
      <w:bookmarkEnd w:id="2"/>
      <w:bookmarkEnd w:id="3"/>
      <w:r w:rsidRPr="00F94E48">
        <w:rPr>
          <w:rFonts w:ascii="Arial" w:hAnsi="Arial" w:cs="Arial"/>
          <w:b/>
          <w:sz w:val="20"/>
          <w:szCs w:val="20"/>
        </w:rPr>
        <w:t>Zakres II</w:t>
      </w:r>
      <w:r w:rsidRPr="00F94E48">
        <w:rPr>
          <w:rFonts w:ascii="Arial" w:hAnsi="Arial" w:cs="Arial"/>
          <w:sz w:val="20"/>
          <w:szCs w:val="20"/>
        </w:rPr>
        <w:t xml:space="preserve"> – wykonanie robót budowlanych</w:t>
      </w:r>
      <w:r w:rsidR="00D21E93" w:rsidRPr="00F94E48">
        <w:rPr>
          <w:rFonts w:ascii="Arial" w:hAnsi="Arial" w:cs="Arial"/>
          <w:sz w:val="20"/>
          <w:szCs w:val="20"/>
        </w:rPr>
        <w:t>, w tym infr</w:t>
      </w:r>
      <w:r w:rsidR="00AF7E23" w:rsidRPr="00F94E48">
        <w:rPr>
          <w:rFonts w:ascii="Arial" w:hAnsi="Arial" w:cs="Arial"/>
          <w:sz w:val="20"/>
          <w:szCs w:val="20"/>
        </w:rPr>
        <w:t>a</w:t>
      </w:r>
      <w:r w:rsidR="00D21E93" w:rsidRPr="00F94E48">
        <w:rPr>
          <w:rFonts w:ascii="Arial" w:hAnsi="Arial" w:cs="Arial"/>
          <w:sz w:val="20"/>
          <w:szCs w:val="20"/>
        </w:rPr>
        <w:t>struktura i zagospodarowanie terenu</w:t>
      </w:r>
      <w:r w:rsidRPr="00F94E48">
        <w:rPr>
          <w:rFonts w:ascii="Arial" w:hAnsi="Arial" w:cs="Arial"/>
          <w:sz w:val="20"/>
          <w:szCs w:val="20"/>
        </w:rPr>
        <w:t>, sprawowanie nadzoru autorskiego i uzyskanie pozwolenia na użytkowanie Obiektu</w:t>
      </w:r>
      <w:bookmarkEnd w:id="4"/>
      <w:r w:rsidR="00A56E16" w:rsidRPr="00F94E48">
        <w:rPr>
          <w:rFonts w:ascii="Arial" w:hAnsi="Arial" w:cs="Arial"/>
          <w:sz w:val="20"/>
          <w:szCs w:val="20"/>
        </w:rPr>
        <w:t>.</w:t>
      </w:r>
    </w:p>
    <w:p w14:paraId="2A930FB0" w14:textId="63B8A4EB" w:rsidR="00D543E5" w:rsidRPr="00F04D27" w:rsidRDefault="00E521C7" w:rsidP="00F04D27">
      <w:pPr>
        <w:jc w:val="both"/>
        <w:rPr>
          <w:rFonts w:ascii="Arial" w:hAnsi="Arial" w:cs="Arial"/>
          <w:sz w:val="20"/>
          <w:szCs w:val="20"/>
        </w:rPr>
      </w:pPr>
      <w:bookmarkStart w:id="5" w:name="_Hlk101356977"/>
      <w:r w:rsidRPr="006225E2">
        <w:rPr>
          <w:rFonts w:ascii="Arial" w:eastAsia="Times New Roman" w:hAnsi="Arial" w:cs="Arial"/>
          <w:b/>
          <w:color w:val="000000"/>
          <w:sz w:val="20"/>
          <w:szCs w:val="20"/>
        </w:rPr>
        <w:t xml:space="preserve">Termin zakończenia inwestycji do </w:t>
      </w:r>
      <w:r w:rsidR="005E37D5" w:rsidRPr="006225E2">
        <w:rPr>
          <w:rFonts w:ascii="Arial" w:eastAsia="Times New Roman" w:hAnsi="Arial" w:cs="Arial"/>
          <w:b/>
          <w:color w:val="000000"/>
          <w:sz w:val="20"/>
          <w:szCs w:val="20"/>
        </w:rPr>
        <w:t>12 miesięcy</w:t>
      </w:r>
      <w:r w:rsidR="005E37D5">
        <w:rPr>
          <w:rFonts w:ascii="Arial" w:eastAsia="Times New Roman" w:hAnsi="Arial" w:cs="Arial"/>
          <w:color w:val="000000"/>
          <w:sz w:val="20"/>
          <w:szCs w:val="20"/>
        </w:rPr>
        <w:t xml:space="preserve"> od dnia </w:t>
      </w:r>
      <w:r w:rsidR="006225E2">
        <w:rPr>
          <w:rFonts w:ascii="Arial" w:eastAsia="Times New Roman" w:hAnsi="Arial" w:cs="Arial"/>
          <w:color w:val="000000"/>
          <w:sz w:val="20"/>
          <w:szCs w:val="20"/>
        </w:rPr>
        <w:t>opracowania</w:t>
      </w:r>
      <w:r w:rsidR="005E37D5">
        <w:rPr>
          <w:rFonts w:ascii="Arial" w:eastAsia="Times New Roman" w:hAnsi="Arial" w:cs="Arial"/>
          <w:color w:val="000000"/>
          <w:sz w:val="20"/>
          <w:szCs w:val="20"/>
        </w:rPr>
        <w:t xml:space="preserve"> dokumentacji projektowej</w:t>
      </w:r>
      <w:r w:rsidR="006225E2">
        <w:rPr>
          <w:rFonts w:ascii="Arial" w:eastAsia="Times New Roman" w:hAnsi="Arial" w:cs="Arial"/>
          <w:color w:val="000000"/>
          <w:sz w:val="20"/>
          <w:szCs w:val="20"/>
        </w:rPr>
        <w:t xml:space="preserve"> i wydania jej Zamawiającemu</w:t>
      </w:r>
      <w:r w:rsidR="005E37D5">
        <w:rPr>
          <w:rFonts w:ascii="Arial" w:eastAsia="Times New Roman" w:hAnsi="Arial" w:cs="Arial"/>
          <w:color w:val="000000"/>
          <w:sz w:val="20"/>
          <w:szCs w:val="20"/>
        </w:rPr>
        <w:t xml:space="preserve"> wraz z uzyskaniem </w:t>
      </w:r>
      <w:r w:rsidR="006225E2">
        <w:rPr>
          <w:rFonts w:ascii="Arial" w:eastAsia="Times New Roman" w:hAnsi="Arial" w:cs="Arial"/>
          <w:color w:val="000000"/>
          <w:sz w:val="20"/>
          <w:szCs w:val="20"/>
        </w:rPr>
        <w:t>wszelkich decyzji administracyjnych umożliwiających rozpoczęcie robót budowlanych</w:t>
      </w:r>
      <w:r w:rsidRPr="00F94E48">
        <w:rPr>
          <w:rFonts w:ascii="Arial" w:eastAsia="Times New Roman" w:hAnsi="Arial" w:cs="Arial"/>
          <w:color w:val="000000"/>
          <w:sz w:val="20"/>
          <w:szCs w:val="20"/>
        </w:rPr>
        <w:t>.</w:t>
      </w:r>
    </w:p>
    <w:bookmarkEnd w:id="5"/>
    <w:p w14:paraId="2E6656C2" w14:textId="77777777" w:rsidR="00F504C5" w:rsidRDefault="00F504C5" w:rsidP="00D543E5">
      <w:pPr>
        <w:spacing w:after="0" w:line="240" w:lineRule="auto"/>
        <w:jc w:val="both"/>
        <w:rPr>
          <w:rFonts w:ascii="Arial" w:hAnsi="Arial" w:cs="Arial"/>
          <w:color w:val="00B050"/>
          <w:sz w:val="20"/>
          <w:szCs w:val="20"/>
        </w:rPr>
      </w:pPr>
    </w:p>
    <w:p w14:paraId="20630C12" w14:textId="4A72A0E3" w:rsidR="003E2B70" w:rsidRPr="00D33C94" w:rsidRDefault="003E2B70" w:rsidP="00F04D27">
      <w:pPr>
        <w:spacing w:after="0" w:line="360" w:lineRule="auto"/>
        <w:jc w:val="both"/>
        <w:rPr>
          <w:rFonts w:ascii="Arial" w:hAnsi="Arial" w:cs="Arial"/>
          <w:sz w:val="20"/>
          <w:szCs w:val="20"/>
        </w:rPr>
      </w:pPr>
      <w:r w:rsidRPr="00D33C94">
        <w:rPr>
          <w:rFonts w:ascii="Arial" w:hAnsi="Arial" w:cs="Arial"/>
          <w:sz w:val="20"/>
          <w:szCs w:val="20"/>
        </w:rPr>
        <w:t>Szczegółowy opis przedmiotu zamówienia zawierają załączniki do SWZ, tj.:</w:t>
      </w:r>
    </w:p>
    <w:p w14:paraId="12D2C384" w14:textId="0AA5E67E" w:rsidR="003E2B70" w:rsidRPr="00D33C94" w:rsidRDefault="00743ADE" w:rsidP="00F04D27">
      <w:pPr>
        <w:pStyle w:val="Akapitzlist"/>
        <w:numPr>
          <w:ilvl w:val="0"/>
          <w:numId w:val="6"/>
        </w:numPr>
        <w:spacing w:after="0" w:line="360" w:lineRule="auto"/>
        <w:ind w:left="426" w:hanging="426"/>
        <w:jc w:val="both"/>
        <w:rPr>
          <w:rFonts w:ascii="Arial" w:hAnsi="Arial" w:cs="Arial"/>
          <w:sz w:val="20"/>
          <w:szCs w:val="20"/>
        </w:rPr>
      </w:pPr>
      <w:r w:rsidRPr="00D33C94">
        <w:rPr>
          <w:rFonts w:ascii="Arial" w:hAnsi="Arial" w:cs="Arial"/>
          <w:sz w:val="20"/>
          <w:szCs w:val="20"/>
        </w:rPr>
        <w:t xml:space="preserve">Program </w:t>
      </w:r>
      <w:proofErr w:type="spellStart"/>
      <w:r w:rsidR="00D33C94" w:rsidRPr="00D33C94">
        <w:rPr>
          <w:rFonts w:ascii="Arial" w:hAnsi="Arial" w:cs="Arial"/>
          <w:sz w:val="20"/>
          <w:szCs w:val="20"/>
        </w:rPr>
        <w:t>Funkcjonaln</w:t>
      </w:r>
      <w:r w:rsidR="00D33C94">
        <w:rPr>
          <w:rFonts w:ascii="Arial" w:hAnsi="Arial" w:cs="Arial"/>
          <w:sz w:val="20"/>
          <w:szCs w:val="20"/>
        </w:rPr>
        <w:t>o</w:t>
      </w:r>
      <w:proofErr w:type="spellEnd"/>
      <w:r w:rsidRPr="00D33C94">
        <w:rPr>
          <w:rFonts w:ascii="Arial" w:hAnsi="Arial" w:cs="Arial"/>
          <w:sz w:val="20"/>
          <w:szCs w:val="20"/>
        </w:rPr>
        <w:t xml:space="preserve"> - Użytkowy</w:t>
      </w:r>
      <w:r w:rsidR="003E2B70" w:rsidRPr="00D33C94">
        <w:rPr>
          <w:rFonts w:ascii="Arial" w:hAnsi="Arial" w:cs="Arial"/>
          <w:sz w:val="20"/>
          <w:szCs w:val="20"/>
        </w:rPr>
        <w:t xml:space="preserve"> </w:t>
      </w:r>
      <w:r w:rsidRPr="00D33C94">
        <w:rPr>
          <w:rFonts w:ascii="Arial" w:hAnsi="Arial" w:cs="Arial"/>
          <w:sz w:val="20"/>
          <w:szCs w:val="20"/>
        </w:rPr>
        <w:t>(PFU)</w:t>
      </w:r>
      <w:r w:rsidR="003E2B70" w:rsidRPr="00D33C94">
        <w:rPr>
          <w:rFonts w:ascii="Arial" w:hAnsi="Arial" w:cs="Arial"/>
          <w:sz w:val="20"/>
          <w:szCs w:val="20"/>
        </w:rPr>
        <w:t xml:space="preserve">–  </w:t>
      </w:r>
      <w:r w:rsidR="003E2B70" w:rsidRPr="00D33C94">
        <w:rPr>
          <w:rFonts w:ascii="Arial" w:hAnsi="Arial" w:cs="Arial"/>
          <w:b/>
          <w:sz w:val="20"/>
          <w:szCs w:val="20"/>
          <w:u w:val="single"/>
        </w:rPr>
        <w:t xml:space="preserve">załącznik nr </w:t>
      </w:r>
      <w:r w:rsidR="00D543E5">
        <w:rPr>
          <w:rFonts w:ascii="Arial" w:hAnsi="Arial" w:cs="Arial"/>
          <w:b/>
          <w:sz w:val="20"/>
          <w:szCs w:val="20"/>
          <w:u w:val="single"/>
        </w:rPr>
        <w:t>10</w:t>
      </w:r>
      <w:r w:rsidR="003E2B70" w:rsidRPr="00D33C94">
        <w:rPr>
          <w:rFonts w:ascii="Arial" w:hAnsi="Arial" w:cs="Arial"/>
          <w:b/>
          <w:sz w:val="20"/>
          <w:szCs w:val="20"/>
          <w:u w:val="single"/>
        </w:rPr>
        <w:t xml:space="preserve"> do SWZ</w:t>
      </w:r>
    </w:p>
    <w:p w14:paraId="3AA3628A" w14:textId="77DB5F4D" w:rsidR="003E2B70" w:rsidRPr="00D33C94" w:rsidRDefault="00F06479" w:rsidP="00F04D27">
      <w:pPr>
        <w:pStyle w:val="Akapitzlist"/>
        <w:numPr>
          <w:ilvl w:val="0"/>
          <w:numId w:val="6"/>
        </w:numPr>
        <w:spacing w:after="0" w:line="360" w:lineRule="auto"/>
        <w:ind w:left="426" w:hanging="426"/>
        <w:jc w:val="both"/>
        <w:rPr>
          <w:rFonts w:ascii="Arial" w:hAnsi="Arial" w:cs="Arial"/>
          <w:sz w:val="20"/>
          <w:szCs w:val="20"/>
        </w:rPr>
      </w:pPr>
      <w:r w:rsidRPr="00D33C94">
        <w:rPr>
          <w:rFonts w:ascii="Arial" w:hAnsi="Arial" w:cs="Arial"/>
          <w:sz w:val="20"/>
          <w:szCs w:val="20"/>
        </w:rPr>
        <w:t>P</w:t>
      </w:r>
      <w:r w:rsidR="003E2B70" w:rsidRPr="00D33C94">
        <w:rPr>
          <w:rFonts w:ascii="Arial" w:hAnsi="Arial" w:cs="Arial"/>
          <w:sz w:val="20"/>
          <w:szCs w:val="20"/>
        </w:rPr>
        <w:t>rojekt</w:t>
      </w:r>
      <w:r w:rsidRPr="00D33C94">
        <w:rPr>
          <w:rFonts w:ascii="Arial" w:hAnsi="Arial" w:cs="Arial"/>
          <w:sz w:val="20"/>
          <w:szCs w:val="20"/>
        </w:rPr>
        <w:t>owane postanowienia</w:t>
      </w:r>
      <w:r w:rsidR="003E2B70" w:rsidRPr="00D33C94">
        <w:rPr>
          <w:rFonts w:ascii="Arial" w:hAnsi="Arial" w:cs="Arial"/>
          <w:sz w:val="20"/>
          <w:szCs w:val="20"/>
        </w:rPr>
        <w:t xml:space="preserve"> umow</w:t>
      </w:r>
      <w:r w:rsidRPr="00D33C94">
        <w:rPr>
          <w:rFonts w:ascii="Arial" w:hAnsi="Arial" w:cs="Arial"/>
          <w:sz w:val="20"/>
          <w:szCs w:val="20"/>
        </w:rPr>
        <w:t>ne</w:t>
      </w:r>
      <w:r w:rsidR="003E2B70" w:rsidRPr="00D33C94">
        <w:rPr>
          <w:rFonts w:ascii="Arial" w:hAnsi="Arial" w:cs="Arial"/>
          <w:sz w:val="20"/>
          <w:szCs w:val="20"/>
        </w:rPr>
        <w:t xml:space="preserve"> – </w:t>
      </w:r>
      <w:r w:rsidR="003E2B70" w:rsidRPr="00D33C94">
        <w:rPr>
          <w:rFonts w:ascii="Arial" w:hAnsi="Arial" w:cs="Arial"/>
          <w:b/>
          <w:sz w:val="20"/>
          <w:szCs w:val="20"/>
          <w:u w:val="single"/>
        </w:rPr>
        <w:t>załącznik nr</w:t>
      </w:r>
      <w:r w:rsidR="00D543E5">
        <w:rPr>
          <w:rFonts w:ascii="Arial" w:hAnsi="Arial" w:cs="Arial"/>
          <w:b/>
          <w:sz w:val="20"/>
          <w:szCs w:val="20"/>
          <w:u w:val="single"/>
        </w:rPr>
        <w:t xml:space="preserve"> 11</w:t>
      </w:r>
      <w:r w:rsidR="003E2B70" w:rsidRPr="00D33C94">
        <w:rPr>
          <w:rFonts w:ascii="Arial" w:hAnsi="Arial" w:cs="Arial"/>
          <w:b/>
          <w:sz w:val="20"/>
          <w:szCs w:val="20"/>
          <w:u w:val="single"/>
        </w:rPr>
        <w:t xml:space="preserve"> do SWZ</w:t>
      </w:r>
    </w:p>
    <w:p w14:paraId="2E8C2423" w14:textId="7B6E9CF5" w:rsidR="003E2B70" w:rsidRPr="008E34B4" w:rsidRDefault="003E2B70" w:rsidP="00F04D27">
      <w:pPr>
        <w:pStyle w:val="Bezodstpw"/>
        <w:spacing w:line="360" w:lineRule="auto"/>
        <w:ind w:left="426" w:hanging="426"/>
        <w:jc w:val="both"/>
        <w:rPr>
          <w:rFonts w:ascii="Arial" w:hAnsi="Arial" w:cs="Arial"/>
          <w:sz w:val="20"/>
          <w:szCs w:val="20"/>
        </w:rPr>
      </w:pPr>
      <w:r w:rsidRPr="008E34B4">
        <w:rPr>
          <w:rFonts w:ascii="Arial" w:hAnsi="Arial" w:cs="Arial"/>
          <w:sz w:val="20"/>
          <w:szCs w:val="20"/>
        </w:rPr>
        <w:t>które stanowią integralną część specyfikacji warunków zamówienia.</w:t>
      </w:r>
    </w:p>
    <w:p w14:paraId="0D54017E" w14:textId="5FDA72F4" w:rsidR="007B601D" w:rsidRPr="008E34B4" w:rsidRDefault="007B601D" w:rsidP="008E34B4">
      <w:pPr>
        <w:tabs>
          <w:tab w:val="left" w:pos="426"/>
        </w:tabs>
        <w:spacing w:after="0" w:line="240" w:lineRule="auto"/>
        <w:jc w:val="both"/>
        <w:rPr>
          <w:rFonts w:ascii="Arial" w:eastAsia="Calibri" w:hAnsi="Arial" w:cs="Arial"/>
          <w:b/>
          <w:sz w:val="20"/>
          <w:szCs w:val="20"/>
          <w:u w:val="single"/>
          <w:lang w:eastAsia="en-US"/>
        </w:rPr>
      </w:pPr>
    </w:p>
    <w:p w14:paraId="6BEF7330" w14:textId="66E50818" w:rsidR="007B601D" w:rsidRPr="00962AE5" w:rsidRDefault="000A4955" w:rsidP="00962AE5">
      <w:pPr>
        <w:pStyle w:val="Akapitzlist"/>
        <w:numPr>
          <w:ilvl w:val="1"/>
          <w:numId w:val="1"/>
        </w:numPr>
        <w:tabs>
          <w:tab w:val="left" w:pos="426"/>
        </w:tabs>
        <w:spacing w:after="0" w:line="240" w:lineRule="auto"/>
        <w:ind w:left="993" w:hanging="284"/>
        <w:jc w:val="both"/>
        <w:rPr>
          <w:rFonts w:ascii="Arial" w:eastAsia="Calibri" w:hAnsi="Arial" w:cs="Arial"/>
          <w:bCs/>
          <w:sz w:val="20"/>
          <w:szCs w:val="20"/>
          <w:lang w:eastAsia="en-US"/>
        </w:rPr>
      </w:pPr>
      <w:r>
        <w:rPr>
          <w:rFonts w:ascii="Arial" w:eastAsia="Calibri" w:hAnsi="Arial" w:cs="Arial"/>
          <w:bCs/>
          <w:sz w:val="20"/>
          <w:szCs w:val="20"/>
          <w:lang w:eastAsia="en-US"/>
        </w:rPr>
        <w:t xml:space="preserve">. </w:t>
      </w:r>
      <w:r w:rsidR="007B601D" w:rsidRPr="007676AE">
        <w:rPr>
          <w:rFonts w:ascii="Arial" w:eastAsia="Calibri" w:hAnsi="Arial" w:cs="Arial"/>
          <w:bCs/>
          <w:sz w:val="20"/>
          <w:szCs w:val="20"/>
          <w:lang w:eastAsia="en-US"/>
        </w:rPr>
        <w:t>Inne uwarunkowania:</w:t>
      </w:r>
    </w:p>
    <w:p w14:paraId="5C22ED66" w14:textId="3B1EC1F9" w:rsidR="007B601D" w:rsidRPr="008E34B4" w:rsidRDefault="00962AE5" w:rsidP="000A4955">
      <w:pPr>
        <w:tabs>
          <w:tab w:val="left" w:pos="426"/>
        </w:tabs>
        <w:spacing w:after="0" w:line="240" w:lineRule="auto"/>
        <w:ind w:left="1134"/>
        <w:jc w:val="both"/>
        <w:rPr>
          <w:rFonts w:ascii="Arial" w:eastAsia="Calibri" w:hAnsi="Arial" w:cs="Arial"/>
          <w:sz w:val="20"/>
          <w:szCs w:val="20"/>
          <w:lang w:eastAsia="en-US"/>
        </w:rPr>
      </w:pPr>
      <w:r>
        <w:rPr>
          <w:rFonts w:ascii="Arial" w:eastAsia="Calibri" w:hAnsi="Arial" w:cs="Arial"/>
          <w:sz w:val="20"/>
          <w:szCs w:val="20"/>
          <w:lang w:eastAsia="en-US"/>
        </w:rPr>
        <w:t>1</w:t>
      </w:r>
      <w:r w:rsidR="00356DDB" w:rsidRPr="008E34B4">
        <w:rPr>
          <w:rFonts w:ascii="Arial" w:eastAsia="Calibri" w:hAnsi="Arial" w:cs="Arial"/>
          <w:sz w:val="20"/>
          <w:szCs w:val="20"/>
          <w:lang w:eastAsia="en-US"/>
        </w:rPr>
        <w:t>)</w:t>
      </w:r>
      <w:r w:rsidR="007B601D" w:rsidRPr="008E34B4">
        <w:rPr>
          <w:rFonts w:ascii="Arial" w:eastAsia="Calibri" w:hAnsi="Arial" w:cs="Arial"/>
          <w:sz w:val="20"/>
          <w:szCs w:val="20"/>
          <w:lang w:eastAsia="en-US"/>
        </w:rPr>
        <w:t xml:space="preserve"> Wykonawca zobowiązany jest do zachowania szczególnej ostrożności podczas wykonywania robót, odpowiedniego wydzielenia, zabezpieczenia i oznakowania terenu prowadzonych robót oraz odpowiedniego zabezpieczenia narzędzi i urządzeń mogących stwarzać zagrożenie dla osób trzecich w przypadku ich dostępności.</w:t>
      </w:r>
    </w:p>
    <w:p w14:paraId="42FA50B9" w14:textId="0D2480CD" w:rsidR="007B601D" w:rsidRPr="008E34B4" w:rsidRDefault="00962AE5" w:rsidP="000A4955">
      <w:pPr>
        <w:tabs>
          <w:tab w:val="left" w:pos="426"/>
        </w:tabs>
        <w:spacing w:after="0" w:line="240" w:lineRule="auto"/>
        <w:ind w:left="1134"/>
        <w:jc w:val="both"/>
        <w:rPr>
          <w:rFonts w:ascii="Arial" w:eastAsia="Calibri" w:hAnsi="Arial" w:cs="Arial"/>
          <w:sz w:val="20"/>
          <w:szCs w:val="20"/>
          <w:lang w:eastAsia="en-US"/>
        </w:rPr>
      </w:pPr>
      <w:r>
        <w:rPr>
          <w:rFonts w:ascii="Arial" w:eastAsia="Calibri" w:hAnsi="Arial" w:cs="Arial"/>
          <w:sz w:val="20"/>
          <w:szCs w:val="20"/>
          <w:lang w:eastAsia="en-US"/>
        </w:rPr>
        <w:t>2</w:t>
      </w:r>
      <w:r w:rsidR="00356DDB" w:rsidRPr="008E34B4">
        <w:rPr>
          <w:rFonts w:ascii="Arial" w:eastAsia="Calibri" w:hAnsi="Arial" w:cs="Arial"/>
          <w:sz w:val="20"/>
          <w:szCs w:val="20"/>
          <w:lang w:eastAsia="en-US"/>
        </w:rPr>
        <w:t>)</w:t>
      </w:r>
      <w:r w:rsidR="007B601D" w:rsidRPr="008E34B4">
        <w:rPr>
          <w:rFonts w:ascii="Arial" w:eastAsia="Calibri" w:hAnsi="Arial" w:cs="Arial"/>
          <w:sz w:val="20"/>
          <w:szCs w:val="20"/>
          <w:lang w:eastAsia="en-US"/>
        </w:rPr>
        <w:t xml:space="preserve"> Wykonawca zobowiązany jest do utrzymania czystości terenu robót oraz ciągów komunikacyjnych w obrębie prowadzonych robót przez cały okres realizacji przedmiotu umowy. Prace porządkowe Wykonawca będzie wykonywał na bieżąco.</w:t>
      </w:r>
    </w:p>
    <w:p w14:paraId="45D63B8B" w14:textId="53BCBABD" w:rsidR="000B2FBB" w:rsidRPr="00AD2653" w:rsidRDefault="00962AE5" w:rsidP="00962AE5">
      <w:pPr>
        <w:tabs>
          <w:tab w:val="left" w:pos="426"/>
        </w:tabs>
        <w:spacing w:after="0" w:line="240" w:lineRule="auto"/>
        <w:ind w:left="1134"/>
        <w:jc w:val="both"/>
        <w:rPr>
          <w:rFonts w:ascii="Arial" w:eastAsia="Calibri" w:hAnsi="Arial" w:cs="Arial"/>
          <w:sz w:val="20"/>
          <w:szCs w:val="20"/>
          <w:lang w:eastAsia="en-US"/>
        </w:rPr>
      </w:pPr>
      <w:r>
        <w:rPr>
          <w:rFonts w:ascii="Arial" w:eastAsia="Calibri" w:hAnsi="Arial" w:cs="Arial"/>
          <w:sz w:val="20"/>
          <w:szCs w:val="20"/>
          <w:lang w:eastAsia="en-US"/>
        </w:rPr>
        <w:t>3</w:t>
      </w:r>
      <w:r w:rsidR="00356DDB" w:rsidRPr="008E34B4">
        <w:rPr>
          <w:rFonts w:ascii="Arial" w:eastAsia="Calibri" w:hAnsi="Arial" w:cs="Arial"/>
          <w:sz w:val="20"/>
          <w:szCs w:val="20"/>
          <w:lang w:eastAsia="en-US"/>
        </w:rPr>
        <w:t>)</w:t>
      </w:r>
      <w:r w:rsidR="007B601D" w:rsidRPr="008E34B4">
        <w:rPr>
          <w:rFonts w:ascii="Arial" w:eastAsia="Calibri" w:hAnsi="Arial" w:cs="Arial"/>
          <w:sz w:val="20"/>
          <w:szCs w:val="20"/>
          <w:lang w:eastAsia="en-US"/>
        </w:rPr>
        <w:t xml:space="preserve"> W przypadku wszelkich awarii i szkód powstałych na terenie prowadzonych robót Wykonawca zobowiązany będzie w sposób docelowy i skuteczny do natychmiastowego </w:t>
      </w:r>
      <w:r w:rsidR="007B601D" w:rsidRPr="00AD2653">
        <w:rPr>
          <w:rFonts w:ascii="Arial" w:eastAsia="Calibri" w:hAnsi="Arial" w:cs="Arial"/>
          <w:sz w:val="20"/>
          <w:szCs w:val="20"/>
          <w:lang w:eastAsia="en-US"/>
        </w:rPr>
        <w:t>ich usunięcia.</w:t>
      </w:r>
    </w:p>
    <w:p w14:paraId="13D7A248" w14:textId="715ED69F" w:rsidR="007B601D" w:rsidRPr="00AD2653" w:rsidRDefault="007B601D" w:rsidP="000A4955">
      <w:pPr>
        <w:tabs>
          <w:tab w:val="left" w:pos="426"/>
        </w:tabs>
        <w:spacing w:after="0" w:line="240" w:lineRule="auto"/>
        <w:ind w:left="1134"/>
        <w:jc w:val="both"/>
        <w:rPr>
          <w:rFonts w:ascii="Arial" w:eastAsia="Calibri" w:hAnsi="Arial" w:cs="Arial"/>
          <w:sz w:val="20"/>
          <w:szCs w:val="20"/>
          <w:lang w:eastAsia="en-US"/>
        </w:rPr>
      </w:pPr>
      <w:r w:rsidRPr="00AD2653">
        <w:rPr>
          <w:rFonts w:ascii="Arial" w:eastAsia="Calibri" w:hAnsi="Arial" w:cs="Arial"/>
          <w:sz w:val="20"/>
          <w:szCs w:val="20"/>
          <w:lang w:eastAsia="en-US"/>
        </w:rPr>
        <w:lastRenderedPageBreak/>
        <w:t>Wykonawca zobowiązany jest do naprawy wszelkich szkód, za które odpowiadają solidarnie Wykonawca i podmioty działające w jego imieniu (Podwykonawcy). Koszty napraw wszelkich uszkodzeń obciążają Wykonawcę.</w:t>
      </w:r>
    </w:p>
    <w:p w14:paraId="52796771" w14:textId="11123672" w:rsidR="007B601D" w:rsidRPr="00AD2653" w:rsidRDefault="00962AE5" w:rsidP="00AD2653">
      <w:pPr>
        <w:tabs>
          <w:tab w:val="left" w:pos="426"/>
        </w:tabs>
        <w:spacing w:after="0" w:line="240" w:lineRule="auto"/>
        <w:ind w:left="1134"/>
        <w:jc w:val="both"/>
        <w:rPr>
          <w:rFonts w:ascii="Arial" w:hAnsi="Arial" w:cs="Arial"/>
          <w:sz w:val="20"/>
          <w:szCs w:val="20"/>
        </w:rPr>
      </w:pPr>
      <w:r w:rsidRPr="00AD2653">
        <w:rPr>
          <w:rFonts w:ascii="Arial" w:eastAsia="Calibri" w:hAnsi="Arial" w:cs="Arial"/>
          <w:sz w:val="20"/>
          <w:szCs w:val="20"/>
          <w:lang w:eastAsia="en-US"/>
        </w:rPr>
        <w:t>4</w:t>
      </w:r>
      <w:r w:rsidR="00356DDB" w:rsidRPr="00AD2653">
        <w:rPr>
          <w:rFonts w:ascii="Arial" w:eastAsia="Calibri" w:hAnsi="Arial" w:cs="Arial"/>
          <w:sz w:val="20"/>
          <w:szCs w:val="20"/>
          <w:lang w:eastAsia="en-US"/>
        </w:rPr>
        <w:t>)</w:t>
      </w:r>
      <w:r w:rsidR="007B601D" w:rsidRPr="00AD2653">
        <w:rPr>
          <w:rFonts w:ascii="Arial" w:eastAsia="Calibri" w:hAnsi="Arial" w:cs="Arial"/>
          <w:sz w:val="20"/>
          <w:szCs w:val="20"/>
          <w:lang w:eastAsia="en-US"/>
        </w:rPr>
        <w:t xml:space="preserve"> </w:t>
      </w:r>
      <w:r w:rsidR="00AD2653" w:rsidRPr="00AD2653">
        <w:rPr>
          <w:rFonts w:ascii="Arial" w:hAnsi="Arial" w:cs="Arial"/>
          <w:sz w:val="20"/>
          <w:szCs w:val="20"/>
        </w:rPr>
        <w:t>Wykonawca ponosi pełną odpowiedzialność za naruszenie przepisów dotyczących ochrony środowiska na terenie prowadzonych robót, za zanieczyszczenie powietrza, wody i gruntu, za ochronę ptaków, drzew i krzewów oraz emisję hałasu w stopniu całkowicie zwalniającym od odpowiedzialności Zamawiającego. Wykonawca zobowiązany jest do wywiezienia na legalne składowisko odpadów, materiałów z placu budowy</w:t>
      </w:r>
      <w:r w:rsidR="007B601D" w:rsidRPr="00AD2653">
        <w:rPr>
          <w:rFonts w:ascii="Arial" w:eastAsia="Calibri" w:hAnsi="Arial" w:cs="Arial"/>
          <w:sz w:val="20"/>
          <w:szCs w:val="20"/>
          <w:lang w:eastAsia="en-US"/>
        </w:rPr>
        <w:t>.</w:t>
      </w:r>
    </w:p>
    <w:p w14:paraId="3F5D04E7" w14:textId="3D9277CB" w:rsidR="008142DF" w:rsidRPr="00193124" w:rsidRDefault="008142DF" w:rsidP="00AD2653">
      <w:pPr>
        <w:suppressAutoHyphens/>
        <w:spacing w:after="0" w:line="240" w:lineRule="auto"/>
        <w:jc w:val="both"/>
        <w:rPr>
          <w:rFonts w:ascii="Arial" w:hAnsi="Arial" w:cs="Arial"/>
          <w:sz w:val="20"/>
          <w:szCs w:val="20"/>
          <w:lang w:eastAsia="ar-SA"/>
        </w:rPr>
      </w:pPr>
    </w:p>
    <w:p w14:paraId="59DDCC56" w14:textId="52E20655" w:rsidR="00BF37A0" w:rsidRPr="008E34B4" w:rsidRDefault="00962AE5" w:rsidP="00962AE5">
      <w:pPr>
        <w:pStyle w:val="Bezodstpw"/>
        <w:ind w:left="1134"/>
        <w:jc w:val="both"/>
        <w:rPr>
          <w:rFonts w:ascii="Arial" w:hAnsi="Arial" w:cs="Arial"/>
          <w:sz w:val="20"/>
          <w:szCs w:val="20"/>
          <w:lang w:eastAsia="ar-SA"/>
        </w:rPr>
      </w:pPr>
      <w:r>
        <w:rPr>
          <w:rFonts w:ascii="Arial" w:hAnsi="Arial" w:cs="Arial"/>
          <w:sz w:val="20"/>
          <w:szCs w:val="20"/>
          <w:lang w:eastAsia="ar-SA"/>
        </w:rPr>
        <w:t xml:space="preserve"> </w:t>
      </w:r>
    </w:p>
    <w:p w14:paraId="2ECEF9DB" w14:textId="76BE55F7" w:rsidR="007676AE" w:rsidRDefault="007676AE" w:rsidP="007676AE">
      <w:pPr>
        <w:spacing w:after="0" w:line="240" w:lineRule="auto"/>
        <w:jc w:val="both"/>
        <w:rPr>
          <w:rFonts w:ascii="Arial" w:hAnsi="Arial" w:cs="Arial"/>
          <w:sz w:val="20"/>
          <w:szCs w:val="20"/>
        </w:rPr>
      </w:pPr>
      <w:r>
        <w:rPr>
          <w:rFonts w:ascii="Arial" w:hAnsi="Arial" w:cs="Arial"/>
          <w:sz w:val="20"/>
          <w:szCs w:val="20"/>
        </w:rPr>
        <w:tab/>
      </w:r>
    </w:p>
    <w:p w14:paraId="14A360AB" w14:textId="2756B662" w:rsidR="007676AE" w:rsidRPr="00962AE5" w:rsidRDefault="007676AE" w:rsidP="00962AE5">
      <w:pPr>
        <w:pStyle w:val="Akapitzlist"/>
        <w:numPr>
          <w:ilvl w:val="1"/>
          <w:numId w:val="1"/>
        </w:numPr>
        <w:tabs>
          <w:tab w:val="left" w:pos="142"/>
          <w:tab w:val="left" w:pos="709"/>
        </w:tabs>
        <w:spacing w:after="0" w:line="240" w:lineRule="auto"/>
        <w:jc w:val="both"/>
        <w:rPr>
          <w:rFonts w:ascii="Arial" w:hAnsi="Arial" w:cs="Arial"/>
          <w:b/>
          <w:bCs/>
          <w:sz w:val="20"/>
          <w:szCs w:val="20"/>
        </w:rPr>
      </w:pPr>
      <w:r w:rsidRPr="00962AE5">
        <w:rPr>
          <w:rFonts w:ascii="Arial" w:hAnsi="Arial" w:cs="Arial"/>
          <w:b/>
          <w:bCs/>
          <w:sz w:val="20"/>
          <w:szCs w:val="20"/>
        </w:rPr>
        <w:t>Warunki dotyczące gwarancji jakości i rękojmi za wady</w:t>
      </w:r>
    </w:p>
    <w:p w14:paraId="2DF83D5C" w14:textId="77777777" w:rsidR="00962AE5" w:rsidRPr="00962AE5" w:rsidRDefault="00962AE5" w:rsidP="00962AE5">
      <w:pPr>
        <w:pStyle w:val="Akapitzlist"/>
        <w:tabs>
          <w:tab w:val="left" w:pos="142"/>
          <w:tab w:val="left" w:pos="709"/>
        </w:tabs>
        <w:spacing w:after="0" w:line="240" w:lineRule="auto"/>
        <w:ind w:left="1004"/>
        <w:jc w:val="both"/>
        <w:rPr>
          <w:rFonts w:ascii="Arial" w:hAnsi="Arial" w:cs="Arial"/>
          <w:b/>
          <w:bCs/>
          <w:sz w:val="20"/>
          <w:szCs w:val="20"/>
        </w:rPr>
      </w:pPr>
    </w:p>
    <w:p w14:paraId="5AC03D30" w14:textId="518A51E3" w:rsidR="007676AE" w:rsidRPr="00193124" w:rsidRDefault="007676AE" w:rsidP="007676AE">
      <w:pPr>
        <w:tabs>
          <w:tab w:val="left" w:pos="709"/>
        </w:tabs>
        <w:spacing w:after="0" w:line="240" w:lineRule="auto"/>
        <w:ind w:left="709"/>
        <w:jc w:val="both"/>
        <w:rPr>
          <w:rFonts w:ascii="Arial" w:hAnsi="Arial" w:cs="Arial"/>
          <w:sz w:val="20"/>
          <w:szCs w:val="20"/>
        </w:rPr>
      </w:pPr>
      <w:r w:rsidRPr="00193124">
        <w:rPr>
          <w:rFonts w:ascii="Arial" w:hAnsi="Arial" w:cs="Arial"/>
          <w:sz w:val="20"/>
          <w:szCs w:val="20"/>
        </w:rPr>
        <w:t>Zamawiający wymaga udzielenia min</w:t>
      </w:r>
      <w:r w:rsidR="00962AE5">
        <w:rPr>
          <w:rFonts w:ascii="Arial" w:hAnsi="Arial" w:cs="Arial"/>
          <w:sz w:val="20"/>
          <w:szCs w:val="20"/>
        </w:rPr>
        <w:t>imum</w:t>
      </w:r>
      <w:r w:rsidRPr="00193124">
        <w:rPr>
          <w:rFonts w:ascii="Arial" w:hAnsi="Arial" w:cs="Arial"/>
          <w:b/>
          <w:sz w:val="20"/>
          <w:szCs w:val="20"/>
        </w:rPr>
        <w:t xml:space="preserve"> 36 </w:t>
      </w:r>
      <w:r w:rsidRPr="00193124">
        <w:rPr>
          <w:rFonts w:ascii="Arial" w:hAnsi="Arial" w:cs="Arial"/>
          <w:b/>
          <w:bCs/>
          <w:sz w:val="20"/>
          <w:szCs w:val="20"/>
        </w:rPr>
        <w:t xml:space="preserve">miesięcznej* </w:t>
      </w:r>
      <w:r w:rsidRPr="00193124">
        <w:rPr>
          <w:rFonts w:ascii="Arial" w:hAnsi="Arial" w:cs="Arial"/>
          <w:sz w:val="20"/>
          <w:szCs w:val="20"/>
        </w:rPr>
        <w:t>gwarancji jakości na wykonany przedmiot umowy, w tym użyte materiały, licząc od daty dokonania przez Strony protokolarnego odbioru końcowego przedmiotu umowy.</w:t>
      </w:r>
      <w:r w:rsidR="00111F60" w:rsidRPr="00193124">
        <w:rPr>
          <w:rFonts w:ascii="Arial" w:hAnsi="Arial" w:cs="Arial"/>
          <w:sz w:val="20"/>
          <w:szCs w:val="20"/>
        </w:rPr>
        <w:t xml:space="preserve"> W ramach udzielonej gwarancji Wykonawca zobowiązany jest do wykonywania nieodpłatnego przeglądu, konserwacji zamontowanych urządzeń w zakresie niezbędnym do zachowania gwarancji i rękojmi udzielonej przez producenta tych urządzeń.</w:t>
      </w:r>
      <w:bookmarkStart w:id="6" w:name="_Hlk101357202"/>
    </w:p>
    <w:p w14:paraId="1BF835B4" w14:textId="77777777" w:rsidR="007676AE" w:rsidRPr="00F94E48" w:rsidRDefault="007676AE" w:rsidP="007676AE">
      <w:pPr>
        <w:tabs>
          <w:tab w:val="left" w:pos="567"/>
        </w:tabs>
        <w:spacing w:after="0" w:line="240" w:lineRule="auto"/>
        <w:ind w:left="709"/>
        <w:jc w:val="both"/>
        <w:rPr>
          <w:rFonts w:ascii="Arial" w:hAnsi="Arial" w:cs="Arial"/>
          <w:b/>
          <w:sz w:val="20"/>
          <w:szCs w:val="20"/>
        </w:rPr>
      </w:pPr>
      <w:r w:rsidRPr="00F94E48">
        <w:rPr>
          <w:rFonts w:ascii="Arial" w:hAnsi="Arial" w:cs="Arial"/>
          <w:b/>
          <w:sz w:val="20"/>
          <w:szCs w:val="20"/>
        </w:rPr>
        <w:t>*UWAGA:</w:t>
      </w:r>
    </w:p>
    <w:p w14:paraId="50492E0A" w14:textId="1F589820" w:rsidR="000B2FBB" w:rsidRDefault="007676AE" w:rsidP="00484AD3">
      <w:pPr>
        <w:tabs>
          <w:tab w:val="left" w:pos="567"/>
        </w:tabs>
        <w:spacing w:after="0" w:line="240" w:lineRule="auto"/>
        <w:ind w:left="709"/>
        <w:jc w:val="both"/>
        <w:rPr>
          <w:rFonts w:ascii="Arial" w:hAnsi="Arial" w:cs="Arial"/>
          <w:sz w:val="20"/>
          <w:szCs w:val="20"/>
        </w:rPr>
      </w:pPr>
      <w:r w:rsidRPr="00F94E48">
        <w:rPr>
          <w:rFonts w:ascii="Arial" w:hAnsi="Arial" w:cs="Arial"/>
          <w:sz w:val="20"/>
          <w:szCs w:val="20"/>
        </w:rPr>
        <w:t xml:space="preserve">W związku z zastosowaniem kryterium oceny ofert – </w:t>
      </w:r>
      <w:r w:rsidRPr="00F94E48">
        <w:rPr>
          <w:rFonts w:ascii="Arial" w:hAnsi="Arial" w:cs="Arial"/>
          <w:i/>
          <w:sz w:val="20"/>
          <w:szCs w:val="20"/>
        </w:rPr>
        <w:t xml:space="preserve">okres gwarancji, </w:t>
      </w:r>
      <w:r w:rsidRPr="00F94E48">
        <w:rPr>
          <w:rFonts w:ascii="Arial" w:hAnsi="Arial" w:cs="Arial"/>
          <w:sz w:val="20"/>
          <w:szCs w:val="20"/>
        </w:rPr>
        <w:t>Zamawiający wymaga określenia okresu gwarancji zgodnie z</w:t>
      </w:r>
      <w:r w:rsidRPr="00F94E48">
        <w:rPr>
          <w:rFonts w:ascii="Arial" w:hAnsi="Arial" w:cs="Arial"/>
          <w:i/>
          <w:sz w:val="20"/>
          <w:szCs w:val="20"/>
        </w:rPr>
        <w:t xml:space="preserve"> pkt 2 </w:t>
      </w:r>
      <w:r w:rsidR="00AF376F" w:rsidRPr="00F94E48">
        <w:rPr>
          <w:rFonts w:ascii="Arial" w:hAnsi="Arial" w:cs="Arial"/>
          <w:i/>
          <w:sz w:val="20"/>
          <w:szCs w:val="20"/>
        </w:rPr>
        <w:t>Rozd</w:t>
      </w:r>
      <w:r w:rsidRPr="00F94E48">
        <w:rPr>
          <w:rFonts w:ascii="Arial" w:hAnsi="Arial" w:cs="Arial"/>
          <w:i/>
          <w:sz w:val="20"/>
          <w:szCs w:val="20"/>
        </w:rPr>
        <w:t>ział XXVII SWZ - Opis kryteriów oceny ofert, wraz z podaniem wag tych kryteriów i sposobu oceny ofert</w:t>
      </w:r>
      <w:r w:rsidRPr="00F94E48">
        <w:rPr>
          <w:rFonts w:ascii="Arial" w:hAnsi="Arial" w:cs="Arial"/>
          <w:sz w:val="20"/>
          <w:szCs w:val="20"/>
        </w:rPr>
        <w:t>.</w:t>
      </w:r>
    </w:p>
    <w:bookmarkEnd w:id="6"/>
    <w:p w14:paraId="24D0BF92" w14:textId="77777777" w:rsidR="00484AD3" w:rsidRPr="00484AD3" w:rsidRDefault="00484AD3" w:rsidP="00484AD3">
      <w:pPr>
        <w:tabs>
          <w:tab w:val="left" w:pos="567"/>
        </w:tabs>
        <w:spacing w:after="0" w:line="240" w:lineRule="auto"/>
        <w:ind w:left="709"/>
        <w:jc w:val="both"/>
        <w:rPr>
          <w:rFonts w:ascii="Arial" w:hAnsi="Arial" w:cs="Arial"/>
          <w:sz w:val="20"/>
          <w:szCs w:val="20"/>
        </w:rPr>
      </w:pPr>
    </w:p>
    <w:p w14:paraId="73F63B1E" w14:textId="77777777" w:rsidR="000B2FBB" w:rsidRPr="00111F60" w:rsidRDefault="000B2FBB" w:rsidP="00111F60">
      <w:pPr>
        <w:tabs>
          <w:tab w:val="left" w:pos="567"/>
        </w:tabs>
        <w:spacing w:after="0" w:line="240" w:lineRule="auto"/>
        <w:ind w:left="709"/>
        <w:jc w:val="both"/>
        <w:rPr>
          <w:rFonts w:ascii="Arial" w:hAnsi="Arial" w:cs="Arial"/>
          <w:b/>
          <w:sz w:val="20"/>
          <w:szCs w:val="20"/>
        </w:rPr>
      </w:pPr>
    </w:p>
    <w:p w14:paraId="1B891A59" w14:textId="7B67DF25" w:rsidR="00111F60" w:rsidRPr="00111F60" w:rsidRDefault="00111F60" w:rsidP="003869E0">
      <w:pPr>
        <w:pStyle w:val="Akapitzlist"/>
        <w:numPr>
          <w:ilvl w:val="0"/>
          <w:numId w:val="57"/>
        </w:numPr>
        <w:tabs>
          <w:tab w:val="left" w:pos="709"/>
        </w:tabs>
        <w:spacing w:after="0" w:line="240" w:lineRule="auto"/>
        <w:ind w:hanging="294"/>
        <w:contextualSpacing w:val="0"/>
        <w:jc w:val="both"/>
        <w:rPr>
          <w:rFonts w:ascii="Arial" w:hAnsi="Arial" w:cs="Arial"/>
          <w:b/>
          <w:sz w:val="20"/>
          <w:szCs w:val="20"/>
        </w:rPr>
      </w:pPr>
      <w:r w:rsidRPr="00111F60">
        <w:rPr>
          <w:rFonts w:ascii="Arial" w:hAnsi="Arial" w:cs="Arial"/>
          <w:b/>
          <w:sz w:val="20"/>
          <w:szCs w:val="20"/>
        </w:rPr>
        <w:t>Przedmiotowe środki dowodowe:</w:t>
      </w:r>
    </w:p>
    <w:p w14:paraId="5AE89264" w14:textId="77777777" w:rsidR="00111F60" w:rsidRPr="00111F60" w:rsidRDefault="00111F60" w:rsidP="00111F60">
      <w:pPr>
        <w:tabs>
          <w:tab w:val="left" w:pos="709"/>
        </w:tabs>
        <w:spacing w:after="0" w:line="240" w:lineRule="auto"/>
        <w:ind w:left="360"/>
        <w:jc w:val="both"/>
        <w:rPr>
          <w:rFonts w:ascii="Arial" w:hAnsi="Arial" w:cs="Arial"/>
          <w:b/>
          <w:sz w:val="20"/>
          <w:szCs w:val="20"/>
        </w:rPr>
      </w:pPr>
    </w:p>
    <w:p w14:paraId="54AB20A1" w14:textId="3CDB62ED" w:rsidR="00111F60" w:rsidRDefault="00111F60" w:rsidP="00111F60">
      <w:pPr>
        <w:tabs>
          <w:tab w:val="left" w:pos="567"/>
        </w:tabs>
        <w:spacing w:after="0" w:line="240" w:lineRule="auto"/>
        <w:ind w:left="708"/>
        <w:jc w:val="both"/>
        <w:rPr>
          <w:rFonts w:ascii="Arial" w:hAnsi="Arial" w:cs="Arial"/>
          <w:sz w:val="20"/>
          <w:szCs w:val="20"/>
        </w:rPr>
      </w:pPr>
      <w:r w:rsidRPr="00111F60">
        <w:rPr>
          <w:rFonts w:ascii="Arial" w:hAnsi="Arial" w:cs="Arial"/>
          <w:sz w:val="20"/>
          <w:szCs w:val="20"/>
        </w:rPr>
        <w:t>Zamawiający nie wymaga złożenia przedmiotowych środków dowodowych w przedmiotowym postępowaniu.</w:t>
      </w:r>
    </w:p>
    <w:p w14:paraId="476EE7C1" w14:textId="77777777" w:rsidR="00111F60" w:rsidRDefault="00111F60" w:rsidP="00111F60">
      <w:pPr>
        <w:tabs>
          <w:tab w:val="left" w:pos="567"/>
        </w:tabs>
        <w:spacing w:after="0" w:line="240" w:lineRule="auto"/>
        <w:ind w:left="708"/>
        <w:jc w:val="both"/>
        <w:rPr>
          <w:rFonts w:ascii="Arial" w:hAnsi="Arial" w:cs="Arial"/>
          <w:sz w:val="20"/>
          <w:szCs w:val="20"/>
        </w:rPr>
      </w:pPr>
    </w:p>
    <w:p w14:paraId="78518FAC" w14:textId="4E635B1C" w:rsidR="00111F60" w:rsidRPr="00111F60" w:rsidRDefault="00111F60" w:rsidP="003869E0">
      <w:pPr>
        <w:pStyle w:val="Akapitzlist"/>
        <w:numPr>
          <w:ilvl w:val="0"/>
          <w:numId w:val="58"/>
        </w:numPr>
        <w:tabs>
          <w:tab w:val="left" w:pos="567"/>
        </w:tabs>
        <w:spacing w:after="0" w:line="240" w:lineRule="auto"/>
        <w:ind w:hanging="294"/>
        <w:jc w:val="both"/>
        <w:rPr>
          <w:rFonts w:ascii="Arial" w:hAnsi="Arial" w:cs="Arial"/>
          <w:sz w:val="20"/>
          <w:szCs w:val="20"/>
        </w:rPr>
      </w:pPr>
      <w:r w:rsidRPr="00111F60">
        <w:rPr>
          <w:rFonts w:ascii="Arial" w:hAnsi="Arial" w:cs="Arial"/>
          <w:b/>
          <w:bCs/>
          <w:sz w:val="20"/>
          <w:szCs w:val="20"/>
        </w:rPr>
        <w:t xml:space="preserve">Rozwiązania równoważne. </w:t>
      </w:r>
    </w:p>
    <w:p w14:paraId="6C01BF4E" w14:textId="77777777" w:rsidR="00111F60" w:rsidRPr="00111F60" w:rsidRDefault="00111F60" w:rsidP="00111F60">
      <w:pPr>
        <w:overflowPunct w:val="0"/>
        <w:autoSpaceDE w:val="0"/>
        <w:autoSpaceDN w:val="0"/>
        <w:adjustRightInd w:val="0"/>
        <w:spacing w:after="0" w:line="240" w:lineRule="auto"/>
        <w:ind w:left="426" w:hanging="426"/>
        <w:jc w:val="both"/>
        <w:rPr>
          <w:rFonts w:ascii="Arial" w:hAnsi="Arial" w:cs="Arial"/>
          <w:sz w:val="20"/>
          <w:szCs w:val="20"/>
        </w:rPr>
      </w:pPr>
    </w:p>
    <w:p w14:paraId="1A14FD10" w14:textId="3915001D" w:rsidR="00111F60" w:rsidRPr="00111F60" w:rsidRDefault="00111F60" w:rsidP="000A4955">
      <w:pPr>
        <w:overflowPunct w:val="0"/>
        <w:autoSpaceDE w:val="0"/>
        <w:autoSpaceDN w:val="0"/>
        <w:adjustRightInd w:val="0"/>
        <w:spacing w:after="0" w:line="240" w:lineRule="auto"/>
        <w:ind w:left="709"/>
        <w:jc w:val="both"/>
        <w:rPr>
          <w:rFonts w:ascii="Arial" w:hAnsi="Arial" w:cs="Arial"/>
          <w:sz w:val="20"/>
          <w:szCs w:val="20"/>
        </w:rPr>
      </w:pPr>
      <w:r w:rsidRPr="004E5A19">
        <w:rPr>
          <w:rFonts w:ascii="Arial" w:hAnsi="Arial" w:cs="Arial"/>
          <w:b/>
          <w:bCs/>
          <w:sz w:val="20"/>
          <w:szCs w:val="20"/>
        </w:rPr>
        <w:t>3.1.</w:t>
      </w:r>
      <w:r w:rsidRPr="00111F60">
        <w:rPr>
          <w:rFonts w:ascii="Arial" w:hAnsi="Arial" w:cs="Arial"/>
          <w:sz w:val="20"/>
          <w:szCs w:val="20"/>
        </w:rPr>
        <w:t xml:space="preserve"> Jeżeli Zamawiający w opisie przedmiotu zamówienia wskazał znaki towarowe, patenty lub pochodzenia, źródła lub szczególny proces, który charakteryzuje produkty lub usługi dostarczane przez konkretnego Wykonawcę, </w:t>
      </w:r>
      <w:r w:rsidRPr="00D543E5">
        <w:rPr>
          <w:rFonts w:ascii="Arial" w:hAnsi="Arial" w:cs="Arial"/>
          <w:sz w:val="20"/>
          <w:szCs w:val="20"/>
          <w:u w:val="single"/>
        </w:rPr>
        <w:t>dopuszcza się zaoferowanie rozwiązań równoważnych</w:t>
      </w:r>
      <w:r w:rsidRPr="00111F60">
        <w:rPr>
          <w:rFonts w:ascii="Arial" w:hAnsi="Arial" w:cs="Arial"/>
          <w:sz w:val="20"/>
          <w:szCs w:val="20"/>
        </w:rPr>
        <w:t xml:space="preserve"> opisanym, pod warunkiem zachowania przez nie takich samych minimalnych parametrów technicznych, jakościowych oraz funkcjonalnych itp. </w:t>
      </w:r>
    </w:p>
    <w:p w14:paraId="323D0DAE" w14:textId="50B9393E" w:rsidR="00111F60" w:rsidRPr="00111F60" w:rsidRDefault="00111F60" w:rsidP="000A4955">
      <w:pPr>
        <w:overflowPunct w:val="0"/>
        <w:autoSpaceDE w:val="0"/>
        <w:autoSpaceDN w:val="0"/>
        <w:adjustRightInd w:val="0"/>
        <w:spacing w:after="0" w:line="240" w:lineRule="auto"/>
        <w:ind w:left="709"/>
        <w:jc w:val="both"/>
        <w:rPr>
          <w:rFonts w:ascii="Arial" w:hAnsi="Arial" w:cs="Arial"/>
          <w:sz w:val="20"/>
          <w:szCs w:val="20"/>
        </w:rPr>
      </w:pPr>
      <w:r w:rsidRPr="004E5A19">
        <w:rPr>
          <w:rFonts w:ascii="Arial" w:hAnsi="Arial" w:cs="Arial"/>
          <w:b/>
          <w:bCs/>
          <w:sz w:val="20"/>
          <w:szCs w:val="20"/>
        </w:rPr>
        <w:t>3.2.</w:t>
      </w:r>
      <w:r w:rsidRPr="00111F60">
        <w:rPr>
          <w:rFonts w:ascii="Arial" w:hAnsi="Arial" w:cs="Arial"/>
          <w:sz w:val="20"/>
          <w:szCs w:val="20"/>
        </w:rPr>
        <w:t xml:space="preserve">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6B428EE5" w14:textId="665EEFA8" w:rsidR="00111F60" w:rsidRPr="00111F60" w:rsidRDefault="00111F60" w:rsidP="000A4955">
      <w:pPr>
        <w:overflowPunct w:val="0"/>
        <w:autoSpaceDE w:val="0"/>
        <w:autoSpaceDN w:val="0"/>
        <w:adjustRightInd w:val="0"/>
        <w:spacing w:after="0" w:line="240" w:lineRule="auto"/>
        <w:ind w:left="709"/>
        <w:jc w:val="both"/>
        <w:rPr>
          <w:rFonts w:ascii="Arial" w:hAnsi="Arial" w:cs="Arial"/>
          <w:sz w:val="20"/>
          <w:szCs w:val="20"/>
        </w:rPr>
      </w:pPr>
      <w:r w:rsidRPr="004E5A19">
        <w:rPr>
          <w:rFonts w:ascii="Arial" w:hAnsi="Arial" w:cs="Arial"/>
          <w:b/>
          <w:bCs/>
          <w:sz w:val="20"/>
          <w:szCs w:val="20"/>
        </w:rPr>
        <w:t>3.3.</w:t>
      </w:r>
      <w:r w:rsidRPr="00111F60">
        <w:rPr>
          <w:rFonts w:ascii="Arial" w:hAnsi="Arial" w:cs="Arial"/>
          <w:sz w:val="20"/>
          <w:szCs w:val="20"/>
        </w:rPr>
        <w:t xml:space="preserve"> W przypadku, gdy w opisie przedmiotu zamówienia znajdą się odniesienia do norm, ocen technicznych, specyfikacji technicznych i systemów referencji technicznych, o których mowa w art. 101 ust. 1 pkt 2) oraz ust. 3 Ustawy </w:t>
      </w:r>
      <w:proofErr w:type="spellStart"/>
      <w:r w:rsidRPr="00111F60">
        <w:rPr>
          <w:rFonts w:ascii="Arial" w:hAnsi="Arial" w:cs="Arial"/>
          <w:sz w:val="20"/>
          <w:szCs w:val="20"/>
        </w:rPr>
        <w:t>Pzp</w:t>
      </w:r>
      <w:proofErr w:type="spellEnd"/>
      <w:r w:rsidRPr="00111F60">
        <w:rPr>
          <w:rFonts w:ascii="Arial" w:hAnsi="Arial" w:cs="Arial"/>
          <w:sz w:val="20"/>
          <w:szCs w:val="20"/>
        </w:rPr>
        <w:t xml:space="preserve">, Zamawiający dopuszcza rozwiązania równoważne. </w:t>
      </w:r>
    </w:p>
    <w:p w14:paraId="7370DA5A" w14:textId="77777777" w:rsidR="00111F60" w:rsidRPr="00111F60" w:rsidRDefault="00111F60" w:rsidP="00111F60">
      <w:pPr>
        <w:overflowPunct w:val="0"/>
        <w:autoSpaceDE w:val="0"/>
        <w:autoSpaceDN w:val="0"/>
        <w:adjustRightInd w:val="0"/>
        <w:spacing w:after="0" w:line="240" w:lineRule="auto"/>
        <w:ind w:left="426" w:hanging="426"/>
        <w:jc w:val="both"/>
        <w:rPr>
          <w:rFonts w:ascii="Arial" w:hAnsi="Arial" w:cs="Arial"/>
          <w:sz w:val="20"/>
          <w:szCs w:val="20"/>
        </w:rPr>
      </w:pPr>
    </w:p>
    <w:p w14:paraId="4B75B5F1" w14:textId="6A31DD2E" w:rsidR="00111F60" w:rsidRPr="00111F60" w:rsidRDefault="00111F60" w:rsidP="003869E0">
      <w:pPr>
        <w:pStyle w:val="Akapitzlist"/>
        <w:numPr>
          <w:ilvl w:val="0"/>
          <w:numId w:val="59"/>
        </w:numPr>
        <w:tabs>
          <w:tab w:val="left" w:pos="567"/>
        </w:tabs>
        <w:spacing w:after="0" w:line="240" w:lineRule="auto"/>
        <w:ind w:hanging="294"/>
        <w:jc w:val="both"/>
        <w:rPr>
          <w:rFonts w:ascii="Arial" w:hAnsi="Arial" w:cs="Arial"/>
          <w:sz w:val="20"/>
          <w:szCs w:val="20"/>
        </w:rPr>
      </w:pPr>
      <w:r w:rsidRPr="00111F60">
        <w:rPr>
          <w:rFonts w:ascii="Arial" w:hAnsi="Arial" w:cs="Arial"/>
          <w:b/>
          <w:bCs/>
          <w:sz w:val="20"/>
          <w:szCs w:val="20"/>
        </w:rPr>
        <w:t xml:space="preserve">Wymagania w zakresie zatrudniania przez wykonawcę lub podwykonawcę osób na podstawie stosunku pracy art. 95 Ustawy </w:t>
      </w:r>
      <w:proofErr w:type="spellStart"/>
      <w:r w:rsidRPr="00111F60">
        <w:rPr>
          <w:rFonts w:ascii="Arial" w:hAnsi="Arial" w:cs="Arial"/>
          <w:b/>
          <w:bCs/>
          <w:sz w:val="20"/>
          <w:szCs w:val="20"/>
        </w:rPr>
        <w:t>Pzp</w:t>
      </w:r>
      <w:proofErr w:type="spellEnd"/>
      <w:r w:rsidRPr="00111F60">
        <w:rPr>
          <w:rFonts w:ascii="Arial" w:hAnsi="Arial" w:cs="Arial"/>
          <w:b/>
          <w:bCs/>
          <w:sz w:val="20"/>
          <w:szCs w:val="20"/>
        </w:rPr>
        <w:t xml:space="preserve">. </w:t>
      </w:r>
    </w:p>
    <w:p w14:paraId="2BBF5087" w14:textId="65388BCB" w:rsidR="00D92A72" w:rsidRDefault="00D92A72" w:rsidP="00111F60">
      <w:pPr>
        <w:spacing w:after="0" w:line="240" w:lineRule="auto"/>
        <w:jc w:val="both"/>
        <w:rPr>
          <w:rFonts w:ascii="Arial" w:hAnsi="Arial" w:cs="Arial"/>
          <w:sz w:val="20"/>
          <w:szCs w:val="20"/>
        </w:rPr>
      </w:pPr>
    </w:p>
    <w:p w14:paraId="21C8667B" w14:textId="62B24339" w:rsidR="00FA7320" w:rsidRPr="00FA7320" w:rsidRDefault="00FA7320" w:rsidP="00FA7320">
      <w:pPr>
        <w:autoSpaceDE w:val="0"/>
        <w:autoSpaceDN w:val="0"/>
        <w:adjustRightInd w:val="0"/>
        <w:spacing w:after="0" w:line="240" w:lineRule="auto"/>
        <w:ind w:left="709"/>
        <w:jc w:val="both"/>
        <w:rPr>
          <w:rFonts w:ascii="Arial" w:eastAsiaTheme="minorHAnsi" w:hAnsi="Arial" w:cs="Arial"/>
          <w:color w:val="000000"/>
          <w:sz w:val="20"/>
          <w:szCs w:val="20"/>
          <w:lang w:eastAsia="en-US"/>
        </w:rPr>
      </w:pPr>
      <w:r w:rsidRPr="00FA7320">
        <w:rPr>
          <w:rFonts w:ascii="Arial" w:eastAsiaTheme="minorHAnsi" w:hAnsi="Arial" w:cs="Arial"/>
          <w:b/>
          <w:bCs/>
          <w:color w:val="000000"/>
          <w:sz w:val="20"/>
          <w:szCs w:val="20"/>
          <w:lang w:eastAsia="en-US"/>
        </w:rPr>
        <w:t>4.1.</w:t>
      </w:r>
      <w:r w:rsidRPr="00FA7320">
        <w:rPr>
          <w:rFonts w:ascii="Arial" w:eastAsiaTheme="minorHAnsi" w:hAnsi="Arial" w:cs="Arial"/>
          <w:color w:val="000000"/>
          <w:sz w:val="20"/>
          <w:szCs w:val="20"/>
          <w:lang w:eastAsia="en-US"/>
        </w:rPr>
        <w:t xml:space="preserve"> Zamawiający wymaga zatrudnienia przez Wykonawcę lub podwykonawcę na podstawie umowy o pracę w rozumieniu przepisów ustawy z dnia 26 czerwca 1974 r. – Kodeks pracy (tekst jednolity: Dz.U. z 2020 r., poz. 1320, ze zmianami) obejmują następujące rodzaje czynności: </w:t>
      </w:r>
    </w:p>
    <w:p w14:paraId="20105387" w14:textId="2716BB29" w:rsidR="00FA7320" w:rsidRPr="00FA7320" w:rsidRDefault="00FA7320" w:rsidP="00FA7320">
      <w:pPr>
        <w:autoSpaceDE w:val="0"/>
        <w:autoSpaceDN w:val="0"/>
        <w:adjustRightInd w:val="0"/>
        <w:spacing w:after="0" w:line="240" w:lineRule="auto"/>
        <w:ind w:left="709"/>
        <w:jc w:val="both"/>
        <w:rPr>
          <w:rFonts w:ascii="Arial" w:eastAsiaTheme="minorHAnsi" w:hAnsi="Arial" w:cs="Arial"/>
          <w:color w:val="000000"/>
          <w:sz w:val="20"/>
          <w:szCs w:val="20"/>
          <w:lang w:eastAsia="en-US"/>
        </w:rPr>
      </w:pPr>
      <w:r w:rsidRPr="00FA7320">
        <w:rPr>
          <w:rFonts w:ascii="Arial" w:eastAsiaTheme="minorHAnsi" w:hAnsi="Arial" w:cs="Arial"/>
          <w:color w:val="000000"/>
          <w:sz w:val="20"/>
          <w:szCs w:val="20"/>
          <w:lang w:eastAsia="en-US"/>
        </w:rPr>
        <w:t xml:space="preserve">- roboty </w:t>
      </w:r>
      <w:r w:rsidR="00C5508B">
        <w:rPr>
          <w:rFonts w:ascii="Arial" w:eastAsiaTheme="minorHAnsi" w:hAnsi="Arial" w:cs="Arial"/>
          <w:color w:val="000000"/>
          <w:sz w:val="20"/>
          <w:szCs w:val="20"/>
          <w:lang w:eastAsia="en-US"/>
        </w:rPr>
        <w:t>ogólno</w:t>
      </w:r>
      <w:r w:rsidRPr="00FA7320">
        <w:rPr>
          <w:rFonts w:ascii="Arial" w:eastAsiaTheme="minorHAnsi" w:hAnsi="Arial" w:cs="Arial"/>
          <w:color w:val="000000"/>
          <w:sz w:val="20"/>
          <w:szCs w:val="20"/>
          <w:lang w:eastAsia="en-US"/>
        </w:rPr>
        <w:t xml:space="preserve">budowlane; </w:t>
      </w:r>
    </w:p>
    <w:p w14:paraId="7BEABA94" w14:textId="77777777" w:rsidR="00D543E5" w:rsidRDefault="00FA7320" w:rsidP="00FA7320">
      <w:pPr>
        <w:autoSpaceDE w:val="0"/>
        <w:autoSpaceDN w:val="0"/>
        <w:adjustRightInd w:val="0"/>
        <w:spacing w:after="0" w:line="240" w:lineRule="auto"/>
        <w:ind w:left="709"/>
        <w:jc w:val="both"/>
        <w:rPr>
          <w:rFonts w:ascii="Arial" w:eastAsiaTheme="minorHAnsi" w:hAnsi="Arial" w:cs="Arial"/>
          <w:color w:val="000000"/>
          <w:sz w:val="20"/>
          <w:szCs w:val="20"/>
          <w:lang w:eastAsia="en-US"/>
        </w:rPr>
      </w:pPr>
      <w:r w:rsidRPr="00FA7320">
        <w:rPr>
          <w:rFonts w:ascii="Arial" w:eastAsiaTheme="minorHAnsi" w:hAnsi="Arial" w:cs="Arial"/>
          <w:color w:val="000000"/>
          <w:sz w:val="20"/>
          <w:szCs w:val="20"/>
          <w:lang w:eastAsia="en-US"/>
        </w:rPr>
        <w:t>- roboty instalacyjn</w:t>
      </w:r>
      <w:r>
        <w:rPr>
          <w:rFonts w:ascii="Arial" w:eastAsiaTheme="minorHAnsi" w:hAnsi="Arial" w:cs="Arial"/>
          <w:color w:val="000000"/>
          <w:sz w:val="20"/>
          <w:szCs w:val="20"/>
          <w:lang w:eastAsia="en-US"/>
        </w:rPr>
        <w:t>e</w:t>
      </w:r>
      <w:r w:rsidRPr="00FA7320">
        <w:rPr>
          <w:rFonts w:ascii="Arial" w:eastAsiaTheme="minorHAnsi" w:hAnsi="Arial" w:cs="Arial"/>
          <w:color w:val="000000"/>
          <w:sz w:val="20"/>
          <w:szCs w:val="20"/>
          <w:lang w:eastAsia="en-US"/>
        </w:rPr>
        <w:t>;</w:t>
      </w:r>
    </w:p>
    <w:p w14:paraId="2D612987" w14:textId="140C0B4A" w:rsidR="00FA7320" w:rsidRPr="00FA7320" w:rsidRDefault="00D543E5" w:rsidP="00FA7320">
      <w:pPr>
        <w:autoSpaceDE w:val="0"/>
        <w:autoSpaceDN w:val="0"/>
        <w:adjustRightInd w:val="0"/>
        <w:spacing w:after="0" w:line="240" w:lineRule="auto"/>
        <w:ind w:left="709"/>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roboty elektryczne;</w:t>
      </w:r>
      <w:r w:rsidR="00FA7320" w:rsidRPr="00FA7320">
        <w:rPr>
          <w:rFonts w:ascii="Arial" w:eastAsiaTheme="minorHAnsi" w:hAnsi="Arial" w:cs="Arial"/>
          <w:color w:val="000000"/>
          <w:sz w:val="20"/>
          <w:szCs w:val="20"/>
          <w:lang w:eastAsia="en-US"/>
        </w:rPr>
        <w:t xml:space="preserve"> </w:t>
      </w:r>
    </w:p>
    <w:p w14:paraId="0382DE76" w14:textId="70F891CC" w:rsidR="00FA7320" w:rsidRPr="00FA7320" w:rsidRDefault="00FA7320" w:rsidP="00FA7320">
      <w:pPr>
        <w:autoSpaceDE w:val="0"/>
        <w:autoSpaceDN w:val="0"/>
        <w:adjustRightInd w:val="0"/>
        <w:spacing w:after="0" w:line="240" w:lineRule="auto"/>
        <w:ind w:left="709"/>
        <w:jc w:val="both"/>
        <w:rPr>
          <w:rFonts w:ascii="Arial" w:eastAsiaTheme="minorHAnsi" w:hAnsi="Arial" w:cs="Arial"/>
          <w:color w:val="000000"/>
          <w:sz w:val="20"/>
          <w:szCs w:val="20"/>
          <w:lang w:eastAsia="en-US"/>
        </w:rPr>
      </w:pPr>
      <w:bookmarkStart w:id="7" w:name="_Hlk101357433"/>
      <w:r w:rsidRPr="00FA7320">
        <w:rPr>
          <w:rFonts w:ascii="Arial" w:eastAsiaTheme="minorHAnsi" w:hAnsi="Arial" w:cs="Arial"/>
          <w:b/>
          <w:bCs/>
          <w:color w:val="000000"/>
          <w:sz w:val="20"/>
          <w:szCs w:val="20"/>
          <w:lang w:eastAsia="en-US"/>
        </w:rPr>
        <w:lastRenderedPageBreak/>
        <w:t>4.2.</w:t>
      </w:r>
      <w:r w:rsidRPr="00FA7320">
        <w:rPr>
          <w:rFonts w:ascii="Arial" w:eastAsiaTheme="minorHAnsi" w:hAnsi="Arial" w:cs="Arial"/>
          <w:color w:val="000000"/>
          <w:sz w:val="20"/>
          <w:szCs w:val="20"/>
          <w:lang w:eastAsia="en-US"/>
        </w:rPr>
        <w:t xml:space="preserve"> Sposób weryfikacji zatrudnienia osób, oraz uprawnienia Zamawiającego w zakresie kontroli spełniania przez Wykonawcę wymagań związanych z zatrudnieniem osób, o których mowa w pkt </w:t>
      </w:r>
      <w:r w:rsidR="00D05B97" w:rsidRPr="00F94E48">
        <w:rPr>
          <w:rFonts w:ascii="Arial" w:eastAsiaTheme="minorHAnsi" w:hAnsi="Arial" w:cs="Arial"/>
          <w:color w:val="000000"/>
          <w:sz w:val="20"/>
          <w:szCs w:val="20"/>
          <w:lang w:eastAsia="en-US"/>
        </w:rPr>
        <w:t>4.1</w:t>
      </w:r>
      <w:r w:rsidR="00D05B97">
        <w:rPr>
          <w:rFonts w:ascii="Arial" w:eastAsiaTheme="minorHAnsi" w:hAnsi="Arial" w:cs="Arial"/>
          <w:color w:val="000000"/>
          <w:sz w:val="20"/>
          <w:szCs w:val="20"/>
          <w:lang w:eastAsia="en-US"/>
        </w:rPr>
        <w:t xml:space="preserve"> </w:t>
      </w:r>
      <w:r w:rsidRPr="00FA7320">
        <w:rPr>
          <w:rFonts w:ascii="Arial" w:eastAsiaTheme="minorHAnsi" w:hAnsi="Arial" w:cs="Arial"/>
          <w:color w:val="000000"/>
          <w:sz w:val="20"/>
          <w:szCs w:val="20"/>
          <w:lang w:eastAsia="en-US"/>
        </w:rPr>
        <w:t>powyżej oraz sankcje z tytułu niespełnienia tych wymagań zostały opisane</w:t>
      </w:r>
      <w:r>
        <w:rPr>
          <w:rFonts w:ascii="Arial" w:eastAsiaTheme="minorHAnsi" w:hAnsi="Arial" w:cs="Arial"/>
          <w:color w:val="000000"/>
          <w:sz w:val="20"/>
          <w:szCs w:val="20"/>
          <w:lang w:eastAsia="en-US"/>
        </w:rPr>
        <w:br/>
      </w:r>
      <w:r w:rsidRPr="00FA7320">
        <w:rPr>
          <w:rFonts w:ascii="Arial" w:eastAsiaTheme="minorHAnsi" w:hAnsi="Arial" w:cs="Arial"/>
          <w:color w:val="000000"/>
          <w:sz w:val="20"/>
          <w:szCs w:val="20"/>
          <w:lang w:eastAsia="en-US"/>
        </w:rPr>
        <w:t xml:space="preserve">w projektowanych postanowieniach umownych stanowiących załącznik </w:t>
      </w:r>
      <w:r w:rsidRPr="00F94E48">
        <w:rPr>
          <w:rFonts w:ascii="Arial" w:eastAsiaTheme="minorHAnsi" w:hAnsi="Arial" w:cs="Arial"/>
          <w:color w:val="000000"/>
          <w:sz w:val="20"/>
          <w:szCs w:val="20"/>
          <w:lang w:eastAsia="en-US"/>
        </w:rPr>
        <w:t xml:space="preserve">nr </w:t>
      </w:r>
      <w:r w:rsidR="00D05B97" w:rsidRPr="00F94E48">
        <w:rPr>
          <w:rFonts w:ascii="Arial" w:eastAsiaTheme="minorHAnsi" w:hAnsi="Arial" w:cs="Arial"/>
          <w:color w:val="000000"/>
          <w:sz w:val="20"/>
          <w:szCs w:val="20"/>
          <w:lang w:eastAsia="en-US"/>
        </w:rPr>
        <w:t>11</w:t>
      </w:r>
      <w:r w:rsidRPr="00FA7320">
        <w:rPr>
          <w:rFonts w:ascii="Arial" w:eastAsiaTheme="minorHAnsi" w:hAnsi="Arial" w:cs="Arial"/>
          <w:color w:val="000000"/>
          <w:sz w:val="20"/>
          <w:szCs w:val="20"/>
          <w:lang w:eastAsia="en-US"/>
        </w:rPr>
        <w:t xml:space="preserve"> do SWZ. </w:t>
      </w:r>
    </w:p>
    <w:bookmarkEnd w:id="7"/>
    <w:p w14:paraId="4557C5C9" w14:textId="52188307" w:rsidR="00FA7320" w:rsidRDefault="00FA7320" w:rsidP="00FA7320">
      <w:pPr>
        <w:spacing w:after="0" w:line="240" w:lineRule="auto"/>
        <w:ind w:left="708"/>
        <w:jc w:val="both"/>
        <w:rPr>
          <w:rFonts w:ascii="Arial" w:hAnsi="Arial" w:cs="Arial"/>
          <w:sz w:val="20"/>
          <w:szCs w:val="20"/>
        </w:rPr>
      </w:pPr>
      <w:r w:rsidRPr="00FA7320">
        <w:rPr>
          <w:rFonts w:ascii="Arial" w:eastAsiaTheme="minorHAnsi" w:hAnsi="Arial" w:cs="Arial"/>
          <w:b/>
          <w:bCs/>
          <w:color w:val="000000"/>
          <w:sz w:val="20"/>
          <w:szCs w:val="20"/>
          <w:lang w:eastAsia="en-US"/>
        </w:rPr>
        <w:t>4.3.</w:t>
      </w:r>
      <w:r>
        <w:rPr>
          <w:rFonts w:ascii="Arial" w:eastAsiaTheme="minorHAnsi" w:hAnsi="Arial" w:cs="Arial"/>
          <w:color w:val="000000"/>
          <w:sz w:val="20"/>
          <w:szCs w:val="20"/>
          <w:lang w:eastAsia="en-US"/>
        </w:rPr>
        <w:t xml:space="preserve"> </w:t>
      </w:r>
      <w:r w:rsidRPr="00FA7320">
        <w:rPr>
          <w:rFonts w:ascii="Arial" w:eastAsiaTheme="minorHAnsi" w:hAnsi="Arial" w:cs="Arial"/>
          <w:color w:val="000000"/>
          <w:sz w:val="20"/>
          <w:szCs w:val="20"/>
          <w:lang w:eastAsia="en-US"/>
        </w:rPr>
        <w:t>Zamawiający nie określa dodatkowych wymagań związanych z zatrudnianiem osób,</w:t>
      </w:r>
      <w:r>
        <w:rPr>
          <w:rFonts w:ascii="Arial" w:eastAsiaTheme="minorHAnsi" w:hAnsi="Arial" w:cs="Arial"/>
          <w:color w:val="000000"/>
          <w:sz w:val="20"/>
          <w:szCs w:val="20"/>
          <w:lang w:eastAsia="en-US"/>
        </w:rPr>
        <w:br/>
      </w:r>
      <w:r w:rsidRPr="00FA7320">
        <w:rPr>
          <w:rFonts w:ascii="Arial" w:eastAsiaTheme="minorHAnsi" w:hAnsi="Arial" w:cs="Arial"/>
          <w:color w:val="000000"/>
          <w:sz w:val="20"/>
          <w:szCs w:val="20"/>
          <w:lang w:eastAsia="en-US"/>
        </w:rPr>
        <w:t xml:space="preserve">o których mowa w art. 96 ust. 2 pkt 2 Ustawy </w:t>
      </w:r>
      <w:proofErr w:type="spellStart"/>
      <w:r w:rsidRPr="00FA7320">
        <w:rPr>
          <w:rFonts w:ascii="Arial" w:eastAsiaTheme="minorHAnsi" w:hAnsi="Arial" w:cs="Arial"/>
          <w:color w:val="000000"/>
          <w:sz w:val="20"/>
          <w:szCs w:val="20"/>
          <w:lang w:eastAsia="en-US"/>
        </w:rPr>
        <w:t>Pzp</w:t>
      </w:r>
      <w:proofErr w:type="spellEnd"/>
      <w:r w:rsidRPr="00FA7320">
        <w:rPr>
          <w:rFonts w:ascii="Arial" w:eastAsiaTheme="minorHAnsi" w:hAnsi="Arial" w:cs="Arial"/>
          <w:color w:val="000000"/>
          <w:sz w:val="20"/>
          <w:szCs w:val="20"/>
          <w:lang w:eastAsia="en-US"/>
        </w:rPr>
        <w:t>.</w:t>
      </w:r>
    </w:p>
    <w:p w14:paraId="372EE124" w14:textId="77777777" w:rsidR="00504456" w:rsidRPr="00504456" w:rsidRDefault="00504456" w:rsidP="00FA7320">
      <w:pPr>
        <w:autoSpaceDE w:val="0"/>
        <w:autoSpaceDN w:val="0"/>
        <w:adjustRightInd w:val="0"/>
        <w:spacing w:after="0" w:line="240" w:lineRule="auto"/>
        <w:jc w:val="both"/>
        <w:rPr>
          <w:rFonts w:ascii="Arial" w:hAnsi="Arial" w:cs="Arial"/>
          <w:b/>
          <w:bCs/>
          <w:sz w:val="20"/>
          <w:szCs w:val="20"/>
        </w:rPr>
      </w:pPr>
    </w:p>
    <w:p w14:paraId="23F77433" w14:textId="0CA89141" w:rsidR="00261899" w:rsidRPr="00A31B21" w:rsidRDefault="00261899" w:rsidP="003869E0">
      <w:pPr>
        <w:pStyle w:val="Bezodstpw"/>
        <w:numPr>
          <w:ilvl w:val="0"/>
          <w:numId w:val="8"/>
        </w:numPr>
        <w:ind w:left="709" w:hanging="283"/>
        <w:jc w:val="both"/>
        <w:rPr>
          <w:rFonts w:ascii="Arial" w:hAnsi="Arial" w:cs="Arial"/>
          <w:b/>
          <w:bCs/>
          <w:sz w:val="20"/>
          <w:szCs w:val="20"/>
        </w:rPr>
      </w:pPr>
      <w:r w:rsidRPr="00A31B21">
        <w:rPr>
          <w:rFonts w:ascii="Arial" w:hAnsi="Arial" w:cs="Arial"/>
          <w:b/>
          <w:bCs/>
          <w:sz w:val="20"/>
          <w:szCs w:val="20"/>
        </w:rPr>
        <w:t>Nazwy i kody ze Wspólnego Słownika Zamówień (CPV) opisujące przedmiot zamówienia</w:t>
      </w:r>
    </w:p>
    <w:p w14:paraId="1EEA0BA1" w14:textId="77777777" w:rsidR="00347811" w:rsidRDefault="00347811" w:rsidP="008E34B4">
      <w:pPr>
        <w:pStyle w:val="Bezodstpw"/>
        <w:ind w:left="1004"/>
        <w:jc w:val="both"/>
        <w:rPr>
          <w:rFonts w:ascii="Arial" w:hAnsi="Arial" w:cs="Arial"/>
          <w:sz w:val="20"/>
          <w:szCs w:val="20"/>
        </w:rPr>
      </w:pPr>
    </w:p>
    <w:p w14:paraId="5A0AEF86" w14:textId="57EFA06B" w:rsidR="0074113B" w:rsidRPr="00912446" w:rsidRDefault="00347811" w:rsidP="008E34B4">
      <w:pPr>
        <w:pStyle w:val="Bezodstpw"/>
        <w:ind w:left="1004"/>
        <w:jc w:val="both"/>
        <w:rPr>
          <w:rFonts w:ascii="Arial" w:hAnsi="Arial" w:cs="Arial"/>
          <w:sz w:val="20"/>
          <w:szCs w:val="20"/>
        </w:rPr>
      </w:pPr>
      <w:r w:rsidRPr="00912446">
        <w:rPr>
          <w:rFonts w:ascii="Arial" w:hAnsi="Arial" w:cs="Arial"/>
          <w:sz w:val="20"/>
          <w:szCs w:val="20"/>
        </w:rPr>
        <w:t xml:space="preserve">Główny przedmiot: </w:t>
      </w:r>
    </w:p>
    <w:p w14:paraId="422C4B00" w14:textId="562CE3E4" w:rsidR="00347811" w:rsidRPr="00912446" w:rsidRDefault="00912446" w:rsidP="003869E0">
      <w:pPr>
        <w:pStyle w:val="Bezodstpw"/>
        <w:numPr>
          <w:ilvl w:val="0"/>
          <w:numId w:val="66"/>
        </w:numPr>
        <w:rPr>
          <w:rFonts w:ascii="Arial" w:hAnsi="Arial" w:cs="Arial"/>
          <w:b/>
          <w:sz w:val="20"/>
          <w:szCs w:val="20"/>
        </w:rPr>
      </w:pPr>
      <w:r w:rsidRPr="00912446">
        <w:rPr>
          <w:rFonts w:ascii="Arial" w:hAnsi="Arial" w:cs="Arial"/>
          <w:b/>
          <w:bCs/>
          <w:sz w:val="20"/>
          <w:szCs w:val="20"/>
        </w:rPr>
        <w:t xml:space="preserve">     </w:t>
      </w:r>
      <w:r w:rsidR="00347811" w:rsidRPr="00912446">
        <w:rPr>
          <w:rFonts w:ascii="Arial" w:hAnsi="Arial" w:cs="Arial"/>
          <w:b/>
          <w:bCs/>
          <w:sz w:val="20"/>
          <w:szCs w:val="20"/>
        </w:rPr>
        <w:t>45000000-7</w:t>
      </w:r>
      <w:r w:rsidRPr="00912446">
        <w:rPr>
          <w:rFonts w:ascii="Arial" w:hAnsi="Arial" w:cs="Arial"/>
          <w:b/>
          <w:sz w:val="20"/>
          <w:szCs w:val="20"/>
        </w:rPr>
        <w:t xml:space="preserve"> </w:t>
      </w:r>
      <w:r w:rsidR="00347811" w:rsidRPr="00912446">
        <w:rPr>
          <w:rFonts w:ascii="Arial" w:hAnsi="Arial" w:cs="Arial"/>
          <w:b/>
          <w:sz w:val="20"/>
          <w:szCs w:val="20"/>
        </w:rPr>
        <w:t>roboty budowlane</w:t>
      </w:r>
    </w:p>
    <w:p w14:paraId="21F6A4D9" w14:textId="77777777" w:rsidR="00347811" w:rsidRPr="00912446" w:rsidRDefault="00347811" w:rsidP="00347811">
      <w:pPr>
        <w:pStyle w:val="Bezodstpw"/>
        <w:rPr>
          <w:rFonts w:ascii="Arial" w:hAnsi="Arial" w:cs="Arial"/>
          <w:sz w:val="20"/>
          <w:szCs w:val="20"/>
        </w:rPr>
      </w:pPr>
      <w:r w:rsidRPr="00912446">
        <w:rPr>
          <w:rFonts w:ascii="Arial" w:hAnsi="Arial" w:cs="Arial"/>
          <w:sz w:val="20"/>
          <w:szCs w:val="20"/>
        </w:rPr>
        <w:t xml:space="preserve">                  </w:t>
      </w:r>
    </w:p>
    <w:p w14:paraId="08914663" w14:textId="28759631" w:rsidR="00347811" w:rsidRPr="00912446" w:rsidRDefault="00347811" w:rsidP="00347811">
      <w:pPr>
        <w:pStyle w:val="Bezodstpw"/>
        <w:ind w:firstLine="708"/>
        <w:rPr>
          <w:rFonts w:ascii="Arial" w:hAnsi="Arial" w:cs="Arial"/>
          <w:sz w:val="20"/>
          <w:szCs w:val="20"/>
        </w:rPr>
      </w:pPr>
      <w:r w:rsidRPr="00912446">
        <w:rPr>
          <w:rFonts w:ascii="Arial" w:hAnsi="Arial" w:cs="Arial"/>
          <w:sz w:val="20"/>
          <w:szCs w:val="20"/>
        </w:rPr>
        <w:t xml:space="preserve">      Dodatkowy przedmiot:</w:t>
      </w:r>
    </w:p>
    <w:p w14:paraId="420F8EBF" w14:textId="77777777" w:rsidR="00F957A8" w:rsidRPr="00912446" w:rsidRDefault="00F957A8" w:rsidP="00347811">
      <w:pPr>
        <w:pStyle w:val="Bezodstpw"/>
        <w:ind w:firstLine="708"/>
        <w:rPr>
          <w:rFonts w:ascii="Arial" w:hAnsi="Arial" w:cs="Arial"/>
          <w:sz w:val="20"/>
          <w:szCs w:val="20"/>
        </w:rPr>
      </w:pPr>
    </w:p>
    <w:p w14:paraId="33E7EAAD" w14:textId="7828DF89" w:rsidR="008A6FFF" w:rsidRPr="00912446" w:rsidRDefault="008A6FFF" w:rsidP="003869E0">
      <w:pPr>
        <w:pStyle w:val="Bezodstpw"/>
        <w:numPr>
          <w:ilvl w:val="0"/>
          <w:numId w:val="7"/>
        </w:numPr>
        <w:ind w:left="1418" w:firstLine="0"/>
        <w:jc w:val="both"/>
        <w:rPr>
          <w:rFonts w:ascii="Arial" w:hAnsi="Arial" w:cs="Arial"/>
          <w:b/>
          <w:sz w:val="20"/>
          <w:szCs w:val="20"/>
        </w:rPr>
      </w:pPr>
      <w:r w:rsidRPr="00912446">
        <w:rPr>
          <w:rFonts w:ascii="Arial" w:hAnsi="Arial" w:cs="Arial"/>
          <w:b/>
          <w:bCs/>
          <w:sz w:val="20"/>
          <w:szCs w:val="20"/>
        </w:rPr>
        <w:t>71000000</w:t>
      </w:r>
      <w:r w:rsidR="00F957A8" w:rsidRPr="00912446">
        <w:rPr>
          <w:rFonts w:ascii="Arial" w:hAnsi="Arial" w:cs="Arial"/>
          <w:b/>
          <w:bCs/>
          <w:sz w:val="20"/>
          <w:szCs w:val="20"/>
        </w:rPr>
        <w:t>-8</w:t>
      </w:r>
      <w:r w:rsidR="00347811" w:rsidRPr="00912446">
        <w:rPr>
          <w:rFonts w:ascii="Arial" w:hAnsi="Arial" w:cs="Arial"/>
          <w:b/>
          <w:bCs/>
          <w:sz w:val="20"/>
          <w:szCs w:val="20"/>
        </w:rPr>
        <w:t xml:space="preserve"> </w:t>
      </w:r>
      <w:r w:rsidR="00F957A8" w:rsidRPr="00912446">
        <w:rPr>
          <w:rFonts w:ascii="Arial" w:hAnsi="Arial" w:cs="Arial"/>
          <w:b/>
          <w:sz w:val="20"/>
          <w:szCs w:val="20"/>
        </w:rPr>
        <w:t>u</w:t>
      </w:r>
      <w:r w:rsidRPr="00912446">
        <w:rPr>
          <w:rFonts w:ascii="Arial" w:hAnsi="Arial" w:cs="Arial"/>
          <w:b/>
          <w:sz w:val="20"/>
          <w:szCs w:val="20"/>
        </w:rPr>
        <w:t>sługi architektoniczne, budowlane, inżynieryjne i kontrolne</w:t>
      </w:r>
    </w:p>
    <w:p w14:paraId="22BDB90A" w14:textId="4D363B1D"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45400000-1 Roboty wykończeniowe w zakresie obiektów budowlanych </w:t>
      </w:r>
    </w:p>
    <w:p w14:paraId="6ABB6751" w14:textId="69FCDFA0"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45210000-2 Roboty budowlane w zakresie budynków </w:t>
      </w:r>
    </w:p>
    <w:p w14:paraId="2B381B3F" w14:textId="39FCF7AA"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45111200-0 Roboty w zakresie przygotowania terenu podbudowę i roboty ziemne </w:t>
      </w:r>
    </w:p>
    <w:p w14:paraId="3DE40CA7" w14:textId="0EF70D10"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45420000-7 Roboty w zakresie zakładania stolarki budowlanej oraz roboty ciesielskie </w:t>
      </w:r>
    </w:p>
    <w:p w14:paraId="7F6E0002" w14:textId="38B6041C"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45260000-7 Roboty w zakresie wykonywania pokryć i konstrukcji dachowych i inne podobne roboty specjalistyczne </w:t>
      </w:r>
    </w:p>
    <w:p w14:paraId="2B159EEF" w14:textId="704E05B8"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45450000-6 Roboty budowlane wykończeniowe pozostałe </w:t>
      </w:r>
    </w:p>
    <w:p w14:paraId="5F47CB98" w14:textId="3018B3A5"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45320000-6 Roboty izolacyjne </w:t>
      </w:r>
    </w:p>
    <w:p w14:paraId="088B1573" w14:textId="0E29B1B9"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45342000-6 Wznoszenie ogrodzeń </w:t>
      </w:r>
    </w:p>
    <w:p w14:paraId="7524DF48" w14:textId="55CD783E"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45223300-9 Parkingi </w:t>
      </w:r>
    </w:p>
    <w:p w14:paraId="0E3FD4F3" w14:textId="770EC3A8"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45261210-9 Wykonywanie pokryć dachowych </w:t>
      </w:r>
    </w:p>
    <w:p w14:paraId="40DFA712" w14:textId="3E2141AE"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 xml:space="preserve">45262311-4 Betonowanie konstrukcji </w:t>
      </w:r>
    </w:p>
    <w:p w14:paraId="503B45CC" w14:textId="41D91AA3" w:rsidR="00912446" w:rsidRPr="00912446" w:rsidRDefault="00912446" w:rsidP="003869E0">
      <w:pPr>
        <w:pStyle w:val="Bezodstpw"/>
        <w:numPr>
          <w:ilvl w:val="0"/>
          <w:numId w:val="7"/>
        </w:numPr>
        <w:ind w:left="1418" w:firstLine="0"/>
        <w:jc w:val="both"/>
        <w:rPr>
          <w:rFonts w:ascii="Arial" w:hAnsi="Arial" w:cs="Arial"/>
          <w:b/>
          <w:sz w:val="20"/>
          <w:szCs w:val="20"/>
        </w:rPr>
      </w:pPr>
      <w:r w:rsidRPr="00912446">
        <w:rPr>
          <w:rFonts w:ascii="Arial" w:hAnsi="Arial" w:cs="Arial"/>
          <w:b/>
          <w:sz w:val="20"/>
          <w:szCs w:val="20"/>
        </w:rPr>
        <w:t>45262310-7 Zbrojenie</w:t>
      </w:r>
    </w:p>
    <w:p w14:paraId="24DF6014" w14:textId="77777777" w:rsidR="00F957A8" w:rsidRPr="008E34B4" w:rsidRDefault="00F957A8" w:rsidP="00F957A8">
      <w:pPr>
        <w:pStyle w:val="Bezodstpw"/>
        <w:ind w:left="1843"/>
        <w:jc w:val="both"/>
        <w:rPr>
          <w:rFonts w:ascii="Arial" w:hAnsi="Arial" w:cs="Arial"/>
          <w:sz w:val="20"/>
          <w:szCs w:val="20"/>
        </w:rPr>
      </w:pPr>
    </w:p>
    <w:p w14:paraId="401C72B8" w14:textId="2DEEBDD1" w:rsidR="0074113B" w:rsidRPr="00504456" w:rsidRDefault="00364F2C" w:rsidP="00504456">
      <w:pPr>
        <w:pStyle w:val="Bezodstpw"/>
        <w:shd w:val="clear" w:color="auto" w:fill="D9E2F3" w:themeFill="accent1" w:themeFillTint="33"/>
        <w:ind w:left="284"/>
        <w:jc w:val="center"/>
        <w:rPr>
          <w:rFonts w:ascii="Arial" w:hAnsi="Arial" w:cs="Arial"/>
          <w:b/>
          <w:bCs/>
          <w:u w:val="single"/>
        </w:rPr>
      </w:pPr>
      <w:r w:rsidRPr="00504456">
        <w:rPr>
          <w:rFonts w:ascii="Arial" w:hAnsi="Arial" w:cs="Arial"/>
          <w:b/>
          <w:bCs/>
          <w:u w:val="single"/>
        </w:rPr>
        <w:t>ROZDZIAŁ IV</w:t>
      </w:r>
    </w:p>
    <w:p w14:paraId="532AD103" w14:textId="77777777" w:rsidR="00DE7B40" w:rsidRPr="00504456" w:rsidRDefault="00DE7B40" w:rsidP="00504456">
      <w:pPr>
        <w:pStyle w:val="Bezodstpw"/>
        <w:shd w:val="clear" w:color="auto" w:fill="D9E2F3" w:themeFill="accent1" w:themeFillTint="33"/>
        <w:ind w:left="284"/>
        <w:jc w:val="center"/>
        <w:rPr>
          <w:rFonts w:ascii="Arial" w:hAnsi="Arial" w:cs="Arial"/>
          <w:b/>
          <w:bCs/>
        </w:rPr>
      </w:pPr>
      <w:r w:rsidRPr="00504456">
        <w:rPr>
          <w:rFonts w:ascii="Arial" w:hAnsi="Arial" w:cs="Arial"/>
          <w:b/>
          <w:bCs/>
        </w:rPr>
        <w:t>INFORMACJA NA TEMAT CZĘŚCI ZAMÓWIENIA I MOŻLIWOŚCI SKŁADANIA OFERT CZĘŚCIOWYCH</w:t>
      </w:r>
    </w:p>
    <w:p w14:paraId="49DA1E48" w14:textId="77777777" w:rsidR="008E34B4" w:rsidRPr="008E34B4" w:rsidRDefault="008E34B4" w:rsidP="008E34B4">
      <w:pPr>
        <w:pStyle w:val="Akapitzlist"/>
        <w:suppressAutoHyphens/>
        <w:spacing w:after="0" w:line="240" w:lineRule="auto"/>
        <w:jc w:val="both"/>
        <w:rPr>
          <w:rFonts w:ascii="Arial" w:hAnsi="Arial" w:cs="Arial"/>
          <w:sz w:val="20"/>
          <w:szCs w:val="20"/>
        </w:rPr>
      </w:pPr>
    </w:p>
    <w:p w14:paraId="1A0D6749" w14:textId="53C86511" w:rsidR="00B57472" w:rsidRPr="008E34B4" w:rsidRDefault="00B57472" w:rsidP="003869E0">
      <w:pPr>
        <w:pStyle w:val="Akapitzlist"/>
        <w:numPr>
          <w:ilvl w:val="0"/>
          <w:numId w:val="9"/>
        </w:numPr>
        <w:suppressAutoHyphens/>
        <w:spacing w:after="0" w:line="240" w:lineRule="auto"/>
        <w:jc w:val="both"/>
        <w:rPr>
          <w:rFonts w:ascii="Arial" w:hAnsi="Arial" w:cs="Arial"/>
          <w:sz w:val="20"/>
          <w:szCs w:val="20"/>
        </w:rPr>
      </w:pPr>
      <w:r w:rsidRPr="008E34B4">
        <w:rPr>
          <w:rFonts w:ascii="Arial" w:hAnsi="Arial" w:cs="Arial"/>
          <w:sz w:val="20"/>
          <w:szCs w:val="20"/>
        </w:rPr>
        <w:t>Zamawiający nie dopuszcza możliwości składania ofert częściowych.</w:t>
      </w:r>
    </w:p>
    <w:p w14:paraId="0F402853" w14:textId="4846D826" w:rsidR="00B57472" w:rsidRDefault="00B57472" w:rsidP="008E34B4">
      <w:pPr>
        <w:tabs>
          <w:tab w:val="left" w:pos="426"/>
        </w:tabs>
        <w:suppressAutoHyphens/>
        <w:spacing w:after="0" w:line="240" w:lineRule="auto"/>
        <w:jc w:val="both"/>
        <w:rPr>
          <w:rFonts w:ascii="Arial" w:hAnsi="Arial" w:cs="Arial"/>
          <w:sz w:val="20"/>
          <w:szCs w:val="20"/>
        </w:rPr>
      </w:pPr>
    </w:p>
    <w:p w14:paraId="60DEF328" w14:textId="77777777" w:rsidR="000B2FBB" w:rsidRPr="008E34B4" w:rsidRDefault="000B2FBB" w:rsidP="008E34B4">
      <w:pPr>
        <w:tabs>
          <w:tab w:val="left" w:pos="426"/>
        </w:tabs>
        <w:suppressAutoHyphens/>
        <w:spacing w:after="0" w:line="240" w:lineRule="auto"/>
        <w:jc w:val="both"/>
        <w:rPr>
          <w:rFonts w:ascii="Arial" w:hAnsi="Arial" w:cs="Arial"/>
          <w:sz w:val="20"/>
          <w:szCs w:val="20"/>
        </w:rPr>
      </w:pPr>
    </w:p>
    <w:p w14:paraId="2B57B299" w14:textId="77777777" w:rsidR="00B57472" w:rsidRPr="00AF376F" w:rsidRDefault="00B57472" w:rsidP="003869E0">
      <w:pPr>
        <w:pStyle w:val="Akapitzlist"/>
        <w:numPr>
          <w:ilvl w:val="0"/>
          <w:numId w:val="9"/>
        </w:numPr>
        <w:spacing w:after="0" w:line="240" w:lineRule="auto"/>
        <w:ind w:right="28"/>
        <w:contextualSpacing w:val="0"/>
        <w:jc w:val="both"/>
        <w:rPr>
          <w:rFonts w:ascii="Arial" w:hAnsi="Arial" w:cs="Arial"/>
          <w:sz w:val="20"/>
          <w:szCs w:val="20"/>
        </w:rPr>
      </w:pPr>
      <w:r w:rsidRPr="00AF376F">
        <w:rPr>
          <w:rFonts w:ascii="Arial" w:hAnsi="Arial" w:cs="Arial"/>
          <w:sz w:val="20"/>
          <w:szCs w:val="20"/>
        </w:rPr>
        <w:t>Powody niedokonania podziału zamówienia na części:</w:t>
      </w:r>
    </w:p>
    <w:p w14:paraId="5E6B6522" w14:textId="77777777" w:rsidR="00B57472" w:rsidRPr="00AF376F" w:rsidRDefault="00B57472" w:rsidP="008E34B4">
      <w:pPr>
        <w:spacing w:after="0" w:line="240" w:lineRule="auto"/>
        <w:rPr>
          <w:rFonts w:ascii="Arial" w:hAnsi="Arial" w:cs="Arial"/>
          <w:sz w:val="20"/>
          <w:szCs w:val="20"/>
        </w:rPr>
      </w:pPr>
    </w:p>
    <w:p w14:paraId="5913A31D" w14:textId="7A39A5D9" w:rsidR="00B57472" w:rsidRPr="001F1426" w:rsidRDefault="00B57472" w:rsidP="008E34B4">
      <w:pPr>
        <w:pStyle w:val="Tekstpodstawowy2"/>
        <w:jc w:val="both"/>
        <w:rPr>
          <w:rFonts w:ascii="Arial" w:hAnsi="Arial" w:cs="Arial"/>
          <w:sz w:val="20"/>
        </w:rPr>
      </w:pPr>
      <w:r w:rsidRPr="001F1426">
        <w:rPr>
          <w:rFonts w:ascii="Arial" w:hAnsi="Arial" w:cs="Arial"/>
          <w:sz w:val="20"/>
        </w:rPr>
        <w:t xml:space="preserve">Postępowanie stanowiące przedmiot niniejszego zamówienia z reguły jest przedmiotem zainteresowania oraz jest możliwe do zrealizowania przez przedsiębiorców stanowiących małe lub średnie przedsiębiorstwa. </w:t>
      </w:r>
    </w:p>
    <w:p w14:paraId="109C5C90" w14:textId="21086A3A" w:rsidR="001F1426" w:rsidRPr="001F1426" w:rsidRDefault="001F1426" w:rsidP="008E34B4">
      <w:pPr>
        <w:pStyle w:val="Tekstpodstawowy2"/>
        <w:jc w:val="both"/>
        <w:rPr>
          <w:rFonts w:ascii="Arial" w:hAnsi="Arial" w:cs="Arial"/>
          <w:sz w:val="20"/>
        </w:rPr>
      </w:pPr>
      <w:r w:rsidRPr="001F1426">
        <w:rPr>
          <w:rFonts w:ascii="Arial" w:hAnsi="Arial" w:cs="Arial"/>
          <w:sz w:val="20"/>
        </w:rPr>
        <w:t>Zamówienie w formule „projektuj i buduj” obejmuje zakres prac projektowych i zakres prac realizacyjnych na podstawie opracowanego projektu. Zamówienie jest niepodzielne.</w:t>
      </w:r>
    </w:p>
    <w:p w14:paraId="6165809A" w14:textId="77777777" w:rsidR="00B57472" w:rsidRPr="001F1426" w:rsidRDefault="00B57472" w:rsidP="008E34B4">
      <w:pPr>
        <w:pStyle w:val="Tekstpodstawowy2"/>
        <w:jc w:val="both"/>
        <w:rPr>
          <w:rFonts w:ascii="Arial" w:hAnsi="Arial" w:cs="Arial"/>
          <w:sz w:val="20"/>
        </w:rPr>
      </w:pPr>
      <w:r w:rsidRPr="001F1426">
        <w:rPr>
          <w:rFonts w:ascii="Arial" w:hAnsi="Arial" w:cs="Arial"/>
          <w:sz w:val="20"/>
        </w:rPr>
        <w:t>Ewentualny podział zadania byłby wręcz niekorzystny, ponieważ groziłby nadmiernymi trudnościami technicznymi, a przede wszystkim nadmiernymi kosztami wykonania zamówienia - odnosi się to do sytuacji,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0E037176" w14:textId="77777777" w:rsidR="00B57472" w:rsidRPr="001F1426" w:rsidRDefault="00B57472" w:rsidP="008E34B4">
      <w:pPr>
        <w:pStyle w:val="Tekstpodstawowy2"/>
        <w:jc w:val="both"/>
        <w:rPr>
          <w:rFonts w:ascii="Arial" w:hAnsi="Arial" w:cs="Arial"/>
          <w:sz w:val="20"/>
        </w:rPr>
      </w:pPr>
      <w:r w:rsidRPr="001F1426">
        <w:rPr>
          <w:rFonts w:ascii="Arial" w:hAnsi="Arial" w:cs="Arial"/>
          <w:sz w:val="20"/>
        </w:rPr>
        <w:lastRenderedPageBreak/>
        <w:t>Należy również wskazać, iż kwestia podzielności świadczenia nie została uregulowana w ustawie Prawo Zamówień Publicznych (PZP), wobec czego zgodnie z art. 14 ust 1 ustawy PZP – Zamawiający stosuje w tym zakresie przepisy Kodeksu Cywilnego, w szczególności art. 8 ust 1: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42923BD" w14:textId="7D7265D2" w:rsidR="00DE7B40" w:rsidRDefault="00DE7B40" w:rsidP="008E34B4">
      <w:pPr>
        <w:pStyle w:val="Bezodstpw"/>
        <w:jc w:val="both"/>
        <w:rPr>
          <w:rFonts w:ascii="Arial" w:hAnsi="Arial" w:cs="Arial"/>
          <w:b/>
          <w:bCs/>
          <w:sz w:val="20"/>
          <w:szCs w:val="20"/>
          <w:u w:val="single"/>
        </w:rPr>
      </w:pPr>
    </w:p>
    <w:p w14:paraId="28B92406" w14:textId="77777777" w:rsidR="00743ADE" w:rsidRPr="008E34B4" w:rsidRDefault="00743ADE" w:rsidP="008E34B4">
      <w:pPr>
        <w:pStyle w:val="Bezodstpw"/>
        <w:jc w:val="both"/>
        <w:rPr>
          <w:rFonts w:ascii="Arial" w:hAnsi="Arial" w:cs="Arial"/>
          <w:b/>
          <w:bCs/>
          <w:sz w:val="20"/>
          <w:szCs w:val="20"/>
          <w:u w:val="single"/>
        </w:rPr>
      </w:pPr>
    </w:p>
    <w:p w14:paraId="093D4459" w14:textId="703C2501" w:rsidR="00364F2C" w:rsidRPr="00504456" w:rsidRDefault="00364F2C" w:rsidP="00504456">
      <w:pPr>
        <w:pStyle w:val="Bezodstpw"/>
        <w:shd w:val="clear" w:color="auto" w:fill="D9E2F3" w:themeFill="accent1" w:themeFillTint="33"/>
        <w:jc w:val="center"/>
        <w:rPr>
          <w:rFonts w:ascii="Arial" w:hAnsi="Arial" w:cs="Arial"/>
          <w:b/>
          <w:bCs/>
          <w:u w:val="single"/>
        </w:rPr>
      </w:pPr>
      <w:r w:rsidRPr="00504456">
        <w:rPr>
          <w:rFonts w:ascii="Arial" w:hAnsi="Arial" w:cs="Arial"/>
          <w:b/>
          <w:bCs/>
          <w:u w:val="single"/>
        </w:rPr>
        <w:t>ROZDZIAŁ V</w:t>
      </w:r>
    </w:p>
    <w:p w14:paraId="0EA4F333" w14:textId="0B8FF568" w:rsidR="00B57472" w:rsidRPr="00504456" w:rsidRDefault="00B57472" w:rsidP="00504456">
      <w:pPr>
        <w:shd w:val="clear" w:color="auto" w:fill="D9E2F3" w:themeFill="accent1" w:themeFillTint="33"/>
        <w:spacing w:after="0" w:line="240" w:lineRule="auto"/>
        <w:ind w:right="28"/>
        <w:jc w:val="center"/>
        <w:rPr>
          <w:rFonts w:ascii="Arial" w:hAnsi="Arial" w:cs="Arial"/>
          <w:b/>
        </w:rPr>
      </w:pPr>
      <w:r w:rsidRPr="00504456">
        <w:rPr>
          <w:rFonts w:ascii="Arial" w:hAnsi="Arial" w:cs="Arial"/>
          <w:b/>
        </w:rPr>
        <w:t>INFORMACJA NA TEMAT MOŻLIWOŚCI SKŁADANIA OFERT WARIANTOWYCH</w:t>
      </w:r>
    </w:p>
    <w:p w14:paraId="0D6EE345" w14:textId="77777777" w:rsidR="00504456" w:rsidRDefault="00504456" w:rsidP="008E34B4">
      <w:pPr>
        <w:spacing w:after="0" w:line="240" w:lineRule="auto"/>
        <w:ind w:left="284" w:right="28"/>
        <w:jc w:val="both"/>
        <w:rPr>
          <w:rFonts w:ascii="Arial" w:hAnsi="Arial" w:cs="Arial"/>
          <w:sz w:val="20"/>
          <w:szCs w:val="20"/>
        </w:rPr>
      </w:pPr>
    </w:p>
    <w:p w14:paraId="2D283959" w14:textId="5BF8F9ED" w:rsidR="00743ADE" w:rsidRDefault="00B57472" w:rsidP="00391DB7">
      <w:pPr>
        <w:spacing w:after="0" w:line="240" w:lineRule="auto"/>
        <w:ind w:left="284" w:right="28"/>
        <w:jc w:val="both"/>
        <w:rPr>
          <w:rFonts w:ascii="Arial" w:hAnsi="Arial" w:cs="Arial"/>
          <w:sz w:val="20"/>
          <w:szCs w:val="20"/>
        </w:rPr>
      </w:pPr>
      <w:r w:rsidRPr="008E34B4">
        <w:rPr>
          <w:rFonts w:ascii="Arial" w:hAnsi="Arial" w:cs="Arial"/>
          <w:sz w:val="20"/>
          <w:szCs w:val="20"/>
        </w:rPr>
        <w:t>Zamawiający nie dopuszcza możliwości złożenia oferty wariantowej.</w:t>
      </w:r>
    </w:p>
    <w:p w14:paraId="511DA146" w14:textId="77777777" w:rsidR="001E0726" w:rsidRPr="00391DB7" w:rsidRDefault="001E0726" w:rsidP="00391DB7">
      <w:pPr>
        <w:spacing w:after="0" w:line="240" w:lineRule="auto"/>
        <w:ind w:left="284" w:right="28"/>
        <w:jc w:val="both"/>
        <w:rPr>
          <w:rFonts w:ascii="Arial" w:hAnsi="Arial" w:cs="Arial"/>
          <w:sz w:val="20"/>
          <w:szCs w:val="20"/>
        </w:rPr>
      </w:pPr>
    </w:p>
    <w:p w14:paraId="036965C8" w14:textId="77777777" w:rsidR="00743ADE" w:rsidRDefault="00743ADE" w:rsidP="008E34B4">
      <w:pPr>
        <w:spacing w:after="0" w:line="240" w:lineRule="auto"/>
        <w:ind w:right="28"/>
        <w:rPr>
          <w:rFonts w:ascii="Arial" w:hAnsi="Arial" w:cs="Arial"/>
          <w:b/>
          <w:sz w:val="20"/>
          <w:szCs w:val="20"/>
          <w:u w:val="single"/>
        </w:rPr>
      </w:pPr>
    </w:p>
    <w:p w14:paraId="2CC65233" w14:textId="72117673" w:rsidR="00B57472" w:rsidRPr="00504456" w:rsidRDefault="00364F2C" w:rsidP="00504456">
      <w:pPr>
        <w:shd w:val="clear" w:color="auto" w:fill="D9E2F3" w:themeFill="accent1" w:themeFillTint="33"/>
        <w:spacing w:after="0" w:line="240" w:lineRule="auto"/>
        <w:ind w:right="28"/>
        <w:jc w:val="center"/>
        <w:rPr>
          <w:rFonts w:ascii="Arial" w:hAnsi="Arial" w:cs="Arial"/>
          <w:b/>
          <w:u w:val="single"/>
        </w:rPr>
      </w:pPr>
      <w:r w:rsidRPr="00504456">
        <w:rPr>
          <w:rFonts w:ascii="Arial" w:hAnsi="Arial" w:cs="Arial"/>
          <w:b/>
          <w:u w:val="single"/>
        </w:rPr>
        <w:t>ROZDZIAŁ VI</w:t>
      </w:r>
    </w:p>
    <w:p w14:paraId="14602B3B" w14:textId="322DED15" w:rsidR="004122FF" w:rsidRPr="00504456" w:rsidRDefault="004122FF" w:rsidP="00504456">
      <w:pPr>
        <w:shd w:val="clear" w:color="auto" w:fill="D9E2F3" w:themeFill="accent1" w:themeFillTint="33"/>
        <w:spacing w:after="0" w:line="240" w:lineRule="auto"/>
        <w:ind w:right="28"/>
        <w:jc w:val="center"/>
        <w:rPr>
          <w:rFonts w:ascii="Arial" w:hAnsi="Arial" w:cs="Arial"/>
          <w:b/>
        </w:rPr>
      </w:pPr>
      <w:r w:rsidRPr="00504456">
        <w:rPr>
          <w:rFonts w:ascii="Arial" w:hAnsi="Arial" w:cs="Arial"/>
          <w:b/>
        </w:rPr>
        <w:t>INFORMACJA NA TEMAT PRZEWIDYWANEGO ZAMÓWIENIA POLEGAJĄCEGO NA POWTÓRZENIU PODOBNYCH ROBÓT BUDOWLANYCH</w:t>
      </w:r>
    </w:p>
    <w:p w14:paraId="1F31BD0D" w14:textId="77777777" w:rsidR="00504456" w:rsidRDefault="00504456" w:rsidP="008E34B4">
      <w:pPr>
        <w:spacing w:after="0" w:line="240" w:lineRule="auto"/>
        <w:ind w:left="284" w:right="28"/>
        <w:jc w:val="both"/>
        <w:rPr>
          <w:rFonts w:ascii="Arial" w:hAnsi="Arial" w:cs="Arial"/>
          <w:sz w:val="20"/>
          <w:szCs w:val="20"/>
        </w:rPr>
      </w:pPr>
    </w:p>
    <w:p w14:paraId="6E5821B7" w14:textId="6F36AA57" w:rsidR="004122FF" w:rsidRPr="008E34B4" w:rsidRDefault="004122FF" w:rsidP="008E34B4">
      <w:pPr>
        <w:spacing w:after="0" w:line="240" w:lineRule="auto"/>
        <w:ind w:left="284" w:right="28"/>
        <w:jc w:val="both"/>
        <w:rPr>
          <w:rFonts w:ascii="Arial" w:hAnsi="Arial" w:cs="Arial"/>
          <w:sz w:val="20"/>
          <w:szCs w:val="20"/>
        </w:rPr>
      </w:pPr>
      <w:r w:rsidRPr="008E34B4">
        <w:rPr>
          <w:rFonts w:ascii="Arial" w:hAnsi="Arial" w:cs="Arial"/>
          <w:sz w:val="20"/>
          <w:szCs w:val="20"/>
        </w:rPr>
        <w:t xml:space="preserve">Zamawiający nie przewiduje udzielenia zamówienia polegającego na powtórzeniu podobnych robót budowlanych, o których mowa w art. 214 ust.1 pkt 7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55ACA8AE" w14:textId="61A7C209" w:rsidR="00504456" w:rsidRDefault="00504456" w:rsidP="008E34B4">
      <w:pPr>
        <w:tabs>
          <w:tab w:val="left" w:pos="426"/>
        </w:tabs>
        <w:spacing w:after="0" w:line="240" w:lineRule="auto"/>
        <w:ind w:right="28"/>
        <w:rPr>
          <w:rFonts w:ascii="Arial" w:hAnsi="Arial" w:cs="Arial"/>
          <w:b/>
          <w:sz w:val="20"/>
          <w:szCs w:val="20"/>
          <w:u w:val="single"/>
        </w:rPr>
      </w:pPr>
    </w:p>
    <w:p w14:paraId="7BCBB486" w14:textId="77777777" w:rsidR="00743ADE" w:rsidRDefault="00743ADE" w:rsidP="008E34B4">
      <w:pPr>
        <w:tabs>
          <w:tab w:val="left" w:pos="426"/>
        </w:tabs>
        <w:spacing w:after="0" w:line="240" w:lineRule="auto"/>
        <w:ind w:right="28"/>
        <w:rPr>
          <w:rFonts w:ascii="Arial" w:hAnsi="Arial" w:cs="Arial"/>
          <w:b/>
          <w:sz w:val="20"/>
          <w:szCs w:val="20"/>
          <w:u w:val="single"/>
        </w:rPr>
      </w:pPr>
    </w:p>
    <w:p w14:paraId="0B18C304" w14:textId="522E4F7F" w:rsidR="00364F2C" w:rsidRPr="00504456" w:rsidRDefault="00364F2C" w:rsidP="00504456">
      <w:pPr>
        <w:shd w:val="clear" w:color="auto" w:fill="D9E2F3" w:themeFill="accent1" w:themeFillTint="33"/>
        <w:tabs>
          <w:tab w:val="left" w:pos="426"/>
        </w:tabs>
        <w:spacing w:after="0" w:line="240" w:lineRule="auto"/>
        <w:ind w:right="28"/>
        <w:jc w:val="center"/>
        <w:rPr>
          <w:rFonts w:ascii="Arial" w:hAnsi="Arial" w:cs="Arial"/>
          <w:b/>
          <w:u w:val="single"/>
        </w:rPr>
      </w:pPr>
      <w:r w:rsidRPr="00504456">
        <w:rPr>
          <w:rFonts w:ascii="Arial" w:hAnsi="Arial" w:cs="Arial"/>
          <w:b/>
          <w:u w:val="single"/>
        </w:rPr>
        <w:t>ROZDZIAŁ VII</w:t>
      </w:r>
    </w:p>
    <w:p w14:paraId="01CF7FDE" w14:textId="16A3203F" w:rsidR="004122FF" w:rsidRPr="00504456" w:rsidRDefault="004122FF" w:rsidP="00504456">
      <w:pPr>
        <w:shd w:val="clear" w:color="auto" w:fill="D9E2F3" w:themeFill="accent1" w:themeFillTint="33"/>
        <w:tabs>
          <w:tab w:val="left" w:pos="426"/>
        </w:tabs>
        <w:spacing w:after="0" w:line="240" w:lineRule="auto"/>
        <w:ind w:right="28"/>
        <w:jc w:val="center"/>
        <w:rPr>
          <w:rFonts w:ascii="Arial" w:hAnsi="Arial" w:cs="Arial"/>
          <w:b/>
        </w:rPr>
      </w:pPr>
      <w:r w:rsidRPr="00504456">
        <w:rPr>
          <w:rFonts w:ascii="Arial" w:hAnsi="Arial" w:cs="Arial"/>
          <w:b/>
        </w:rPr>
        <w:t>MAKSYMALNA LICZBA WYKONAWCÓW, Z KTÓRYMI ZAMAWIAJĄCY ZAWRZE UMOWĘ RAMOWĄ</w:t>
      </w:r>
    </w:p>
    <w:p w14:paraId="57C81BB0" w14:textId="32DB1A29" w:rsidR="004122FF" w:rsidRPr="008E34B4" w:rsidRDefault="004122FF" w:rsidP="008E34B4">
      <w:pPr>
        <w:pStyle w:val="Akapitzlist"/>
        <w:tabs>
          <w:tab w:val="left" w:pos="426"/>
        </w:tabs>
        <w:spacing w:after="0" w:line="240" w:lineRule="auto"/>
        <w:ind w:left="644" w:right="28"/>
        <w:rPr>
          <w:rFonts w:ascii="Arial" w:hAnsi="Arial" w:cs="Arial"/>
          <w:b/>
          <w:sz w:val="20"/>
          <w:szCs w:val="20"/>
          <w:u w:val="single"/>
        </w:rPr>
      </w:pPr>
    </w:p>
    <w:p w14:paraId="597EDD7C" w14:textId="47AF01D1" w:rsidR="00B57472" w:rsidRPr="008E34B4" w:rsidRDefault="004122FF" w:rsidP="008E34B4">
      <w:pPr>
        <w:tabs>
          <w:tab w:val="left" w:pos="426"/>
        </w:tabs>
        <w:spacing w:after="0" w:line="240" w:lineRule="auto"/>
        <w:ind w:left="1701" w:right="28" w:hanging="1701"/>
        <w:jc w:val="both"/>
        <w:rPr>
          <w:rFonts w:ascii="Arial" w:hAnsi="Arial" w:cs="Arial"/>
          <w:sz w:val="20"/>
          <w:szCs w:val="20"/>
        </w:rPr>
      </w:pPr>
      <w:r w:rsidRPr="008E34B4">
        <w:rPr>
          <w:rFonts w:ascii="Arial" w:hAnsi="Arial" w:cs="Arial"/>
          <w:sz w:val="20"/>
          <w:szCs w:val="20"/>
        </w:rPr>
        <w:t>Przedmiotowe postępowanie nie jest prowadzone w celu zawarcia umowy ramowej.</w:t>
      </w:r>
    </w:p>
    <w:p w14:paraId="572EE068" w14:textId="50D9700A" w:rsidR="00504456" w:rsidRDefault="00504456" w:rsidP="008E34B4">
      <w:pPr>
        <w:pStyle w:val="Bezodstpw"/>
        <w:jc w:val="both"/>
        <w:rPr>
          <w:rFonts w:ascii="Arial" w:hAnsi="Arial" w:cs="Arial"/>
          <w:b/>
          <w:bCs/>
          <w:sz w:val="20"/>
          <w:szCs w:val="20"/>
          <w:u w:val="single"/>
        </w:rPr>
      </w:pPr>
    </w:p>
    <w:p w14:paraId="40AC171C" w14:textId="77777777" w:rsidR="00743ADE" w:rsidRDefault="00743ADE" w:rsidP="008E34B4">
      <w:pPr>
        <w:pStyle w:val="Bezodstpw"/>
        <w:jc w:val="both"/>
        <w:rPr>
          <w:rFonts w:ascii="Arial" w:hAnsi="Arial" w:cs="Arial"/>
          <w:b/>
          <w:bCs/>
          <w:sz w:val="20"/>
          <w:szCs w:val="20"/>
          <w:u w:val="single"/>
        </w:rPr>
      </w:pPr>
    </w:p>
    <w:p w14:paraId="67CE0CA1" w14:textId="5BD00A7A" w:rsidR="00091FF6" w:rsidRPr="00EB472B" w:rsidRDefault="00091FF6" w:rsidP="00EB472B">
      <w:pPr>
        <w:pStyle w:val="Bezodstpw"/>
        <w:shd w:val="clear" w:color="auto" w:fill="D9E2F3" w:themeFill="accent1" w:themeFillTint="33"/>
        <w:jc w:val="center"/>
        <w:rPr>
          <w:rFonts w:ascii="Arial" w:hAnsi="Arial" w:cs="Arial"/>
          <w:b/>
          <w:bCs/>
          <w:u w:val="single"/>
        </w:rPr>
      </w:pPr>
      <w:r w:rsidRPr="00EB472B">
        <w:rPr>
          <w:rFonts w:ascii="Arial" w:hAnsi="Arial" w:cs="Arial"/>
          <w:b/>
          <w:bCs/>
          <w:u w:val="single"/>
        </w:rPr>
        <w:t>ROZDZIAŁ VIII</w:t>
      </w:r>
    </w:p>
    <w:p w14:paraId="794CEE5C" w14:textId="3A65A093" w:rsidR="001F1095" w:rsidRPr="00EB472B" w:rsidRDefault="00571E74" w:rsidP="00EB472B">
      <w:pPr>
        <w:pStyle w:val="Bezodstpw"/>
        <w:shd w:val="clear" w:color="auto" w:fill="D9E2F3" w:themeFill="accent1" w:themeFillTint="33"/>
        <w:jc w:val="center"/>
        <w:rPr>
          <w:rFonts w:ascii="Arial" w:hAnsi="Arial" w:cs="Arial"/>
          <w:b/>
          <w:bCs/>
        </w:rPr>
      </w:pPr>
      <w:r w:rsidRPr="00EB472B">
        <w:rPr>
          <w:rFonts w:ascii="Arial" w:hAnsi="Arial" w:cs="Arial"/>
          <w:b/>
          <w:bCs/>
        </w:rPr>
        <w:t>TERMIN WYKONANIA ZAMÓWIENIA</w:t>
      </w:r>
    </w:p>
    <w:p w14:paraId="1EE493C8" w14:textId="77777777" w:rsidR="00EB472B" w:rsidRDefault="00EB472B" w:rsidP="008E34B4">
      <w:pPr>
        <w:pStyle w:val="Akapitzlist"/>
        <w:autoSpaceDE w:val="0"/>
        <w:autoSpaceDN w:val="0"/>
        <w:adjustRightInd w:val="0"/>
        <w:spacing w:after="0" w:line="240" w:lineRule="auto"/>
        <w:ind w:left="644"/>
        <w:rPr>
          <w:rFonts w:ascii="Arial" w:hAnsi="Arial" w:cs="Arial"/>
          <w:b/>
          <w:sz w:val="20"/>
          <w:szCs w:val="20"/>
        </w:rPr>
      </w:pPr>
    </w:p>
    <w:p w14:paraId="1290CFD8" w14:textId="05A17A7C" w:rsidR="004122FF" w:rsidRPr="00B8626D" w:rsidRDefault="004122FF" w:rsidP="00B8626D">
      <w:pPr>
        <w:autoSpaceDE w:val="0"/>
        <w:autoSpaceDN w:val="0"/>
        <w:adjustRightInd w:val="0"/>
        <w:spacing w:after="0" w:line="240" w:lineRule="auto"/>
        <w:rPr>
          <w:rFonts w:ascii="Arial" w:hAnsi="Arial" w:cs="Arial"/>
          <w:b/>
          <w:sz w:val="20"/>
          <w:szCs w:val="20"/>
        </w:rPr>
      </w:pPr>
      <w:r w:rsidRPr="00B8626D">
        <w:rPr>
          <w:rFonts w:ascii="Arial" w:hAnsi="Arial" w:cs="Arial"/>
          <w:b/>
          <w:sz w:val="20"/>
          <w:szCs w:val="20"/>
        </w:rPr>
        <w:t>Termin rozpoczęcia:</w:t>
      </w:r>
      <w:r w:rsidRPr="00B8626D">
        <w:rPr>
          <w:rFonts w:ascii="Arial" w:hAnsi="Arial" w:cs="Arial"/>
          <w:b/>
          <w:sz w:val="20"/>
          <w:szCs w:val="20"/>
        </w:rPr>
        <w:tab/>
      </w:r>
      <w:r w:rsidRPr="00B8626D">
        <w:rPr>
          <w:rFonts w:ascii="Arial" w:hAnsi="Arial" w:cs="Arial"/>
          <w:b/>
          <w:sz w:val="20"/>
          <w:szCs w:val="20"/>
        </w:rPr>
        <w:tab/>
      </w:r>
      <w:r w:rsidRPr="00B8626D">
        <w:rPr>
          <w:rFonts w:ascii="Arial" w:hAnsi="Arial" w:cs="Arial"/>
          <w:sz w:val="20"/>
          <w:szCs w:val="20"/>
        </w:rPr>
        <w:t>od dnia zawarcia umowy</w:t>
      </w:r>
    </w:p>
    <w:p w14:paraId="46C20534" w14:textId="63197C24" w:rsidR="00B8626D" w:rsidRPr="00B8626D" w:rsidRDefault="004122FF" w:rsidP="00B8626D">
      <w:pPr>
        <w:autoSpaceDE w:val="0"/>
        <w:autoSpaceDN w:val="0"/>
        <w:adjustRightInd w:val="0"/>
        <w:spacing w:after="0" w:line="240" w:lineRule="auto"/>
        <w:jc w:val="both"/>
        <w:rPr>
          <w:rFonts w:ascii="Arial" w:hAnsi="Arial" w:cs="Arial"/>
          <w:sz w:val="20"/>
          <w:szCs w:val="20"/>
        </w:rPr>
      </w:pPr>
      <w:r w:rsidRPr="00B8626D">
        <w:rPr>
          <w:rFonts w:ascii="Arial" w:hAnsi="Arial" w:cs="Arial"/>
          <w:b/>
          <w:sz w:val="20"/>
          <w:szCs w:val="20"/>
        </w:rPr>
        <w:t>Termin zakończenia:</w:t>
      </w:r>
      <w:r w:rsidRPr="00B8626D">
        <w:rPr>
          <w:rFonts w:ascii="Arial" w:hAnsi="Arial" w:cs="Arial"/>
          <w:b/>
          <w:sz w:val="20"/>
          <w:szCs w:val="20"/>
        </w:rPr>
        <w:tab/>
      </w:r>
      <w:r w:rsidRPr="00B8626D">
        <w:rPr>
          <w:rFonts w:ascii="Arial" w:hAnsi="Arial" w:cs="Arial"/>
          <w:b/>
          <w:sz w:val="20"/>
          <w:szCs w:val="20"/>
        </w:rPr>
        <w:tab/>
      </w:r>
      <w:bookmarkStart w:id="8" w:name="_Hlk101788038"/>
      <w:r w:rsidRPr="00B8626D">
        <w:rPr>
          <w:rFonts w:ascii="Arial" w:hAnsi="Arial" w:cs="Arial"/>
          <w:sz w:val="20"/>
          <w:szCs w:val="20"/>
        </w:rPr>
        <w:t xml:space="preserve">do </w:t>
      </w:r>
      <w:r w:rsidR="005E37D5" w:rsidRPr="00B8626D">
        <w:rPr>
          <w:rFonts w:ascii="Arial" w:hAnsi="Arial" w:cs="Arial"/>
          <w:sz w:val="20"/>
          <w:szCs w:val="20"/>
        </w:rPr>
        <w:t>1</w:t>
      </w:r>
      <w:r w:rsidR="006225E2" w:rsidRPr="00B8626D">
        <w:rPr>
          <w:rFonts w:ascii="Arial" w:hAnsi="Arial" w:cs="Arial"/>
          <w:sz w:val="20"/>
          <w:szCs w:val="20"/>
        </w:rPr>
        <w:t>5</w:t>
      </w:r>
      <w:r w:rsidR="005E37D5" w:rsidRPr="00B8626D">
        <w:rPr>
          <w:rFonts w:ascii="Arial" w:hAnsi="Arial" w:cs="Arial"/>
          <w:sz w:val="20"/>
          <w:szCs w:val="20"/>
        </w:rPr>
        <w:t xml:space="preserve"> miesięcy </w:t>
      </w:r>
      <w:bookmarkStart w:id="9" w:name="_Hlk101788134"/>
      <w:r w:rsidR="00B8626D">
        <w:rPr>
          <w:rFonts w:ascii="Arial" w:hAnsi="Arial" w:cs="Arial"/>
          <w:sz w:val="20"/>
          <w:szCs w:val="20"/>
        </w:rPr>
        <w:t>od dnia zawarcia umowy</w:t>
      </w:r>
      <w:r w:rsidR="00C63E15" w:rsidRPr="00C63E15">
        <w:rPr>
          <w:rFonts w:ascii="Arial" w:hAnsi="Arial" w:cs="Arial"/>
          <w:sz w:val="20"/>
          <w:szCs w:val="20"/>
        </w:rPr>
        <w:t xml:space="preserve"> </w:t>
      </w:r>
      <w:r w:rsidR="00C63E15">
        <w:rPr>
          <w:rFonts w:ascii="Arial" w:hAnsi="Arial" w:cs="Arial"/>
          <w:sz w:val="20"/>
          <w:szCs w:val="20"/>
        </w:rPr>
        <w:t xml:space="preserve">wraz z </w:t>
      </w:r>
      <w:r w:rsidR="00C63E15" w:rsidRPr="00F94E48">
        <w:rPr>
          <w:rFonts w:ascii="Arial" w:hAnsi="Arial" w:cs="Arial"/>
          <w:sz w:val="20"/>
          <w:szCs w:val="20"/>
        </w:rPr>
        <w:t>uzyskani</w:t>
      </w:r>
      <w:r w:rsidR="00C63E15">
        <w:rPr>
          <w:rFonts w:ascii="Arial" w:hAnsi="Arial" w:cs="Arial"/>
          <w:sz w:val="20"/>
          <w:szCs w:val="20"/>
        </w:rPr>
        <w:t>em</w:t>
      </w:r>
      <w:r w:rsidR="00C63E15" w:rsidRPr="00F94E48">
        <w:rPr>
          <w:rFonts w:ascii="Arial" w:hAnsi="Arial" w:cs="Arial"/>
          <w:sz w:val="20"/>
          <w:szCs w:val="20"/>
        </w:rPr>
        <w:t xml:space="preserve"> pozwolenia na użytkowanie Obiektu</w:t>
      </w:r>
      <w:r w:rsidR="00C63E15">
        <w:rPr>
          <w:rFonts w:ascii="Arial" w:hAnsi="Arial" w:cs="Arial"/>
          <w:sz w:val="20"/>
          <w:szCs w:val="20"/>
        </w:rPr>
        <w:t xml:space="preserve"> </w:t>
      </w:r>
    </w:p>
    <w:p w14:paraId="5C70944F" w14:textId="28DA6DCE" w:rsidR="00B8626D" w:rsidRPr="00B8626D" w:rsidRDefault="00B8626D" w:rsidP="00B8626D">
      <w:pPr>
        <w:autoSpaceDE w:val="0"/>
        <w:autoSpaceDN w:val="0"/>
        <w:adjustRightInd w:val="0"/>
        <w:spacing w:after="0" w:line="240" w:lineRule="auto"/>
        <w:jc w:val="both"/>
        <w:rPr>
          <w:rFonts w:ascii="Arial" w:hAnsi="Arial" w:cs="Arial"/>
          <w:sz w:val="20"/>
          <w:szCs w:val="20"/>
        </w:rPr>
      </w:pPr>
      <w:bookmarkStart w:id="10" w:name="_Hlk97915684"/>
      <w:bookmarkEnd w:id="9"/>
    </w:p>
    <w:p w14:paraId="7DCE191A" w14:textId="77777777" w:rsidR="00B8626D" w:rsidRPr="00E521C7" w:rsidRDefault="00B8626D" w:rsidP="00B8626D">
      <w:pPr>
        <w:jc w:val="both"/>
        <w:rPr>
          <w:rFonts w:ascii="Arial" w:hAnsi="Arial" w:cs="Arial"/>
          <w:sz w:val="20"/>
          <w:szCs w:val="20"/>
        </w:rPr>
      </w:pPr>
      <w:r w:rsidRPr="00F04D27">
        <w:rPr>
          <w:rFonts w:ascii="Arial" w:hAnsi="Arial" w:cs="Arial"/>
          <w:b/>
          <w:sz w:val="20"/>
          <w:szCs w:val="20"/>
        </w:rPr>
        <w:t xml:space="preserve">Zakres I </w:t>
      </w:r>
      <w:r w:rsidRPr="00E521C7">
        <w:rPr>
          <w:rFonts w:ascii="Arial" w:hAnsi="Arial" w:cs="Arial"/>
          <w:sz w:val="20"/>
          <w:szCs w:val="20"/>
        </w:rPr>
        <w:t xml:space="preserve">– wykonanie dokumentacji projektowej na podstawie Programu funkcjonalno- użytkowego (PFU) oraz uzyskanie wszelkich decyzji administracyjnych umożliwiających rozpoczęcie robót budowlanych. </w:t>
      </w:r>
    </w:p>
    <w:p w14:paraId="66A5E478" w14:textId="77777777" w:rsidR="00B8626D" w:rsidRPr="00F94E48" w:rsidRDefault="00B8626D" w:rsidP="00B8626D">
      <w:pPr>
        <w:jc w:val="both"/>
        <w:rPr>
          <w:rFonts w:ascii="Arial" w:hAnsi="Arial" w:cs="Arial"/>
          <w:sz w:val="20"/>
          <w:szCs w:val="20"/>
        </w:rPr>
      </w:pPr>
      <w:r w:rsidRPr="00F94E48">
        <w:rPr>
          <w:rFonts w:ascii="Arial" w:hAnsi="Arial" w:cs="Arial"/>
          <w:sz w:val="20"/>
          <w:szCs w:val="20"/>
        </w:rPr>
        <w:t xml:space="preserve">Termin wykonania dokumentacji projektowej </w:t>
      </w:r>
      <w:r w:rsidRPr="006225E2">
        <w:rPr>
          <w:rFonts w:ascii="Arial" w:hAnsi="Arial" w:cs="Arial"/>
          <w:b/>
          <w:sz w:val="20"/>
          <w:szCs w:val="20"/>
        </w:rPr>
        <w:t>do 3 miesięcy od dnia zawarcia umowy</w:t>
      </w:r>
      <w:r w:rsidRPr="00F94E48">
        <w:rPr>
          <w:rFonts w:ascii="Arial" w:hAnsi="Arial" w:cs="Arial"/>
          <w:sz w:val="20"/>
          <w:szCs w:val="20"/>
        </w:rPr>
        <w:t xml:space="preserve">. </w:t>
      </w:r>
    </w:p>
    <w:p w14:paraId="053AAA56" w14:textId="77777777" w:rsidR="00B8626D" w:rsidRPr="00F94E48" w:rsidRDefault="00B8626D" w:rsidP="00B8626D">
      <w:pPr>
        <w:jc w:val="both"/>
        <w:rPr>
          <w:rFonts w:ascii="Arial" w:hAnsi="Arial" w:cs="Arial"/>
          <w:sz w:val="20"/>
          <w:szCs w:val="20"/>
        </w:rPr>
      </w:pPr>
      <w:r w:rsidRPr="00F94E48">
        <w:rPr>
          <w:rFonts w:ascii="Arial" w:hAnsi="Arial" w:cs="Arial"/>
          <w:b/>
          <w:sz w:val="20"/>
          <w:szCs w:val="20"/>
        </w:rPr>
        <w:t>Zakres II</w:t>
      </w:r>
      <w:r w:rsidRPr="00F94E48">
        <w:rPr>
          <w:rFonts w:ascii="Arial" w:hAnsi="Arial" w:cs="Arial"/>
          <w:sz w:val="20"/>
          <w:szCs w:val="20"/>
        </w:rPr>
        <w:t xml:space="preserve"> – wykonanie robót budowlanych, w tym infrastruktura i zagospodarowanie terenu, sprawowanie nadzoru autorskiego i uzyskanie pozwolenia na użytkowanie Obiektu.</w:t>
      </w:r>
    </w:p>
    <w:p w14:paraId="36A55772" w14:textId="77777777" w:rsidR="00B8626D" w:rsidRPr="00F04D27" w:rsidRDefault="00B8626D" w:rsidP="00B8626D">
      <w:pPr>
        <w:jc w:val="both"/>
        <w:rPr>
          <w:rFonts w:ascii="Arial" w:hAnsi="Arial" w:cs="Arial"/>
          <w:sz w:val="20"/>
          <w:szCs w:val="20"/>
        </w:rPr>
      </w:pPr>
      <w:r w:rsidRPr="006225E2">
        <w:rPr>
          <w:rFonts w:ascii="Arial" w:eastAsia="Times New Roman" w:hAnsi="Arial" w:cs="Arial"/>
          <w:b/>
          <w:color w:val="000000"/>
          <w:sz w:val="20"/>
          <w:szCs w:val="20"/>
        </w:rPr>
        <w:t>Termin zakończenia inwestycji do 12 miesięcy</w:t>
      </w:r>
      <w:r>
        <w:rPr>
          <w:rFonts w:ascii="Arial" w:eastAsia="Times New Roman" w:hAnsi="Arial" w:cs="Arial"/>
          <w:color w:val="000000"/>
          <w:sz w:val="20"/>
          <w:szCs w:val="20"/>
        </w:rPr>
        <w:t xml:space="preserve"> od dnia opracowania dokumentacji projektowej i wydania jej Zamawiającemu wraz z uzyskaniem wszelkich decyzji administracyjnych umożliwiających rozpoczęcie robót budowlanych</w:t>
      </w:r>
      <w:r w:rsidRPr="00F94E48">
        <w:rPr>
          <w:rFonts w:ascii="Arial" w:eastAsia="Times New Roman" w:hAnsi="Arial" w:cs="Arial"/>
          <w:color w:val="000000"/>
          <w:sz w:val="20"/>
          <w:szCs w:val="20"/>
        </w:rPr>
        <w:t>.</w:t>
      </w:r>
    </w:p>
    <w:bookmarkEnd w:id="8"/>
    <w:bookmarkEnd w:id="10"/>
    <w:p w14:paraId="6F745187" w14:textId="77777777" w:rsidR="000B2FBB" w:rsidRPr="00B8626D" w:rsidRDefault="000B2FBB" w:rsidP="00B8626D">
      <w:pPr>
        <w:autoSpaceDE w:val="0"/>
        <w:autoSpaceDN w:val="0"/>
        <w:adjustRightInd w:val="0"/>
        <w:spacing w:after="0" w:line="240" w:lineRule="auto"/>
        <w:jc w:val="both"/>
        <w:rPr>
          <w:rFonts w:ascii="Arial" w:hAnsi="Arial" w:cs="Arial"/>
          <w:color w:val="FF0000"/>
          <w:sz w:val="20"/>
          <w:szCs w:val="20"/>
        </w:rPr>
      </w:pPr>
    </w:p>
    <w:p w14:paraId="3B891F78" w14:textId="77777777" w:rsidR="00F8291F" w:rsidRPr="008E34B4" w:rsidRDefault="00F8291F" w:rsidP="008E34B4">
      <w:pPr>
        <w:pStyle w:val="Akapitzlist"/>
        <w:autoSpaceDE w:val="0"/>
        <w:autoSpaceDN w:val="0"/>
        <w:adjustRightInd w:val="0"/>
        <w:spacing w:after="0" w:line="240" w:lineRule="auto"/>
        <w:ind w:left="644"/>
        <w:jc w:val="both"/>
        <w:rPr>
          <w:rFonts w:ascii="Arial" w:hAnsi="Arial" w:cs="Arial"/>
          <w:color w:val="FF0000"/>
          <w:sz w:val="20"/>
          <w:szCs w:val="20"/>
        </w:rPr>
      </w:pPr>
    </w:p>
    <w:p w14:paraId="2EB05DCA" w14:textId="05BE43D9" w:rsidR="00091FF6" w:rsidRPr="00EB472B" w:rsidRDefault="00091FF6" w:rsidP="00EB472B">
      <w:pPr>
        <w:pStyle w:val="Tekstpodstawowy"/>
        <w:shd w:val="clear" w:color="auto" w:fill="D9E2F3" w:themeFill="accent1" w:themeFillTint="33"/>
        <w:spacing w:after="0" w:line="240" w:lineRule="auto"/>
        <w:jc w:val="center"/>
        <w:rPr>
          <w:rFonts w:ascii="Arial" w:hAnsi="Arial" w:cs="Arial"/>
          <w:b/>
          <w:u w:val="single"/>
        </w:rPr>
      </w:pPr>
      <w:r w:rsidRPr="00EB472B">
        <w:rPr>
          <w:rFonts w:ascii="Arial" w:hAnsi="Arial" w:cs="Arial"/>
          <w:b/>
          <w:u w:val="single"/>
        </w:rPr>
        <w:t>ROZDZIAŁ IX</w:t>
      </w:r>
    </w:p>
    <w:p w14:paraId="7C6C3D7D" w14:textId="27DEF02B" w:rsidR="00BE7501" w:rsidRPr="00EB472B" w:rsidRDefault="00BE7501" w:rsidP="00EB472B">
      <w:pPr>
        <w:pStyle w:val="Tekstpodstawowy"/>
        <w:shd w:val="clear" w:color="auto" w:fill="D9E2F3" w:themeFill="accent1" w:themeFillTint="33"/>
        <w:spacing w:after="0" w:line="240" w:lineRule="auto"/>
        <w:jc w:val="center"/>
        <w:rPr>
          <w:rFonts w:ascii="Arial" w:hAnsi="Arial" w:cs="Arial"/>
          <w:b/>
        </w:rPr>
      </w:pPr>
      <w:r w:rsidRPr="00EB472B">
        <w:rPr>
          <w:rFonts w:ascii="Arial" w:hAnsi="Arial" w:cs="Arial"/>
          <w:b/>
        </w:rPr>
        <w:lastRenderedPageBreak/>
        <w:t>PROJEKTOWANE POSTANOWIENIA UMOWY W SPRAWIE ZAMÓWIENIA PUBLICZNEGO, KTÓRE ZOSTANĄ WPROWADZONE DO TREŚCI TEJ UMOWY</w:t>
      </w:r>
    </w:p>
    <w:p w14:paraId="5F7FEB0E" w14:textId="77777777" w:rsidR="00BE7501" w:rsidRPr="008E34B4" w:rsidRDefault="00BE7501" w:rsidP="008E34B4">
      <w:pPr>
        <w:spacing w:after="0" w:line="240" w:lineRule="auto"/>
        <w:jc w:val="both"/>
        <w:rPr>
          <w:rFonts w:ascii="Arial" w:hAnsi="Arial" w:cs="Arial"/>
          <w:b/>
          <w:sz w:val="20"/>
          <w:szCs w:val="20"/>
        </w:rPr>
      </w:pPr>
    </w:p>
    <w:p w14:paraId="496961A9" w14:textId="1F657C8F" w:rsidR="00BE7501" w:rsidRPr="008E34B4" w:rsidRDefault="00BE7501" w:rsidP="003869E0">
      <w:pPr>
        <w:numPr>
          <w:ilvl w:val="0"/>
          <w:numId w:val="10"/>
        </w:numPr>
        <w:spacing w:after="0" w:line="240" w:lineRule="auto"/>
        <w:ind w:left="426" w:hanging="426"/>
        <w:jc w:val="both"/>
        <w:rPr>
          <w:rFonts w:ascii="Arial" w:hAnsi="Arial" w:cs="Arial"/>
          <w:b/>
          <w:sz w:val="20"/>
          <w:szCs w:val="20"/>
        </w:rPr>
      </w:pPr>
      <w:r w:rsidRPr="008E34B4">
        <w:rPr>
          <w:rFonts w:ascii="Arial" w:hAnsi="Arial" w:cs="Arial"/>
          <w:sz w:val="20"/>
          <w:szCs w:val="20"/>
        </w:rPr>
        <w:t xml:space="preserve">Projektowane postanowienia umowy w sprawie zamówienia publicznego, które zostaną wprowadzone do treści tej umowy, zawiera </w:t>
      </w:r>
      <w:r w:rsidRPr="008E34B4">
        <w:rPr>
          <w:rFonts w:ascii="Arial" w:hAnsi="Arial" w:cs="Arial"/>
          <w:b/>
          <w:sz w:val="20"/>
          <w:szCs w:val="20"/>
          <w:u w:val="single"/>
        </w:rPr>
        <w:t xml:space="preserve">załącznik nr </w:t>
      </w:r>
      <w:r w:rsidR="00484AD3">
        <w:rPr>
          <w:rFonts w:ascii="Arial" w:hAnsi="Arial" w:cs="Arial"/>
          <w:b/>
          <w:sz w:val="20"/>
          <w:szCs w:val="20"/>
          <w:u w:val="single"/>
        </w:rPr>
        <w:t>11</w:t>
      </w:r>
      <w:r w:rsidRPr="008E34B4">
        <w:rPr>
          <w:rFonts w:ascii="Arial" w:hAnsi="Arial" w:cs="Arial"/>
          <w:b/>
          <w:sz w:val="20"/>
          <w:szCs w:val="20"/>
          <w:u w:val="single"/>
        </w:rPr>
        <w:t xml:space="preserve"> do SWZ (</w:t>
      </w:r>
      <w:r w:rsidR="00AF376F">
        <w:rPr>
          <w:rFonts w:ascii="Arial" w:hAnsi="Arial" w:cs="Arial"/>
          <w:b/>
          <w:sz w:val="20"/>
          <w:szCs w:val="20"/>
          <w:u w:val="single"/>
        </w:rPr>
        <w:t>projekt</w:t>
      </w:r>
      <w:r w:rsidR="00F06479">
        <w:rPr>
          <w:rFonts w:ascii="Arial" w:hAnsi="Arial" w:cs="Arial"/>
          <w:b/>
          <w:sz w:val="20"/>
          <w:szCs w:val="20"/>
          <w:u w:val="single"/>
        </w:rPr>
        <w:t>owane postanowienia</w:t>
      </w:r>
      <w:r w:rsidRPr="008E34B4">
        <w:rPr>
          <w:rFonts w:ascii="Arial" w:hAnsi="Arial" w:cs="Arial"/>
          <w:b/>
          <w:sz w:val="20"/>
          <w:szCs w:val="20"/>
          <w:u w:val="single"/>
        </w:rPr>
        <w:t xml:space="preserve"> umow</w:t>
      </w:r>
      <w:r w:rsidR="00F06479">
        <w:rPr>
          <w:rFonts w:ascii="Arial" w:hAnsi="Arial" w:cs="Arial"/>
          <w:b/>
          <w:sz w:val="20"/>
          <w:szCs w:val="20"/>
          <w:u w:val="single"/>
        </w:rPr>
        <w:t>ne</w:t>
      </w:r>
      <w:r w:rsidRPr="008E34B4">
        <w:rPr>
          <w:rFonts w:ascii="Arial" w:hAnsi="Arial" w:cs="Arial"/>
          <w:b/>
          <w:sz w:val="20"/>
          <w:szCs w:val="20"/>
          <w:u w:val="single"/>
        </w:rPr>
        <w:t>)</w:t>
      </w:r>
      <w:r w:rsidR="00AF376F">
        <w:rPr>
          <w:rFonts w:ascii="Arial" w:hAnsi="Arial" w:cs="Arial"/>
          <w:b/>
          <w:sz w:val="20"/>
          <w:szCs w:val="20"/>
          <w:u w:val="single"/>
        </w:rPr>
        <w:t>.</w:t>
      </w:r>
    </w:p>
    <w:p w14:paraId="6AD4679C" w14:textId="77777777" w:rsidR="00BE7501" w:rsidRPr="008E34B4" w:rsidRDefault="00BE7501" w:rsidP="008E34B4">
      <w:pPr>
        <w:spacing w:after="0" w:line="240" w:lineRule="auto"/>
        <w:ind w:left="426"/>
        <w:jc w:val="both"/>
        <w:rPr>
          <w:rFonts w:ascii="Arial" w:hAnsi="Arial" w:cs="Arial"/>
          <w:sz w:val="20"/>
          <w:szCs w:val="20"/>
        </w:rPr>
      </w:pPr>
    </w:p>
    <w:p w14:paraId="4B5A179F" w14:textId="026EDF1F" w:rsidR="00BE7501" w:rsidRPr="001E0726" w:rsidRDefault="00BE7501" w:rsidP="003869E0">
      <w:pPr>
        <w:pStyle w:val="Akapitzlist"/>
        <w:numPr>
          <w:ilvl w:val="1"/>
          <w:numId w:val="11"/>
        </w:numPr>
        <w:tabs>
          <w:tab w:val="left" w:pos="851"/>
        </w:tabs>
        <w:spacing w:after="0" w:line="240" w:lineRule="auto"/>
        <w:contextualSpacing w:val="0"/>
        <w:jc w:val="both"/>
        <w:rPr>
          <w:rFonts w:ascii="Arial" w:hAnsi="Arial" w:cs="Arial"/>
          <w:sz w:val="20"/>
          <w:szCs w:val="20"/>
        </w:rPr>
      </w:pPr>
      <w:r w:rsidRPr="008E34B4">
        <w:rPr>
          <w:rFonts w:ascii="Arial" w:hAnsi="Arial" w:cs="Arial"/>
          <w:sz w:val="20"/>
          <w:szCs w:val="20"/>
        </w:rPr>
        <w:t>Zamawiający przewiduje możliwość zmian postanowień zawartej umowy (tzw. zmiany kontraktowe w oparciu o art. 455 ust. 1</w:t>
      </w:r>
      <w:r w:rsidR="001E0726">
        <w:rPr>
          <w:rFonts w:ascii="Arial" w:hAnsi="Arial" w:cs="Arial"/>
          <w:sz w:val="20"/>
          <w:szCs w:val="20"/>
        </w:rPr>
        <w:t xml:space="preserve"> i ust. 2</w:t>
      </w:r>
      <w:r w:rsidRPr="008E34B4">
        <w:rPr>
          <w:rFonts w:ascii="Arial" w:hAnsi="Arial" w:cs="Arial"/>
          <w:sz w:val="20"/>
          <w:szCs w:val="20"/>
        </w:rPr>
        <w:t xml:space="preserve">  Ustawy </w:t>
      </w:r>
      <w:proofErr w:type="spellStart"/>
      <w:r w:rsidRPr="008E34B4">
        <w:rPr>
          <w:rFonts w:ascii="Arial" w:hAnsi="Arial" w:cs="Arial"/>
          <w:sz w:val="20"/>
          <w:szCs w:val="20"/>
        </w:rPr>
        <w:t>Pzp</w:t>
      </w:r>
      <w:proofErr w:type="spellEnd"/>
      <w:r w:rsidRPr="008E34B4">
        <w:rPr>
          <w:rFonts w:ascii="Arial" w:hAnsi="Arial" w:cs="Arial"/>
          <w:sz w:val="20"/>
          <w:szCs w:val="20"/>
        </w:rPr>
        <w:t>) w </w:t>
      </w:r>
      <w:r w:rsidRPr="008E34B4">
        <w:rPr>
          <w:rFonts w:ascii="Arial" w:hAnsi="Arial" w:cs="Arial"/>
          <w:b/>
          <w:sz w:val="20"/>
          <w:szCs w:val="20"/>
          <w:u w:val="single"/>
        </w:rPr>
        <w:t xml:space="preserve">załączniku nr </w:t>
      </w:r>
      <w:r w:rsidR="00484AD3">
        <w:rPr>
          <w:rFonts w:ascii="Arial" w:hAnsi="Arial" w:cs="Arial"/>
          <w:b/>
          <w:sz w:val="20"/>
          <w:szCs w:val="20"/>
          <w:u w:val="single"/>
        </w:rPr>
        <w:t>11</w:t>
      </w:r>
      <w:r w:rsidRPr="008E34B4">
        <w:rPr>
          <w:rFonts w:ascii="Arial" w:hAnsi="Arial" w:cs="Arial"/>
          <w:b/>
          <w:sz w:val="20"/>
          <w:szCs w:val="20"/>
          <w:u w:val="single"/>
        </w:rPr>
        <w:t xml:space="preserve"> do SWZ (</w:t>
      </w:r>
      <w:r w:rsidR="00AF376F">
        <w:rPr>
          <w:rFonts w:ascii="Arial" w:hAnsi="Arial" w:cs="Arial"/>
          <w:b/>
          <w:sz w:val="20"/>
          <w:szCs w:val="20"/>
          <w:u w:val="single"/>
        </w:rPr>
        <w:t>projekt</w:t>
      </w:r>
      <w:r w:rsidR="00F06479">
        <w:rPr>
          <w:rFonts w:ascii="Arial" w:hAnsi="Arial" w:cs="Arial"/>
          <w:b/>
          <w:sz w:val="20"/>
          <w:szCs w:val="20"/>
          <w:u w:val="single"/>
        </w:rPr>
        <w:t>owane postanowienia</w:t>
      </w:r>
      <w:r w:rsidRPr="008E34B4">
        <w:rPr>
          <w:rFonts w:ascii="Arial" w:hAnsi="Arial" w:cs="Arial"/>
          <w:b/>
          <w:sz w:val="20"/>
          <w:szCs w:val="20"/>
          <w:u w:val="single"/>
        </w:rPr>
        <w:t xml:space="preserve"> umow</w:t>
      </w:r>
      <w:r w:rsidR="00F06479">
        <w:rPr>
          <w:rFonts w:ascii="Arial" w:hAnsi="Arial" w:cs="Arial"/>
          <w:b/>
          <w:sz w:val="20"/>
          <w:szCs w:val="20"/>
          <w:u w:val="single"/>
        </w:rPr>
        <w:t>ne</w:t>
      </w:r>
      <w:r w:rsidRPr="008E34B4">
        <w:rPr>
          <w:rFonts w:ascii="Arial" w:hAnsi="Arial" w:cs="Arial"/>
          <w:b/>
          <w:sz w:val="20"/>
          <w:szCs w:val="20"/>
          <w:u w:val="single"/>
        </w:rPr>
        <w:t>)</w:t>
      </w:r>
      <w:r w:rsidR="00AF376F">
        <w:rPr>
          <w:rFonts w:ascii="Arial" w:hAnsi="Arial" w:cs="Arial"/>
          <w:b/>
          <w:sz w:val="20"/>
          <w:szCs w:val="20"/>
          <w:u w:val="single"/>
        </w:rPr>
        <w:t>.</w:t>
      </w:r>
    </w:p>
    <w:p w14:paraId="7AD326AD" w14:textId="77777777" w:rsidR="001E0726" w:rsidRPr="001E0726" w:rsidRDefault="001E0726" w:rsidP="001E0726">
      <w:pPr>
        <w:pStyle w:val="Akapitzlist"/>
        <w:tabs>
          <w:tab w:val="left" w:pos="851"/>
        </w:tabs>
        <w:spacing w:after="0" w:line="240" w:lineRule="auto"/>
        <w:contextualSpacing w:val="0"/>
        <w:jc w:val="both"/>
        <w:rPr>
          <w:rFonts w:ascii="Arial" w:hAnsi="Arial" w:cs="Arial"/>
          <w:sz w:val="20"/>
          <w:szCs w:val="20"/>
        </w:rPr>
      </w:pPr>
    </w:p>
    <w:p w14:paraId="5A490587" w14:textId="77777777" w:rsidR="00BE7501" w:rsidRPr="008E34B4" w:rsidRDefault="00BE7501" w:rsidP="003869E0">
      <w:pPr>
        <w:pStyle w:val="Akapitzlist"/>
        <w:numPr>
          <w:ilvl w:val="0"/>
          <w:numId w:val="10"/>
        </w:numPr>
        <w:spacing w:after="0" w:line="240" w:lineRule="auto"/>
        <w:ind w:left="426" w:hanging="426"/>
        <w:contextualSpacing w:val="0"/>
        <w:jc w:val="both"/>
        <w:rPr>
          <w:rFonts w:ascii="Arial" w:hAnsi="Arial" w:cs="Arial"/>
          <w:sz w:val="20"/>
          <w:szCs w:val="20"/>
        </w:rPr>
      </w:pPr>
      <w:r w:rsidRPr="008E34B4">
        <w:rPr>
          <w:rFonts w:ascii="Arial" w:hAnsi="Arial" w:cs="Arial"/>
          <w:sz w:val="20"/>
          <w:szCs w:val="20"/>
        </w:rPr>
        <w:t>Przed zawarciem umowy należy dopełnić formalności, które zostały wskazane w Rozdziale XXIX SWZ.</w:t>
      </w:r>
    </w:p>
    <w:p w14:paraId="3E65F2EC" w14:textId="77777777" w:rsidR="00BE7501" w:rsidRPr="008E34B4" w:rsidRDefault="00BE7501" w:rsidP="008E34B4">
      <w:pPr>
        <w:pStyle w:val="Tekstpodstawowy"/>
        <w:tabs>
          <w:tab w:val="num" w:pos="567"/>
        </w:tabs>
        <w:spacing w:after="0" w:line="240" w:lineRule="auto"/>
        <w:ind w:left="567" w:hanging="567"/>
        <w:rPr>
          <w:rFonts w:ascii="Arial" w:hAnsi="Arial" w:cs="Arial"/>
          <w:b/>
          <w:sz w:val="20"/>
          <w:szCs w:val="20"/>
        </w:rPr>
      </w:pPr>
    </w:p>
    <w:p w14:paraId="3726C96B" w14:textId="5A5E0422" w:rsidR="00740885" w:rsidRPr="00EB472B" w:rsidRDefault="00740885" w:rsidP="00EB472B">
      <w:pPr>
        <w:pStyle w:val="Tekstpodstawowy"/>
        <w:shd w:val="clear" w:color="auto" w:fill="D9E2F3" w:themeFill="accent1" w:themeFillTint="33"/>
        <w:spacing w:after="0" w:line="240" w:lineRule="auto"/>
        <w:jc w:val="center"/>
        <w:rPr>
          <w:rFonts w:ascii="Arial" w:hAnsi="Arial" w:cs="Arial"/>
          <w:b/>
        </w:rPr>
      </w:pPr>
      <w:r w:rsidRPr="00EB472B">
        <w:rPr>
          <w:rFonts w:ascii="Arial" w:hAnsi="Arial" w:cs="Arial"/>
          <w:b/>
        </w:rPr>
        <w:t>ROZDZIAŁ X</w:t>
      </w:r>
    </w:p>
    <w:p w14:paraId="7007DE4B" w14:textId="0F7C85D4" w:rsidR="00BE7501" w:rsidRPr="00EB472B" w:rsidRDefault="00BE7501" w:rsidP="00EB472B">
      <w:pPr>
        <w:pStyle w:val="Tekstpodstawowy"/>
        <w:shd w:val="clear" w:color="auto" w:fill="D9E2F3" w:themeFill="accent1" w:themeFillTint="33"/>
        <w:spacing w:after="0" w:line="240" w:lineRule="auto"/>
        <w:jc w:val="center"/>
        <w:rPr>
          <w:rFonts w:ascii="Arial" w:hAnsi="Arial" w:cs="Arial"/>
          <w:b/>
          <w:u w:val="single"/>
        </w:rPr>
      </w:pPr>
      <w:r w:rsidRPr="00EB472B">
        <w:rPr>
          <w:rFonts w:ascii="Arial" w:hAnsi="Arial" w:cs="Arial"/>
          <w:b/>
          <w:u w:val="single"/>
        </w:rPr>
        <w:t>OPIS SPOSOBU OBLICZENIA CENY</w:t>
      </w:r>
    </w:p>
    <w:p w14:paraId="75C8D0AD" w14:textId="77777777" w:rsidR="00EB472B" w:rsidRPr="00EB472B" w:rsidRDefault="00EB472B" w:rsidP="00EB472B">
      <w:pPr>
        <w:overflowPunct w:val="0"/>
        <w:autoSpaceDE w:val="0"/>
        <w:autoSpaceDN w:val="0"/>
        <w:adjustRightInd w:val="0"/>
        <w:spacing w:after="0" w:line="240" w:lineRule="auto"/>
        <w:jc w:val="both"/>
        <w:rPr>
          <w:rFonts w:ascii="Arial" w:hAnsi="Arial" w:cs="Arial"/>
          <w:bCs/>
          <w:sz w:val="20"/>
          <w:szCs w:val="20"/>
        </w:rPr>
      </w:pPr>
    </w:p>
    <w:p w14:paraId="3BBFBCDA" w14:textId="0ABEAEA6" w:rsidR="00BE7501" w:rsidRPr="00AA26CD" w:rsidRDefault="00BE7501" w:rsidP="003869E0">
      <w:pPr>
        <w:pStyle w:val="Akapitzlist"/>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AA26CD">
        <w:rPr>
          <w:rFonts w:ascii="Arial" w:hAnsi="Arial" w:cs="Arial"/>
          <w:bCs/>
          <w:sz w:val="20"/>
          <w:szCs w:val="20"/>
        </w:rPr>
        <w:t xml:space="preserve">Wykonawca określi cenę za przedmiot zamówienia w formularzu ofertowym – </w:t>
      </w:r>
      <w:r w:rsidRPr="00AA26CD">
        <w:rPr>
          <w:rFonts w:ascii="Arial" w:hAnsi="Arial" w:cs="Arial"/>
          <w:b/>
          <w:bCs/>
          <w:sz w:val="20"/>
          <w:szCs w:val="20"/>
          <w:u w:val="single"/>
        </w:rPr>
        <w:t>załącznik nr 1 do SWZ</w:t>
      </w:r>
      <w:r w:rsidRPr="00AA26CD">
        <w:rPr>
          <w:rFonts w:ascii="Arial" w:hAnsi="Arial" w:cs="Arial"/>
          <w:bCs/>
          <w:sz w:val="20"/>
          <w:szCs w:val="20"/>
        </w:rPr>
        <w:t xml:space="preserve">.  Cenę ofertową stanowi cena brutto za wykonany przedmiot zamówienia. </w:t>
      </w:r>
    </w:p>
    <w:p w14:paraId="45BCDB13" w14:textId="3D0BDA33" w:rsidR="00BE7501" w:rsidRPr="00AA26CD" w:rsidRDefault="00BE7501" w:rsidP="003869E0">
      <w:pPr>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AA26CD">
        <w:rPr>
          <w:rFonts w:ascii="Arial" w:hAnsi="Arial" w:cs="Arial"/>
          <w:bCs/>
          <w:sz w:val="20"/>
          <w:szCs w:val="20"/>
        </w:rPr>
        <w:t xml:space="preserve">Wykonawca określi cenę w tabeli elementów rozliczeniowych (TER) – </w:t>
      </w:r>
      <w:r w:rsidRPr="00AA26CD">
        <w:rPr>
          <w:rFonts w:ascii="Arial" w:hAnsi="Arial" w:cs="Arial"/>
          <w:b/>
          <w:bCs/>
          <w:sz w:val="20"/>
          <w:szCs w:val="20"/>
          <w:u w:val="single"/>
        </w:rPr>
        <w:t>załącznik nr</w:t>
      </w:r>
      <w:r w:rsidR="00091FF6" w:rsidRPr="00AA26CD">
        <w:rPr>
          <w:rFonts w:ascii="Arial" w:hAnsi="Arial" w:cs="Arial"/>
          <w:b/>
          <w:bCs/>
          <w:sz w:val="20"/>
          <w:szCs w:val="20"/>
          <w:u w:val="single"/>
        </w:rPr>
        <w:t xml:space="preserve"> 2</w:t>
      </w:r>
      <w:r w:rsidRPr="00AA26CD">
        <w:rPr>
          <w:rFonts w:ascii="Arial" w:hAnsi="Arial" w:cs="Arial"/>
          <w:b/>
          <w:bCs/>
          <w:sz w:val="20"/>
          <w:szCs w:val="20"/>
          <w:u w:val="single"/>
        </w:rPr>
        <w:t xml:space="preserve"> do SWZ</w:t>
      </w:r>
    </w:p>
    <w:p w14:paraId="792D469C" w14:textId="304A64CF" w:rsidR="00BE7501" w:rsidRPr="00AA26CD" w:rsidRDefault="00BE7501" w:rsidP="003869E0">
      <w:pPr>
        <w:pStyle w:val="Stopka"/>
        <w:numPr>
          <w:ilvl w:val="0"/>
          <w:numId w:val="12"/>
        </w:numPr>
        <w:tabs>
          <w:tab w:val="clear" w:pos="4536"/>
          <w:tab w:val="clear" w:pos="9072"/>
        </w:tabs>
        <w:overflowPunct w:val="0"/>
        <w:autoSpaceDE w:val="0"/>
        <w:autoSpaceDN w:val="0"/>
        <w:adjustRightInd w:val="0"/>
        <w:ind w:left="709" w:hanging="283"/>
        <w:jc w:val="both"/>
        <w:rPr>
          <w:rFonts w:ascii="Arial" w:hAnsi="Arial" w:cs="Arial"/>
          <w:sz w:val="20"/>
          <w:szCs w:val="20"/>
        </w:rPr>
      </w:pPr>
      <w:r w:rsidRPr="00AA26CD">
        <w:rPr>
          <w:rFonts w:ascii="Arial" w:hAnsi="Arial" w:cs="Arial"/>
          <w:sz w:val="20"/>
          <w:szCs w:val="20"/>
        </w:rPr>
        <w:t>Obliczenie ceny ofertowej powinno zawierać cenę wykonania dokumentacji projektowej i cenę wykonania robót budowlanych i instalacyjnych wraz z dostawą materiałów i urządzeń.</w:t>
      </w:r>
    </w:p>
    <w:p w14:paraId="310A31B1" w14:textId="4B4E18B2" w:rsidR="00D33C94" w:rsidRPr="00AA26CD" w:rsidRDefault="00D33C94" w:rsidP="003869E0">
      <w:pPr>
        <w:pStyle w:val="Akapitzlist"/>
        <w:numPr>
          <w:ilvl w:val="0"/>
          <w:numId w:val="12"/>
        </w:numPr>
        <w:spacing w:after="0" w:line="240" w:lineRule="auto"/>
        <w:ind w:left="709" w:hanging="284"/>
        <w:rPr>
          <w:rFonts w:ascii="Arial" w:hAnsi="Arial" w:cs="Arial"/>
          <w:sz w:val="20"/>
          <w:szCs w:val="20"/>
        </w:rPr>
      </w:pPr>
      <w:r w:rsidRPr="00AA26CD">
        <w:rPr>
          <w:rFonts w:ascii="Arial" w:hAnsi="Arial" w:cs="Arial"/>
          <w:sz w:val="20"/>
          <w:szCs w:val="20"/>
        </w:rPr>
        <w:t xml:space="preserve">Zamawiający </w:t>
      </w:r>
      <w:r w:rsidR="00912446" w:rsidRPr="00AA26CD">
        <w:rPr>
          <w:rFonts w:ascii="Arial" w:hAnsi="Arial" w:cs="Arial"/>
          <w:sz w:val="20"/>
          <w:szCs w:val="20"/>
        </w:rPr>
        <w:t xml:space="preserve">przewiduje </w:t>
      </w:r>
      <w:r w:rsidRPr="00AA26CD">
        <w:rPr>
          <w:rFonts w:ascii="Arial" w:hAnsi="Arial" w:cs="Arial"/>
          <w:sz w:val="20"/>
          <w:szCs w:val="20"/>
        </w:rPr>
        <w:t>możliwość fakturowania częściowego</w:t>
      </w:r>
      <w:r w:rsidR="00AA26CD" w:rsidRPr="00AA26CD">
        <w:rPr>
          <w:rFonts w:ascii="Arial" w:hAnsi="Arial" w:cs="Arial"/>
          <w:sz w:val="20"/>
          <w:szCs w:val="20"/>
        </w:rPr>
        <w:t xml:space="preserve"> zgodnie z zapisami projektowanych postanowień umownych.</w:t>
      </w:r>
    </w:p>
    <w:p w14:paraId="3029E45B" w14:textId="35CB2B3A" w:rsidR="00912446" w:rsidRPr="00AA26CD" w:rsidRDefault="00BE7501" w:rsidP="003869E0">
      <w:pPr>
        <w:pStyle w:val="Stopka"/>
        <w:numPr>
          <w:ilvl w:val="0"/>
          <w:numId w:val="12"/>
        </w:numPr>
        <w:tabs>
          <w:tab w:val="clear" w:pos="4536"/>
          <w:tab w:val="clear" w:pos="9072"/>
        </w:tabs>
        <w:overflowPunct w:val="0"/>
        <w:autoSpaceDE w:val="0"/>
        <w:autoSpaceDN w:val="0"/>
        <w:adjustRightInd w:val="0"/>
        <w:ind w:left="709" w:hanging="283"/>
        <w:jc w:val="both"/>
        <w:rPr>
          <w:rFonts w:ascii="Arial" w:hAnsi="Arial" w:cs="Arial"/>
          <w:sz w:val="20"/>
          <w:szCs w:val="20"/>
        </w:rPr>
      </w:pPr>
      <w:r w:rsidRPr="00AA26CD">
        <w:rPr>
          <w:rFonts w:ascii="Arial" w:hAnsi="Arial" w:cs="Arial"/>
          <w:sz w:val="20"/>
          <w:szCs w:val="20"/>
        </w:rPr>
        <w:t xml:space="preserve"> </w:t>
      </w:r>
      <w:r w:rsidR="00912446" w:rsidRPr="00AA26CD">
        <w:rPr>
          <w:rFonts w:ascii="Arial" w:hAnsi="Arial" w:cs="Arial"/>
          <w:sz w:val="20"/>
          <w:szCs w:val="20"/>
          <w:lang w:eastAsia="ar-SA"/>
        </w:rPr>
        <w:t xml:space="preserve">Wynagrodzenie ryczałtowe, jest to niezmienne wynagrodzenie Wykonawcy obejmujące wszystkie świadczenia konieczne do terminowego wykonania przedmiotu zamówienia zgodnie ze SWZ, umową, przepisami techniczno-budowlanymi, zasadami wiedzy technicznej. </w:t>
      </w:r>
      <w:r w:rsidR="00912446" w:rsidRPr="00AA26CD">
        <w:rPr>
          <w:rFonts w:ascii="Arial" w:eastAsia="Helvetica" w:hAnsi="Arial" w:cs="Arial"/>
          <w:sz w:val="20"/>
          <w:szCs w:val="20"/>
          <w:lang w:eastAsia="ar-SA"/>
        </w:rPr>
        <w:t>W cenie oferty należy uwzględnić wszystkie koszty związane z realizacją zamówienia: robocizny, materiałów i sprzętu, środków transportu technologicznego niezbędnego do wykonania przedmiotu zamówienia między innymi koszty utrzymania i likwidacji placu budowy, zużycia wody i energii elektrycznej, sporządzenia dokumentacji powykonawczej, obsługi geodezyjnej, koszty zwałki na odpady z rozbiórki wraz z ewentualnymi kosztami ich utylizacji, utrudnień z tytułu prowadzenia robót a także koszty innych robót, które wynikają z wiedzy technicznej oraz postanowień umowy w celu prawidłowego wykonania i przekazania przedmiotu umowy do eksploatacji.</w:t>
      </w:r>
      <w:r w:rsidR="00912446" w:rsidRPr="00AA26CD">
        <w:rPr>
          <w:rFonts w:ascii="Arial" w:hAnsi="Arial" w:cs="Arial"/>
          <w:sz w:val="20"/>
          <w:szCs w:val="20"/>
          <w:lang w:eastAsia="ar-SA"/>
        </w:rPr>
        <w:t xml:space="preserve"> </w:t>
      </w:r>
    </w:p>
    <w:p w14:paraId="522A3E51" w14:textId="792333DE" w:rsidR="00912446" w:rsidRPr="00AA26CD" w:rsidRDefault="00912446" w:rsidP="003869E0">
      <w:pPr>
        <w:pStyle w:val="Stopka"/>
        <w:numPr>
          <w:ilvl w:val="0"/>
          <w:numId w:val="12"/>
        </w:numPr>
        <w:tabs>
          <w:tab w:val="clear" w:pos="4536"/>
          <w:tab w:val="clear" w:pos="9072"/>
        </w:tabs>
        <w:overflowPunct w:val="0"/>
        <w:autoSpaceDE w:val="0"/>
        <w:autoSpaceDN w:val="0"/>
        <w:adjustRightInd w:val="0"/>
        <w:ind w:left="709" w:hanging="283"/>
        <w:jc w:val="both"/>
        <w:rPr>
          <w:rFonts w:ascii="Arial" w:hAnsi="Arial" w:cs="Arial"/>
          <w:sz w:val="20"/>
          <w:szCs w:val="20"/>
        </w:rPr>
      </w:pPr>
      <w:r w:rsidRPr="00AA26CD">
        <w:rPr>
          <w:rFonts w:ascii="Arial" w:eastAsia="Helvetica" w:hAnsi="Arial" w:cs="Arial"/>
          <w:sz w:val="20"/>
          <w:szCs w:val="20"/>
          <w:lang w:eastAsia="ar-SA"/>
        </w:rPr>
        <w:t>Cena łączna wskazana w formularzu ofertowym musi uwzględniać wszystkie koszty związane z przygotowaniem i opracowaniem dokumentacji projektowej</w:t>
      </w:r>
      <w:r w:rsidR="00AA26CD" w:rsidRPr="00AA26CD">
        <w:rPr>
          <w:rFonts w:ascii="Arial" w:eastAsia="Helvetica" w:hAnsi="Arial" w:cs="Arial"/>
          <w:sz w:val="20"/>
          <w:szCs w:val="20"/>
          <w:lang w:eastAsia="ar-SA"/>
        </w:rPr>
        <w:t>,</w:t>
      </w:r>
      <w:r w:rsidRPr="00AA26CD">
        <w:rPr>
          <w:rFonts w:ascii="Arial" w:eastAsia="Helvetica" w:hAnsi="Arial" w:cs="Arial"/>
          <w:sz w:val="20"/>
          <w:szCs w:val="20"/>
          <w:lang w:eastAsia="ar-SA"/>
        </w:rPr>
        <w:t xml:space="preserve"> a także robocizny, materiałów, sprzętu i środków transportu, niezbędnych do wykonania przedmiotu zamówienia. W szczególności wszystkie koszty związane z opracowaniem dokumentacji projektowej i realizacją robót łącznie z czynnościami towarzyszącymi, tj.: </w:t>
      </w:r>
    </w:p>
    <w:p w14:paraId="39A5794D" w14:textId="77777777" w:rsidR="00912446" w:rsidRPr="00AA26CD" w:rsidRDefault="00912446" w:rsidP="003869E0">
      <w:pPr>
        <w:numPr>
          <w:ilvl w:val="0"/>
          <w:numId w:val="67"/>
        </w:numPr>
        <w:suppressAutoHyphens/>
        <w:spacing w:after="0" w:line="240" w:lineRule="auto"/>
        <w:ind w:firstLine="131"/>
        <w:jc w:val="both"/>
        <w:rPr>
          <w:rFonts w:ascii="Arial" w:eastAsia="Helvetica" w:hAnsi="Arial" w:cs="Arial"/>
          <w:sz w:val="20"/>
          <w:szCs w:val="20"/>
          <w:lang w:eastAsia="ar-SA"/>
        </w:rPr>
      </w:pPr>
      <w:r w:rsidRPr="00AA26CD">
        <w:rPr>
          <w:rFonts w:ascii="Arial" w:eastAsia="Helvetica" w:hAnsi="Arial" w:cs="Arial"/>
          <w:sz w:val="20"/>
          <w:szCs w:val="20"/>
          <w:lang w:eastAsia="ar-SA"/>
        </w:rPr>
        <w:t xml:space="preserve">koszty pomiarów, badań, ekspertyz, pozwoleń, zezwoleń, decyzji, praw autorskich, materiałów eksploatacyjnych i robocizny, </w:t>
      </w:r>
    </w:p>
    <w:p w14:paraId="1C2B4A94" w14:textId="77777777" w:rsidR="00912446" w:rsidRPr="00AA26CD" w:rsidRDefault="00912446" w:rsidP="003869E0">
      <w:pPr>
        <w:numPr>
          <w:ilvl w:val="0"/>
          <w:numId w:val="67"/>
        </w:numPr>
        <w:suppressAutoHyphens/>
        <w:spacing w:after="0" w:line="240" w:lineRule="auto"/>
        <w:ind w:firstLine="131"/>
        <w:jc w:val="both"/>
        <w:rPr>
          <w:rFonts w:ascii="Arial" w:eastAsia="Helvetica" w:hAnsi="Arial" w:cs="Arial"/>
          <w:sz w:val="20"/>
          <w:szCs w:val="20"/>
          <w:lang w:eastAsia="ar-SA"/>
        </w:rPr>
      </w:pPr>
      <w:r w:rsidRPr="00AA26CD">
        <w:rPr>
          <w:rFonts w:ascii="Arial" w:eastAsia="Helvetica" w:hAnsi="Arial" w:cs="Arial"/>
          <w:sz w:val="20"/>
          <w:szCs w:val="20"/>
          <w:lang w:eastAsia="ar-SA"/>
        </w:rPr>
        <w:t xml:space="preserve">koszty urządzenia, eksploatacji i likwidacji placu budowy, </w:t>
      </w:r>
    </w:p>
    <w:p w14:paraId="6F5C40F5" w14:textId="77777777" w:rsidR="00912446" w:rsidRPr="00AA26CD" w:rsidRDefault="00912446" w:rsidP="003869E0">
      <w:pPr>
        <w:numPr>
          <w:ilvl w:val="0"/>
          <w:numId w:val="67"/>
        </w:numPr>
        <w:suppressAutoHyphens/>
        <w:spacing w:after="0" w:line="240" w:lineRule="auto"/>
        <w:ind w:firstLine="131"/>
        <w:jc w:val="both"/>
        <w:rPr>
          <w:rFonts w:ascii="Arial" w:eastAsia="Helvetica" w:hAnsi="Arial" w:cs="Arial"/>
          <w:sz w:val="20"/>
          <w:szCs w:val="20"/>
          <w:lang w:eastAsia="ar-SA"/>
        </w:rPr>
      </w:pPr>
      <w:r w:rsidRPr="00AA26CD">
        <w:rPr>
          <w:rFonts w:ascii="Arial" w:eastAsia="Helvetica" w:hAnsi="Arial" w:cs="Arial"/>
          <w:sz w:val="20"/>
          <w:szCs w:val="20"/>
          <w:lang w:eastAsia="ar-SA"/>
        </w:rPr>
        <w:t xml:space="preserve">koszty przywrócenia terenów przyległych do stanu istniejącego przed rozpoczęciem robót, </w:t>
      </w:r>
    </w:p>
    <w:p w14:paraId="4134F123" w14:textId="77777777" w:rsidR="00912446" w:rsidRPr="00AA26CD" w:rsidRDefault="00912446" w:rsidP="003869E0">
      <w:pPr>
        <w:numPr>
          <w:ilvl w:val="0"/>
          <w:numId w:val="67"/>
        </w:numPr>
        <w:suppressAutoHyphens/>
        <w:spacing w:after="0" w:line="240" w:lineRule="auto"/>
        <w:ind w:firstLine="131"/>
        <w:jc w:val="both"/>
        <w:rPr>
          <w:rFonts w:ascii="Arial" w:eastAsia="Helvetica" w:hAnsi="Arial" w:cs="Arial"/>
          <w:sz w:val="20"/>
          <w:szCs w:val="20"/>
          <w:lang w:eastAsia="ar-SA"/>
        </w:rPr>
      </w:pPr>
      <w:r w:rsidRPr="00AA26CD">
        <w:rPr>
          <w:rFonts w:ascii="Arial" w:eastAsia="Helvetica" w:hAnsi="Arial" w:cs="Arial"/>
          <w:sz w:val="20"/>
          <w:szCs w:val="20"/>
          <w:lang w:eastAsia="ar-SA"/>
        </w:rPr>
        <w:t>koszty dokumentacji powykonawczej w formie papierowej i formie elektronicznej (na nośniku CD lub DVD)</w:t>
      </w:r>
    </w:p>
    <w:p w14:paraId="2713A88E" w14:textId="77777777" w:rsidR="00912446" w:rsidRPr="00AA26CD" w:rsidRDefault="00912446" w:rsidP="003869E0">
      <w:pPr>
        <w:numPr>
          <w:ilvl w:val="0"/>
          <w:numId w:val="67"/>
        </w:numPr>
        <w:suppressAutoHyphens/>
        <w:spacing w:after="0" w:line="240" w:lineRule="auto"/>
        <w:ind w:firstLine="131"/>
        <w:jc w:val="both"/>
        <w:rPr>
          <w:rFonts w:ascii="Arial" w:eastAsia="Helvetica" w:hAnsi="Arial" w:cs="Arial"/>
          <w:sz w:val="20"/>
          <w:szCs w:val="20"/>
          <w:lang w:eastAsia="ar-SA"/>
        </w:rPr>
      </w:pPr>
      <w:r w:rsidRPr="00AA26CD">
        <w:rPr>
          <w:rFonts w:ascii="Arial" w:eastAsia="Helvetica" w:hAnsi="Arial" w:cs="Arial"/>
          <w:sz w:val="20"/>
          <w:szCs w:val="20"/>
          <w:lang w:eastAsia="ar-SA"/>
        </w:rPr>
        <w:t xml:space="preserve">koszty wszelkich badań, prób, pomiarów itp. niezbędnych do odbiorów częściowych i odbioru końcowego robót, </w:t>
      </w:r>
    </w:p>
    <w:p w14:paraId="7B8A081D" w14:textId="5AFC54C2" w:rsidR="00AA26CD" w:rsidRPr="00AA26CD" w:rsidRDefault="00912446" w:rsidP="003869E0">
      <w:pPr>
        <w:numPr>
          <w:ilvl w:val="0"/>
          <w:numId w:val="67"/>
        </w:numPr>
        <w:suppressAutoHyphens/>
        <w:spacing w:after="0" w:line="240" w:lineRule="auto"/>
        <w:ind w:firstLine="131"/>
        <w:jc w:val="both"/>
        <w:rPr>
          <w:rFonts w:ascii="Arial" w:hAnsi="Arial" w:cs="Arial"/>
          <w:sz w:val="20"/>
          <w:szCs w:val="20"/>
          <w:lang w:eastAsia="ar-SA"/>
        </w:rPr>
      </w:pPr>
      <w:r w:rsidRPr="00AA26CD">
        <w:rPr>
          <w:rFonts w:ascii="Arial" w:eastAsia="Helvetica" w:hAnsi="Arial" w:cs="Arial"/>
          <w:sz w:val="20"/>
          <w:szCs w:val="20"/>
          <w:lang w:eastAsia="ar-SA"/>
        </w:rPr>
        <w:t>inne koszty konieczne do prawidłowego wykonania przedmiotu zamówienia.</w:t>
      </w:r>
    </w:p>
    <w:p w14:paraId="26895406" w14:textId="1C057F70" w:rsidR="00BE7501" w:rsidRPr="00366EE3" w:rsidRDefault="00BE7501" w:rsidP="003869E0">
      <w:pPr>
        <w:pStyle w:val="Stopka"/>
        <w:numPr>
          <w:ilvl w:val="0"/>
          <w:numId w:val="12"/>
        </w:numPr>
        <w:tabs>
          <w:tab w:val="clear" w:pos="4536"/>
          <w:tab w:val="clear" w:pos="9072"/>
        </w:tabs>
        <w:overflowPunct w:val="0"/>
        <w:autoSpaceDE w:val="0"/>
        <w:autoSpaceDN w:val="0"/>
        <w:adjustRightInd w:val="0"/>
        <w:ind w:left="709" w:hanging="283"/>
        <w:jc w:val="both"/>
        <w:rPr>
          <w:rFonts w:ascii="Arial" w:hAnsi="Arial" w:cs="Arial"/>
          <w:sz w:val="20"/>
          <w:szCs w:val="20"/>
        </w:rPr>
      </w:pPr>
      <w:r w:rsidRPr="00AA26CD">
        <w:rPr>
          <w:rFonts w:ascii="Arial" w:hAnsi="Arial" w:cs="Arial"/>
          <w:bCs/>
          <w:sz w:val="20"/>
          <w:szCs w:val="20"/>
        </w:rPr>
        <w:t>Cena określona przez wykonawcę zostanie ustalona na okres ważności umowy i nie będzie podlegała zmianom. Cena oferty brutto jest ceną ostateczną obejmującą wszystkie koszty i składniki związane z realizacją całego przedmiotu zamówienia.</w:t>
      </w:r>
    </w:p>
    <w:p w14:paraId="2EC5AB8F" w14:textId="598DA943" w:rsidR="00366EE3" w:rsidRPr="00366EE3" w:rsidRDefault="00366EE3" w:rsidP="00366EE3">
      <w:pPr>
        <w:pStyle w:val="Stopka"/>
        <w:numPr>
          <w:ilvl w:val="0"/>
          <w:numId w:val="12"/>
        </w:numPr>
        <w:tabs>
          <w:tab w:val="clear" w:pos="4536"/>
          <w:tab w:val="clear" w:pos="9072"/>
        </w:tabs>
        <w:overflowPunct w:val="0"/>
        <w:autoSpaceDE w:val="0"/>
        <w:autoSpaceDN w:val="0"/>
        <w:adjustRightInd w:val="0"/>
        <w:ind w:left="709" w:hanging="283"/>
        <w:jc w:val="both"/>
        <w:rPr>
          <w:rFonts w:ascii="Arial" w:hAnsi="Arial" w:cs="Arial"/>
          <w:sz w:val="20"/>
          <w:szCs w:val="20"/>
        </w:rPr>
      </w:pPr>
      <w:r w:rsidRPr="00366EE3">
        <w:rPr>
          <w:rFonts w:ascii="Arial" w:hAnsi="Arial" w:cs="Arial"/>
          <w:sz w:val="20"/>
          <w:szCs w:val="20"/>
        </w:rPr>
        <w:t xml:space="preserve">Zamawiający dopuszcza możliwość fakturowania częściowego robót do </w:t>
      </w:r>
      <w:r>
        <w:rPr>
          <w:rFonts w:ascii="Arial" w:hAnsi="Arial" w:cs="Arial"/>
          <w:sz w:val="20"/>
          <w:szCs w:val="20"/>
        </w:rPr>
        <w:t>8</w:t>
      </w:r>
      <w:r w:rsidRPr="00366EE3">
        <w:rPr>
          <w:rFonts w:ascii="Arial" w:hAnsi="Arial" w:cs="Arial"/>
          <w:sz w:val="20"/>
          <w:szCs w:val="20"/>
        </w:rPr>
        <w:t>0</w:t>
      </w:r>
      <w:r>
        <w:rPr>
          <w:rFonts w:ascii="Arial" w:hAnsi="Arial" w:cs="Arial"/>
          <w:sz w:val="20"/>
          <w:szCs w:val="20"/>
        </w:rPr>
        <w:t xml:space="preserve"> </w:t>
      </w:r>
      <w:r w:rsidRPr="00366EE3">
        <w:rPr>
          <w:rFonts w:ascii="Arial" w:hAnsi="Arial" w:cs="Arial"/>
          <w:sz w:val="20"/>
          <w:szCs w:val="20"/>
        </w:rPr>
        <w:t xml:space="preserve">% wartości wynagrodzenia umownego brutto, pozostałe </w:t>
      </w:r>
      <w:r>
        <w:rPr>
          <w:rFonts w:ascii="Arial" w:hAnsi="Arial" w:cs="Arial"/>
          <w:sz w:val="20"/>
          <w:szCs w:val="20"/>
        </w:rPr>
        <w:t>2</w:t>
      </w:r>
      <w:r w:rsidRPr="00366EE3">
        <w:rPr>
          <w:rFonts w:ascii="Arial" w:hAnsi="Arial" w:cs="Arial"/>
          <w:sz w:val="20"/>
          <w:szCs w:val="20"/>
        </w:rPr>
        <w:t>0</w:t>
      </w:r>
      <w:r>
        <w:rPr>
          <w:rFonts w:ascii="Arial" w:hAnsi="Arial" w:cs="Arial"/>
          <w:sz w:val="20"/>
          <w:szCs w:val="20"/>
        </w:rPr>
        <w:t xml:space="preserve"> </w:t>
      </w:r>
      <w:r w:rsidRPr="00366EE3">
        <w:rPr>
          <w:rFonts w:ascii="Arial" w:hAnsi="Arial" w:cs="Arial"/>
          <w:sz w:val="20"/>
          <w:szCs w:val="20"/>
        </w:rPr>
        <w:t>% wartości wynagrodzenia umownego brutto</w:t>
      </w:r>
      <w:r>
        <w:rPr>
          <w:rFonts w:ascii="Arial" w:hAnsi="Arial" w:cs="Arial"/>
          <w:sz w:val="20"/>
          <w:szCs w:val="20"/>
        </w:rPr>
        <w:t>.</w:t>
      </w:r>
    </w:p>
    <w:p w14:paraId="7D69315C" w14:textId="77777777" w:rsidR="00BE7501" w:rsidRPr="00AA26CD" w:rsidRDefault="00BE7501" w:rsidP="003869E0">
      <w:pPr>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AA26CD">
        <w:rPr>
          <w:rFonts w:ascii="Arial" w:hAnsi="Arial" w:cs="Arial"/>
          <w:bCs/>
          <w:sz w:val="20"/>
          <w:szCs w:val="20"/>
        </w:rPr>
        <w:lastRenderedPageBreak/>
        <w:t xml:space="preserve">Zamawiający nie dopuszcza ingerencji w treść przekazanych załączników, dotyczy to zakazu samowolnego dopisywania pozycji i zmiany opisów. </w:t>
      </w:r>
    </w:p>
    <w:p w14:paraId="479785B1" w14:textId="7F4EE8C5" w:rsidR="00BE7501" w:rsidRPr="00AA26CD" w:rsidRDefault="00BE7501" w:rsidP="003869E0">
      <w:pPr>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AA26CD">
        <w:rPr>
          <w:rFonts w:ascii="Arial" w:hAnsi="Arial" w:cs="Arial"/>
          <w:bCs/>
          <w:sz w:val="20"/>
          <w:szCs w:val="20"/>
        </w:rPr>
        <w:t>Cena ofertowa winna być wyrażona w PLN z dokładnością do dwóch miejsc po przecinku (</w:t>
      </w:r>
      <w:r w:rsidR="00163D05" w:rsidRPr="00AA26CD">
        <w:rPr>
          <w:rFonts w:ascii="Arial" w:hAnsi="Arial" w:cs="Arial"/>
          <w:bCs/>
          <w:sz w:val="20"/>
          <w:szCs w:val="20"/>
        </w:rPr>
        <w:t>g</w:t>
      </w:r>
      <w:r w:rsidRPr="00AA26CD">
        <w:rPr>
          <w:rFonts w:ascii="Arial" w:hAnsi="Arial" w:cs="Arial"/>
          <w:bCs/>
          <w:sz w:val="20"/>
          <w:szCs w:val="20"/>
        </w:rPr>
        <w:t>dy cyfr po przecinku jest więcej niż dwie stosuje się metodę zaokrąglania polegającą na podniesieniu o jeden liczby znajdującej się na miejscu dziesiątek, jeśli wartość trzeciej cyfry (setek) po przecinku wynosi 5 i więcej. Natomiast w dół, jeśli jej wartość to 4 lub mniej).</w:t>
      </w:r>
    </w:p>
    <w:p w14:paraId="378D884E" w14:textId="6185F989" w:rsidR="00D33C94" w:rsidRPr="00D33C94" w:rsidRDefault="00BE7501" w:rsidP="003869E0">
      <w:pPr>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8E34B4">
        <w:rPr>
          <w:rFonts w:ascii="Arial" w:hAnsi="Arial" w:cs="Arial"/>
          <w:bCs/>
          <w:sz w:val="20"/>
          <w:szCs w:val="20"/>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 .</w:t>
      </w:r>
    </w:p>
    <w:p w14:paraId="1D475515" w14:textId="1A6ED029" w:rsidR="00BE7501" w:rsidRPr="00FA7320" w:rsidRDefault="00BE7501" w:rsidP="003869E0">
      <w:pPr>
        <w:numPr>
          <w:ilvl w:val="0"/>
          <w:numId w:val="12"/>
        </w:numPr>
        <w:overflowPunct w:val="0"/>
        <w:autoSpaceDE w:val="0"/>
        <w:autoSpaceDN w:val="0"/>
        <w:adjustRightInd w:val="0"/>
        <w:spacing w:after="0" w:line="240" w:lineRule="auto"/>
        <w:ind w:left="709" w:hanging="283"/>
        <w:jc w:val="both"/>
        <w:rPr>
          <w:rFonts w:ascii="Arial" w:hAnsi="Arial" w:cs="Arial"/>
          <w:bCs/>
          <w:sz w:val="20"/>
          <w:szCs w:val="20"/>
        </w:rPr>
      </w:pPr>
      <w:r w:rsidRPr="00FA7320">
        <w:rPr>
          <w:rFonts w:ascii="Arial" w:hAnsi="Arial" w:cs="Arial"/>
          <w:bCs/>
          <w:sz w:val="20"/>
          <w:szCs w:val="20"/>
        </w:rPr>
        <w:t>Zamawiający nie przewiduje udzielania zaliczek na poczet wykonania zamówienia.</w:t>
      </w:r>
    </w:p>
    <w:p w14:paraId="5DFED622" w14:textId="77777777" w:rsidR="00BE7501" w:rsidRPr="008E34B4" w:rsidRDefault="00BE7501" w:rsidP="008E34B4">
      <w:pPr>
        <w:spacing w:after="0" w:line="240" w:lineRule="auto"/>
        <w:ind w:left="360"/>
        <w:jc w:val="both"/>
        <w:rPr>
          <w:rFonts w:ascii="Arial" w:hAnsi="Arial" w:cs="Arial"/>
          <w:b/>
          <w:bCs/>
          <w:sz w:val="20"/>
          <w:szCs w:val="20"/>
          <w:u w:val="single"/>
        </w:rPr>
      </w:pPr>
    </w:p>
    <w:p w14:paraId="1469ADA5" w14:textId="77777777" w:rsidR="00BE7501" w:rsidRPr="008E34B4" w:rsidRDefault="00BE7501" w:rsidP="008E34B4">
      <w:pPr>
        <w:spacing w:after="0" w:line="240" w:lineRule="auto"/>
        <w:ind w:left="426"/>
        <w:jc w:val="both"/>
        <w:rPr>
          <w:rFonts w:ascii="Arial" w:hAnsi="Arial" w:cs="Arial"/>
          <w:bCs/>
          <w:sz w:val="20"/>
          <w:szCs w:val="20"/>
          <w:lang w:eastAsia="ar-SA"/>
        </w:rPr>
      </w:pPr>
      <w:r w:rsidRPr="008E34B4">
        <w:rPr>
          <w:rFonts w:ascii="Arial" w:hAnsi="Arial" w:cs="Arial"/>
          <w:b/>
          <w:bCs/>
          <w:sz w:val="20"/>
          <w:szCs w:val="20"/>
          <w:lang w:eastAsia="ar-SA"/>
        </w:rPr>
        <w:t xml:space="preserve">Sposób rozliczenia Wykonawcy: </w:t>
      </w:r>
      <w:r w:rsidRPr="008E34B4">
        <w:rPr>
          <w:rFonts w:ascii="Arial" w:hAnsi="Arial" w:cs="Arial"/>
          <w:bCs/>
          <w:sz w:val="20"/>
          <w:szCs w:val="20"/>
          <w:lang w:eastAsia="ar-SA"/>
        </w:rPr>
        <w:t>wynagrodzenie ryczałtowe</w:t>
      </w:r>
    </w:p>
    <w:p w14:paraId="4AA43CDF" w14:textId="2FCC14C9" w:rsidR="00091FF6" w:rsidRDefault="00091FF6" w:rsidP="008E34B4">
      <w:pPr>
        <w:pStyle w:val="Akapitzlist"/>
        <w:spacing w:after="0" w:line="240" w:lineRule="auto"/>
        <w:ind w:left="644" w:right="-114"/>
        <w:rPr>
          <w:rFonts w:ascii="Arial" w:hAnsi="Arial" w:cs="Arial"/>
          <w:b/>
          <w:sz w:val="20"/>
          <w:szCs w:val="20"/>
          <w:u w:val="single"/>
        </w:rPr>
      </w:pPr>
    </w:p>
    <w:p w14:paraId="434630DF" w14:textId="77777777" w:rsidR="000B2FBB" w:rsidRPr="008E34B4" w:rsidRDefault="000B2FBB" w:rsidP="008E34B4">
      <w:pPr>
        <w:pStyle w:val="Akapitzlist"/>
        <w:spacing w:after="0" w:line="240" w:lineRule="auto"/>
        <w:ind w:left="644" w:right="-114"/>
        <w:rPr>
          <w:rFonts w:ascii="Arial" w:hAnsi="Arial" w:cs="Arial"/>
          <w:b/>
          <w:sz w:val="20"/>
          <w:szCs w:val="20"/>
          <w:u w:val="single"/>
        </w:rPr>
      </w:pPr>
    </w:p>
    <w:p w14:paraId="3D2E9CA9" w14:textId="63D168A9" w:rsidR="00091FF6" w:rsidRPr="00EB472B" w:rsidRDefault="00091FF6" w:rsidP="00EB472B">
      <w:pPr>
        <w:shd w:val="clear" w:color="auto" w:fill="D9E2F3" w:themeFill="accent1" w:themeFillTint="33"/>
        <w:spacing w:after="0" w:line="240" w:lineRule="auto"/>
        <w:ind w:right="-114"/>
        <w:jc w:val="center"/>
        <w:rPr>
          <w:rFonts w:ascii="Arial" w:hAnsi="Arial" w:cs="Arial"/>
          <w:b/>
          <w:u w:val="single"/>
        </w:rPr>
      </w:pPr>
      <w:r w:rsidRPr="00EB472B">
        <w:rPr>
          <w:rFonts w:ascii="Arial" w:hAnsi="Arial" w:cs="Arial"/>
          <w:b/>
          <w:u w:val="single"/>
        </w:rPr>
        <w:t>ROZDZIAŁ X</w:t>
      </w:r>
      <w:r w:rsidR="00740885" w:rsidRPr="00EB472B">
        <w:rPr>
          <w:rFonts w:ascii="Arial" w:hAnsi="Arial" w:cs="Arial"/>
          <w:b/>
          <w:u w:val="single"/>
        </w:rPr>
        <w:t>I</w:t>
      </w:r>
    </w:p>
    <w:p w14:paraId="329199F9" w14:textId="2FB49115" w:rsidR="004566C2" w:rsidRPr="00EB472B" w:rsidRDefault="004566C2" w:rsidP="00EB472B">
      <w:pPr>
        <w:shd w:val="clear" w:color="auto" w:fill="D9E2F3" w:themeFill="accent1" w:themeFillTint="33"/>
        <w:spacing w:after="0" w:line="240" w:lineRule="auto"/>
        <w:ind w:right="-114"/>
        <w:jc w:val="center"/>
        <w:rPr>
          <w:rFonts w:ascii="Arial" w:hAnsi="Arial" w:cs="Arial"/>
          <w:b/>
        </w:rPr>
      </w:pPr>
      <w:r w:rsidRPr="00EB472B">
        <w:rPr>
          <w:rFonts w:ascii="Arial" w:hAnsi="Arial" w:cs="Arial"/>
          <w:b/>
        </w:rPr>
        <w:t>INFORMACJA NA TEMAT MOŻLIWOŚCI ROZLICZANIA SIĘ W WALUTACH OBCYCH</w:t>
      </w:r>
    </w:p>
    <w:p w14:paraId="6DAEBE27" w14:textId="77777777" w:rsidR="00EB472B" w:rsidRDefault="00EB472B" w:rsidP="00EB472B">
      <w:pPr>
        <w:overflowPunct w:val="0"/>
        <w:autoSpaceDE w:val="0"/>
        <w:autoSpaceDN w:val="0"/>
        <w:adjustRightInd w:val="0"/>
        <w:spacing w:after="0" w:line="240" w:lineRule="auto"/>
        <w:jc w:val="both"/>
        <w:rPr>
          <w:rFonts w:ascii="Arial" w:hAnsi="Arial" w:cs="Arial"/>
          <w:sz w:val="20"/>
          <w:szCs w:val="20"/>
        </w:rPr>
      </w:pPr>
    </w:p>
    <w:p w14:paraId="6BBF5AD7" w14:textId="0BBC1B25" w:rsidR="004566C2" w:rsidRPr="00F8291F" w:rsidRDefault="004566C2" w:rsidP="00F8291F">
      <w:pPr>
        <w:overflowPunct w:val="0"/>
        <w:autoSpaceDE w:val="0"/>
        <w:autoSpaceDN w:val="0"/>
        <w:adjustRightInd w:val="0"/>
        <w:spacing w:after="0" w:line="240" w:lineRule="auto"/>
        <w:ind w:firstLine="708"/>
        <w:jc w:val="both"/>
        <w:rPr>
          <w:rFonts w:ascii="Arial" w:hAnsi="Arial" w:cs="Arial"/>
          <w:sz w:val="20"/>
          <w:szCs w:val="20"/>
        </w:rPr>
      </w:pPr>
      <w:r w:rsidRPr="008E34B4">
        <w:rPr>
          <w:rFonts w:ascii="Arial" w:hAnsi="Arial" w:cs="Arial"/>
          <w:sz w:val="20"/>
          <w:szCs w:val="20"/>
        </w:rPr>
        <w:t>Rozliczenia pomiędzy Zamawiającym, a Wykonawcą będą prowadzone wyłącznie w walucie polskiej.</w:t>
      </w:r>
    </w:p>
    <w:p w14:paraId="1B974110" w14:textId="5C6889AC" w:rsidR="00EB472B" w:rsidRDefault="00EB472B" w:rsidP="008E34B4">
      <w:pPr>
        <w:tabs>
          <w:tab w:val="left" w:pos="0"/>
        </w:tabs>
        <w:spacing w:after="0" w:line="240" w:lineRule="auto"/>
        <w:ind w:right="-113"/>
        <w:rPr>
          <w:rFonts w:ascii="Arial" w:hAnsi="Arial" w:cs="Arial"/>
          <w:b/>
          <w:sz w:val="20"/>
          <w:szCs w:val="20"/>
          <w:u w:val="single"/>
        </w:rPr>
      </w:pPr>
    </w:p>
    <w:p w14:paraId="31767F66" w14:textId="2A0245D2" w:rsidR="000B2FBB" w:rsidRDefault="000B2FBB" w:rsidP="008E34B4">
      <w:pPr>
        <w:tabs>
          <w:tab w:val="left" w:pos="0"/>
        </w:tabs>
        <w:spacing w:after="0" w:line="240" w:lineRule="auto"/>
        <w:ind w:right="-113"/>
        <w:rPr>
          <w:rFonts w:ascii="Arial" w:hAnsi="Arial" w:cs="Arial"/>
          <w:b/>
          <w:sz w:val="20"/>
          <w:szCs w:val="20"/>
          <w:u w:val="single"/>
        </w:rPr>
      </w:pPr>
    </w:p>
    <w:p w14:paraId="343D53FE" w14:textId="77777777" w:rsidR="000B2FBB" w:rsidRDefault="000B2FBB" w:rsidP="008E34B4">
      <w:pPr>
        <w:tabs>
          <w:tab w:val="left" w:pos="0"/>
        </w:tabs>
        <w:spacing w:after="0" w:line="240" w:lineRule="auto"/>
        <w:ind w:right="-113"/>
        <w:rPr>
          <w:rFonts w:ascii="Arial" w:hAnsi="Arial" w:cs="Arial"/>
          <w:b/>
          <w:sz w:val="20"/>
          <w:szCs w:val="20"/>
          <w:u w:val="single"/>
        </w:rPr>
      </w:pPr>
    </w:p>
    <w:p w14:paraId="36BC3689" w14:textId="63C1C45E" w:rsidR="00091FF6" w:rsidRPr="00EB472B" w:rsidRDefault="00091FF6" w:rsidP="00EB472B">
      <w:pPr>
        <w:shd w:val="clear" w:color="auto" w:fill="D9E2F3" w:themeFill="accent1" w:themeFillTint="33"/>
        <w:tabs>
          <w:tab w:val="left" w:pos="0"/>
        </w:tabs>
        <w:spacing w:after="0" w:line="240" w:lineRule="auto"/>
        <w:ind w:right="-113"/>
        <w:jc w:val="center"/>
        <w:rPr>
          <w:rFonts w:ascii="Arial" w:hAnsi="Arial" w:cs="Arial"/>
          <w:b/>
          <w:u w:val="single"/>
        </w:rPr>
      </w:pPr>
      <w:r w:rsidRPr="00EB472B">
        <w:rPr>
          <w:rFonts w:ascii="Arial" w:hAnsi="Arial" w:cs="Arial"/>
          <w:b/>
          <w:u w:val="single"/>
        </w:rPr>
        <w:t>ROZDZIAŁ XI</w:t>
      </w:r>
      <w:r w:rsidR="00740885" w:rsidRPr="00EB472B">
        <w:rPr>
          <w:rFonts w:ascii="Arial" w:hAnsi="Arial" w:cs="Arial"/>
          <w:b/>
          <w:u w:val="single"/>
        </w:rPr>
        <w:t>I</w:t>
      </w:r>
    </w:p>
    <w:p w14:paraId="4D9F7514" w14:textId="14A7C068" w:rsidR="004566C2" w:rsidRPr="00EB472B" w:rsidRDefault="004566C2" w:rsidP="00EB472B">
      <w:pPr>
        <w:shd w:val="clear" w:color="auto" w:fill="D9E2F3" w:themeFill="accent1" w:themeFillTint="33"/>
        <w:tabs>
          <w:tab w:val="left" w:pos="0"/>
        </w:tabs>
        <w:spacing w:after="0" w:line="240" w:lineRule="auto"/>
        <w:ind w:right="-113"/>
        <w:jc w:val="center"/>
        <w:rPr>
          <w:rFonts w:ascii="Arial" w:hAnsi="Arial" w:cs="Arial"/>
          <w:b/>
        </w:rPr>
      </w:pPr>
      <w:r w:rsidRPr="00EB472B">
        <w:rPr>
          <w:rFonts w:ascii="Arial" w:hAnsi="Arial" w:cs="Arial"/>
          <w:b/>
        </w:rPr>
        <w:t>INFORMACJA O ŚRODKACH KOMUNIKACJI ELEKTRONICZNEJ, PRZY U</w:t>
      </w:r>
      <w:r w:rsidR="00D92E63" w:rsidRPr="00EB472B">
        <w:rPr>
          <w:rFonts w:ascii="Arial" w:hAnsi="Arial" w:cs="Arial"/>
          <w:b/>
        </w:rPr>
        <w:t>Ż</w:t>
      </w:r>
      <w:r w:rsidRPr="00EB472B">
        <w:rPr>
          <w:rFonts w:ascii="Arial" w:hAnsi="Arial" w:cs="Arial"/>
          <w:b/>
        </w:rPr>
        <w:t>YCIU KTÓRYCH ZAMAWIAJĄCY BĘDZIE KOMUNIKOWAŁ SIĘ Z WYKONAWCAMI</w:t>
      </w:r>
    </w:p>
    <w:p w14:paraId="795B5229" w14:textId="77777777" w:rsidR="004566C2" w:rsidRPr="008E34B4" w:rsidRDefault="004566C2" w:rsidP="008E34B4">
      <w:pPr>
        <w:spacing w:after="0" w:line="240" w:lineRule="auto"/>
        <w:jc w:val="both"/>
        <w:rPr>
          <w:rFonts w:ascii="Arial" w:hAnsi="Arial" w:cs="Arial"/>
          <w:b/>
          <w:sz w:val="20"/>
          <w:szCs w:val="20"/>
        </w:rPr>
      </w:pPr>
    </w:p>
    <w:p w14:paraId="425D6B98" w14:textId="0CFA6D22" w:rsidR="00B621BA" w:rsidRPr="00660ABD" w:rsidRDefault="00B621BA" w:rsidP="00B621BA">
      <w:pPr>
        <w:spacing w:after="0" w:line="240" w:lineRule="auto"/>
        <w:jc w:val="both"/>
        <w:rPr>
          <w:rFonts w:ascii="Arial" w:eastAsia="Times New Roman" w:hAnsi="Arial" w:cs="Arial"/>
          <w:sz w:val="20"/>
          <w:szCs w:val="20"/>
        </w:rPr>
      </w:pPr>
    </w:p>
    <w:p w14:paraId="14F56C94" w14:textId="77777777" w:rsidR="00B621BA" w:rsidRPr="00660ABD" w:rsidRDefault="00B621BA" w:rsidP="003869E0">
      <w:pPr>
        <w:numPr>
          <w:ilvl w:val="1"/>
          <w:numId w:val="13"/>
        </w:numPr>
        <w:tabs>
          <w:tab w:val="clear" w:pos="567"/>
        </w:tabs>
        <w:spacing w:after="0"/>
        <w:ind w:left="426" w:hanging="426"/>
        <w:jc w:val="both"/>
        <w:rPr>
          <w:rFonts w:ascii="Arial" w:hAnsi="Arial" w:cs="Arial"/>
          <w:sz w:val="20"/>
          <w:szCs w:val="20"/>
        </w:rPr>
      </w:pPr>
      <w:r w:rsidRPr="00660ABD">
        <w:rPr>
          <w:rFonts w:ascii="Arial" w:hAnsi="Arial" w:cs="Arial"/>
          <w:sz w:val="20"/>
          <w:szCs w:val="20"/>
        </w:rPr>
        <w:t xml:space="preserve">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w:t>
      </w:r>
      <w:proofErr w:type="spellStart"/>
      <w:r w:rsidRPr="00660ABD">
        <w:rPr>
          <w:rFonts w:ascii="Arial" w:hAnsi="Arial" w:cs="Arial"/>
          <w:sz w:val="20"/>
          <w:szCs w:val="20"/>
        </w:rPr>
        <w:t>tj</w:t>
      </w:r>
      <w:proofErr w:type="spellEnd"/>
      <w:r w:rsidRPr="00660ABD">
        <w:rPr>
          <w:rFonts w:ascii="Arial" w:hAnsi="Arial" w:cs="Arial"/>
          <w:sz w:val="20"/>
          <w:szCs w:val="20"/>
        </w:rPr>
        <w:t>:</w:t>
      </w:r>
    </w:p>
    <w:p w14:paraId="265332BF" w14:textId="77777777" w:rsidR="00B621BA" w:rsidRPr="00660ABD" w:rsidRDefault="00B621BA" w:rsidP="003869E0">
      <w:pPr>
        <w:pStyle w:val="Akapitzlist"/>
        <w:numPr>
          <w:ilvl w:val="2"/>
          <w:numId w:val="13"/>
        </w:numPr>
        <w:tabs>
          <w:tab w:val="left" w:pos="709"/>
        </w:tabs>
        <w:spacing w:after="0"/>
        <w:ind w:left="284" w:firstLine="142"/>
        <w:contextualSpacing w:val="0"/>
        <w:jc w:val="both"/>
        <w:rPr>
          <w:rFonts w:ascii="Arial" w:hAnsi="Arial" w:cs="Arial"/>
          <w:sz w:val="20"/>
          <w:szCs w:val="20"/>
        </w:rPr>
      </w:pPr>
      <w:r w:rsidRPr="00660ABD">
        <w:rPr>
          <w:rFonts w:ascii="Arial" w:hAnsi="Arial" w:cs="Arial"/>
          <w:sz w:val="20"/>
          <w:szCs w:val="20"/>
        </w:rPr>
        <w:t>poprzez</w:t>
      </w:r>
      <w:r w:rsidRPr="00660ABD">
        <w:rPr>
          <w:rFonts w:ascii="Arial" w:hAnsi="Arial" w:cs="Arial"/>
          <w:b/>
          <w:sz w:val="20"/>
          <w:szCs w:val="20"/>
        </w:rPr>
        <w:t xml:space="preserve"> </w:t>
      </w:r>
      <w:r w:rsidRPr="00660ABD">
        <w:rPr>
          <w:rFonts w:ascii="Arial" w:hAnsi="Arial" w:cs="Arial"/>
          <w:sz w:val="20"/>
          <w:szCs w:val="20"/>
        </w:rPr>
        <w:t>Platformę przetargową pod adresem:</w:t>
      </w:r>
    </w:p>
    <w:p w14:paraId="60CEA014" w14:textId="77777777" w:rsidR="00B621BA" w:rsidRPr="00660ABD" w:rsidRDefault="007A550C" w:rsidP="00B621BA">
      <w:pPr>
        <w:ind w:left="708" w:right="28"/>
        <w:jc w:val="both"/>
        <w:rPr>
          <w:rFonts w:ascii="Arial" w:hAnsi="Arial" w:cs="Arial"/>
          <w:b/>
          <w:bCs/>
          <w:sz w:val="20"/>
          <w:szCs w:val="20"/>
          <w:lang w:val="en-US"/>
        </w:rPr>
      </w:pPr>
      <w:hyperlink r:id="rId13" w:history="1">
        <w:r w:rsidR="00B621BA" w:rsidRPr="00660ABD">
          <w:rPr>
            <w:rStyle w:val="Hipercze"/>
            <w:rFonts w:ascii="Arial" w:hAnsi="Arial" w:cs="Arial"/>
            <w:b/>
            <w:bCs/>
            <w:sz w:val="20"/>
            <w:szCs w:val="20"/>
          </w:rPr>
          <w:t>https://josephine.proebiz.com</w:t>
        </w:r>
      </w:hyperlink>
      <w:r w:rsidR="00B621BA" w:rsidRPr="00660ABD">
        <w:rPr>
          <w:rFonts w:ascii="Arial" w:hAnsi="Arial" w:cs="Arial"/>
          <w:b/>
          <w:bCs/>
          <w:sz w:val="20"/>
          <w:szCs w:val="20"/>
          <w:lang w:val="en-US"/>
        </w:rPr>
        <w:t xml:space="preserve"> </w:t>
      </w:r>
      <w:r w:rsidR="00B621BA" w:rsidRPr="00660ABD">
        <w:rPr>
          <w:rFonts w:ascii="Arial" w:hAnsi="Arial" w:cs="Arial"/>
          <w:sz w:val="20"/>
          <w:szCs w:val="20"/>
        </w:rPr>
        <w:t>(zwanej dalej zamiennie Platformą przetargową), w wierszu oznaczonym tytułem oraz znakiem niniejszego postępowania</w:t>
      </w:r>
    </w:p>
    <w:p w14:paraId="71DFFF2C" w14:textId="77777777" w:rsidR="00B621BA" w:rsidRPr="00660ABD" w:rsidRDefault="00B621BA" w:rsidP="00B621BA">
      <w:pPr>
        <w:tabs>
          <w:tab w:val="left" w:pos="709"/>
        </w:tabs>
        <w:jc w:val="both"/>
        <w:rPr>
          <w:rFonts w:ascii="Arial" w:hAnsi="Arial" w:cs="Arial"/>
          <w:sz w:val="20"/>
          <w:szCs w:val="20"/>
        </w:rPr>
      </w:pPr>
      <w:r w:rsidRPr="00660ABD">
        <w:rPr>
          <w:rFonts w:ascii="Arial" w:hAnsi="Arial" w:cs="Arial"/>
          <w:sz w:val="20"/>
          <w:szCs w:val="20"/>
        </w:rPr>
        <w:tab/>
        <w:t>lub</w:t>
      </w:r>
    </w:p>
    <w:p w14:paraId="705F5D98" w14:textId="42DE7BCD" w:rsidR="00B621BA" w:rsidRPr="00660ABD" w:rsidRDefault="00B621BA" w:rsidP="003869E0">
      <w:pPr>
        <w:pStyle w:val="Akapitzlist"/>
        <w:numPr>
          <w:ilvl w:val="2"/>
          <w:numId w:val="13"/>
        </w:numPr>
        <w:tabs>
          <w:tab w:val="left" w:pos="851"/>
        </w:tabs>
        <w:spacing w:after="0"/>
        <w:ind w:left="851" w:hanging="425"/>
        <w:contextualSpacing w:val="0"/>
        <w:jc w:val="both"/>
        <w:rPr>
          <w:rFonts w:ascii="Arial" w:hAnsi="Arial" w:cs="Arial"/>
          <w:sz w:val="20"/>
          <w:szCs w:val="20"/>
        </w:rPr>
      </w:pPr>
      <w:r w:rsidRPr="00660ABD">
        <w:rPr>
          <w:rFonts w:ascii="Arial" w:hAnsi="Arial" w:cs="Arial"/>
          <w:sz w:val="20"/>
          <w:szCs w:val="20"/>
        </w:rPr>
        <w:t xml:space="preserve">pocztą elektroniczną na adres e-mail Zamawiającego:  </w:t>
      </w:r>
      <w:hyperlink r:id="rId14" w:history="1">
        <w:r w:rsidRPr="00660ABD">
          <w:rPr>
            <w:rStyle w:val="Hipercze"/>
            <w:rFonts w:ascii="Arial" w:hAnsi="Arial" w:cs="Arial"/>
            <w:sz w:val="20"/>
            <w:szCs w:val="20"/>
          </w:rPr>
          <w:t>lubliniec@katowice.lasy.gov.pl</w:t>
        </w:r>
      </w:hyperlink>
      <w:r w:rsidRPr="00660ABD">
        <w:rPr>
          <w:rFonts w:ascii="Arial" w:hAnsi="Arial" w:cs="Arial"/>
          <w:sz w:val="20"/>
          <w:szCs w:val="20"/>
        </w:rPr>
        <w:t xml:space="preserve"> </w:t>
      </w:r>
    </w:p>
    <w:p w14:paraId="394D2801" w14:textId="706DC6E0" w:rsidR="00B621BA" w:rsidRPr="00660ABD" w:rsidRDefault="00B621BA" w:rsidP="00B621BA">
      <w:pPr>
        <w:pStyle w:val="Akapitzlist"/>
        <w:tabs>
          <w:tab w:val="left" w:pos="851"/>
        </w:tabs>
        <w:spacing w:after="0"/>
        <w:ind w:left="851"/>
        <w:contextualSpacing w:val="0"/>
        <w:jc w:val="both"/>
        <w:rPr>
          <w:rFonts w:ascii="Arial" w:hAnsi="Arial" w:cs="Arial"/>
          <w:sz w:val="20"/>
          <w:szCs w:val="20"/>
        </w:rPr>
      </w:pPr>
      <w:r w:rsidRPr="00660ABD">
        <w:rPr>
          <w:rFonts w:ascii="Arial" w:hAnsi="Arial" w:cs="Arial"/>
          <w:sz w:val="20"/>
          <w:szCs w:val="20"/>
        </w:rPr>
        <w:t>oraz adresy e mail Wykonawców podane w formularzach ofertowych. Po otwarciu ofert kontakt przez adres e-mail będzie możliwy tylko poprzez adres(adresy) wskazany w formularzu ofertowym.</w:t>
      </w:r>
    </w:p>
    <w:p w14:paraId="6004934A" w14:textId="77777777" w:rsidR="00B621BA" w:rsidRPr="00660ABD" w:rsidRDefault="00B621BA" w:rsidP="00B621BA">
      <w:pPr>
        <w:jc w:val="both"/>
        <w:rPr>
          <w:rFonts w:ascii="Arial" w:hAnsi="Arial" w:cs="Arial"/>
          <w:sz w:val="20"/>
          <w:szCs w:val="20"/>
        </w:rPr>
      </w:pPr>
    </w:p>
    <w:p w14:paraId="2A93716D" w14:textId="77777777" w:rsidR="00B621BA" w:rsidRPr="00660ABD" w:rsidRDefault="00B621BA" w:rsidP="003869E0">
      <w:pPr>
        <w:numPr>
          <w:ilvl w:val="1"/>
          <w:numId w:val="13"/>
        </w:numPr>
        <w:tabs>
          <w:tab w:val="clear" w:pos="567"/>
        </w:tabs>
        <w:spacing w:after="0"/>
        <w:ind w:left="426" w:hanging="426"/>
        <w:jc w:val="both"/>
        <w:rPr>
          <w:rFonts w:ascii="Arial" w:hAnsi="Arial" w:cs="Arial"/>
          <w:sz w:val="20"/>
          <w:szCs w:val="20"/>
        </w:rPr>
      </w:pPr>
      <w:r w:rsidRPr="00660ABD">
        <w:rPr>
          <w:rFonts w:ascii="Arial" w:hAnsi="Arial" w:cs="Arial"/>
          <w:b/>
          <w:sz w:val="20"/>
          <w:szCs w:val="20"/>
        </w:rPr>
        <w:t>Ofertę składa się pod rygorem nieważności, zgodnie z wyborem Wykonawcy w formie elektronicznej:</w:t>
      </w:r>
    </w:p>
    <w:p w14:paraId="75731984" w14:textId="77777777" w:rsidR="00B621BA" w:rsidRPr="00660ABD" w:rsidRDefault="00B621BA" w:rsidP="003869E0">
      <w:pPr>
        <w:pStyle w:val="Akapitzlist"/>
        <w:numPr>
          <w:ilvl w:val="2"/>
          <w:numId w:val="13"/>
        </w:numPr>
        <w:spacing w:after="0"/>
        <w:ind w:left="851" w:hanging="425"/>
        <w:contextualSpacing w:val="0"/>
        <w:jc w:val="both"/>
        <w:rPr>
          <w:rFonts w:ascii="Arial" w:hAnsi="Arial" w:cs="Arial"/>
          <w:sz w:val="20"/>
          <w:szCs w:val="20"/>
        </w:rPr>
      </w:pPr>
      <w:r w:rsidRPr="00660ABD">
        <w:rPr>
          <w:rFonts w:ascii="Arial" w:hAnsi="Arial" w:cs="Arial"/>
          <w:sz w:val="20"/>
          <w:szCs w:val="20"/>
        </w:rPr>
        <w:t>w postaci elektronicznej opatrzonej kwalifikowanym podpisem elektronicznym,</w:t>
      </w:r>
    </w:p>
    <w:p w14:paraId="5BA6E2A0" w14:textId="77777777" w:rsidR="00B621BA" w:rsidRPr="00660ABD" w:rsidRDefault="00B621BA" w:rsidP="003869E0">
      <w:pPr>
        <w:pStyle w:val="Akapitzlist"/>
        <w:numPr>
          <w:ilvl w:val="2"/>
          <w:numId w:val="13"/>
        </w:numPr>
        <w:spacing w:after="0"/>
        <w:ind w:left="851" w:hanging="425"/>
        <w:contextualSpacing w:val="0"/>
        <w:jc w:val="both"/>
        <w:rPr>
          <w:rFonts w:ascii="Arial" w:hAnsi="Arial" w:cs="Arial"/>
          <w:sz w:val="20"/>
          <w:szCs w:val="20"/>
        </w:rPr>
      </w:pPr>
      <w:r w:rsidRPr="00660ABD">
        <w:rPr>
          <w:rFonts w:ascii="Arial" w:hAnsi="Arial" w:cs="Arial"/>
          <w:sz w:val="20"/>
          <w:szCs w:val="20"/>
        </w:rPr>
        <w:t>w postaci elektronicznej opatrzonej podpisem zaufanym,</w:t>
      </w:r>
    </w:p>
    <w:p w14:paraId="2C50EFC4" w14:textId="77777777" w:rsidR="00B621BA" w:rsidRPr="00660ABD" w:rsidRDefault="00B621BA" w:rsidP="003869E0">
      <w:pPr>
        <w:pStyle w:val="Akapitzlist"/>
        <w:numPr>
          <w:ilvl w:val="2"/>
          <w:numId w:val="13"/>
        </w:numPr>
        <w:spacing w:after="0"/>
        <w:ind w:left="851" w:hanging="425"/>
        <w:contextualSpacing w:val="0"/>
        <w:jc w:val="both"/>
        <w:rPr>
          <w:rFonts w:ascii="Arial" w:hAnsi="Arial" w:cs="Arial"/>
          <w:sz w:val="20"/>
          <w:szCs w:val="20"/>
        </w:rPr>
      </w:pPr>
      <w:r w:rsidRPr="00660ABD">
        <w:rPr>
          <w:rFonts w:ascii="Arial" w:hAnsi="Arial" w:cs="Arial"/>
          <w:sz w:val="20"/>
          <w:szCs w:val="20"/>
        </w:rPr>
        <w:t>w postaci elektronicznej opatrzonej popisem osobistym ( elektronicznym),</w:t>
      </w:r>
    </w:p>
    <w:p w14:paraId="380AEB4D" w14:textId="77777777" w:rsidR="00B621BA" w:rsidRPr="00660ABD" w:rsidRDefault="00B621BA" w:rsidP="00B621BA">
      <w:pPr>
        <w:pStyle w:val="Akapitzlist"/>
        <w:ind w:left="851"/>
        <w:jc w:val="both"/>
        <w:rPr>
          <w:rFonts w:ascii="Arial" w:hAnsi="Arial" w:cs="Arial"/>
          <w:b/>
          <w:bCs/>
          <w:sz w:val="20"/>
          <w:szCs w:val="20"/>
        </w:rPr>
      </w:pPr>
      <w:r w:rsidRPr="00660ABD">
        <w:rPr>
          <w:rFonts w:ascii="Arial" w:hAnsi="Arial" w:cs="Arial"/>
          <w:b/>
          <w:bCs/>
          <w:sz w:val="20"/>
          <w:szCs w:val="20"/>
        </w:rPr>
        <w:t>- wyłącznie poprzez Platformę przetargową.</w:t>
      </w:r>
    </w:p>
    <w:p w14:paraId="15F1AC30" w14:textId="77777777" w:rsidR="00B621BA" w:rsidRPr="00660ABD" w:rsidRDefault="00B621BA" w:rsidP="00B621BA">
      <w:pPr>
        <w:pStyle w:val="Akapitzlist"/>
        <w:ind w:left="851"/>
        <w:jc w:val="both"/>
        <w:rPr>
          <w:rFonts w:ascii="Arial" w:hAnsi="Arial" w:cs="Arial"/>
          <w:b/>
          <w:bCs/>
          <w:sz w:val="20"/>
          <w:szCs w:val="20"/>
        </w:rPr>
      </w:pPr>
    </w:p>
    <w:p w14:paraId="73675E4A" w14:textId="77777777" w:rsidR="00B621BA" w:rsidRPr="00660ABD" w:rsidRDefault="00B621BA" w:rsidP="00B621BA">
      <w:pPr>
        <w:pStyle w:val="Akapitzlist"/>
        <w:ind w:left="426"/>
        <w:jc w:val="both"/>
        <w:rPr>
          <w:rFonts w:ascii="Arial" w:hAnsi="Arial" w:cs="Arial"/>
          <w:b/>
          <w:bCs/>
          <w:sz w:val="20"/>
          <w:szCs w:val="20"/>
        </w:rPr>
      </w:pPr>
      <w:r w:rsidRPr="00660ABD">
        <w:rPr>
          <w:rFonts w:ascii="Arial" w:hAnsi="Arial" w:cs="Arial"/>
          <w:b/>
          <w:bCs/>
          <w:sz w:val="20"/>
          <w:szCs w:val="20"/>
        </w:rPr>
        <w:t xml:space="preserve">Zaleca się postać formy elektronicznej opatrzyć </w:t>
      </w:r>
      <w:r w:rsidRPr="00660ABD">
        <w:rPr>
          <w:rFonts w:ascii="Arial" w:hAnsi="Arial" w:cs="Arial"/>
          <w:b/>
          <w:bCs/>
          <w:sz w:val="20"/>
          <w:szCs w:val="20"/>
          <w:u w:val="single"/>
        </w:rPr>
        <w:t>kwalifikowanym podpisem elektronicznym</w:t>
      </w:r>
      <w:r w:rsidRPr="00660ABD">
        <w:rPr>
          <w:rFonts w:ascii="Arial" w:hAnsi="Arial" w:cs="Arial"/>
          <w:b/>
          <w:bCs/>
          <w:sz w:val="20"/>
          <w:szCs w:val="20"/>
        </w:rPr>
        <w:t>.</w:t>
      </w:r>
    </w:p>
    <w:p w14:paraId="5F992734" w14:textId="77777777" w:rsidR="00B621BA" w:rsidRPr="00660ABD" w:rsidRDefault="00B621BA" w:rsidP="00B621BA">
      <w:pPr>
        <w:pStyle w:val="Akapitzlist"/>
        <w:ind w:left="426"/>
        <w:jc w:val="both"/>
        <w:rPr>
          <w:rFonts w:ascii="Arial" w:hAnsi="Arial" w:cs="Arial"/>
          <w:b/>
          <w:bCs/>
          <w:sz w:val="20"/>
          <w:szCs w:val="20"/>
        </w:rPr>
      </w:pPr>
    </w:p>
    <w:p w14:paraId="1181EC81" w14:textId="77777777" w:rsidR="00B621BA" w:rsidRPr="00660ABD" w:rsidRDefault="00B621BA" w:rsidP="003869E0">
      <w:pPr>
        <w:numPr>
          <w:ilvl w:val="1"/>
          <w:numId w:val="13"/>
        </w:numPr>
        <w:tabs>
          <w:tab w:val="clear" w:pos="567"/>
        </w:tabs>
        <w:spacing w:after="0"/>
        <w:ind w:left="426" w:hanging="426"/>
        <w:jc w:val="both"/>
        <w:rPr>
          <w:rFonts w:ascii="Arial" w:hAnsi="Arial" w:cs="Arial"/>
          <w:sz w:val="20"/>
          <w:szCs w:val="20"/>
        </w:rPr>
      </w:pPr>
      <w:r w:rsidRPr="00660ABD">
        <w:rPr>
          <w:rFonts w:ascii="Arial" w:hAnsi="Arial" w:cs="Arial"/>
          <w:sz w:val="20"/>
          <w:szCs w:val="20"/>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05AD8F2" w14:textId="77777777" w:rsidR="00B621BA" w:rsidRPr="00660ABD" w:rsidRDefault="00B621BA" w:rsidP="00B621BA">
      <w:pPr>
        <w:ind w:left="426"/>
        <w:jc w:val="both"/>
        <w:rPr>
          <w:rFonts w:ascii="Arial" w:hAnsi="Arial" w:cs="Arial"/>
          <w:sz w:val="20"/>
          <w:szCs w:val="20"/>
        </w:rPr>
      </w:pPr>
    </w:p>
    <w:p w14:paraId="78418BB6" w14:textId="77777777" w:rsidR="00B621BA" w:rsidRPr="00660ABD" w:rsidRDefault="00B621BA" w:rsidP="003869E0">
      <w:pPr>
        <w:numPr>
          <w:ilvl w:val="1"/>
          <w:numId w:val="13"/>
        </w:numPr>
        <w:tabs>
          <w:tab w:val="clear" w:pos="567"/>
        </w:tabs>
        <w:spacing w:after="0"/>
        <w:ind w:left="426" w:hanging="426"/>
        <w:jc w:val="both"/>
        <w:rPr>
          <w:rFonts w:ascii="Arial" w:hAnsi="Arial" w:cs="Arial"/>
          <w:sz w:val="20"/>
          <w:szCs w:val="20"/>
        </w:rPr>
      </w:pPr>
      <w:r w:rsidRPr="00660ABD">
        <w:rPr>
          <w:rFonts w:ascii="Arial" w:hAnsi="Arial" w:cs="Arial"/>
          <w:sz w:val="20"/>
          <w:szCs w:val="20"/>
        </w:rPr>
        <w:t>Niezwłocznie po otwarciu złożonych ofert, Zamawiający zamieści na Platformie przetargowej informacje dotyczące:</w:t>
      </w:r>
    </w:p>
    <w:p w14:paraId="0599B01E" w14:textId="77777777" w:rsidR="00B621BA" w:rsidRPr="00660ABD" w:rsidRDefault="00B621BA" w:rsidP="003869E0">
      <w:pPr>
        <w:pStyle w:val="Akapitzlist"/>
        <w:numPr>
          <w:ilvl w:val="2"/>
          <w:numId w:val="13"/>
        </w:numPr>
        <w:spacing w:after="0"/>
        <w:ind w:left="851"/>
        <w:contextualSpacing w:val="0"/>
        <w:jc w:val="both"/>
        <w:rPr>
          <w:rFonts w:ascii="Arial" w:hAnsi="Arial" w:cs="Arial"/>
          <w:sz w:val="20"/>
          <w:szCs w:val="20"/>
        </w:rPr>
      </w:pPr>
      <w:r w:rsidRPr="00660ABD">
        <w:rPr>
          <w:rFonts w:ascii="Arial" w:hAnsi="Arial" w:cs="Arial"/>
          <w:sz w:val="20"/>
          <w:szCs w:val="20"/>
        </w:rPr>
        <w:t>nazw albo imion i nazwisk oraz siedzib lub miejsc prowadzonej działalności gospodarczej albo miejsc zamieszkania Wykonawców, których oferty zostały otwarte;</w:t>
      </w:r>
    </w:p>
    <w:p w14:paraId="7406310F" w14:textId="77777777" w:rsidR="00B621BA" w:rsidRPr="00660ABD" w:rsidRDefault="00B621BA" w:rsidP="003869E0">
      <w:pPr>
        <w:pStyle w:val="Akapitzlist"/>
        <w:numPr>
          <w:ilvl w:val="2"/>
          <w:numId w:val="13"/>
        </w:numPr>
        <w:spacing w:after="0"/>
        <w:ind w:left="851"/>
        <w:contextualSpacing w:val="0"/>
        <w:jc w:val="both"/>
        <w:rPr>
          <w:rFonts w:ascii="Arial" w:hAnsi="Arial" w:cs="Arial"/>
          <w:b/>
          <w:sz w:val="20"/>
          <w:szCs w:val="20"/>
        </w:rPr>
      </w:pPr>
      <w:r w:rsidRPr="00660ABD">
        <w:rPr>
          <w:rFonts w:ascii="Arial" w:hAnsi="Arial" w:cs="Arial"/>
          <w:sz w:val="20"/>
          <w:szCs w:val="20"/>
        </w:rPr>
        <w:t>cen zawartych w ofertach.</w:t>
      </w:r>
    </w:p>
    <w:p w14:paraId="2C94F533" w14:textId="77777777" w:rsidR="00B621BA" w:rsidRPr="00660ABD" w:rsidRDefault="00B621BA" w:rsidP="00B621BA">
      <w:pPr>
        <w:jc w:val="both"/>
        <w:rPr>
          <w:rFonts w:ascii="Arial" w:hAnsi="Arial" w:cs="Arial"/>
          <w:b/>
          <w:sz w:val="20"/>
          <w:szCs w:val="20"/>
        </w:rPr>
      </w:pPr>
    </w:p>
    <w:p w14:paraId="698F7CF7" w14:textId="77777777" w:rsidR="00B621BA" w:rsidRPr="00660ABD" w:rsidRDefault="00B621BA" w:rsidP="003869E0">
      <w:pPr>
        <w:numPr>
          <w:ilvl w:val="1"/>
          <w:numId w:val="13"/>
        </w:numPr>
        <w:tabs>
          <w:tab w:val="clear" w:pos="567"/>
        </w:tabs>
        <w:spacing w:after="0"/>
        <w:ind w:left="426" w:hanging="426"/>
        <w:jc w:val="both"/>
        <w:rPr>
          <w:rFonts w:ascii="Arial" w:hAnsi="Arial" w:cs="Arial"/>
          <w:sz w:val="20"/>
          <w:szCs w:val="20"/>
        </w:rPr>
      </w:pPr>
      <w:r w:rsidRPr="00660ABD">
        <w:rPr>
          <w:rFonts w:ascii="Arial" w:hAnsi="Arial" w:cs="Arial"/>
          <w:sz w:val="20"/>
          <w:szCs w:val="20"/>
        </w:rPr>
        <w:t>Informację o wyborze oferty najkorzystniejszej bądź o unieważnieniu postępowania Zamawiający zamieści na Platformie przetargowej.</w:t>
      </w:r>
    </w:p>
    <w:p w14:paraId="40BA0EF6" w14:textId="77777777" w:rsidR="00B621BA" w:rsidRPr="00660ABD" w:rsidRDefault="00B621BA" w:rsidP="003869E0">
      <w:pPr>
        <w:numPr>
          <w:ilvl w:val="1"/>
          <w:numId w:val="13"/>
        </w:numPr>
        <w:tabs>
          <w:tab w:val="clear" w:pos="567"/>
        </w:tabs>
        <w:spacing w:after="0"/>
        <w:ind w:left="426" w:hanging="426"/>
        <w:jc w:val="both"/>
        <w:rPr>
          <w:rFonts w:ascii="Arial" w:hAnsi="Arial" w:cs="Arial"/>
          <w:b/>
          <w:sz w:val="20"/>
          <w:szCs w:val="20"/>
        </w:rPr>
      </w:pPr>
      <w:r w:rsidRPr="00660ABD">
        <w:rPr>
          <w:rFonts w:ascii="Arial" w:hAnsi="Arial" w:cs="Arial"/>
          <w:b/>
          <w:sz w:val="20"/>
          <w:szCs w:val="20"/>
        </w:rPr>
        <w:t>Przyjmuje się, że dokument wysłany przy użyciu Platformy przetargowej został doręczony Wykonawcy w sposób umożliwiający zapoznanie się z jego treścią, w dniu jego przekazania na Platformę przetargową.</w:t>
      </w:r>
    </w:p>
    <w:p w14:paraId="3CDCB72E" w14:textId="77777777" w:rsidR="00B621BA" w:rsidRPr="00660ABD" w:rsidRDefault="00B621BA" w:rsidP="00B621BA">
      <w:pPr>
        <w:jc w:val="both"/>
        <w:rPr>
          <w:rFonts w:ascii="Arial" w:hAnsi="Arial" w:cs="Arial"/>
          <w:b/>
          <w:sz w:val="20"/>
          <w:szCs w:val="20"/>
        </w:rPr>
      </w:pPr>
    </w:p>
    <w:p w14:paraId="7A6C21F2" w14:textId="77777777" w:rsidR="00B621BA" w:rsidRPr="00660ABD" w:rsidRDefault="00B621BA" w:rsidP="003869E0">
      <w:pPr>
        <w:pStyle w:val="Akapitzlist"/>
        <w:numPr>
          <w:ilvl w:val="1"/>
          <w:numId w:val="13"/>
        </w:numPr>
        <w:spacing w:after="0"/>
        <w:contextualSpacing w:val="0"/>
        <w:jc w:val="both"/>
        <w:rPr>
          <w:rFonts w:ascii="Arial" w:hAnsi="Arial" w:cs="Arial"/>
          <w:b/>
          <w:bCs/>
          <w:sz w:val="20"/>
          <w:szCs w:val="20"/>
          <w:u w:val="single"/>
        </w:rPr>
      </w:pPr>
      <w:r w:rsidRPr="00660ABD">
        <w:rPr>
          <w:rFonts w:ascii="Arial" w:hAnsi="Arial" w:cs="Arial"/>
          <w:b/>
          <w:bCs/>
          <w:sz w:val="20"/>
          <w:szCs w:val="20"/>
          <w:u w:val="single"/>
        </w:rPr>
        <w:t>KOMUNIKACJA MIĘDZY ZAMAWIAJĄCYM A WYKONAWCĄ.</w:t>
      </w:r>
    </w:p>
    <w:p w14:paraId="5BD98A18" w14:textId="77777777" w:rsidR="00B621BA" w:rsidRPr="00660ABD" w:rsidRDefault="00B621BA" w:rsidP="00B621BA">
      <w:pPr>
        <w:rPr>
          <w:rFonts w:ascii="Arial" w:hAnsi="Arial" w:cs="Arial"/>
          <w:sz w:val="20"/>
          <w:szCs w:val="20"/>
        </w:rPr>
      </w:pPr>
    </w:p>
    <w:p w14:paraId="4393B35A" w14:textId="77777777" w:rsidR="00B621BA" w:rsidRPr="00660ABD" w:rsidRDefault="00B621BA" w:rsidP="00B621BA">
      <w:pPr>
        <w:tabs>
          <w:tab w:val="num" w:pos="284"/>
        </w:tabs>
        <w:spacing w:after="120" w:line="20" w:lineRule="atLeast"/>
        <w:ind w:left="567" w:hanging="567"/>
        <w:jc w:val="both"/>
        <w:rPr>
          <w:rFonts w:ascii="Arial" w:hAnsi="Arial" w:cs="Arial"/>
          <w:strike/>
          <w:sz w:val="20"/>
          <w:szCs w:val="20"/>
        </w:rPr>
      </w:pPr>
      <w:r w:rsidRPr="00660ABD">
        <w:rPr>
          <w:rFonts w:ascii="Arial" w:hAnsi="Arial" w:cs="Arial"/>
          <w:sz w:val="20"/>
          <w:szCs w:val="20"/>
        </w:rPr>
        <w:t xml:space="preserve">7.1   </w:t>
      </w:r>
      <w:r w:rsidRPr="00660ABD">
        <w:rPr>
          <w:rFonts w:ascii="Arial" w:hAnsi="Arial" w:cs="Arial"/>
          <w:sz w:val="20"/>
          <w:szCs w:val="20"/>
        </w:rPr>
        <w:tab/>
        <w:t xml:space="preserve">JOSEPHINE to aplikacja internetowa znajdująca się na domenie </w:t>
      </w:r>
      <w:hyperlink r:id="rId15" w:history="1">
        <w:r w:rsidRPr="00660ABD">
          <w:rPr>
            <w:rStyle w:val="Hipercze"/>
            <w:rFonts w:ascii="Arial" w:hAnsi="Arial" w:cs="Arial"/>
            <w:sz w:val="20"/>
            <w:szCs w:val="20"/>
          </w:rPr>
          <w:t>https://josephine.proebiz.com</w:t>
        </w:r>
      </w:hyperlink>
      <w:r w:rsidRPr="00660ABD">
        <w:rPr>
          <w:rFonts w:ascii="Arial" w:hAnsi="Arial" w:cs="Arial"/>
          <w:sz w:val="20"/>
          <w:szCs w:val="20"/>
        </w:rPr>
        <w:t>, która jest przeznaczona do elektronicznej komunikacji między zamawiającym a wykonawcą w rozumieniu ustawy z dnia 18 lipca 2002 r. o świadczeniu usług drogą elektroniczną.</w:t>
      </w:r>
    </w:p>
    <w:p w14:paraId="14546E79" w14:textId="77777777" w:rsidR="00B621BA" w:rsidRPr="00660ABD" w:rsidRDefault="00B621BA" w:rsidP="00B621BA">
      <w:pPr>
        <w:tabs>
          <w:tab w:val="num" w:pos="284"/>
          <w:tab w:val="left" w:pos="567"/>
        </w:tabs>
        <w:autoSpaceDE w:val="0"/>
        <w:autoSpaceDN w:val="0"/>
        <w:adjustRightInd w:val="0"/>
        <w:spacing w:after="120" w:line="20" w:lineRule="atLeast"/>
        <w:ind w:left="567" w:hanging="567"/>
        <w:jc w:val="both"/>
        <w:rPr>
          <w:rFonts w:ascii="Arial" w:hAnsi="Arial" w:cs="Arial"/>
          <w:sz w:val="20"/>
          <w:szCs w:val="20"/>
        </w:rPr>
      </w:pPr>
      <w:r w:rsidRPr="00660ABD">
        <w:rPr>
          <w:rFonts w:ascii="Arial" w:hAnsi="Arial" w:cs="Arial"/>
          <w:sz w:val="20"/>
          <w:szCs w:val="20"/>
        </w:rPr>
        <w:t xml:space="preserve">7.2 </w:t>
      </w:r>
      <w:r w:rsidRPr="00660ABD">
        <w:rPr>
          <w:rFonts w:ascii="Arial" w:hAnsi="Arial" w:cs="Arial"/>
          <w:sz w:val="20"/>
          <w:szCs w:val="20"/>
        </w:rPr>
        <w:tab/>
        <w:t xml:space="preserve">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w:t>
      </w:r>
      <w:proofErr w:type="spellStart"/>
      <w:r w:rsidRPr="00660ABD">
        <w:rPr>
          <w:rFonts w:ascii="Arial" w:hAnsi="Arial" w:cs="Arial"/>
          <w:sz w:val="20"/>
          <w:szCs w:val="20"/>
        </w:rPr>
        <w:t>zaintersowaną</w:t>
      </w:r>
      <w:proofErr w:type="spellEnd"/>
      <w:r w:rsidRPr="00660ABD">
        <w:rPr>
          <w:rFonts w:ascii="Arial" w:hAnsi="Arial" w:cs="Arial"/>
          <w:sz w:val="20"/>
          <w:szCs w:val="20"/>
        </w:rPr>
        <w:t xml:space="preserve">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 a wykonawcą, w tym komunikacji w dynamicznym systemie zakupów (zwanym dalej „DSZ”).</w:t>
      </w:r>
    </w:p>
    <w:p w14:paraId="061EC538" w14:textId="77777777" w:rsidR="00B621BA" w:rsidRPr="00660ABD" w:rsidRDefault="00B621BA" w:rsidP="00B621BA">
      <w:pPr>
        <w:tabs>
          <w:tab w:val="num" w:pos="284"/>
        </w:tabs>
        <w:spacing w:after="120" w:line="20" w:lineRule="atLeast"/>
        <w:ind w:left="567" w:hanging="567"/>
        <w:jc w:val="both"/>
        <w:rPr>
          <w:rFonts w:ascii="Arial" w:hAnsi="Arial" w:cs="Arial"/>
          <w:sz w:val="20"/>
          <w:szCs w:val="20"/>
        </w:rPr>
      </w:pPr>
      <w:r w:rsidRPr="00660ABD">
        <w:rPr>
          <w:rFonts w:ascii="Arial" w:hAnsi="Arial" w:cs="Arial"/>
          <w:sz w:val="20"/>
          <w:szCs w:val="20"/>
        </w:rPr>
        <w:t xml:space="preserve">7.3   </w:t>
      </w:r>
      <w:r w:rsidRPr="00660ABD">
        <w:rPr>
          <w:rFonts w:ascii="Arial" w:hAnsi="Arial" w:cs="Arial"/>
          <w:sz w:val="20"/>
          <w:szCs w:val="20"/>
        </w:rPr>
        <w:tab/>
        <w:t xml:space="preserve">Aby bezproblemowo korzystać z systemu JOSEPHINE, konieczne jest korzystanie z komputera podłączonego do </w:t>
      </w:r>
      <w:proofErr w:type="spellStart"/>
      <w:r w:rsidRPr="00660ABD">
        <w:rPr>
          <w:rFonts w:ascii="Arial" w:hAnsi="Arial" w:cs="Arial"/>
          <w:sz w:val="20"/>
          <w:szCs w:val="20"/>
        </w:rPr>
        <w:t>internetu</w:t>
      </w:r>
      <w:proofErr w:type="spellEnd"/>
      <w:r w:rsidRPr="00660ABD">
        <w:rPr>
          <w:rFonts w:ascii="Arial" w:hAnsi="Arial" w:cs="Arial"/>
          <w:sz w:val="20"/>
          <w:szCs w:val="20"/>
        </w:rPr>
        <w:t xml:space="preserve"> i przeglądarki internetowej. Szczegółowe informacje dotyczące wymagań technicznych znajdują się pod adresem </w:t>
      </w:r>
      <w:hyperlink r:id="rId16" w:history="1">
        <w:r w:rsidRPr="00660ABD">
          <w:rPr>
            <w:rStyle w:val="Hipercze"/>
            <w:rFonts w:ascii="Arial" w:hAnsi="Arial" w:cs="Arial"/>
            <w:sz w:val="20"/>
            <w:szCs w:val="20"/>
          </w:rPr>
          <w:t>https://store.proebiz.com/docs/josephine/pl/Wymagania_techniczne_sw_JOSEPHINE.pdf</w:t>
        </w:r>
      </w:hyperlink>
    </w:p>
    <w:p w14:paraId="65809DBA" w14:textId="77777777" w:rsidR="00B621BA" w:rsidRPr="00660ABD" w:rsidRDefault="00B621BA" w:rsidP="00B621BA">
      <w:pPr>
        <w:tabs>
          <w:tab w:val="num" w:pos="284"/>
        </w:tabs>
        <w:spacing w:after="120" w:line="20" w:lineRule="atLeast"/>
        <w:ind w:left="567" w:hanging="567"/>
        <w:jc w:val="both"/>
        <w:rPr>
          <w:rFonts w:ascii="Arial" w:hAnsi="Arial" w:cs="Arial"/>
          <w:sz w:val="20"/>
          <w:szCs w:val="20"/>
        </w:rPr>
      </w:pPr>
      <w:r w:rsidRPr="00660ABD">
        <w:rPr>
          <w:rFonts w:ascii="Arial" w:hAnsi="Arial" w:cs="Arial"/>
          <w:sz w:val="20"/>
          <w:szCs w:val="20"/>
        </w:rPr>
        <w:t>7.4</w:t>
      </w:r>
      <w:r w:rsidRPr="00660ABD">
        <w:rPr>
          <w:rFonts w:ascii="Arial" w:hAnsi="Arial" w:cs="Arial"/>
          <w:sz w:val="20"/>
          <w:szCs w:val="20"/>
        </w:rPr>
        <w:tab/>
      </w:r>
      <w:r w:rsidRPr="00660ABD">
        <w:rPr>
          <w:rFonts w:ascii="Arial" w:hAnsi="Arial" w:cs="Arial"/>
          <w:sz w:val="20"/>
          <w:szCs w:val="20"/>
        </w:rPr>
        <w:tab/>
        <w:t>Treścią elektronicznej komunikacji za pośrednictwem oprogramowania JOSEPHINE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 zamawiającym i wykonawcą w zamówieniach publicznych oraz w DSZ. Komunikacja elektroniczna za pośrednictwem JOSEPHINE nie ma zastosowania do komunikacji ze stronami trzecimi. Jeżeli zamawiający zdecyduje o możliwości zastosowania innej metody komunikacji niż za pośrednictwem oprogramowania JOSEPHINE to powinien to wyraźnie wskazać w dokumentacji przetargowej.</w:t>
      </w:r>
    </w:p>
    <w:p w14:paraId="122FE51B" w14:textId="77777777" w:rsidR="00B621BA" w:rsidRPr="00660ABD" w:rsidRDefault="00B621BA" w:rsidP="00B621BA">
      <w:pPr>
        <w:tabs>
          <w:tab w:val="num" w:pos="284"/>
          <w:tab w:val="left" w:pos="567"/>
        </w:tabs>
        <w:autoSpaceDE w:val="0"/>
        <w:autoSpaceDN w:val="0"/>
        <w:adjustRightInd w:val="0"/>
        <w:spacing w:after="120" w:line="20" w:lineRule="atLeast"/>
        <w:ind w:left="567" w:hanging="567"/>
        <w:jc w:val="both"/>
        <w:rPr>
          <w:rFonts w:ascii="Arial" w:hAnsi="Arial" w:cs="Arial"/>
          <w:sz w:val="20"/>
          <w:szCs w:val="20"/>
        </w:rPr>
      </w:pPr>
      <w:r w:rsidRPr="00660ABD">
        <w:rPr>
          <w:rFonts w:ascii="Arial" w:hAnsi="Arial" w:cs="Arial"/>
          <w:sz w:val="20"/>
          <w:szCs w:val="20"/>
        </w:rPr>
        <w:t xml:space="preserve">7.5   </w:t>
      </w:r>
      <w:r w:rsidRPr="00660ABD">
        <w:rPr>
          <w:rFonts w:ascii="Arial" w:hAnsi="Arial" w:cs="Arial"/>
          <w:sz w:val="20"/>
          <w:szCs w:val="20"/>
        </w:rPr>
        <w:tab/>
        <w:t xml:space="preserve">Dostarczenie wiadomości elektronicznych zawierających dane, za pośrednictwem oprogramowania JOSEPHINE w zakresie określonym w punkcie 1.4, oznacza moment otrzymania wiadomości zawierających dane na adres elektroniczny odbiorcy (odbiorców) w </w:t>
      </w:r>
      <w:r w:rsidRPr="00660ABD">
        <w:rPr>
          <w:rFonts w:ascii="Arial" w:hAnsi="Arial" w:cs="Arial"/>
          <w:sz w:val="20"/>
          <w:szCs w:val="20"/>
        </w:rPr>
        <w:lastRenderedPageBreak/>
        <w:t>oprogramowaniu JOSEPHINE. Oprogramowanie JOSEPHINE dokonuje zapisu przebiegu komunikacji elektronicznej.</w:t>
      </w:r>
    </w:p>
    <w:p w14:paraId="5274EBF0" w14:textId="77777777" w:rsidR="00B621BA" w:rsidRPr="00660ABD" w:rsidRDefault="00B621BA" w:rsidP="00B621BA">
      <w:pPr>
        <w:tabs>
          <w:tab w:val="num" w:pos="284"/>
          <w:tab w:val="left" w:pos="567"/>
        </w:tabs>
        <w:autoSpaceDE w:val="0"/>
        <w:autoSpaceDN w:val="0"/>
        <w:adjustRightInd w:val="0"/>
        <w:spacing w:after="120" w:line="20" w:lineRule="atLeast"/>
        <w:ind w:left="567" w:hanging="567"/>
        <w:jc w:val="both"/>
        <w:rPr>
          <w:rFonts w:ascii="Arial" w:hAnsi="Arial" w:cs="Arial"/>
          <w:sz w:val="20"/>
          <w:szCs w:val="20"/>
        </w:rPr>
      </w:pPr>
      <w:r w:rsidRPr="00660ABD">
        <w:rPr>
          <w:rFonts w:ascii="Arial" w:hAnsi="Arial" w:cs="Arial"/>
          <w:sz w:val="20"/>
          <w:szCs w:val="20"/>
        </w:rPr>
        <w:t xml:space="preserve">7.6  </w:t>
      </w:r>
      <w:r w:rsidRPr="00660ABD">
        <w:rPr>
          <w:rFonts w:ascii="Arial" w:hAnsi="Arial" w:cs="Arial"/>
          <w:sz w:val="20"/>
          <w:szCs w:val="20"/>
        </w:rPr>
        <w:tab/>
        <w:t>Jeśli nadawcą wiadomości zawierającej dane jest zamawiający, wykonawca zostanie poinformowany, że otrzymał wiadomość z danymi do danego zamówienia lub do danego DSZ (na kontaktowy adres e-mail określony przez wykonawcę w trakcie rejestracji do oprogramowania JOSEPHINE). Po zalogowaniu się do oprogramowania JOSEPHINE, treść wiadomości zawierającej dane będzie widoczna w module komunikacyjnym zamówienia lub w DSZ.</w:t>
      </w:r>
    </w:p>
    <w:p w14:paraId="6A8C39B1" w14:textId="77777777" w:rsidR="00B621BA" w:rsidRPr="00660ABD" w:rsidRDefault="00B621BA" w:rsidP="00B621BA">
      <w:pPr>
        <w:tabs>
          <w:tab w:val="num" w:pos="284"/>
          <w:tab w:val="left" w:pos="567"/>
        </w:tabs>
        <w:autoSpaceDE w:val="0"/>
        <w:autoSpaceDN w:val="0"/>
        <w:adjustRightInd w:val="0"/>
        <w:spacing w:after="120" w:line="20" w:lineRule="atLeast"/>
        <w:ind w:left="567" w:hanging="567"/>
        <w:jc w:val="both"/>
        <w:rPr>
          <w:rFonts w:ascii="Arial" w:hAnsi="Arial" w:cs="Arial"/>
          <w:sz w:val="20"/>
          <w:szCs w:val="20"/>
        </w:rPr>
      </w:pPr>
      <w:r w:rsidRPr="00660ABD">
        <w:rPr>
          <w:rFonts w:ascii="Arial" w:hAnsi="Arial" w:cs="Arial"/>
          <w:sz w:val="20"/>
          <w:szCs w:val="20"/>
        </w:rPr>
        <w:t xml:space="preserve">7.7  </w:t>
      </w:r>
      <w:r w:rsidRPr="00660ABD">
        <w:rPr>
          <w:rFonts w:ascii="Arial" w:hAnsi="Arial" w:cs="Arial"/>
          <w:sz w:val="20"/>
          <w:szCs w:val="20"/>
        </w:rPr>
        <w:tab/>
        <w:t>Po dokonanej rejestracji i zalogowaniu się do oprogramowania JOSEPHINE, wykonawca może wysyłać wiadomości z danymi ze środowiska systemu. Może również przeglądać całą historię swojej komunikacji z zamawiającym.</w:t>
      </w:r>
    </w:p>
    <w:p w14:paraId="208E1D89" w14:textId="77777777" w:rsidR="00B621BA" w:rsidRPr="00660ABD" w:rsidRDefault="00B621BA" w:rsidP="00B621BA">
      <w:pPr>
        <w:pStyle w:val="Default"/>
        <w:tabs>
          <w:tab w:val="num" w:pos="284"/>
        </w:tabs>
        <w:spacing w:after="120" w:line="20" w:lineRule="atLeast"/>
        <w:ind w:left="567" w:hanging="567"/>
        <w:jc w:val="both"/>
        <w:rPr>
          <w:color w:val="auto"/>
          <w:sz w:val="20"/>
          <w:szCs w:val="20"/>
        </w:rPr>
      </w:pPr>
      <w:r w:rsidRPr="00660ABD">
        <w:rPr>
          <w:color w:val="auto"/>
          <w:sz w:val="20"/>
          <w:szCs w:val="20"/>
        </w:rPr>
        <w:t>7.8</w:t>
      </w:r>
      <w:r w:rsidRPr="00660ABD">
        <w:rPr>
          <w:color w:val="auto"/>
          <w:sz w:val="20"/>
          <w:szCs w:val="20"/>
        </w:rPr>
        <w:tab/>
      </w:r>
      <w:r w:rsidRPr="00660ABD">
        <w:rPr>
          <w:color w:val="auto"/>
          <w:sz w:val="20"/>
          <w:szCs w:val="20"/>
        </w:rPr>
        <w:tab/>
        <w:t>Jeśli wykonawca jest zainteresowany otrzymywaniem powiadomień na wskazany adres e-mail do konkretnego zamówienia publicznego lub do DSZ, zamawiający zaleca kliknięcie przycisku INTERESUJE MNIE TO (w prawym górnym rogu ekranu).</w:t>
      </w:r>
    </w:p>
    <w:p w14:paraId="070FC945" w14:textId="77777777" w:rsidR="00B621BA" w:rsidRPr="00660ABD" w:rsidRDefault="00B621BA" w:rsidP="00B621BA">
      <w:pPr>
        <w:pStyle w:val="Default"/>
        <w:tabs>
          <w:tab w:val="num" w:pos="284"/>
        </w:tabs>
        <w:spacing w:after="120" w:line="20" w:lineRule="atLeast"/>
        <w:ind w:left="567" w:hanging="567"/>
        <w:jc w:val="both"/>
        <w:rPr>
          <w:color w:val="auto"/>
          <w:sz w:val="20"/>
          <w:szCs w:val="20"/>
        </w:rPr>
      </w:pPr>
    </w:p>
    <w:p w14:paraId="03A90DE6" w14:textId="77777777" w:rsidR="00B621BA" w:rsidRPr="00660ABD" w:rsidRDefault="00B621BA" w:rsidP="003869E0">
      <w:pPr>
        <w:pStyle w:val="Default"/>
        <w:numPr>
          <w:ilvl w:val="1"/>
          <w:numId w:val="13"/>
        </w:numPr>
        <w:spacing w:after="120" w:line="20" w:lineRule="atLeast"/>
        <w:jc w:val="both"/>
        <w:rPr>
          <w:b/>
          <w:bCs/>
          <w:color w:val="auto"/>
          <w:sz w:val="20"/>
          <w:szCs w:val="20"/>
          <w:u w:val="single"/>
        </w:rPr>
      </w:pPr>
      <w:r w:rsidRPr="00660ABD">
        <w:rPr>
          <w:b/>
          <w:bCs/>
          <w:color w:val="auto"/>
          <w:sz w:val="20"/>
          <w:szCs w:val="20"/>
          <w:u w:val="single"/>
        </w:rPr>
        <w:t>REJESTRACJA.</w:t>
      </w:r>
    </w:p>
    <w:p w14:paraId="0786DC04" w14:textId="77777777" w:rsidR="00B621BA" w:rsidRPr="00660ABD" w:rsidRDefault="00B621BA" w:rsidP="00B621BA">
      <w:pPr>
        <w:pStyle w:val="Default"/>
        <w:tabs>
          <w:tab w:val="num" w:pos="284"/>
        </w:tabs>
        <w:spacing w:after="120" w:line="20" w:lineRule="atLeast"/>
        <w:ind w:left="567" w:hanging="567"/>
        <w:jc w:val="both"/>
        <w:rPr>
          <w:color w:val="auto"/>
          <w:sz w:val="20"/>
          <w:szCs w:val="20"/>
        </w:rPr>
      </w:pPr>
    </w:p>
    <w:p w14:paraId="5BB3466A"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8.1.   Osoba upoważniona rejestruje się w systemie JOSEPHINE, wypełniając formularz rejestracyjny na domenie </w:t>
      </w:r>
      <w:hyperlink r:id="rId17" w:history="1">
        <w:r w:rsidRPr="00660ABD">
          <w:rPr>
            <w:rStyle w:val="Hipercze"/>
            <w:rFonts w:ascii="Arial" w:hAnsi="Arial" w:cs="Arial"/>
            <w:sz w:val="20"/>
            <w:szCs w:val="20"/>
          </w:rPr>
          <w:t>https://josephine.proebiz.com</w:t>
        </w:r>
      </w:hyperlink>
      <w:r w:rsidRPr="00660ABD">
        <w:rPr>
          <w:rFonts w:ascii="Arial" w:hAnsi="Arial" w:cs="Arial"/>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07A13CDC"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8.2</w:t>
      </w:r>
      <w:r w:rsidRPr="00660ABD">
        <w:rPr>
          <w:rFonts w:ascii="Arial" w:hAnsi="Arial" w:cs="Arial"/>
          <w:sz w:val="20"/>
          <w:szCs w:val="20"/>
        </w:rPr>
        <w:tab/>
      </w:r>
      <w:r w:rsidRPr="00660ABD">
        <w:rPr>
          <w:rFonts w:ascii="Arial" w:hAnsi="Arial" w:cs="Arial"/>
          <w:sz w:val="20"/>
          <w:szCs w:val="20"/>
        </w:rPr>
        <w:tab/>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4FA86A0F"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8.3</w:t>
      </w:r>
      <w:r w:rsidRPr="00660ABD">
        <w:rPr>
          <w:rFonts w:ascii="Arial" w:hAnsi="Arial" w:cs="Arial"/>
          <w:sz w:val="20"/>
          <w:szCs w:val="20"/>
        </w:rPr>
        <w:tab/>
      </w:r>
      <w:r w:rsidRPr="00660ABD">
        <w:rPr>
          <w:rFonts w:ascii="Arial" w:hAnsi="Arial" w:cs="Arial"/>
          <w:sz w:val="20"/>
          <w:szCs w:val="20"/>
        </w:rPr>
        <w:tab/>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0AF9ACC0"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8.4 </w:t>
      </w:r>
      <w:r w:rsidRPr="00660ABD">
        <w:rPr>
          <w:rFonts w:ascii="Arial" w:hAnsi="Arial" w:cs="Arial"/>
          <w:sz w:val="20"/>
          <w:szCs w:val="20"/>
        </w:rPr>
        <w:tab/>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2764F96C" w14:textId="18E26A65" w:rsidR="00B621BA" w:rsidRPr="00660ABD" w:rsidRDefault="00B621BA" w:rsidP="00B621BA">
      <w:pPr>
        <w:pStyle w:val="Default"/>
        <w:tabs>
          <w:tab w:val="num" w:pos="284"/>
        </w:tabs>
        <w:spacing w:after="120" w:line="20" w:lineRule="atLeast"/>
        <w:ind w:left="567" w:hanging="567"/>
        <w:jc w:val="both"/>
        <w:rPr>
          <w:color w:val="auto"/>
          <w:sz w:val="20"/>
          <w:szCs w:val="20"/>
        </w:rPr>
      </w:pPr>
      <w:r w:rsidRPr="00660ABD">
        <w:rPr>
          <w:sz w:val="20"/>
          <w:szCs w:val="20"/>
        </w:rPr>
        <w:t xml:space="preserve">8.5 </w:t>
      </w:r>
      <w:r w:rsidRPr="00660ABD">
        <w:rPr>
          <w:sz w:val="20"/>
          <w:szCs w:val="20"/>
        </w:rPr>
        <w:tab/>
        <w:t>Po zalogowaniu się do systemu JOSEPHINE zarejestrowany użytko</w:t>
      </w:r>
      <w:r w:rsidR="00FC1C96">
        <w:rPr>
          <w:sz w:val="20"/>
          <w:szCs w:val="20"/>
        </w:rPr>
        <w:t>w</w:t>
      </w:r>
      <w:r w:rsidRPr="00660ABD">
        <w:rPr>
          <w:sz w:val="20"/>
          <w:szCs w:val="20"/>
        </w:rPr>
        <w:t>nik może wybrać zamówienie publiczne lub DSZ i może zacząć w pełni korzystać z oprogramowania JOSEPHINE</w:t>
      </w:r>
    </w:p>
    <w:p w14:paraId="67C17C7F" w14:textId="77777777" w:rsidR="00B621BA" w:rsidRPr="00660ABD" w:rsidRDefault="00B621BA" w:rsidP="00B621BA">
      <w:pPr>
        <w:pStyle w:val="Default"/>
        <w:tabs>
          <w:tab w:val="num" w:pos="284"/>
        </w:tabs>
        <w:spacing w:after="120" w:line="20" w:lineRule="atLeast"/>
        <w:ind w:left="567" w:hanging="567"/>
        <w:jc w:val="both"/>
        <w:rPr>
          <w:color w:val="auto"/>
          <w:sz w:val="20"/>
          <w:szCs w:val="20"/>
        </w:rPr>
      </w:pPr>
    </w:p>
    <w:p w14:paraId="04D2134B" w14:textId="77777777" w:rsidR="00B621BA" w:rsidRPr="00660ABD" w:rsidRDefault="00B621BA" w:rsidP="003869E0">
      <w:pPr>
        <w:pStyle w:val="Default"/>
        <w:numPr>
          <w:ilvl w:val="1"/>
          <w:numId w:val="13"/>
        </w:numPr>
        <w:spacing w:after="120" w:line="20" w:lineRule="atLeast"/>
        <w:jc w:val="both"/>
        <w:rPr>
          <w:b/>
          <w:bCs/>
          <w:color w:val="auto"/>
          <w:sz w:val="20"/>
          <w:szCs w:val="20"/>
          <w:u w:val="single"/>
        </w:rPr>
      </w:pPr>
      <w:r w:rsidRPr="00660ABD">
        <w:rPr>
          <w:b/>
          <w:bCs/>
          <w:sz w:val="20"/>
          <w:szCs w:val="20"/>
          <w:u w:val="single"/>
        </w:rPr>
        <w:t>ELEKTRONICZNE SKŁADANIE OFERTY W ZAMÓWIENIU PUBLICZNYM</w:t>
      </w:r>
    </w:p>
    <w:p w14:paraId="0A3AE117" w14:textId="77777777" w:rsidR="00B621BA" w:rsidRPr="00660ABD" w:rsidRDefault="00B621BA" w:rsidP="00B621BA">
      <w:pPr>
        <w:rPr>
          <w:rFonts w:ascii="Arial" w:hAnsi="Arial" w:cs="Arial"/>
          <w:sz w:val="20"/>
          <w:szCs w:val="20"/>
        </w:rPr>
      </w:pPr>
    </w:p>
    <w:p w14:paraId="0FD9F5B7"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9.1 </w:t>
      </w:r>
      <w:r w:rsidRPr="00660ABD">
        <w:rPr>
          <w:rFonts w:ascii="Arial" w:hAnsi="Arial" w:cs="Arial"/>
          <w:sz w:val="20"/>
          <w:szCs w:val="20"/>
        </w:rPr>
        <w:tab/>
        <w:t xml:space="preserve">Wykonawca składa ofertę drogą elektroniczną w rozumieniu przepisów ustawy z dnia 18 lipca 2002 r. o świadczeniu usług drogą elektroniczną. i wprowadza ją do oprogramowania JOSEPHINE, które znajduje się pod adresem internetowym </w:t>
      </w:r>
      <w:hyperlink r:id="rId18" w:history="1">
        <w:r w:rsidRPr="00660ABD">
          <w:rPr>
            <w:rStyle w:val="Hipercze"/>
            <w:rFonts w:ascii="Arial" w:hAnsi="Arial" w:cs="Arial"/>
            <w:sz w:val="20"/>
            <w:szCs w:val="20"/>
          </w:rPr>
          <w:t>https://josephine.proebiz.com/</w:t>
        </w:r>
      </w:hyperlink>
      <w:r w:rsidRPr="00660ABD">
        <w:rPr>
          <w:rFonts w:ascii="Arial" w:hAnsi="Arial" w:cs="Arial"/>
          <w:sz w:val="20"/>
          <w:szCs w:val="20"/>
        </w:rPr>
        <w:t>. Wykonawca składa dokumenty w wymaganym formacie i zakresie oraz kolejności zgodnie z dokumentacją przetargową zamawiającego.</w:t>
      </w:r>
    </w:p>
    <w:p w14:paraId="37B43676"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lastRenderedPageBreak/>
        <w:t xml:space="preserve">9.2 </w:t>
      </w:r>
      <w:r w:rsidRPr="00660ABD">
        <w:rPr>
          <w:rFonts w:ascii="Arial" w:hAnsi="Arial" w:cs="Arial"/>
          <w:sz w:val="20"/>
          <w:szCs w:val="20"/>
        </w:rPr>
        <w:tab/>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od 130 000 PLN może podpisać dokumenty podpisem kwalifikowanym bądź zaufanym (</w:t>
      </w:r>
      <w:proofErr w:type="spellStart"/>
      <w:r w:rsidRPr="00660ABD">
        <w:rPr>
          <w:rFonts w:ascii="Arial" w:hAnsi="Arial" w:cs="Arial"/>
          <w:sz w:val="20"/>
          <w:szCs w:val="20"/>
        </w:rPr>
        <w:t>ePUAP</w:t>
      </w:r>
      <w:proofErr w:type="spellEnd"/>
      <w:r w:rsidRPr="00660ABD">
        <w:rPr>
          <w:rFonts w:ascii="Arial" w:hAnsi="Arial" w:cs="Arial"/>
          <w:sz w:val="20"/>
          <w:szCs w:val="20"/>
        </w:rPr>
        <w:t>) lub osobistym (za pomocą dowodu osobistego z warstwą elektroniczną).</w:t>
      </w:r>
    </w:p>
    <w:p w14:paraId="179A2390"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9.3 </w:t>
      </w:r>
      <w:r w:rsidRPr="00660ABD">
        <w:rPr>
          <w:rFonts w:ascii="Arial" w:hAnsi="Arial" w:cs="Arial"/>
          <w:sz w:val="20"/>
          <w:szCs w:val="20"/>
        </w:rPr>
        <w:tab/>
        <w:t>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podanymi w dokumencie oferty to procedura w sprawie rozbieżności zostanie przeprowadzona w sposób określony w dokumentacji przetargowej.</w:t>
      </w:r>
    </w:p>
    <w:p w14:paraId="0F5304DC" w14:textId="77777777" w:rsidR="00B621BA" w:rsidRPr="00660ABD" w:rsidRDefault="00B621BA" w:rsidP="00B621BA">
      <w:pPr>
        <w:tabs>
          <w:tab w:val="num" w:pos="284"/>
        </w:tabs>
        <w:spacing w:after="120"/>
        <w:ind w:left="567" w:hanging="567"/>
        <w:jc w:val="both"/>
        <w:rPr>
          <w:rFonts w:ascii="Arial" w:hAnsi="Arial" w:cs="Arial"/>
          <w:color w:val="FF0000"/>
          <w:sz w:val="20"/>
          <w:szCs w:val="20"/>
        </w:rPr>
      </w:pPr>
      <w:r w:rsidRPr="00660ABD">
        <w:rPr>
          <w:rFonts w:ascii="Arial" w:hAnsi="Arial" w:cs="Arial"/>
          <w:sz w:val="20"/>
          <w:szCs w:val="20"/>
        </w:rPr>
        <w:t xml:space="preserve">9.4 </w:t>
      </w:r>
      <w:r w:rsidRPr="00660ABD">
        <w:rPr>
          <w:rFonts w:ascii="Arial" w:hAnsi="Arial" w:cs="Arial"/>
          <w:sz w:val="20"/>
          <w:szCs w:val="20"/>
        </w:rPr>
        <w:tab/>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p>
    <w:p w14:paraId="7EEE3293"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9.5 </w:t>
      </w:r>
      <w:r w:rsidRPr="00660ABD">
        <w:rPr>
          <w:rFonts w:ascii="Arial" w:hAnsi="Arial" w:cs="Arial"/>
          <w:sz w:val="20"/>
          <w:szCs w:val="20"/>
        </w:rPr>
        <w:tab/>
        <w:t>Wykonawca składa ofertę przed upłynięciem terminu składania ofert. Złożenie oferty w terminie składania ofert oznacza dostarczenie oferty na czas. Najmniejsza możliwa jednostka czasu w systemie do złożenia oferty to sekunda.</w:t>
      </w:r>
    </w:p>
    <w:p w14:paraId="13173C9F"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9.6</w:t>
      </w:r>
      <w:r w:rsidRPr="00660ABD">
        <w:rPr>
          <w:rFonts w:ascii="Arial" w:hAnsi="Arial" w:cs="Arial"/>
          <w:sz w:val="20"/>
          <w:szCs w:val="20"/>
        </w:rPr>
        <w:tab/>
      </w:r>
      <w:r w:rsidRPr="00660ABD">
        <w:rPr>
          <w:rFonts w:ascii="Arial" w:hAnsi="Arial" w:cs="Arial"/>
          <w:sz w:val="20"/>
          <w:szCs w:val="20"/>
        </w:rPr>
        <w:tab/>
        <w:t>Zamawiający zwraca uwagę, że w zamówieniach do 130 000 PLN, w przypadku których zamawiający nie przewidział obowiązku podpisu elektronicznego, elektroniczne złożenie oferty obejmuje również jej zabezpieczenie. 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JOSEPHINE. Zamawiający zaleca, aby wykonawca zapewnił dla siebie wystarczającą rezerwę czasową na elektroniczne złożenie oferty.</w:t>
      </w:r>
    </w:p>
    <w:p w14:paraId="7D7D661E"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9.7</w:t>
      </w:r>
      <w:r w:rsidRPr="00660ABD">
        <w:rPr>
          <w:rFonts w:ascii="Arial" w:hAnsi="Arial" w:cs="Arial"/>
          <w:sz w:val="20"/>
          <w:szCs w:val="20"/>
        </w:rPr>
        <w:tab/>
      </w:r>
      <w:r w:rsidRPr="00660ABD">
        <w:rPr>
          <w:rFonts w:ascii="Arial" w:hAnsi="Arial" w:cs="Arial"/>
          <w:sz w:val="20"/>
          <w:szCs w:val="20"/>
        </w:rPr>
        <w:tab/>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4EC37C3E" w14:textId="77777777" w:rsidR="00B621BA" w:rsidRPr="00660ABD" w:rsidRDefault="00B621BA" w:rsidP="00B621BA">
      <w:pPr>
        <w:tabs>
          <w:tab w:val="num" w:pos="284"/>
        </w:tabs>
        <w:spacing w:after="120"/>
        <w:ind w:left="567" w:hanging="567"/>
        <w:jc w:val="both"/>
        <w:rPr>
          <w:rFonts w:ascii="Arial" w:hAnsi="Arial" w:cs="Arial"/>
          <w:sz w:val="20"/>
          <w:szCs w:val="20"/>
        </w:rPr>
      </w:pPr>
      <w:r w:rsidRPr="00660ABD">
        <w:rPr>
          <w:rFonts w:ascii="Arial" w:hAnsi="Arial" w:cs="Arial"/>
          <w:sz w:val="20"/>
          <w:szCs w:val="20"/>
        </w:rPr>
        <w:t xml:space="preserve">9.8 </w:t>
      </w:r>
      <w:r w:rsidRPr="00660ABD">
        <w:rPr>
          <w:rFonts w:ascii="Arial" w:hAnsi="Arial" w:cs="Arial"/>
          <w:sz w:val="20"/>
          <w:szCs w:val="20"/>
        </w:rPr>
        <w:tab/>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1DD2FDC0" w14:textId="77777777" w:rsidR="00B621BA" w:rsidRPr="00F8291F" w:rsidRDefault="00B621BA" w:rsidP="00B621BA">
      <w:pPr>
        <w:spacing w:after="0" w:line="240" w:lineRule="auto"/>
        <w:jc w:val="both"/>
        <w:rPr>
          <w:rFonts w:ascii="Arial" w:eastAsia="Times New Roman" w:hAnsi="Arial" w:cs="Arial"/>
          <w:b/>
          <w:sz w:val="20"/>
          <w:szCs w:val="20"/>
        </w:rPr>
      </w:pPr>
    </w:p>
    <w:p w14:paraId="43AC002F" w14:textId="77777777" w:rsidR="00391DB7" w:rsidRPr="008E34B4" w:rsidRDefault="00391DB7" w:rsidP="008E34B4">
      <w:pPr>
        <w:spacing w:after="0" w:line="240" w:lineRule="auto"/>
        <w:jc w:val="both"/>
        <w:rPr>
          <w:rFonts w:ascii="Arial" w:hAnsi="Arial" w:cs="Arial"/>
          <w:bCs/>
          <w:sz w:val="20"/>
          <w:szCs w:val="20"/>
        </w:rPr>
      </w:pPr>
    </w:p>
    <w:p w14:paraId="14BE26B7" w14:textId="38529CBD" w:rsidR="00091FF6" w:rsidRPr="00EB472B" w:rsidRDefault="00091FF6" w:rsidP="00EB472B">
      <w:pPr>
        <w:shd w:val="clear" w:color="auto" w:fill="D9E2F3" w:themeFill="accent1" w:themeFillTint="33"/>
        <w:spacing w:after="0" w:line="240" w:lineRule="auto"/>
        <w:jc w:val="center"/>
        <w:rPr>
          <w:rFonts w:ascii="Arial" w:hAnsi="Arial" w:cs="Arial"/>
          <w:b/>
          <w:u w:val="single"/>
        </w:rPr>
      </w:pPr>
      <w:r w:rsidRPr="00EB472B">
        <w:rPr>
          <w:rFonts w:ascii="Arial" w:hAnsi="Arial" w:cs="Arial"/>
          <w:b/>
          <w:u w:val="single"/>
        </w:rPr>
        <w:t>ROZDZIAŁ XII</w:t>
      </w:r>
      <w:r w:rsidR="00740885" w:rsidRPr="00EB472B">
        <w:rPr>
          <w:rFonts w:ascii="Arial" w:hAnsi="Arial" w:cs="Arial"/>
          <w:b/>
          <w:u w:val="single"/>
        </w:rPr>
        <w:t>I</w:t>
      </w:r>
    </w:p>
    <w:p w14:paraId="50989039" w14:textId="27D44094" w:rsidR="00497131" w:rsidRPr="008E34B4" w:rsidRDefault="00497131" w:rsidP="00EB472B">
      <w:pPr>
        <w:shd w:val="clear" w:color="auto" w:fill="D9E2F3" w:themeFill="accent1" w:themeFillTint="33"/>
        <w:spacing w:after="0" w:line="240" w:lineRule="auto"/>
        <w:jc w:val="center"/>
        <w:rPr>
          <w:rFonts w:ascii="Arial" w:hAnsi="Arial" w:cs="Arial"/>
          <w:b/>
          <w:sz w:val="20"/>
          <w:szCs w:val="20"/>
        </w:rPr>
      </w:pPr>
      <w:r w:rsidRPr="00EB472B">
        <w:rPr>
          <w:rFonts w:ascii="Arial" w:hAnsi="Arial" w:cs="Arial"/>
          <w:b/>
        </w:rPr>
        <w:t>INFORMACJE O WYMAGANIACH TECHNICZNYCH I ORGANIZACYJNYCH SPORZĄDZANIA,</w:t>
      </w:r>
      <w:r w:rsidR="00135DD6" w:rsidRPr="00EB472B">
        <w:rPr>
          <w:rFonts w:ascii="Arial" w:hAnsi="Arial" w:cs="Arial"/>
          <w:b/>
        </w:rPr>
        <w:t xml:space="preserve"> </w:t>
      </w:r>
      <w:r w:rsidRPr="00EB472B">
        <w:rPr>
          <w:rFonts w:ascii="Arial" w:hAnsi="Arial" w:cs="Arial"/>
          <w:b/>
        </w:rPr>
        <w:t>WYSYŁANIA I ODBIERANIA KORESPONDENCJI ELEKTRONICZNEJ</w:t>
      </w:r>
    </w:p>
    <w:p w14:paraId="3DAC45B9" w14:textId="77777777" w:rsidR="00F8291F" w:rsidRPr="00F8291F" w:rsidRDefault="00F8291F" w:rsidP="00193124">
      <w:pPr>
        <w:spacing w:after="0"/>
        <w:jc w:val="both"/>
        <w:rPr>
          <w:rFonts w:ascii="Arial" w:eastAsia="Times New Roman" w:hAnsi="Arial" w:cs="Arial"/>
          <w:sz w:val="20"/>
          <w:szCs w:val="20"/>
        </w:rPr>
      </w:pPr>
    </w:p>
    <w:p w14:paraId="277AD741" w14:textId="5B836753" w:rsidR="00660ABD" w:rsidRPr="00660ABD" w:rsidRDefault="00660ABD" w:rsidP="003869E0">
      <w:pPr>
        <w:pStyle w:val="Akapitzlist"/>
        <w:numPr>
          <w:ilvl w:val="0"/>
          <w:numId w:val="14"/>
        </w:numPr>
        <w:spacing w:after="0"/>
        <w:ind w:left="426" w:hanging="426"/>
        <w:contextualSpacing w:val="0"/>
        <w:rPr>
          <w:rStyle w:val="Hipercze"/>
          <w:rFonts w:ascii="Arial" w:hAnsi="Arial" w:cs="Arial"/>
          <w:b/>
          <w:sz w:val="20"/>
          <w:szCs w:val="20"/>
        </w:rPr>
      </w:pPr>
      <w:r w:rsidRPr="00660ABD">
        <w:rPr>
          <w:rFonts w:ascii="Arial" w:hAnsi="Arial" w:cs="Arial"/>
          <w:sz w:val="20"/>
          <w:szCs w:val="20"/>
        </w:rPr>
        <w:t xml:space="preserve">Wykonawca zamierzający złożyć ofertę (wyłącznie poprzez Platformę przetargową) – zobowiązany jest zapoznać się  z instrukcjami użytkowników Platformy przetargowej -  dostępnymi pod adresem   </w:t>
      </w:r>
      <w:hyperlink r:id="rId19" w:history="1">
        <w:r w:rsidRPr="00660ABD">
          <w:rPr>
            <w:rStyle w:val="Hipercze"/>
            <w:rFonts w:ascii="Arial" w:hAnsi="Arial" w:cs="Arial"/>
            <w:b/>
            <w:bCs/>
            <w:sz w:val="20"/>
            <w:szCs w:val="20"/>
          </w:rPr>
          <w:t>https://josephine.proebiz.com</w:t>
        </w:r>
      </w:hyperlink>
    </w:p>
    <w:p w14:paraId="2EA0A498"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Złożenie oferty poprzez Platformę przetargową oznacza akceptację regulaminu, o którym mowa w SWZ.</w:t>
      </w:r>
    </w:p>
    <w:p w14:paraId="63D7213D"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Wymagania techniczne związane z korzystaniem z Platformy przetargowej – wskazane są na stronie internetowej Platformy przetargowej - pod adresem:</w:t>
      </w:r>
    </w:p>
    <w:p w14:paraId="4F230454" w14:textId="77777777" w:rsidR="00660ABD" w:rsidRPr="00660ABD" w:rsidRDefault="007A550C" w:rsidP="00660ABD">
      <w:pPr>
        <w:ind w:right="28" w:firstLine="426"/>
        <w:jc w:val="both"/>
        <w:rPr>
          <w:rFonts w:ascii="Arial" w:hAnsi="Arial" w:cs="Arial"/>
          <w:b/>
          <w:bCs/>
          <w:sz w:val="20"/>
          <w:szCs w:val="20"/>
          <w:lang w:val="en-US"/>
        </w:rPr>
      </w:pPr>
      <w:hyperlink w:history="1"/>
      <w:r w:rsidR="00660ABD" w:rsidRPr="00660ABD">
        <w:rPr>
          <w:rStyle w:val="Hipercze"/>
          <w:rFonts w:ascii="Arial" w:hAnsi="Arial" w:cs="Arial"/>
          <w:b/>
          <w:sz w:val="20"/>
          <w:szCs w:val="20"/>
        </w:rPr>
        <w:t xml:space="preserve"> </w:t>
      </w:r>
      <w:hyperlink r:id="rId20" w:history="1">
        <w:r w:rsidR="00660ABD" w:rsidRPr="00660ABD">
          <w:rPr>
            <w:rStyle w:val="Hipercze"/>
            <w:rFonts w:ascii="Arial" w:hAnsi="Arial" w:cs="Arial"/>
            <w:b/>
            <w:bCs/>
            <w:sz w:val="20"/>
            <w:szCs w:val="20"/>
          </w:rPr>
          <w:t>https://josephine.proebiz.com</w:t>
        </w:r>
      </w:hyperlink>
    </w:p>
    <w:p w14:paraId="0D69E089"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 xml:space="preserve">Oferty, oświadczenia, o których mowa w art. 125 ust. 1 Ustawy </w:t>
      </w:r>
      <w:proofErr w:type="spellStart"/>
      <w:r w:rsidRPr="00660ABD">
        <w:rPr>
          <w:rFonts w:ascii="Arial" w:hAnsi="Arial" w:cs="Arial"/>
          <w:sz w:val="20"/>
          <w:szCs w:val="20"/>
        </w:rPr>
        <w:t>Pzp</w:t>
      </w:r>
      <w:proofErr w:type="spellEnd"/>
      <w:r w:rsidRPr="00660ABD">
        <w:rPr>
          <w:rFonts w:ascii="Arial" w:hAnsi="Arial" w:cs="Arial"/>
          <w:sz w:val="20"/>
          <w:szCs w:val="20"/>
        </w:rPr>
        <w:t xml:space="preserve">, podmiotowe środki dowodowe, przedmiotowe środki dowodowe w tym oświadczenie, o którym mowa w art. 117 ust. 4 Ustawy </w:t>
      </w:r>
      <w:proofErr w:type="spellStart"/>
      <w:r w:rsidRPr="00660ABD">
        <w:rPr>
          <w:rFonts w:ascii="Arial" w:hAnsi="Arial" w:cs="Arial"/>
          <w:sz w:val="20"/>
          <w:szCs w:val="20"/>
        </w:rPr>
        <w:t>Pzp</w:t>
      </w:r>
      <w:proofErr w:type="spellEnd"/>
      <w:r w:rsidRPr="00660ABD">
        <w:rPr>
          <w:rFonts w:ascii="Arial" w:hAnsi="Arial" w:cs="Arial"/>
          <w:sz w:val="20"/>
          <w:szCs w:val="20"/>
        </w:rPr>
        <w:t xml:space="preserve">, oraz zobowiązanie podmiotu udostępniającego zasoby, o którym mowa w art. 118 ust. 3 Ustawy </w:t>
      </w:r>
      <w:proofErr w:type="spellStart"/>
      <w:r w:rsidRPr="00660ABD">
        <w:rPr>
          <w:rFonts w:ascii="Arial" w:hAnsi="Arial" w:cs="Arial"/>
          <w:sz w:val="20"/>
          <w:szCs w:val="20"/>
        </w:rPr>
        <w:t>Pzp</w:t>
      </w:r>
      <w:proofErr w:type="spellEnd"/>
      <w:r w:rsidRPr="00660ABD">
        <w:rPr>
          <w:rFonts w:ascii="Arial" w:hAnsi="Arial" w:cs="Arial"/>
          <w:sz w:val="20"/>
          <w:szCs w:val="20"/>
        </w:rPr>
        <w:t xml:space="preserve">, zwane dalej „zobowiązaniem podmiotu udostępniającego zasoby”, </w:t>
      </w:r>
      <w:r w:rsidRPr="00660ABD">
        <w:rPr>
          <w:rFonts w:ascii="Arial" w:hAnsi="Arial" w:cs="Arial"/>
          <w:b/>
          <w:sz w:val="20"/>
          <w:szCs w:val="20"/>
          <w:u w:val="single"/>
        </w:rPr>
        <w:t>przedmiotowe środki dowodowe, pełnomocnictwo, sporządza się w postaci elektronicznej, w formatach danych określonych w przepisach wydanych na podstawie art. 18 ustawy z dnia 17 lutego 2005 r. o informatyzacji działalności podmiotów realizujących zadania publiczne</w:t>
      </w:r>
      <w:r w:rsidRPr="00660ABD">
        <w:rPr>
          <w:rFonts w:ascii="Arial" w:hAnsi="Arial" w:cs="Arial"/>
          <w:sz w:val="20"/>
          <w:szCs w:val="20"/>
        </w:rPr>
        <w:t xml:space="preserve"> (Dz.U. z 2020 r. poz. 346, 568, 695, 1517 i 2320), z zastrzeżeniem formatów, o których mowa w art. 66 ust. 1 ustawy, z uwzględnieniem rodzaju przekazywanych danych.</w:t>
      </w:r>
    </w:p>
    <w:p w14:paraId="31D7AF54"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b/>
          <w:sz w:val="20"/>
          <w:szCs w:val="20"/>
          <w:u w:val="single"/>
        </w:rPr>
      </w:pPr>
      <w:r w:rsidRPr="00660ABD">
        <w:rPr>
          <w:rFonts w:ascii="Arial" w:hAnsi="Arial" w:cs="Arial"/>
          <w:sz w:val="20"/>
          <w:szCs w:val="20"/>
        </w:rPr>
        <w:t xml:space="preserve">Zamawiający informuje, iż w przypadku </w:t>
      </w:r>
      <w:r w:rsidRPr="00660ABD">
        <w:rPr>
          <w:rFonts w:ascii="Arial" w:hAnsi="Arial" w:cs="Arial"/>
          <w:b/>
          <w:sz w:val="20"/>
          <w:szCs w:val="20"/>
          <w:u w:val="single"/>
        </w:rPr>
        <w:t>przesyłania przez Wykonawcę dokumentów elektronicznych skompresowanych (w tym oferty przetargowej) dopuszczone są wyłącznie formaty danych wskazane w Rozporządzeniu Rady Ministrów z dnia 12 kwietnia 2012 r.</w:t>
      </w:r>
      <w:r w:rsidRPr="00660ABD">
        <w:rPr>
          <w:rFonts w:ascii="Arial" w:hAnsi="Arial" w:cs="Arial"/>
          <w:sz w:val="20"/>
          <w:szCs w:val="20"/>
        </w:rPr>
        <w:t xml:space="preserve"> (</w:t>
      </w:r>
      <w:proofErr w:type="spellStart"/>
      <w:r w:rsidRPr="00660ABD">
        <w:rPr>
          <w:rFonts w:ascii="Arial" w:hAnsi="Arial" w:cs="Arial"/>
          <w:sz w:val="20"/>
          <w:szCs w:val="20"/>
        </w:rPr>
        <w:t>t.j</w:t>
      </w:r>
      <w:proofErr w:type="spellEnd"/>
      <w:r w:rsidRPr="00660ABD">
        <w:rPr>
          <w:rFonts w:ascii="Arial" w:hAnsi="Arial" w:cs="Arial"/>
          <w:sz w:val="20"/>
          <w:szCs w:val="20"/>
        </w:rPr>
        <w:t xml:space="preserve">. Dz. U. z 2017 r., poz. 2247) w sprawie Krajowych Ram Interoperacyjności, minimalnych wymagań dla rejestrów publicznych i wymiany informacji w postaci elektronicznej oraz minimalnych wymagań dla systemów teleinformatycznych. </w:t>
      </w:r>
    </w:p>
    <w:p w14:paraId="3A6DEEE6" w14:textId="77777777" w:rsidR="00660ABD" w:rsidRPr="00660ABD" w:rsidRDefault="00660ABD" w:rsidP="00660ABD">
      <w:pPr>
        <w:pStyle w:val="Akapitzlist"/>
        <w:ind w:left="426"/>
        <w:jc w:val="both"/>
        <w:rPr>
          <w:rFonts w:ascii="Arial" w:hAnsi="Arial" w:cs="Arial"/>
          <w:b/>
          <w:sz w:val="20"/>
          <w:szCs w:val="20"/>
          <w:u w:val="single"/>
        </w:rPr>
      </w:pPr>
      <w:r w:rsidRPr="00660ABD">
        <w:rPr>
          <w:rFonts w:ascii="Arial" w:hAnsi="Arial" w:cs="Arial"/>
          <w:sz w:val="20"/>
          <w:szCs w:val="20"/>
        </w:rPr>
        <w:t xml:space="preserve">Powyższe oznacza, iż </w:t>
      </w:r>
      <w:r w:rsidRPr="00660ABD">
        <w:rPr>
          <w:rFonts w:ascii="Arial" w:hAnsi="Arial" w:cs="Arial"/>
          <w:b/>
          <w:sz w:val="20"/>
          <w:szCs w:val="20"/>
          <w:u w:val="single"/>
        </w:rPr>
        <w:t>Zamawiający nie dopuszcza</w:t>
      </w:r>
      <w:r w:rsidRPr="00660ABD">
        <w:rPr>
          <w:rFonts w:ascii="Arial" w:hAnsi="Arial" w:cs="Arial"/>
          <w:sz w:val="20"/>
          <w:szCs w:val="20"/>
        </w:rPr>
        <w:t xml:space="preserve"> przesyłania dokumentów elektronicznych (w tym oferty) </w:t>
      </w:r>
      <w:r w:rsidRPr="00660ABD">
        <w:rPr>
          <w:rFonts w:ascii="Arial" w:hAnsi="Arial" w:cs="Arial"/>
          <w:b/>
          <w:sz w:val="20"/>
          <w:szCs w:val="20"/>
          <w:u w:val="single"/>
        </w:rPr>
        <w:t>skompresowanych formatem .</w:t>
      </w:r>
      <w:proofErr w:type="spellStart"/>
      <w:r w:rsidRPr="00660ABD">
        <w:rPr>
          <w:rFonts w:ascii="Arial" w:hAnsi="Arial" w:cs="Arial"/>
          <w:b/>
          <w:sz w:val="20"/>
          <w:szCs w:val="20"/>
          <w:u w:val="single"/>
        </w:rPr>
        <w:t>rar</w:t>
      </w:r>
      <w:proofErr w:type="spellEnd"/>
    </w:p>
    <w:p w14:paraId="2672CF0A"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D7D722D"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7091DD05"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Podmiotowe środki dowodowe, przedmiotowe środki dowodowe oraz inne dokumenty lub oświadczenia, sporządzone w języku obcym przekazuje się wraz z tłumaczeniem na język polski.</w:t>
      </w:r>
    </w:p>
    <w:p w14:paraId="26D8FD42"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660ABD">
        <w:rPr>
          <w:rFonts w:ascii="Arial" w:hAnsi="Arial" w:cs="Arial"/>
          <w:sz w:val="20"/>
          <w:szCs w:val="20"/>
        </w:rPr>
        <w:t>Pzp</w:t>
      </w:r>
      <w:proofErr w:type="spellEnd"/>
      <w:r w:rsidRPr="00660ABD">
        <w:rPr>
          <w:rFonts w:ascii="Arial" w:hAnsi="Arial" w:cs="Arial"/>
          <w:sz w:val="20"/>
          <w:szCs w:val="20"/>
        </w:rPr>
        <w:t xml:space="preserve"> lub </w:t>
      </w:r>
      <w:r w:rsidRPr="00660ABD">
        <w:rPr>
          <w:rFonts w:ascii="Arial" w:hAnsi="Arial" w:cs="Arial"/>
          <w:sz w:val="20"/>
          <w:szCs w:val="20"/>
        </w:rPr>
        <w:lastRenderedPageBreak/>
        <w:t>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788AF1"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47721B5"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Poświadczenia zgodności cyfrowego odwzorowania z dokumentem w postaci papierowej, o którym mowa w ust. 11.1. niniejszego rozdziału SWZ, dokonuje w przypadku:</w:t>
      </w:r>
    </w:p>
    <w:p w14:paraId="2954F4CC" w14:textId="77777777" w:rsidR="00660ABD" w:rsidRPr="00660ABD" w:rsidRDefault="00660ABD" w:rsidP="00660ABD">
      <w:pPr>
        <w:autoSpaceDE w:val="0"/>
        <w:autoSpaceDN w:val="0"/>
        <w:adjustRightInd w:val="0"/>
        <w:ind w:left="851" w:hanging="425"/>
        <w:jc w:val="both"/>
        <w:rPr>
          <w:rFonts w:ascii="Arial" w:hAnsi="Arial" w:cs="Arial"/>
          <w:sz w:val="20"/>
          <w:szCs w:val="20"/>
        </w:rPr>
      </w:pPr>
      <w:r w:rsidRPr="00660ABD">
        <w:rPr>
          <w:rFonts w:ascii="Arial" w:hAnsi="Arial" w:cs="Arial"/>
          <w:sz w:val="20"/>
          <w:szCs w:val="20"/>
        </w:rPr>
        <w:t>1)</w:t>
      </w:r>
      <w:r w:rsidRPr="00660ABD">
        <w:rPr>
          <w:rFonts w:ascii="Arial" w:hAnsi="Arial" w:cs="Arial"/>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B3FF9FF" w14:textId="77777777" w:rsidR="00660ABD" w:rsidRPr="00660ABD" w:rsidRDefault="00660ABD" w:rsidP="00660ABD">
      <w:pPr>
        <w:autoSpaceDE w:val="0"/>
        <w:autoSpaceDN w:val="0"/>
        <w:adjustRightInd w:val="0"/>
        <w:ind w:left="851" w:hanging="425"/>
        <w:jc w:val="both"/>
        <w:rPr>
          <w:rFonts w:ascii="Arial" w:hAnsi="Arial" w:cs="Arial"/>
          <w:sz w:val="20"/>
          <w:szCs w:val="20"/>
        </w:rPr>
      </w:pPr>
      <w:r w:rsidRPr="00660ABD">
        <w:rPr>
          <w:rFonts w:ascii="Arial" w:hAnsi="Arial" w:cs="Arial"/>
          <w:sz w:val="20"/>
          <w:szCs w:val="20"/>
        </w:rPr>
        <w:t>2)</w:t>
      </w:r>
      <w:r w:rsidRPr="00660ABD">
        <w:rPr>
          <w:rFonts w:ascii="Arial" w:hAnsi="Arial" w:cs="Arial"/>
          <w:sz w:val="20"/>
          <w:szCs w:val="20"/>
        </w:rPr>
        <w:tab/>
        <w:t>przedmiotowych środków dowodowych – odpowiednio Wykonawca lub Wykonawca wspólnie ubiegający się o udzielenie zamówienia;</w:t>
      </w:r>
    </w:p>
    <w:p w14:paraId="206674D8" w14:textId="77777777" w:rsidR="00660ABD" w:rsidRPr="00660ABD" w:rsidRDefault="00660ABD" w:rsidP="00660ABD">
      <w:pPr>
        <w:ind w:left="851" w:hanging="425"/>
        <w:jc w:val="both"/>
        <w:rPr>
          <w:rFonts w:ascii="Arial" w:hAnsi="Arial" w:cs="Arial"/>
          <w:sz w:val="20"/>
          <w:szCs w:val="20"/>
        </w:rPr>
      </w:pPr>
      <w:r w:rsidRPr="00660ABD">
        <w:rPr>
          <w:rFonts w:ascii="Arial" w:hAnsi="Arial" w:cs="Arial"/>
          <w:sz w:val="20"/>
          <w:szCs w:val="20"/>
        </w:rPr>
        <w:t>3)</w:t>
      </w:r>
      <w:r w:rsidRPr="00660ABD">
        <w:rPr>
          <w:rFonts w:ascii="Arial" w:hAnsi="Arial" w:cs="Arial"/>
          <w:sz w:val="20"/>
          <w:szCs w:val="20"/>
        </w:rPr>
        <w:tab/>
        <w:t>innych dokumentów – odpowiednio Wykonawca lub Wykonawca wspólnie ubiegający się o udzielenie zamówienia, w zakresie dokumentów, które każdego z nich dotyczą.</w:t>
      </w:r>
    </w:p>
    <w:p w14:paraId="159D47B5"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Poświadczenia zgodności cyfrowego odwzorowania z dokumentem w postaci papierowej, o którym mowa w ust. 11.1. niniejszego rozdziału SWZ, może dokonać również notariusz.</w:t>
      </w:r>
    </w:p>
    <w:p w14:paraId="4DD497EF"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FD599F7"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 xml:space="preserve">Podmiotowe środki dowodowe, w tym oświadczenie, o którym mowa w art. 117 ust. 4 Ustawy </w:t>
      </w:r>
      <w:proofErr w:type="spellStart"/>
      <w:r w:rsidRPr="00660ABD">
        <w:rPr>
          <w:rFonts w:ascii="Arial" w:hAnsi="Arial" w:cs="Arial"/>
          <w:sz w:val="20"/>
          <w:szCs w:val="20"/>
        </w:rPr>
        <w:t>Pzp</w:t>
      </w:r>
      <w:proofErr w:type="spellEnd"/>
      <w:r w:rsidRPr="00660ABD">
        <w:rPr>
          <w:rFonts w:ascii="Arial"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0809961"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 xml:space="preserve">W przypadku, gdy podmiotowe środki dowodowe, w tym oświadczenie, o którym mowa w art. 117 ust. 4 Ustawy </w:t>
      </w:r>
      <w:proofErr w:type="spellStart"/>
      <w:r w:rsidRPr="00660ABD">
        <w:rPr>
          <w:rFonts w:ascii="Arial" w:hAnsi="Arial" w:cs="Arial"/>
          <w:sz w:val="20"/>
          <w:szCs w:val="20"/>
        </w:rPr>
        <w:t>Pzp</w:t>
      </w:r>
      <w:proofErr w:type="spellEnd"/>
      <w:r w:rsidRPr="00660ABD">
        <w:rPr>
          <w:rFonts w:ascii="Arial"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08919CC"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Poświadczenia zgodności cyfrowego odwzorowania z dokumentem w postaci papierowej, o którym mowa w ust. 12.1. niniejszego rozdziału SWZ, dokonuje w przypadku:</w:t>
      </w:r>
    </w:p>
    <w:p w14:paraId="76AF6ED0" w14:textId="77777777" w:rsidR="00660ABD" w:rsidRPr="00660ABD" w:rsidRDefault="00660ABD" w:rsidP="00660ABD">
      <w:pPr>
        <w:autoSpaceDE w:val="0"/>
        <w:autoSpaceDN w:val="0"/>
        <w:adjustRightInd w:val="0"/>
        <w:ind w:left="851" w:hanging="284"/>
        <w:jc w:val="both"/>
        <w:rPr>
          <w:rFonts w:ascii="Arial" w:hAnsi="Arial" w:cs="Arial"/>
          <w:sz w:val="20"/>
          <w:szCs w:val="20"/>
        </w:rPr>
      </w:pPr>
      <w:r w:rsidRPr="00660ABD">
        <w:rPr>
          <w:rFonts w:ascii="Arial" w:hAnsi="Arial" w:cs="Arial"/>
          <w:sz w:val="20"/>
          <w:szCs w:val="20"/>
        </w:rPr>
        <w:t>1)</w:t>
      </w:r>
      <w:r w:rsidRPr="00660ABD">
        <w:rPr>
          <w:rFonts w:ascii="Arial" w:hAnsi="Arial" w:cs="Arial"/>
          <w:sz w:val="20"/>
          <w:szCs w:val="20"/>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33B1B3F" w14:textId="77777777" w:rsidR="00660ABD" w:rsidRPr="00660ABD" w:rsidRDefault="00660ABD" w:rsidP="00660ABD">
      <w:pPr>
        <w:autoSpaceDE w:val="0"/>
        <w:autoSpaceDN w:val="0"/>
        <w:adjustRightInd w:val="0"/>
        <w:ind w:left="851" w:hanging="284"/>
        <w:jc w:val="both"/>
        <w:rPr>
          <w:rFonts w:ascii="Arial" w:hAnsi="Arial" w:cs="Arial"/>
          <w:sz w:val="20"/>
          <w:szCs w:val="20"/>
        </w:rPr>
      </w:pPr>
      <w:r w:rsidRPr="00660ABD">
        <w:rPr>
          <w:rFonts w:ascii="Arial" w:hAnsi="Arial" w:cs="Arial"/>
          <w:sz w:val="20"/>
          <w:szCs w:val="20"/>
        </w:rPr>
        <w:lastRenderedPageBreak/>
        <w:t>2)</w:t>
      </w:r>
      <w:r w:rsidRPr="00660ABD">
        <w:rPr>
          <w:rFonts w:ascii="Arial" w:hAnsi="Arial" w:cs="Arial"/>
          <w:sz w:val="20"/>
          <w:szCs w:val="20"/>
        </w:rPr>
        <w:tab/>
        <w:t xml:space="preserve">przedmiotowego środka dowodowego,  oświadczenia, o którym mowa w art. 117 ust. 4 Ustawy </w:t>
      </w:r>
      <w:proofErr w:type="spellStart"/>
      <w:r w:rsidRPr="00660ABD">
        <w:rPr>
          <w:rFonts w:ascii="Arial" w:hAnsi="Arial" w:cs="Arial"/>
          <w:sz w:val="20"/>
          <w:szCs w:val="20"/>
        </w:rPr>
        <w:t>Pzp</w:t>
      </w:r>
      <w:proofErr w:type="spellEnd"/>
      <w:r w:rsidRPr="00660ABD">
        <w:rPr>
          <w:rFonts w:ascii="Arial" w:hAnsi="Arial" w:cs="Arial"/>
          <w:sz w:val="20"/>
          <w:szCs w:val="20"/>
        </w:rPr>
        <w:t xml:space="preserve">, lub zobowiązania podmiotu udostępniającego zasoby – odpowiednio Wykonawca lub Wykonawca wspólnie ubiegający się o udzielenie zamówienia; </w:t>
      </w:r>
    </w:p>
    <w:p w14:paraId="4D911920" w14:textId="77777777" w:rsidR="00660ABD" w:rsidRPr="00660ABD" w:rsidRDefault="00660ABD" w:rsidP="00660ABD">
      <w:pPr>
        <w:ind w:left="851" w:hanging="284"/>
        <w:jc w:val="both"/>
        <w:rPr>
          <w:rFonts w:ascii="Arial" w:hAnsi="Arial" w:cs="Arial"/>
          <w:sz w:val="20"/>
          <w:szCs w:val="20"/>
        </w:rPr>
      </w:pPr>
      <w:r w:rsidRPr="00660ABD">
        <w:rPr>
          <w:rFonts w:ascii="Arial" w:hAnsi="Arial" w:cs="Arial"/>
          <w:sz w:val="20"/>
          <w:szCs w:val="20"/>
        </w:rPr>
        <w:t>3)</w:t>
      </w:r>
      <w:r w:rsidRPr="00660ABD">
        <w:rPr>
          <w:rFonts w:ascii="Arial" w:hAnsi="Arial" w:cs="Arial"/>
          <w:sz w:val="20"/>
          <w:szCs w:val="20"/>
        </w:rPr>
        <w:tab/>
        <w:t>pełnomocnictwa – mocodawca.</w:t>
      </w:r>
    </w:p>
    <w:p w14:paraId="527DC747" w14:textId="77777777" w:rsidR="00660ABD" w:rsidRPr="00660ABD" w:rsidRDefault="00660ABD" w:rsidP="003869E0">
      <w:pPr>
        <w:pStyle w:val="Akapitzlist"/>
        <w:numPr>
          <w:ilvl w:val="1"/>
          <w:numId w:val="14"/>
        </w:numPr>
        <w:tabs>
          <w:tab w:val="left" w:pos="851"/>
        </w:tabs>
        <w:spacing w:after="0"/>
        <w:ind w:left="851" w:hanging="491"/>
        <w:contextualSpacing w:val="0"/>
        <w:jc w:val="both"/>
        <w:rPr>
          <w:rFonts w:ascii="Arial" w:hAnsi="Arial" w:cs="Arial"/>
          <w:sz w:val="20"/>
          <w:szCs w:val="20"/>
        </w:rPr>
      </w:pPr>
      <w:r w:rsidRPr="00660ABD">
        <w:rPr>
          <w:rFonts w:ascii="Arial" w:hAnsi="Arial" w:cs="Arial"/>
          <w:sz w:val="20"/>
          <w:szCs w:val="20"/>
        </w:rPr>
        <w:t>Poświadczenia zgodności cyfrowego odwzorowania z dokumentem w postaci papierowej, o którym mowa w ust. 12.1. niniejszego rozdziału SWZ, może dokonać również notariusz.</w:t>
      </w:r>
    </w:p>
    <w:p w14:paraId="3E52C2CA" w14:textId="77777777" w:rsidR="00660ABD" w:rsidRPr="00660ABD" w:rsidRDefault="00660ABD" w:rsidP="00660ABD">
      <w:pPr>
        <w:jc w:val="both"/>
        <w:rPr>
          <w:rFonts w:ascii="Arial" w:hAnsi="Arial" w:cs="Arial"/>
          <w:sz w:val="20"/>
          <w:szCs w:val="20"/>
        </w:rPr>
      </w:pPr>
    </w:p>
    <w:p w14:paraId="08078A9D"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b/>
          <w:sz w:val="20"/>
          <w:szCs w:val="20"/>
        </w:rPr>
      </w:pPr>
      <w:r w:rsidRPr="00660ABD">
        <w:rPr>
          <w:rFonts w:ascii="Arial" w:hAnsi="Arial" w:cs="Arial"/>
          <w:b/>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45D6A99" w14:textId="77777777" w:rsidR="00660ABD" w:rsidRPr="00660ABD" w:rsidRDefault="00660ABD" w:rsidP="00660ABD">
      <w:pPr>
        <w:pStyle w:val="Akapitzlist"/>
        <w:ind w:left="426"/>
        <w:jc w:val="both"/>
        <w:rPr>
          <w:rFonts w:ascii="Arial" w:hAnsi="Arial" w:cs="Arial"/>
          <w:sz w:val="20"/>
          <w:szCs w:val="20"/>
        </w:rPr>
      </w:pPr>
    </w:p>
    <w:p w14:paraId="2ECF46F3"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sz w:val="20"/>
          <w:szCs w:val="20"/>
        </w:rPr>
      </w:pPr>
      <w:r w:rsidRPr="00660ABD">
        <w:rPr>
          <w:rFonts w:ascii="Arial" w:hAnsi="Arial" w:cs="Arial"/>
          <w:sz w:val="20"/>
          <w:szCs w:val="20"/>
        </w:rPr>
        <w:t>Dokumenty elektroniczne w postępowaniu spełniają łącznie następujące wymagania:</w:t>
      </w:r>
    </w:p>
    <w:p w14:paraId="60E1AA2C" w14:textId="77777777" w:rsidR="00660ABD" w:rsidRPr="00660ABD" w:rsidRDefault="00660ABD" w:rsidP="00660ABD">
      <w:pPr>
        <w:autoSpaceDE w:val="0"/>
        <w:autoSpaceDN w:val="0"/>
        <w:adjustRightInd w:val="0"/>
        <w:ind w:left="851" w:hanging="284"/>
        <w:jc w:val="both"/>
        <w:rPr>
          <w:rFonts w:ascii="Arial" w:hAnsi="Arial" w:cs="Arial"/>
          <w:sz w:val="20"/>
          <w:szCs w:val="20"/>
        </w:rPr>
      </w:pPr>
      <w:r w:rsidRPr="00660ABD">
        <w:rPr>
          <w:rFonts w:ascii="Arial" w:hAnsi="Arial" w:cs="Arial"/>
          <w:sz w:val="20"/>
          <w:szCs w:val="20"/>
        </w:rPr>
        <w:t>1)</w:t>
      </w:r>
      <w:r w:rsidRPr="00660ABD">
        <w:rPr>
          <w:rFonts w:ascii="Arial" w:hAnsi="Arial" w:cs="Arial"/>
          <w:sz w:val="20"/>
          <w:szCs w:val="20"/>
        </w:rPr>
        <w:tab/>
        <w:t xml:space="preserve">są utrwalone w sposób umożliwiający ich wielokrotne odczytanie, zapisanie i powielenie, a także przekazanie przy użyciu środków komunikacji elektronicznej lub na informatycznym nośniku danych; </w:t>
      </w:r>
    </w:p>
    <w:p w14:paraId="4C4A4847" w14:textId="77777777" w:rsidR="00660ABD" w:rsidRPr="00660ABD" w:rsidRDefault="00660ABD" w:rsidP="00660ABD">
      <w:pPr>
        <w:autoSpaceDE w:val="0"/>
        <w:autoSpaceDN w:val="0"/>
        <w:adjustRightInd w:val="0"/>
        <w:ind w:left="851" w:hanging="284"/>
        <w:jc w:val="both"/>
        <w:rPr>
          <w:rFonts w:ascii="Arial" w:hAnsi="Arial" w:cs="Arial"/>
          <w:sz w:val="20"/>
          <w:szCs w:val="20"/>
        </w:rPr>
      </w:pPr>
      <w:r w:rsidRPr="00660ABD">
        <w:rPr>
          <w:rFonts w:ascii="Arial" w:hAnsi="Arial" w:cs="Arial"/>
          <w:sz w:val="20"/>
          <w:szCs w:val="20"/>
        </w:rPr>
        <w:t>2)</w:t>
      </w:r>
      <w:r w:rsidRPr="00660ABD">
        <w:rPr>
          <w:rFonts w:ascii="Arial" w:hAnsi="Arial" w:cs="Arial"/>
          <w:sz w:val="20"/>
          <w:szCs w:val="20"/>
        </w:rPr>
        <w:tab/>
        <w:t xml:space="preserve">umożliwiają prezentację treści w postaci elektronicznej, w szczególności przez wyświetlenie tej treści na monitorze ekranowym; </w:t>
      </w:r>
    </w:p>
    <w:p w14:paraId="58C3B404" w14:textId="77777777" w:rsidR="00660ABD" w:rsidRPr="00660ABD" w:rsidRDefault="00660ABD" w:rsidP="00660ABD">
      <w:pPr>
        <w:autoSpaceDE w:val="0"/>
        <w:autoSpaceDN w:val="0"/>
        <w:adjustRightInd w:val="0"/>
        <w:ind w:left="851" w:hanging="284"/>
        <w:jc w:val="both"/>
        <w:rPr>
          <w:rFonts w:ascii="Arial" w:hAnsi="Arial" w:cs="Arial"/>
          <w:sz w:val="20"/>
          <w:szCs w:val="20"/>
        </w:rPr>
      </w:pPr>
      <w:r w:rsidRPr="00660ABD">
        <w:rPr>
          <w:rFonts w:ascii="Arial" w:hAnsi="Arial" w:cs="Arial"/>
          <w:sz w:val="20"/>
          <w:szCs w:val="20"/>
        </w:rPr>
        <w:t>3)</w:t>
      </w:r>
      <w:r w:rsidRPr="00660ABD">
        <w:rPr>
          <w:rFonts w:ascii="Arial" w:hAnsi="Arial" w:cs="Arial"/>
          <w:sz w:val="20"/>
          <w:szCs w:val="20"/>
        </w:rPr>
        <w:tab/>
        <w:t xml:space="preserve">umożliwiają prezentację treści w postaci papierowej, w szczególności za pomocą wydruku; </w:t>
      </w:r>
    </w:p>
    <w:p w14:paraId="66DDF0B1" w14:textId="77777777" w:rsidR="00660ABD" w:rsidRPr="00660ABD" w:rsidRDefault="00660ABD" w:rsidP="00660ABD">
      <w:pPr>
        <w:ind w:left="851" w:hanging="284"/>
        <w:jc w:val="both"/>
        <w:rPr>
          <w:rFonts w:ascii="Arial" w:hAnsi="Arial" w:cs="Arial"/>
          <w:sz w:val="20"/>
          <w:szCs w:val="20"/>
        </w:rPr>
      </w:pPr>
      <w:r w:rsidRPr="00660ABD">
        <w:rPr>
          <w:rFonts w:ascii="Arial" w:hAnsi="Arial" w:cs="Arial"/>
          <w:sz w:val="20"/>
          <w:szCs w:val="20"/>
        </w:rPr>
        <w:t>4)</w:t>
      </w:r>
      <w:r w:rsidRPr="00660ABD">
        <w:rPr>
          <w:rFonts w:ascii="Arial" w:hAnsi="Arial" w:cs="Arial"/>
          <w:sz w:val="20"/>
          <w:szCs w:val="20"/>
        </w:rPr>
        <w:tab/>
        <w:t>zawierają dane w układzie niepozostawiającym wątpliwości co do treści i kontekstu zapisanych informacji.</w:t>
      </w:r>
    </w:p>
    <w:p w14:paraId="6B679E13" w14:textId="77777777" w:rsidR="00660ABD" w:rsidRPr="00660ABD" w:rsidRDefault="00660ABD" w:rsidP="003869E0">
      <w:pPr>
        <w:pStyle w:val="Akapitzlist"/>
        <w:numPr>
          <w:ilvl w:val="0"/>
          <w:numId w:val="14"/>
        </w:numPr>
        <w:spacing w:after="0"/>
        <w:ind w:left="426" w:hanging="426"/>
        <w:contextualSpacing w:val="0"/>
        <w:jc w:val="both"/>
        <w:rPr>
          <w:rFonts w:ascii="Arial" w:hAnsi="Arial" w:cs="Arial"/>
          <w:color w:val="000000" w:themeColor="text1"/>
          <w:sz w:val="20"/>
          <w:szCs w:val="20"/>
        </w:rPr>
      </w:pPr>
      <w:r w:rsidRPr="00660ABD">
        <w:rPr>
          <w:rFonts w:ascii="Arial" w:hAnsi="Arial" w:cs="Arial"/>
          <w:color w:val="000000" w:themeColor="text1"/>
          <w:sz w:val="20"/>
          <w:szCs w:val="20"/>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1282EB3" w14:textId="77777777" w:rsidR="00660ABD" w:rsidRPr="00660ABD" w:rsidRDefault="00660ABD" w:rsidP="00660ABD">
      <w:pPr>
        <w:pStyle w:val="Akapitzlist"/>
        <w:ind w:left="426"/>
        <w:jc w:val="both"/>
        <w:rPr>
          <w:rFonts w:ascii="Arial" w:hAnsi="Arial" w:cs="Arial"/>
          <w:color w:val="000000" w:themeColor="text1"/>
          <w:sz w:val="20"/>
          <w:szCs w:val="20"/>
        </w:rPr>
      </w:pPr>
      <w:r w:rsidRPr="00660ABD">
        <w:rPr>
          <w:rFonts w:ascii="Arial" w:hAnsi="Arial" w:cs="Arial"/>
          <w:color w:val="000000" w:themeColor="text1"/>
          <w:sz w:val="20"/>
          <w:szCs w:val="20"/>
        </w:rPr>
        <w:t xml:space="preserve">„Środki komunikacji elektronicznej w postępowaniu lub konkursie służące do odbioru dokumentów elektronicznych zawierających oświadczenia, o których mowa w art. 125 ust. 1 </w:t>
      </w:r>
      <w:r w:rsidRPr="00660ABD">
        <w:rPr>
          <w:rFonts w:ascii="Arial" w:hAnsi="Arial" w:cs="Arial"/>
          <w:sz w:val="20"/>
          <w:szCs w:val="20"/>
        </w:rPr>
        <w:t xml:space="preserve">Ustawy </w:t>
      </w:r>
      <w:proofErr w:type="spellStart"/>
      <w:r w:rsidRPr="00660ABD">
        <w:rPr>
          <w:rFonts w:ascii="Arial" w:hAnsi="Arial" w:cs="Arial"/>
          <w:sz w:val="20"/>
          <w:szCs w:val="20"/>
        </w:rPr>
        <w:t>Pzp</w:t>
      </w:r>
      <w:proofErr w:type="spellEnd"/>
      <w:r w:rsidRPr="00660ABD">
        <w:rPr>
          <w:rFonts w:ascii="Arial" w:hAnsi="Arial" w:cs="Arial"/>
          <w:color w:val="000000" w:themeColor="text1"/>
          <w:sz w:val="20"/>
          <w:szCs w:val="20"/>
        </w:rPr>
        <w:t xml:space="preserve">, podmiotowe środki dowodowe, w tym oświadczenie, o którym mowa w art. 117 ust. 4 </w:t>
      </w:r>
      <w:r w:rsidRPr="00660ABD">
        <w:rPr>
          <w:rFonts w:ascii="Arial" w:hAnsi="Arial" w:cs="Arial"/>
          <w:sz w:val="20"/>
          <w:szCs w:val="20"/>
        </w:rPr>
        <w:t xml:space="preserve">Ustawy </w:t>
      </w:r>
      <w:proofErr w:type="spellStart"/>
      <w:r w:rsidRPr="00660ABD">
        <w:rPr>
          <w:rFonts w:ascii="Arial" w:hAnsi="Arial" w:cs="Arial"/>
          <w:sz w:val="20"/>
          <w:szCs w:val="20"/>
        </w:rPr>
        <w:t>Pzp</w:t>
      </w:r>
      <w:proofErr w:type="spellEnd"/>
      <w:r w:rsidRPr="00660ABD">
        <w:rPr>
          <w:rFonts w:ascii="Arial" w:hAnsi="Arial" w:cs="Arial"/>
          <w:color w:val="000000" w:themeColor="text1"/>
          <w:sz w:val="20"/>
          <w:szCs w:val="20"/>
        </w:rPr>
        <w:t xml:space="preserve">, oraz zobowiązanie podmiotu udostępniającego zasoby, przedmiotowe środki dowodowe, pełnomocnictwo, dokumenty, o których mowa w art. 94 ust. 2 </w:t>
      </w:r>
      <w:r w:rsidRPr="00660ABD">
        <w:rPr>
          <w:rFonts w:ascii="Arial" w:hAnsi="Arial" w:cs="Arial"/>
          <w:sz w:val="20"/>
          <w:szCs w:val="20"/>
        </w:rPr>
        <w:t xml:space="preserve">Ustawy </w:t>
      </w:r>
      <w:proofErr w:type="spellStart"/>
      <w:r w:rsidRPr="00660ABD">
        <w:rPr>
          <w:rFonts w:ascii="Arial" w:hAnsi="Arial" w:cs="Arial"/>
          <w:sz w:val="20"/>
          <w:szCs w:val="20"/>
        </w:rPr>
        <w:t>Pzp</w:t>
      </w:r>
      <w:proofErr w:type="spellEnd"/>
      <w:r w:rsidRPr="00660ABD">
        <w:rPr>
          <w:rFonts w:ascii="Arial" w:hAnsi="Arial" w:cs="Arial"/>
          <w:color w:val="000000" w:themeColor="text1"/>
          <w:sz w:val="20"/>
          <w:szCs w:val="20"/>
        </w:rPr>
        <w:t>, oraz informacje, oświadczenia lub dokumenty, inne niż określone w § 11 ust. 1, umożliwiają identyfikację podmiotów przekazujących te dokumenty elektroniczne oraz ustalenie dokładnego czasu i daty ich odbioru.”.</w:t>
      </w:r>
    </w:p>
    <w:p w14:paraId="1C6C6D29" w14:textId="77777777" w:rsidR="00E10C28" w:rsidRPr="00E10C28" w:rsidRDefault="00E10C28" w:rsidP="00E10C28">
      <w:pPr>
        <w:autoSpaceDE w:val="0"/>
        <w:autoSpaceDN w:val="0"/>
        <w:adjustRightInd w:val="0"/>
        <w:spacing w:after="0" w:line="240" w:lineRule="auto"/>
        <w:rPr>
          <w:rFonts w:ascii="Arial" w:eastAsiaTheme="minorHAnsi" w:hAnsi="Arial" w:cs="Arial"/>
          <w:color w:val="000000"/>
          <w:sz w:val="24"/>
          <w:szCs w:val="24"/>
          <w:lang w:eastAsia="en-US"/>
        </w:rPr>
      </w:pPr>
    </w:p>
    <w:p w14:paraId="2D5941A6" w14:textId="77777777" w:rsidR="00EB472B" w:rsidRPr="008E34B4" w:rsidRDefault="00EB472B" w:rsidP="008E34B4">
      <w:pPr>
        <w:pStyle w:val="Akapitzlist"/>
        <w:spacing w:after="0" w:line="240" w:lineRule="auto"/>
        <w:ind w:left="426"/>
        <w:jc w:val="both"/>
        <w:rPr>
          <w:rFonts w:ascii="Arial" w:hAnsi="Arial" w:cs="Arial"/>
          <w:color w:val="000000" w:themeColor="text1"/>
          <w:sz w:val="20"/>
          <w:szCs w:val="20"/>
        </w:rPr>
      </w:pPr>
    </w:p>
    <w:p w14:paraId="1F943B0F" w14:textId="254D0010" w:rsidR="00BE7501" w:rsidRPr="00EB472B" w:rsidRDefault="00091FF6" w:rsidP="00EB472B">
      <w:pPr>
        <w:shd w:val="clear" w:color="auto" w:fill="D9E2F3" w:themeFill="accent1" w:themeFillTint="33"/>
        <w:autoSpaceDE w:val="0"/>
        <w:autoSpaceDN w:val="0"/>
        <w:adjustRightInd w:val="0"/>
        <w:spacing w:after="0" w:line="240" w:lineRule="auto"/>
        <w:jc w:val="center"/>
        <w:rPr>
          <w:rFonts w:ascii="Arial" w:hAnsi="Arial" w:cs="Arial"/>
          <w:b/>
          <w:bCs/>
          <w:u w:val="single"/>
        </w:rPr>
      </w:pPr>
      <w:r w:rsidRPr="00EB472B">
        <w:rPr>
          <w:rFonts w:ascii="Arial" w:hAnsi="Arial" w:cs="Arial"/>
          <w:b/>
          <w:bCs/>
          <w:u w:val="single"/>
        </w:rPr>
        <w:t>ROZDZIAŁ XI</w:t>
      </w:r>
      <w:r w:rsidR="00740885" w:rsidRPr="00EB472B">
        <w:rPr>
          <w:rFonts w:ascii="Arial" w:hAnsi="Arial" w:cs="Arial"/>
          <w:b/>
          <w:bCs/>
          <w:u w:val="single"/>
        </w:rPr>
        <w:t>V</w:t>
      </w:r>
    </w:p>
    <w:p w14:paraId="5293741B" w14:textId="3919F50C" w:rsidR="00D92E63" w:rsidRPr="00EB472B" w:rsidRDefault="00D92E63" w:rsidP="00EB472B">
      <w:pPr>
        <w:pStyle w:val="Tekstpodstawowy"/>
        <w:shd w:val="clear" w:color="auto" w:fill="D9E2F3" w:themeFill="accent1" w:themeFillTint="33"/>
        <w:spacing w:after="0" w:line="240" w:lineRule="auto"/>
        <w:jc w:val="center"/>
        <w:rPr>
          <w:rFonts w:ascii="Arial" w:hAnsi="Arial" w:cs="Arial"/>
          <w:b/>
        </w:rPr>
      </w:pPr>
      <w:r w:rsidRPr="00EB472B">
        <w:rPr>
          <w:rFonts w:ascii="Arial" w:hAnsi="Arial" w:cs="Arial"/>
          <w:b/>
        </w:rPr>
        <w:t>OPIS SPOSOBU UDZIELANIA WYJAŚNIEŃ DOTYCZĄCYCH SPECYFIKACJI WARUNKÓW ZAMÓWIENIA</w:t>
      </w:r>
    </w:p>
    <w:p w14:paraId="7DDA1722" w14:textId="77777777" w:rsidR="00D92E63" w:rsidRPr="008E34B4" w:rsidRDefault="00D92E63" w:rsidP="008E34B4">
      <w:pPr>
        <w:pStyle w:val="Tekstpodstawowy"/>
        <w:spacing w:after="0" w:line="240" w:lineRule="auto"/>
        <w:ind w:right="28"/>
        <w:rPr>
          <w:rFonts w:ascii="Arial" w:hAnsi="Arial" w:cs="Arial"/>
          <w:sz w:val="20"/>
          <w:szCs w:val="20"/>
        </w:rPr>
      </w:pPr>
    </w:p>
    <w:p w14:paraId="1A5D2E03" w14:textId="77777777" w:rsidR="00525F19" w:rsidRPr="00525F19" w:rsidRDefault="00525F19" w:rsidP="003869E0">
      <w:pPr>
        <w:numPr>
          <w:ilvl w:val="0"/>
          <w:numId w:val="15"/>
        </w:numPr>
        <w:tabs>
          <w:tab w:val="num" w:pos="426"/>
        </w:tabs>
        <w:spacing w:after="0" w:line="240" w:lineRule="auto"/>
        <w:ind w:right="28"/>
        <w:jc w:val="both"/>
        <w:rPr>
          <w:rFonts w:ascii="Arial" w:eastAsia="Times New Roman" w:hAnsi="Arial" w:cs="Arial"/>
          <w:sz w:val="20"/>
          <w:szCs w:val="20"/>
        </w:rPr>
      </w:pPr>
      <w:r w:rsidRPr="00525F19">
        <w:rPr>
          <w:rFonts w:ascii="Arial" w:eastAsia="Times New Roman" w:hAnsi="Arial" w:cs="Arial"/>
          <w:sz w:val="20"/>
          <w:szCs w:val="20"/>
        </w:rPr>
        <w:t>Treść SWZ wraz z załącznikami zamieszczona jest na Platformie przetargowej.</w:t>
      </w:r>
    </w:p>
    <w:p w14:paraId="03BAF6DF" w14:textId="77777777" w:rsidR="00525F19" w:rsidRPr="00525F19" w:rsidRDefault="00525F19" w:rsidP="003869E0">
      <w:pPr>
        <w:numPr>
          <w:ilvl w:val="0"/>
          <w:numId w:val="15"/>
        </w:numPr>
        <w:tabs>
          <w:tab w:val="num" w:pos="426"/>
        </w:tabs>
        <w:spacing w:after="0" w:line="240" w:lineRule="auto"/>
        <w:ind w:right="28"/>
        <w:jc w:val="both"/>
        <w:rPr>
          <w:rFonts w:ascii="Arial" w:eastAsia="Times New Roman" w:hAnsi="Arial" w:cs="Arial"/>
          <w:sz w:val="20"/>
          <w:szCs w:val="20"/>
        </w:rPr>
      </w:pPr>
      <w:r w:rsidRPr="00525F19">
        <w:rPr>
          <w:rFonts w:ascii="Arial" w:eastAsia="Times New Roman" w:hAnsi="Arial" w:cs="Arial"/>
          <w:sz w:val="20"/>
          <w:szCs w:val="20"/>
        </w:rPr>
        <w:t>Wykonawca może zwrócić się do Zamawiającego z wnioskiem o wyjaśnienie treści SWZ.</w:t>
      </w:r>
    </w:p>
    <w:p w14:paraId="369D6AF5" w14:textId="77777777" w:rsidR="00525F19" w:rsidRPr="00525F19" w:rsidRDefault="00525F19" w:rsidP="003869E0">
      <w:pPr>
        <w:numPr>
          <w:ilvl w:val="0"/>
          <w:numId w:val="15"/>
        </w:numPr>
        <w:spacing w:after="0" w:line="240" w:lineRule="auto"/>
        <w:ind w:left="426" w:right="28" w:hanging="426"/>
        <w:jc w:val="both"/>
        <w:rPr>
          <w:rFonts w:ascii="Arial" w:eastAsia="Times New Roman" w:hAnsi="Arial" w:cs="Arial"/>
          <w:sz w:val="20"/>
          <w:szCs w:val="20"/>
        </w:rPr>
      </w:pPr>
      <w:r w:rsidRPr="00525F19">
        <w:rPr>
          <w:rFonts w:ascii="Arial" w:eastAsia="Times New Roman" w:hAnsi="Arial" w:cs="Arial"/>
          <w:sz w:val="20"/>
          <w:szCs w:val="20"/>
        </w:rPr>
        <w:lastRenderedPageBreak/>
        <w:t>Zamawiający niezwłocznie udzieli wyjaśnień, jednakże nie później niż na 2 dni przed upływem terminu składania ofert, o ile wniosek o wyjaśnienie SWZ wpłynie do Zamawiającego nie później niż na 4 dni przed upływem terminu składania ofert.</w:t>
      </w:r>
    </w:p>
    <w:p w14:paraId="501CF758" w14:textId="77777777" w:rsidR="00525F19" w:rsidRPr="00525F19" w:rsidRDefault="00525F19" w:rsidP="003869E0">
      <w:pPr>
        <w:numPr>
          <w:ilvl w:val="0"/>
          <w:numId w:val="15"/>
        </w:numPr>
        <w:spacing w:after="0" w:line="240" w:lineRule="auto"/>
        <w:ind w:left="426" w:right="28" w:hanging="426"/>
        <w:jc w:val="both"/>
        <w:rPr>
          <w:rFonts w:ascii="Arial" w:eastAsia="Times New Roman" w:hAnsi="Arial" w:cs="Arial"/>
          <w:sz w:val="20"/>
          <w:szCs w:val="20"/>
        </w:rPr>
      </w:pPr>
      <w:r w:rsidRPr="00525F19">
        <w:rPr>
          <w:rFonts w:ascii="Arial" w:eastAsia="Times New Roman" w:hAnsi="Arial" w:cs="Arial"/>
          <w:sz w:val="20"/>
          <w:szCs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249C99B" w14:textId="77777777" w:rsidR="00525F19" w:rsidRPr="00525F19" w:rsidRDefault="00525F19" w:rsidP="003869E0">
      <w:pPr>
        <w:numPr>
          <w:ilvl w:val="0"/>
          <w:numId w:val="15"/>
        </w:numPr>
        <w:spacing w:after="0" w:line="240" w:lineRule="auto"/>
        <w:ind w:left="426" w:right="28" w:hanging="426"/>
        <w:jc w:val="both"/>
        <w:rPr>
          <w:rFonts w:ascii="Arial" w:eastAsia="Times New Roman" w:hAnsi="Arial" w:cs="Arial"/>
          <w:sz w:val="20"/>
          <w:szCs w:val="20"/>
        </w:rPr>
      </w:pPr>
      <w:r w:rsidRPr="00525F19">
        <w:rPr>
          <w:rFonts w:ascii="Arial" w:eastAsia="Times New Roman" w:hAnsi="Arial" w:cs="Arial"/>
          <w:sz w:val="20"/>
          <w:szCs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3C80298" w14:textId="77777777" w:rsidR="00525F19" w:rsidRPr="00525F19" w:rsidRDefault="00525F19" w:rsidP="003869E0">
      <w:pPr>
        <w:numPr>
          <w:ilvl w:val="0"/>
          <w:numId w:val="15"/>
        </w:numPr>
        <w:tabs>
          <w:tab w:val="num" w:pos="142"/>
        </w:tabs>
        <w:spacing w:after="0" w:line="240" w:lineRule="auto"/>
        <w:ind w:left="426" w:right="28" w:hanging="426"/>
        <w:jc w:val="both"/>
        <w:rPr>
          <w:rFonts w:ascii="Arial" w:eastAsia="Times New Roman" w:hAnsi="Arial" w:cs="Arial"/>
          <w:sz w:val="20"/>
          <w:szCs w:val="20"/>
        </w:rPr>
      </w:pPr>
      <w:r w:rsidRPr="00525F19">
        <w:rPr>
          <w:rFonts w:ascii="Arial" w:eastAsia="Times New Roman" w:hAnsi="Arial" w:cs="Arial"/>
          <w:sz w:val="20"/>
          <w:szCs w:val="20"/>
        </w:rPr>
        <w:t>Zamawiający oświadcza, iż nie zamierza zwoływać zebrania Wykonawców w celu wyjaśnienia treści SWZ.</w:t>
      </w:r>
    </w:p>
    <w:p w14:paraId="24B59E9E" w14:textId="606EA9B4" w:rsidR="00EB472B" w:rsidRPr="0019176C" w:rsidRDefault="00525F19" w:rsidP="0019176C">
      <w:pPr>
        <w:spacing w:after="0"/>
        <w:ind w:left="426" w:hanging="426"/>
        <w:jc w:val="both"/>
        <w:rPr>
          <w:rFonts w:ascii="Arial" w:eastAsia="Times New Roman" w:hAnsi="Arial" w:cs="Arial"/>
          <w:sz w:val="20"/>
          <w:szCs w:val="20"/>
        </w:rPr>
      </w:pPr>
      <w:r w:rsidRPr="00525F19">
        <w:rPr>
          <w:rFonts w:ascii="Arial" w:eastAsia="Times New Roman" w:hAnsi="Arial" w:cs="Arial"/>
          <w:sz w:val="20"/>
          <w:szCs w:val="20"/>
        </w:rPr>
        <w:t>7. Zamawiający sugeruje, aby korespondencja dotycząca niniejszego postępowania o udzielenie zamówienia publicznego oznaczona była nazwą oraz znakiem postępowania.</w:t>
      </w:r>
    </w:p>
    <w:p w14:paraId="2D17352C" w14:textId="77777777" w:rsidR="00EB472B" w:rsidRPr="00EB472B" w:rsidRDefault="00EB472B" w:rsidP="00EB472B">
      <w:pPr>
        <w:pStyle w:val="Tekstpodstawowy"/>
        <w:spacing w:after="0" w:line="240" w:lineRule="auto"/>
        <w:ind w:right="28"/>
        <w:jc w:val="both"/>
        <w:rPr>
          <w:rFonts w:ascii="Arial" w:hAnsi="Arial" w:cs="Arial"/>
          <w:color w:val="FF0000"/>
          <w:sz w:val="20"/>
          <w:szCs w:val="20"/>
        </w:rPr>
      </w:pPr>
    </w:p>
    <w:p w14:paraId="1DF5FD3E" w14:textId="54383C05" w:rsidR="00091FF6" w:rsidRPr="00EB472B" w:rsidRDefault="00091FF6" w:rsidP="00EB472B">
      <w:pPr>
        <w:shd w:val="clear" w:color="auto" w:fill="D9E2F3" w:themeFill="accent1" w:themeFillTint="33"/>
        <w:spacing w:after="0" w:line="240" w:lineRule="auto"/>
        <w:jc w:val="center"/>
        <w:rPr>
          <w:rFonts w:ascii="Arial" w:hAnsi="Arial" w:cs="Arial"/>
          <w:b/>
          <w:u w:val="single"/>
        </w:rPr>
      </w:pPr>
      <w:r w:rsidRPr="00EB472B">
        <w:rPr>
          <w:rFonts w:ascii="Arial" w:hAnsi="Arial" w:cs="Arial"/>
          <w:b/>
          <w:u w:val="single"/>
        </w:rPr>
        <w:t>ROZDZIAŁ XV</w:t>
      </w:r>
    </w:p>
    <w:p w14:paraId="331EA9E2" w14:textId="76C53197" w:rsidR="00D92E63" w:rsidRPr="00EB472B" w:rsidRDefault="00D92E63" w:rsidP="00EB472B">
      <w:pPr>
        <w:shd w:val="clear" w:color="auto" w:fill="D9E2F3" w:themeFill="accent1" w:themeFillTint="33"/>
        <w:spacing w:after="0" w:line="240" w:lineRule="auto"/>
        <w:jc w:val="center"/>
        <w:rPr>
          <w:rFonts w:ascii="Arial" w:hAnsi="Arial" w:cs="Arial"/>
          <w:b/>
        </w:rPr>
      </w:pPr>
      <w:r w:rsidRPr="00EB472B">
        <w:rPr>
          <w:rFonts w:ascii="Arial" w:hAnsi="Arial" w:cs="Arial"/>
          <w:b/>
        </w:rPr>
        <w:t>OSOBY ZE STRONY ZAMAWIAJĄCEGO UPRAWNIONE DO KOMUNIKOWANIA SIĘ Z WYKONAWCAMI</w:t>
      </w:r>
    </w:p>
    <w:p w14:paraId="3A6817C5" w14:textId="77777777" w:rsidR="00D92E63" w:rsidRPr="008E34B4" w:rsidRDefault="00D92E63" w:rsidP="008E34B4">
      <w:pPr>
        <w:spacing w:after="0" w:line="240" w:lineRule="auto"/>
        <w:jc w:val="both"/>
        <w:rPr>
          <w:rFonts w:ascii="Arial" w:hAnsi="Arial" w:cs="Arial"/>
          <w:sz w:val="20"/>
          <w:szCs w:val="20"/>
        </w:rPr>
      </w:pPr>
    </w:p>
    <w:p w14:paraId="77C0311E" w14:textId="23294B34" w:rsidR="00660ABD" w:rsidRPr="00F94E48" w:rsidRDefault="00525F19" w:rsidP="00525F19">
      <w:pPr>
        <w:spacing w:after="0"/>
        <w:jc w:val="both"/>
        <w:rPr>
          <w:rFonts w:ascii="Arial" w:eastAsia="Times New Roman" w:hAnsi="Arial" w:cs="Arial"/>
          <w:sz w:val="20"/>
          <w:szCs w:val="20"/>
        </w:rPr>
      </w:pPr>
      <w:r w:rsidRPr="00F94E48">
        <w:rPr>
          <w:rFonts w:ascii="Arial" w:eastAsia="Times New Roman" w:hAnsi="Arial" w:cs="Arial"/>
          <w:sz w:val="20"/>
          <w:szCs w:val="20"/>
        </w:rPr>
        <w:t>Zamawiający wyznacza następującą osobę do komunikowania się z Wykonawcami, w sprawach dotyczących niniejszego postępowania:</w:t>
      </w:r>
    </w:p>
    <w:p w14:paraId="1D240B28" w14:textId="762B1E53" w:rsidR="00660ABD" w:rsidRPr="00983BE6" w:rsidRDefault="00660ABD" w:rsidP="00660ABD">
      <w:pPr>
        <w:rPr>
          <w:rFonts w:ascii="Arial" w:hAnsi="Arial" w:cs="Arial"/>
          <w:sz w:val="20"/>
          <w:szCs w:val="20"/>
        </w:rPr>
      </w:pPr>
      <w:r w:rsidRPr="00F94E48">
        <w:rPr>
          <w:rFonts w:ascii="Arial" w:hAnsi="Arial" w:cs="Arial"/>
          <w:sz w:val="20"/>
          <w:szCs w:val="20"/>
        </w:rPr>
        <w:t>- Pan</w:t>
      </w:r>
      <w:r w:rsidR="00D05B97" w:rsidRPr="00F94E48">
        <w:rPr>
          <w:rFonts w:ascii="Arial" w:hAnsi="Arial" w:cs="Arial"/>
          <w:sz w:val="20"/>
          <w:szCs w:val="20"/>
        </w:rPr>
        <w:t>i</w:t>
      </w:r>
      <w:r w:rsidRPr="00F94E48">
        <w:rPr>
          <w:rFonts w:ascii="Arial" w:hAnsi="Arial" w:cs="Arial"/>
          <w:sz w:val="20"/>
          <w:szCs w:val="20"/>
        </w:rPr>
        <w:t xml:space="preserve"> </w:t>
      </w:r>
      <w:r w:rsidR="00D05B97" w:rsidRPr="00F94E48">
        <w:rPr>
          <w:rFonts w:ascii="Arial" w:hAnsi="Arial" w:cs="Arial"/>
          <w:sz w:val="20"/>
          <w:szCs w:val="20"/>
        </w:rPr>
        <w:t>Marzena Wątor-Znojek</w:t>
      </w:r>
      <w:r w:rsidRPr="00F94E48">
        <w:rPr>
          <w:rFonts w:ascii="Arial" w:hAnsi="Arial" w:cs="Arial"/>
          <w:sz w:val="20"/>
          <w:szCs w:val="20"/>
        </w:rPr>
        <w:t xml:space="preserve"> tel</w:t>
      </w:r>
      <w:r w:rsidRPr="00F94E48">
        <w:rPr>
          <w:rFonts w:ascii="Arial" w:eastAsia="Times New Roman" w:hAnsi="Arial" w:cs="Arial"/>
          <w:sz w:val="20"/>
          <w:szCs w:val="20"/>
        </w:rPr>
        <w:t>.: +48 34 351 33 38,</w:t>
      </w:r>
      <w:r w:rsidRPr="00F94E48">
        <w:rPr>
          <w:rFonts w:ascii="Arial" w:hAnsi="Arial" w:cs="Arial"/>
          <w:sz w:val="20"/>
          <w:szCs w:val="20"/>
        </w:rPr>
        <w:t xml:space="preserve"> e- mail:  </w:t>
      </w:r>
      <w:hyperlink r:id="rId21" w:history="1">
        <w:r w:rsidR="00126A92" w:rsidRPr="00F94E48">
          <w:rPr>
            <w:rStyle w:val="Hipercze"/>
            <w:rFonts w:ascii="Arial" w:hAnsi="Arial" w:cs="Arial"/>
            <w:sz w:val="20"/>
            <w:szCs w:val="20"/>
            <w:shd w:val="clear" w:color="auto" w:fill="F2F2F2"/>
          </w:rPr>
          <w:t>marzena.wator@katowice.lasy.gov.pl</w:t>
        </w:r>
      </w:hyperlink>
      <w:r w:rsidRPr="00F94E48">
        <w:rPr>
          <w:rFonts w:ascii="Arial" w:hAnsi="Arial" w:cs="Arial"/>
          <w:sz w:val="20"/>
          <w:szCs w:val="20"/>
        </w:rPr>
        <w:t>;</w:t>
      </w:r>
    </w:p>
    <w:p w14:paraId="0ACCBAD3" w14:textId="77777777" w:rsidR="00660ABD" w:rsidRPr="00983BE6" w:rsidRDefault="00660ABD" w:rsidP="00660ABD">
      <w:pPr>
        <w:rPr>
          <w:rFonts w:ascii="Arial" w:hAnsi="Arial" w:cs="Arial"/>
          <w:sz w:val="20"/>
          <w:szCs w:val="20"/>
        </w:rPr>
      </w:pPr>
      <w:r w:rsidRPr="00983BE6">
        <w:rPr>
          <w:rFonts w:ascii="Arial" w:hAnsi="Arial" w:cs="Arial"/>
          <w:sz w:val="20"/>
          <w:szCs w:val="20"/>
        </w:rPr>
        <w:t>od poniedziałku do piątku w godz. 7:</w:t>
      </w:r>
      <w:r>
        <w:rPr>
          <w:rFonts w:ascii="Arial" w:hAnsi="Arial" w:cs="Arial"/>
          <w:sz w:val="20"/>
          <w:szCs w:val="20"/>
        </w:rPr>
        <w:t>0</w:t>
      </w:r>
      <w:r w:rsidRPr="00983BE6">
        <w:rPr>
          <w:rFonts w:ascii="Arial" w:hAnsi="Arial" w:cs="Arial"/>
          <w:sz w:val="20"/>
          <w:szCs w:val="20"/>
        </w:rPr>
        <w:t>0 – 15:</w:t>
      </w:r>
      <w:r>
        <w:rPr>
          <w:rFonts w:ascii="Arial" w:hAnsi="Arial" w:cs="Arial"/>
          <w:sz w:val="20"/>
          <w:szCs w:val="20"/>
        </w:rPr>
        <w:t>0</w:t>
      </w:r>
      <w:r w:rsidRPr="00983BE6">
        <w:rPr>
          <w:rFonts w:ascii="Arial" w:hAnsi="Arial" w:cs="Arial"/>
          <w:sz w:val="20"/>
          <w:szCs w:val="20"/>
        </w:rPr>
        <w:t>0, z wyłączeniem dni wolnych od pracy.</w:t>
      </w:r>
    </w:p>
    <w:p w14:paraId="7E9DA247" w14:textId="23D93579" w:rsidR="00525F19" w:rsidRDefault="00525F19" w:rsidP="00525F19">
      <w:pPr>
        <w:autoSpaceDE w:val="0"/>
        <w:autoSpaceDN w:val="0"/>
        <w:adjustRightInd w:val="0"/>
        <w:spacing w:after="0" w:line="240" w:lineRule="auto"/>
        <w:jc w:val="both"/>
        <w:rPr>
          <w:rFonts w:ascii="Arial" w:hAnsi="Arial" w:cs="Arial"/>
          <w:color w:val="FF0000"/>
          <w:sz w:val="20"/>
          <w:szCs w:val="20"/>
        </w:rPr>
      </w:pPr>
    </w:p>
    <w:p w14:paraId="5EE526EA" w14:textId="77777777" w:rsidR="000B2FBB" w:rsidRPr="00525F19" w:rsidRDefault="000B2FBB" w:rsidP="00525F19">
      <w:pPr>
        <w:autoSpaceDE w:val="0"/>
        <w:autoSpaceDN w:val="0"/>
        <w:adjustRightInd w:val="0"/>
        <w:spacing w:after="0" w:line="240" w:lineRule="auto"/>
        <w:jc w:val="both"/>
        <w:rPr>
          <w:rFonts w:ascii="Arial" w:hAnsi="Arial" w:cs="Arial"/>
          <w:color w:val="FF0000"/>
          <w:sz w:val="20"/>
          <w:szCs w:val="20"/>
        </w:rPr>
      </w:pPr>
    </w:p>
    <w:p w14:paraId="1E98CF69" w14:textId="546DA7A0" w:rsidR="00091FF6" w:rsidRPr="00EB472B" w:rsidRDefault="00091FF6" w:rsidP="00EB472B">
      <w:pPr>
        <w:pStyle w:val="Tekstpodstawowy"/>
        <w:shd w:val="clear" w:color="auto" w:fill="D9E2F3" w:themeFill="accent1" w:themeFillTint="33"/>
        <w:spacing w:after="0" w:line="240" w:lineRule="auto"/>
        <w:jc w:val="center"/>
        <w:rPr>
          <w:rFonts w:ascii="Arial" w:hAnsi="Arial" w:cs="Arial"/>
          <w:b/>
          <w:u w:val="single"/>
        </w:rPr>
      </w:pPr>
      <w:r w:rsidRPr="00EB472B">
        <w:rPr>
          <w:rFonts w:ascii="Arial" w:hAnsi="Arial" w:cs="Arial"/>
          <w:b/>
          <w:u w:val="single"/>
        </w:rPr>
        <w:t>ROZDZIAŁ XV</w:t>
      </w:r>
      <w:r w:rsidR="00740885" w:rsidRPr="00EB472B">
        <w:rPr>
          <w:rFonts w:ascii="Arial" w:hAnsi="Arial" w:cs="Arial"/>
          <w:b/>
          <w:u w:val="single"/>
        </w:rPr>
        <w:t>I</w:t>
      </w:r>
    </w:p>
    <w:p w14:paraId="66FF77AD" w14:textId="0101013A" w:rsidR="00D92E63" w:rsidRPr="00EB472B" w:rsidRDefault="00D92E63" w:rsidP="00EB472B">
      <w:pPr>
        <w:pStyle w:val="Tekstpodstawowy"/>
        <w:shd w:val="clear" w:color="auto" w:fill="D9E2F3" w:themeFill="accent1" w:themeFillTint="33"/>
        <w:spacing w:after="0" w:line="240" w:lineRule="auto"/>
        <w:jc w:val="center"/>
        <w:rPr>
          <w:rFonts w:ascii="Arial" w:hAnsi="Arial" w:cs="Arial"/>
          <w:b/>
        </w:rPr>
      </w:pPr>
      <w:r w:rsidRPr="00EB472B">
        <w:rPr>
          <w:rFonts w:ascii="Arial" w:hAnsi="Arial" w:cs="Arial"/>
          <w:b/>
        </w:rPr>
        <w:t>OPIS SPOSOBU PRZYGOTOWANIA OFERTY</w:t>
      </w:r>
    </w:p>
    <w:p w14:paraId="2B337490" w14:textId="5933E4EA" w:rsidR="008570F9" w:rsidRPr="00052DEF" w:rsidRDefault="008570F9" w:rsidP="00052DEF">
      <w:pPr>
        <w:autoSpaceDE w:val="0"/>
        <w:autoSpaceDN w:val="0"/>
        <w:adjustRightInd w:val="0"/>
        <w:rPr>
          <w:rFonts w:ascii="Arial" w:eastAsia="Times New Roman" w:hAnsi="Arial" w:cs="Arial"/>
          <w:bCs/>
          <w:sz w:val="20"/>
          <w:szCs w:val="20"/>
        </w:rPr>
      </w:pPr>
    </w:p>
    <w:p w14:paraId="03827AD3" w14:textId="77777777" w:rsidR="00660ABD" w:rsidRPr="00052DEF" w:rsidRDefault="00660ABD" w:rsidP="003869E0">
      <w:pPr>
        <w:pStyle w:val="Tekstpodstawowy2"/>
        <w:numPr>
          <w:ilvl w:val="0"/>
          <w:numId w:val="18"/>
        </w:numPr>
        <w:tabs>
          <w:tab w:val="num" w:pos="426"/>
        </w:tabs>
        <w:spacing w:line="276" w:lineRule="auto"/>
        <w:ind w:left="426" w:hanging="426"/>
        <w:jc w:val="both"/>
        <w:rPr>
          <w:rFonts w:ascii="Arial" w:hAnsi="Arial" w:cs="Arial"/>
          <w:sz w:val="20"/>
        </w:rPr>
      </w:pPr>
      <w:r w:rsidRPr="00052DEF">
        <w:rPr>
          <w:rFonts w:ascii="Arial" w:hAnsi="Arial" w:cs="Arial"/>
          <w:sz w:val="20"/>
        </w:rPr>
        <w:t xml:space="preserve">Ofertę należy sporządzić na formularzu oferty lub według takiego samego schematu, stanowiącego </w:t>
      </w:r>
      <w:r w:rsidRPr="00052DEF">
        <w:rPr>
          <w:rFonts w:ascii="Arial" w:hAnsi="Arial" w:cs="Arial"/>
          <w:b/>
          <w:sz w:val="20"/>
          <w:u w:val="single"/>
        </w:rPr>
        <w:t>załącznik nr 1 do SWZ</w:t>
      </w:r>
      <w:r w:rsidRPr="00052DEF">
        <w:rPr>
          <w:rFonts w:ascii="Arial" w:hAnsi="Arial" w:cs="Arial"/>
          <w:sz w:val="20"/>
        </w:rPr>
        <w:t xml:space="preserve">. </w:t>
      </w:r>
      <w:r w:rsidRPr="00052DEF">
        <w:rPr>
          <w:rFonts w:ascii="Arial" w:hAnsi="Arial" w:cs="Arial"/>
          <w:b/>
          <w:sz w:val="20"/>
        </w:rPr>
        <w:t>Ofertę należy złożyć pod rygorem nieważności w formie elektronicznej (w postaci elektronicznej opatrzonej kwalifikowanym podpisem elektronicznym</w:t>
      </w:r>
      <w:r w:rsidRPr="00052DEF">
        <w:rPr>
          <w:rFonts w:ascii="Arial" w:hAnsi="Arial" w:cs="Arial"/>
          <w:sz w:val="20"/>
        </w:rPr>
        <w:t>) lub w postaci elektronicznej opatrzonej podpisem zaufanym lub podpisem osobistym.</w:t>
      </w:r>
    </w:p>
    <w:p w14:paraId="3FAE9FA2" w14:textId="77777777" w:rsidR="00660ABD" w:rsidRPr="00052DEF" w:rsidRDefault="00660ABD" w:rsidP="003869E0">
      <w:pPr>
        <w:pStyle w:val="Tekstpodstawowy2"/>
        <w:numPr>
          <w:ilvl w:val="0"/>
          <w:numId w:val="18"/>
        </w:numPr>
        <w:tabs>
          <w:tab w:val="num" w:pos="426"/>
        </w:tabs>
        <w:spacing w:line="276" w:lineRule="auto"/>
        <w:ind w:left="426" w:hanging="426"/>
        <w:jc w:val="both"/>
        <w:rPr>
          <w:rFonts w:ascii="Arial" w:hAnsi="Arial" w:cs="Arial"/>
          <w:sz w:val="20"/>
        </w:rPr>
      </w:pPr>
      <w:r w:rsidRPr="00052DEF">
        <w:rPr>
          <w:rFonts w:ascii="Arial" w:hAnsi="Arial" w:cs="Arial"/>
          <w:b/>
          <w:sz w:val="20"/>
        </w:rPr>
        <w:t xml:space="preserve">Oferta wraz z załącznikami musi być złożona za pośrednictwem Platformy przetargowej. Zamawiający zaleca, aby oferta została utworzona w </w:t>
      </w:r>
      <w:r w:rsidRPr="00052DEF">
        <w:rPr>
          <w:rFonts w:ascii="Arial" w:hAnsi="Arial" w:cs="Arial"/>
          <w:b/>
          <w:sz w:val="20"/>
          <w:u w:val="single"/>
        </w:rPr>
        <w:t>formacie .pdf oraz podpisana wewnętrznym kwalifikowanym podpisem elektronicznym</w:t>
      </w:r>
      <w:r w:rsidRPr="00052DEF">
        <w:rPr>
          <w:rFonts w:ascii="Arial" w:hAnsi="Arial" w:cs="Arial"/>
          <w:b/>
          <w:sz w:val="20"/>
        </w:rPr>
        <w:t>. W przypadku zastosowania podpisu zewnętrznego należy pamiętać o obowiązku dołączenia do pliku stanowiącego ofertę także pliku podpisującego, który generuje się automatycznie podczas złożenia podpisu.</w:t>
      </w:r>
    </w:p>
    <w:p w14:paraId="292EDF6C" w14:textId="77777777" w:rsidR="00660ABD" w:rsidRPr="00052DEF" w:rsidRDefault="00660ABD" w:rsidP="003869E0">
      <w:pPr>
        <w:pStyle w:val="Tekstpodstawowy2"/>
        <w:numPr>
          <w:ilvl w:val="0"/>
          <w:numId w:val="17"/>
        </w:numPr>
        <w:tabs>
          <w:tab w:val="clear" w:pos="567"/>
          <w:tab w:val="num" w:pos="426"/>
        </w:tabs>
        <w:spacing w:line="276" w:lineRule="auto"/>
        <w:jc w:val="both"/>
        <w:rPr>
          <w:rFonts w:ascii="Arial" w:hAnsi="Arial" w:cs="Arial"/>
          <w:b/>
          <w:sz w:val="20"/>
        </w:rPr>
      </w:pPr>
      <w:r w:rsidRPr="00052DEF">
        <w:rPr>
          <w:rFonts w:ascii="Arial" w:hAnsi="Arial" w:cs="Arial"/>
          <w:b/>
          <w:sz w:val="20"/>
        </w:rPr>
        <w:t>Wraz z ofertą (dotyczy oferty składanej w odpowiedzi na ogłoszenie o zamówieniu) należy złożyć:</w:t>
      </w:r>
    </w:p>
    <w:p w14:paraId="063DF659" w14:textId="77777777" w:rsidR="00660ABD" w:rsidRPr="00052DEF" w:rsidRDefault="00660ABD" w:rsidP="003869E0">
      <w:pPr>
        <w:numPr>
          <w:ilvl w:val="1"/>
          <w:numId w:val="17"/>
        </w:numPr>
        <w:tabs>
          <w:tab w:val="clear" w:pos="891"/>
          <w:tab w:val="num" w:pos="465"/>
          <w:tab w:val="left" w:pos="993"/>
        </w:tabs>
        <w:spacing w:after="0"/>
        <w:ind w:left="822" w:hanging="397"/>
        <w:jc w:val="both"/>
        <w:rPr>
          <w:rFonts w:ascii="Arial" w:hAnsi="Arial" w:cs="Arial"/>
          <w:color w:val="000000" w:themeColor="text1"/>
          <w:sz w:val="20"/>
          <w:szCs w:val="20"/>
        </w:rPr>
      </w:pPr>
      <w:r w:rsidRPr="00052DEF">
        <w:rPr>
          <w:rFonts w:ascii="Arial" w:hAnsi="Arial" w:cs="Arial"/>
          <w:b/>
          <w:sz w:val="20"/>
          <w:szCs w:val="20"/>
        </w:rPr>
        <w:t xml:space="preserve">Oświadczenie, o którym mowa w art. 125 ust. 1 Ustawy </w:t>
      </w:r>
      <w:proofErr w:type="spellStart"/>
      <w:r w:rsidRPr="00052DEF">
        <w:rPr>
          <w:rFonts w:ascii="Arial" w:hAnsi="Arial" w:cs="Arial"/>
          <w:b/>
          <w:sz w:val="20"/>
          <w:szCs w:val="20"/>
        </w:rPr>
        <w:t>Pzp</w:t>
      </w:r>
      <w:proofErr w:type="spellEnd"/>
      <w:r w:rsidRPr="00052DEF">
        <w:rPr>
          <w:rFonts w:ascii="Arial" w:hAnsi="Arial" w:cs="Arial"/>
          <w:sz w:val="20"/>
          <w:szCs w:val="20"/>
        </w:rPr>
        <w:t xml:space="preserve">, o niepodleganiu wykluczeniu z postępowania oraz spełnianiu warunków udziału w postępowaniu, w zakresie wskazanym w Rozdziale XIX SWZ – zgodnie z </w:t>
      </w:r>
      <w:r w:rsidRPr="00052DEF">
        <w:rPr>
          <w:rFonts w:ascii="Arial" w:hAnsi="Arial" w:cs="Arial"/>
          <w:b/>
          <w:sz w:val="20"/>
          <w:szCs w:val="20"/>
          <w:u w:val="single"/>
        </w:rPr>
        <w:t>załącznikiem nr 3 do SWZ</w:t>
      </w:r>
      <w:r w:rsidRPr="00052DEF">
        <w:rPr>
          <w:rFonts w:ascii="Arial" w:hAnsi="Arial" w:cs="Arial"/>
          <w:sz w:val="20"/>
          <w:szCs w:val="20"/>
        </w:rPr>
        <w:t xml:space="preserve">.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 przypadku powoływania się na zasoby podmiotu trzeciego </w:t>
      </w:r>
      <w:r w:rsidRPr="00052DEF">
        <w:rPr>
          <w:rFonts w:ascii="Arial" w:hAnsi="Arial" w:cs="Arial"/>
          <w:color w:val="000000" w:themeColor="text1"/>
          <w:sz w:val="20"/>
          <w:szCs w:val="20"/>
        </w:rPr>
        <w:lastRenderedPageBreak/>
        <w:t xml:space="preserve">Wykonawca, </w:t>
      </w:r>
      <w:r w:rsidRPr="00052DEF">
        <w:rPr>
          <w:rFonts w:ascii="Arial" w:hAnsi="Arial" w:cs="Arial"/>
          <w:b/>
          <w:color w:val="000000" w:themeColor="text1"/>
          <w:sz w:val="20"/>
          <w:szCs w:val="20"/>
        </w:rPr>
        <w:t xml:space="preserve">w przypadku polegania na zdolnościach </w:t>
      </w:r>
      <w:r w:rsidRPr="00052DEF">
        <w:rPr>
          <w:rFonts w:ascii="Arial" w:hAnsi="Arial" w:cs="Arial"/>
          <w:b/>
          <w:bCs/>
          <w:color w:val="000000" w:themeColor="text1"/>
          <w:sz w:val="20"/>
          <w:szCs w:val="20"/>
        </w:rPr>
        <w:t>technicznych lub podmiotów udostępniających zasoby</w:t>
      </w:r>
      <w:r w:rsidRPr="00052DEF">
        <w:rPr>
          <w:rFonts w:ascii="Arial" w:hAnsi="Arial" w:cs="Arial"/>
          <w:bCs/>
          <w:color w:val="000000" w:themeColor="text1"/>
          <w:sz w:val="20"/>
          <w:szCs w:val="20"/>
        </w:rPr>
        <w:t>, przedstawia wraz z oświadczeniem, o którym wyżej mowa, także oświadczenie</w:t>
      </w:r>
      <w:r w:rsidRPr="00052DEF">
        <w:rPr>
          <w:rFonts w:ascii="Arial" w:hAnsi="Arial" w:cs="Arial"/>
          <w:color w:val="000000" w:themeColor="text1"/>
          <w:sz w:val="20"/>
          <w:szCs w:val="20"/>
        </w:rPr>
        <w:t xml:space="preserve"> podmiotu udostępniającego zasoby, potwierdzające brak</w:t>
      </w:r>
      <w:r w:rsidRPr="00052DEF">
        <w:rPr>
          <w:rFonts w:ascii="Arial" w:hAnsi="Arial" w:cs="Arial"/>
          <w:bCs/>
          <w:color w:val="000000" w:themeColor="text1"/>
          <w:sz w:val="20"/>
          <w:szCs w:val="20"/>
        </w:rPr>
        <w:t xml:space="preserve"> podstaw wykluczenia tego podmiotu oraz odpowiednio spełnianie warunków udziału w postępowaniu w zakresie, w jakim Wykonawca powołuje się na jego zasoby (</w:t>
      </w:r>
      <w:r w:rsidRPr="00052DEF">
        <w:rPr>
          <w:rFonts w:ascii="Arial" w:hAnsi="Arial" w:cs="Arial"/>
          <w:b/>
          <w:bCs/>
          <w:color w:val="000000" w:themeColor="text1"/>
          <w:sz w:val="20"/>
          <w:szCs w:val="20"/>
          <w:u w:val="single"/>
        </w:rPr>
        <w:t>załącznik nr 4 do SWZ</w:t>
      </w:r>
      <w:r w:rsidRPr="00052DEF">
        <w:rPr>
          <w:rFonts w:ascii="Arial" w:hAnsi="Arial" w:cs="Arial"/>
          <w:bCs/>
          <w:color w:val="000000" w:themeColor="text1"/>
          <w:sz w:val="20"/>
          <w:szCs w:val="20"/>
        </w:rPr>
        <w:t>).</w:t>
      </w:r>
    </w:p>
    <w:p w14:paraId="12206C15" w14:textId="77777777" w:rsidR="00660ABD" w:rsidRPr="00052DEF" w:rsidRDefault="00660ABD" w:rsidP="003869E0">
      <w:pPr>
        <w:pStyle w:val="Tekstpodstawowy2"/>
        <w:numPr>
          <w:ilvl w:val="1"/>
          <w:numId w:val="17"/>
        </w:numPr>
        <w:tabs>
          <w:tab w:val="clear" w:pos="891"/>
          <w:tab w:val="num" w:pos="465"/>
          <w:tab w:val="left" w:pos="993"/>
        </w:tabs>
        <w:spacing w:line="276" w:lineRule="auto"/>
        <w:ind w:left="879" w:hanging="454"/>
        <w:jc w:val="both"/>
        <w:rPr>
          <w:rFonts w:ascii="Arial" w:hAnsi="Arial" w:cs="Arial"/>
          <w:sz w:val="20"/>
        </w:rPr>
      </w:pPr>
      <w:r w:rsidRPr="00052DEF">
        <w:rPr>
          <w:rFonts w:ascii="Arial" w:hAnsi="Arial" w:cs="Arial"/>
          <w:b/>
          <w:sz w:val="20"/>
        </w:rPr>
        <w:t>Oświadczenie, że Wykonawca zapoznał się z warunkami zamówienia i z projektowanymi postanowieniami umowy</w:t>
      </w:r>
      <w:r w:rsidRPr="00052DEF">
        <w:rPr>
          <w:rFonts w:ascii="Arial" w:hAnsi="Arial" w:cs="Arial"/>
          <w:sz w:val="20"/>
        </w:rPr>
        <w:t xml:space="preserve"> w sprawie zamówienia, które zostaną wprowadzone do umowy w sprawie zamówienia oraz, że przyjmuje ich treść bez żadnych zastrzeżeń – zgodnie z treścią zawartą w formularzu oferty, stanowiącym </w:t>
      </w:r>
      <w:r w:rsidRPr="00052DEF">
        <w:rPr>
          <w:rFonts w:ascii="Arial" w:hAnsi="Arial" w:cs="Arial"/>
          <w:b/>
          <w:sz w:val="20"/>
          <w:u w:val="single"/>
        </w:rPr>
        <w:t>załącznik nr 1 do SWZ</w:t>
      </w:r>
      <w:r w:rsidRPr="00052DEF">
        <w:rPr>
          <w:rFonts w:ascii="Arial" w:hAnsi="Arial" w:cs="Arial"/>
          <w:sz w:val="20"/>
        </w:rPr>
        <w:t>. Oświadczenie składa się, pod rygorem nieważności, w formie elektronicznej (w postaci elektronicznej opatrzonej kwalifikowanym podpisem elektronicznym) lub w postaci elektronicznej opatrzonej podpisem zaufanym lub podpisem osobistym.</w:t>
      </w:r>
    </w:p>
    <w:p w14:paraId="00DF1A81" w14:textId="77777777" w:rsidR="00660ABD" w:rsidRPr="00052DEF" w:rsidRDefault="00660ABD" w:rsidP="003869E0">
      <w:pPr>
        <w:pStyle w:val="Tekstpodstawowy2"/>
        <w:numPr>
          <w:ilvl w:val="1"/>
          <w:numId w:val="17"/>
        </w:numPr>
        <w:tabs>
          <w:tab w:val="clear" w:pos="891"/>
        </w:tabs>
        <w:spacing w:line="276" w:lineRule="auto"/>
        <w:ind w:left="851" w:right="28"/>
        <w:jc w:val="both"/>
        <w:rPr>
          <w:rFonts w:ascii="Arial" w:hAnsi="Arial" w:cs="Arial"/>
          <w:b/>
          <w:sz w:val="20"/>
        </w:rPr>
      </w:pPr>
      <w:r w:rsidRPr="00052DEF">
        <w:rPr>
          <w:rFonts w:ascii="Arial" w:hAnsi="Arial" w:cs="Arial"/>
          <w:b/>
          <w:sz w:val="20"/>
        </w:rPr>
        <w:t>Pełnomocnictwo ustanowione do reprezentowania Wykonawcy/ów ubiegającego/</w:t>
      </w:r>
      <w:proofErr w:type="spellStart"/>
      <w:r w:rsidRPr="00052DEF">
        <w:rPr>
          <w:rFonts w:ascii="Arial" w:hAnsi="Arial" w:cs="Arial"/>
          <w:b/>
          <w:sz w:val="20"/>
        </w:rPr>
        <w:t>cych</w:t>
      </w:r>
      <w:proofErr w:type="spellEnd"/>
      <w:r w:rsidRPr="00052DEF">
        <w:rPr>
          <w:rFonts w:ascii="Arial" w:hAnsi="Arial" w:cs="Arial"/>
          <w:b/>
          <w:sz w:val="20"/>
        </w:rPr>
        <w:t xml:space="preserve"> się o udzielenie zamówienia publicznego.</w:t>
      </w:r>
    </w:p>
    <w:p w14:paraId="0A08752C" w14:textId="77777777" w:rsidR="00660ABD" w:rsidRPr="00052DEF" w:rsidRDefault="00660ABD" w:rsidP="00660ABD">
      <w:pPr>
        <w:pStyle w:val="Tekstpodstawowy2"/>
        <w:spacing w:line="276" w:lineRule="auto"/>
        <w:ind w:left="851" w:right="28"/>
        <w:jc w:val="both"/>
        <w:rPr>
          <w:rFonts w:ascii="Arial" w:hAnsi="Arial" w:cs="Arial"/>
          <w:bCs/>
          <w:sz w:val="20"/>
        </w:rPr>
      </w:pPr>
      <w:r w:rsidRPr="00052DEF">
        <w:rPr>
          <w:rFonts w:ascii="Arial" w:hAnsi="Arial"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183D635" w14:textId="77777777" w:rsidR="00660ABD" w:rsidRPr="00052DEF" w:rsidRDefault="00660ABD" w:rsidP="003869E0">
      <w:pPr>
        <w:pStyle w:val="Tekstpodstawowy2"/>
        <w:numPr>
          <w:ilvl w:val="1"/>
          <w:numId w:val="17"/>
        </w:numPr>
        <w:tabs>
          <w:tab w:val="clear" w:pos="891"/>
        </w:tabs>
        <w:spacing w:line="276" w:lineRule="auto"/>
        <w:ind w:left="851" w:right="28"/>
        <w:jc w:val="both"/>
        <w:rPr>
          <w:rFonts w:ascii="Arial" w:hAnsi="Arial" w:cs="Arial"/>
          <w:sz w:val="20"/>
        </w:rPr>
      </w:pPr>
      <w:r w:rsidRPr="00052DEF">
        <w:rPr>
          <w:rFonts w:ascii="Arial" w:hAnsi="Arial" w:cs="Arial"/>
          <w:b/>
          <w:sz w:val="20"/>
        </w:rPr>
        <w:t>Zobowiązanie podmiotu udostępniającego Wykonawcy zasoby</w:t>
      </w:r>
      <w:r w:rsidRPr="00052DEF">
        <w:rPr>
          <w:rFonts w:ascii="Arial" w:hAnsi="Arial" w:cs="Arial"/>
          <w:sz w:val="20"/>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roofErr w:type="spellStart"/>
      <w:r w:rsidRPr="00052DEF">
        <w:rPr>
          <w:rFonts w:ascii="Arial" w:hAnsi="Arial" w:cs="Arial"/>
          <w:sz w:val="20"/>
        </w:rPr>
        <w:t>Pzp</w:t>
      </w:r>
      <w:proofErr w:type="spellEnd"/>
      <w:r w:rsidRPr="00052DEF">
        <w:rPr>
          <w:rFonts w:ascii="Arial" w:hAnsi="Arial" w:cs="Arial"/>
          <w:sz w:val="20"/>
        </w:rPr>
        <w:t>).</w:t>
      </w:r>
    </w:p>
    <w:p w14:paraId="39BD573B" w14:textId="77777777" w:rsidR="00660ABD" w:rsidRPr="00052DEF" w:rsidRDefault="00660ABD" w:rsidP="00660ABD">
      <w:pPr>
        <w:pStyle w:val="Tekstpodstawowy2"/>
        <w:spacing w:line="276" w:lineRule="auto"/>
        <w:ind w:left="851" w:right="28"/>
        <w:jc w:val="both"/>
        <w:rPr>
          <w:rFonts w:ascii="Arial" w:hAnsi="Arial" w:cs="Arial"/>
          <w:bCs/>
          <w:sz w:val="20"/>
        </w:rPr>
      </w:pPr>
      <w:r w:rsidRPr="00052DEF">
        <w:rPr>
          <w:rFonts w:ascii="Arial" w:hAnsi="Arial" w:cs="Arial"/>
          <w:sz w:val="20"/>
        </w:rPr>
        <w:t xml:space="preserve">Zobowiązanie lub inny podmiotowy środek dowodowy w opisywanym zakresie, przekazuje się w postaci elektronicznej, </w:t>
      </w:r>
      <w:r w:rsidRPr="00052DEF">
        <w:rPr>
          <w:rFonts w:ascii="Arial" w:hAnsi="Arial"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wzór zobowiązania stanowi </w:t>
      </w:r>
      <w:r w:rsidRPr="00052DEF">
        <w:rPr>
          <w:rFonts w:ascii="Arial" w:hAnsi="Arial" w:cs="Arial"/>
          <w:b/>
          <w:bCs/>
          <w:sz w:val="20"/>
          <w:u w:val="single"/>
        </w:rPr>
        <w:t>załącznik nr 5 do SWZ.</w:t>
      </w:r>
    </w:p>
    <w:p w14:paraId="2FC83576" w14:textId="77777777" w:rsidR="00660ABD" w:rsidRPr="00052DEF" w:rsidRDefault="00660ABD" w:rsidP="003869E0">
      <w:pPr>
        <w:pStyle w:val="Tekstpodstawowy2"/>
        <w:numPr>
          <w:ilvl w:val="1"/>
          <w:numId w:val="17"/>
        </w:numPr>
        <w:spacing w:line="276" w:lineRule="auto"/>
        <w:ind w:right="28"/>
        <w:jc w:val="both"/>
        <w:rPr>
          <w:rFonts w:ascii="Arial" w:hAnsi="Arial" w:cs="Arial"/>
          <w:bCs/>
          <w:sz w:val="20"/>
        </w:rPr>
      </w:pPr>
      <w:r w:rsidRPr="00052DEF">
        <w:rPr>
          <w:rFonts w:ascii="Arial" w:hAnsi="Arial" w:cs="Arial"/>
          <w:b/>
          <w:sz w:val="20"/>
          <w:u w:val="single"/>
        </w:rPr>
        <w:t xml:space="preserve">Oświadczenie składane na podstawie art. 117 ustawy </w:t>
      </w:r>
      <w:proofErr w:type="spellStart"/>
      <w:r w:rsidRPr="00052DEF">
        <w:rPr>
          <w:rFonts w:ascii="Arial" w:hAnsi="Arial" w:cs="Arial"/>
          <w:b/>
          <w:sz w:val="20"/>
          <w:u w:val="single"/>
        </w:rPr>
        <w:t>Pzp</w:t>
      </w:r>
      <w:proofErr w:type="spellEnd"/>
      <w:r w:rsidRPr="00052DEF">
        <w:rPr>
          <w:rFonts w:ascii="Arial" w:hAnsi="Arial" w:cs="Arial"/>
          <w:b/>
          <w:sz w:val="20"/>
          <w:u w:val="single"/>
        </w:rPr>
        <w:t xml:space="preserve"> – załącznik nr 6 do SWZ</w:t>
      </w:r>
      <w:r w:rsidRPr="00052DEF">
        <w:rPr>
          <w:rFonts w:ascii="Arial" w:hAnsi="Arial" w:cs="Arial"/>
          <w:bCs/>
          <w:sz w:val="20"/>
        </w:rPr>
        <w:t xml:space="preserve"> (Wykonawcy wspólnie  ubiegający się o udzielenie zamówienia)  składa każdy z Wykonawców wspólnie ubiegających się o zamówienie. Obowiązek złożenia ww. oświadczenia odnosić należy również do wykonawców, prowadzących działalność w formie </w:t>
      </w:r>
      <w:r w:rsidRPr="00052DEF">
        <w:rPr>
          <w:rFonts w:ascii="Arial" w:hAnsi="Arial" w:cs="Arial"/>
          <w:b/>
          <w:sz w:val="20"/>
          <w:u w:val="single"/>
        </w:rPr>
        <w:t>spółki cywilnej</w:t>
      </w:r>
      <w:r w:rsidRPr="00052DEF">
        <w:rPr>
          <w:rFonts w:ascii="Arial" w:hAnsi="Arial" w:cs="Arial"/>
          <w:bCs/>
          <w:sz w:val="20"/>
        </w:rPr>
        <w:t xml:space="preserve">. </w:t>
      </w:r>
    </w:p>
    <w:p w14:paraId="2EB7ADFC" w14:textId="77777777" w:rsidR="00660ABD" w:rsidRPr="00052DEF" w:rsidRDefault="00660ABD" w:rsidP="00660ABD">
      <w:pPr>
        <w:pStyle w:val="Tekstpodstawowy2"/>
        <w:spacing w:line="276" w:lineRule="auto"/>
        <w:ind w:left="851" w:right="28"/>
        <w:jc w:val="both"/>
        <w:rPr>
          <w:rFonts w:ascii="Arial" w:hAnsi="Arial" w:cs="Arial"/>
          <w:bCs/>
          <w:sz w:val="20"/>
        </w:rPr>
      </w:pPr>
    </w:p>
    <w:p w14:paraId="579A6646" w14:textId="77777777" w:rsidR="00660ABD" w:rsidRPr="00052DEF" w:rsidRDefault="00660ABD" w:rsidP="00660ABD">
      <w:pPr>
        <w:pStyle w:val="Tekstpodstawowy2"/>
        <w:spacing w:line="276" w:lineRule="auto"/>
        <w:ind w:left="851" w:right="28"/>
        <w:jc w:val="both"/>
        <w:rPr>
          <w:rFonts w:ascii="Arial" w:hAnsi="Arial" w:cs="Arial"/>
          <w:bCs/>
          <w:sz w:val="20"/>
        </w:rPr>
      </w:pPr>
      <w:r w:rsidRPr="00052DEF">
        <w:rPr>
          <w:rFonts w:ascii="Arial" w:hAnsi="Arial" w:cs="Arial"/>
          <w:bCs/>
          <w:sz w:val="20"/>
        </w:rPr>
        <w:t xml:space="preserve">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w:t>
      </w:r>
      <w:proofErr w:type="spellStart"/>
      <w:r w:rsidRPr="00052DEF">
        <w:rPr>
          <w:rFonts w:ascii="Arial" w:hAnsi="Arial" w:cs="Arial"/>
          <w:bCs/>
          <w:sz w:val="20"/>
        </w:rPr>
        <w:t>Pzp</w:t>
      </w:r>
      <w:proofErr w:type="spellEnd"/>
      <w:r w:rsidRPr="00052DEF">
        <w:rPr>
          <w:rFonts w:ascii="Arial" w:hAnsi="Arial" w:cs="Arial"/>
          <w:bCs/>
          <w:sz w:val="20"/>
        </w:rPr>
        <w:t xml:space="preserve"> lub warunki dotyczące wykształcenia, kwalifikacji zawodowych lub doświadczenia, zobowiązani są do dołączenia do oferty oświadczenia, z którego wynika, które roboty budowlane, dostawy lub usługi wykonają poszczególni wykonawcy.</w:t>
      </w:r>
    </w:p>
    <w:p w14:paraId="59528171" w14:textId="77777777" w:rsidR="00660ABD" w:rsidRPr="00052DEF" w:rsidRDefault="00660ABD" w:rsidP="00660ABD">
      <w:pPr>
        <w:pStyle w:val="Tekstpodstawowy2"/>
        <w:spacing w:line="276" w:lineRule="auto"/>
        <w:ind w:left="851" w:right="28"/>
        <w:jc w:val="both"/>
        <w:rPr>
          <w:rFonts w:ascii="Arial" w:hAnsi="Arial" w:cs="Arial"/>
          <w:bCs/>
          <w:sz w:val="20"/>
        </w:rPr>
      </w:pPr>
      <w:r w:rsidRPr="00052DEF">
        <w:rPr>
          <w:rFonts w:ascii="Arial" w:hAnsi="Arial" w:cs="Arial"/>
          <w:bCs/>
          <w:sz w:val="20"/>
        </w:rPr>
        <w:t xml:space="preserve">Oświadczenie to, służy ustaleniu przez zamawiającego sposobu spełniania warunków udziału w postępowaniu przez wykonawców, którzy zdecydowali się na wspólne złożenie oferty w </w:t>
      </w:r>
      <w:r w:rsidRPr="00052DEF">
        <w:rPr>
          <w:rFonts w:ascii="Arial" w:hAnsi="Arial" w:cs="Arial"/>
          <w:bCs/>
          <w:sz w:val="20"/>
        </w:rPr>
        <w:lastRenderedPageBreak/>
        <w:t xml:space="preserve">postępowaniu, w okolicznościach w których przepisy ustawy </w:t>
      </w:r>
      <w:proofErr w:type="spellStart"/>
      <w:r w:rsidRPr="00052DEF">
        <w:rPr>
          <w:rFonts w:ascii="Arial" w:hAnsi="Arial" w:cs="Arial"/>
          <w:bCs/>
          <w:sz w:val="20"/>
        </w:rPr>
        <w:t>Pzp</w:t>
      </w:r>
      <w:proofErr w:type="spellEnd"/>
      <w:r w:rsidRPr="00052DEF">
        <w:rPr>
          <w:rFonts w:ascii="Arial" w:hAnsi="Arial" w:cs="Arial"/>
          <w:bCs/>
          <w:sz w:val="20"/>
        </w:rPr>
        <w:t xml:space="preserve"> wymagają, aby wykonawcy działający wspólnie wykonali osobiście tę część zamówienia, w odniesieniu do której wykazują wymagane przez zamawiającego zdolności lub uprawnienia. Z treści art. 117 ust. 2 i 3 ustawy </w:t>
      </w:r>
      <w:proofErr w:type="spellStart"/>
      <w:r w:rsidRPr="00052DEF">
        <w:rPr>
          <w:rFonts w:ascii="Arial" w:hAnsi="Arial" w:cs="Arial"/>
          <w:bCs/>
          <w:sz w:val="20"/>
        </w:rPr>
        <w:t>Pzp</w:t>
      </w:r>
      <w:proofErr w:type="spellEnd"/>
      <w:r w:rsidRPr="00052DEF">
        <w:rPr>
          <w:rFonts w:ascii="Arial" w:hAnsi="Arial" w:cs="Arial"/>
          <w:bCs/>
          <w:sz w:val="20"/>
        </w:rPr>
        <w:t>,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w:t>
      </w:r>
    </w:p>
    <w:p w14:paraId="512792BA" w14:textId="77777777" w:rsidR="00052DEF" w:rsidRPr="00052DEF" w:rsidRDefault="00052DEF" w:rsidP="003869E0">
      <w:pPr>
        <w:pStyle w:val="Akapitzlist"/>
        <w:numPr>
          <w:ilvl w:val="1"/>
          <w:numId w:val="17"/>
        </w:numPr>
        <w:autoSpaceDE w:val="0"/>
        <w:autoSpaceDN w:val="0"/>
        <w:adjustRightInd w:val="0"/>
        <w:rPr>
          <w:rFonts w:ascii="Arial" w:eastAsia="Times New Roman" w:hAnsi="Arial" w:cs="Arial"/>
          <w:bCs/>
          <w:sz w:val="20"/>
          <w:szCs w:val="20"/>
        </w:rPr>
      </w:pPr>
      <w:r w:rsidRPr="00052DEF">
        <w:rPr>
          <w:rFonts w:ascii="Arial" w:eastAsia="Times New Roman" w:hAnsi="Arial" w:cs="Arial"/>
          <w:b/>
          <w:sz w:val="20"/>
          <w:szCs w:val="20"/>
        </w:rPr>
        <w:t xml:space="preserve">Wniesienie Wadium: </w:t>
      </w:r>
    </w:p>
    <w:p w14:paraId="7634C3C8" w14:textId="77777777" w:rsidR="00052DEF" w:rsidRPr="00052DEF" w:rsidRDefault="00052DEF" w:rsidP="003869E0">
      <w:pPr>
        <w:pStyle w:val="Akapitzlist"/>
        <w:numPr>
          <w:ilvl w:val="0"/>
          <w:numId w:val="21"/>
        </w:numPr>
        <w:autoSpaceDE w:val="0"/>
        <w:autoSpaceDN w:val="0"/>
        <w:adjustRightInd w:val="0"/>
        <w:rPr>
          <w:rFonts w:ascii="Arial" w:eastAsia="Times New Roman" w:hAnsi="Arial" w:cs="Arial"/>
          <w:bCs/>
          <w:sz w:val="20"/>
          <w:szCs w:val="20"/>
        </w:rPr>
      </w:pPr>
      <w:r w:rsidRPr="00052DEF">
        <w:rPr>
          <w:rFonts w:ascii="Arial" w:eastAsia="Times New Roman" w:hAnsi="Arial" w:cs="Arial"/>
          <w:sz w:val="20"/>
          <w:szCs w:val="20"/>
        </w:rPr>
        <w:t>W przypadku wyboru formy pieniężnej z</w:t>
      </w:r>
      <w:r w:rsidRPr="00052DEF">
        <w:rPr>
          <w:rFonts w:ascii="Arial" w:eastAsia="Times New Roman" w:hAnsi="Arial" w:cs="Arial"/>
          <w:bCs/>
          <w:sz w:val="20"/>
          <w:szCs w:val="20"/>
        </w:rPr>
        <w:t>aleca się dołączenie do oferty przetargowej potwierdzenia dokonania wpłaty wadium (przelew).</w:t>
      </w:r>
    </w:p>
    <w:p w14:paraId="1A5F32AB" w14:textId="6DD88090" w:rsidR="00052DEF" w:rsidRPr="00052DEF" w:rsidRDefault="00052DEF" w:rsidP="003869E0">
      <w:pPr>
        <w:pStyle w:val="Akapitzlist"/>
        <w:numPr>
          <w:ilvl w:val="0"/>
          <w:numId w:val="21"/>
        </w:numPr>
        <w:autoSpaceDE w:val="0"/>
        <w:autoSpaceDN w:val="0"/>
        <w:adjustRightInd w:val="0"/>
        <w:rPr>
          <w:rFonts w:ascii="Arial" w:eastAsia="Times New Roman" w:hAnsi="Arial" w:cs="Arial"/>
          <w:bCs/>
          <w:sz w:val="20"/>
          <w:szCs w:val="20"/>
        </w:rPr>
      </w:pPr>
      <w:r w:rsidRPr="00052DEF">
        <w:rPr>
          <w:rFonts w:ascii="Arial" w:eastAsia="Times New Roman" w:hAnsi="Arial" w:cs="Arial"/>
          <w:sz w:val="20"/>
          <w:szCs w:val="20"/>
        </w:rPr>
        <w:t>W przypadku wyboru formy niepieniężnej wadium Wykonawca zobowiązany jest złożyć dokument wadialny (np. e-gwarancję bankową lub ubezpieczeniową) wraz z ofertą w ten sam sposób co ofertę przy użyciu środków komunikacji elektronicznej.</w:t>
      </w:r>
    </w:p>
    <w:p w14:paraId="4D3CA91C" w14:textId="7CD53500" w:rsidR="00660ABD" w:rsidRPr="00052DEF" w:rsidRDefault="00660ABD" w:rsidP="003869E0">
      <w:pPr>
        <w:pStyle w:val="Akapitzlist"/>
        <w:numPr>
          <w:ilvl w:val="1"/>
          <w:numId w:val="17"/>
        </w:numPr>
        <w:spacing w:after="0"/>
        <w:contextualSpacing w:val="0"/>
        <w:jc w:val="both"/>
        <w:rPr>
          <w:rFonts w:ascii="Arial" w:hAnsi="Arial" w:cs="Arial"/>
          <w:sz w:val="20"/>
          <w:szCs w:val="20"/>
        </w:rPr>
      </w:pPr>
      <w:r w:rsidRPr="00052DEF">
        <w:rPr>
          <w:rFonts w:ascii="Arial" w:hAnsi="Arial" w:cs="Arial"/>
          <w:b/>
          <w:bCs/>
          <w:sz w:val="20"/>
          <w:szCs w:val="20"/>
        </w:rPr>
        <w:t xml:space="preserve">Tabele elementów rozliczeniowych </w:t>
      </w:r>
      <w:r w:rsidRPr="00052DEF">
        <w:rPr>
          <w:rFonts w:ascii="Arial" w:hAnsi="Arial" w:cs="Arial"/>
          <w:sz w:val="20"/>
          <w:szCs w:val="20"/>
        </w:rPr>
        <w:t>stanowiącą</w:t>
      </w:r>
      <w:r w:rsidRPr="00052DEF">
        <w:rPr>
          <w:rFonts w:ascii="Arial" w:hAnsi="Arial" w:cs="Arial"/>
          <w:b/>
          <w:bCs/>
          <w:sz w:val="20"/>
          <w:szCs w:val="20"/>
        </w:rPr>
        <w:t xml:space="preserve"> </w:t>
      </w:r>
      <w:r w:rsidRPr="00052DEF">
        <w:rPr>
          <w:rFonts w:ascii="Arial" w:hAnsi="Arial" w:cs="Arial"/>
          <w:b/>
          <w:bCs/>
          <w:sz w:val="20"/>
          <w:szCs w:val="20"/>
          <w:u w:val="single"/>
        </w:rPr>
        <w:t>załącznik nr 2 do SWZ</w:t>
      </w:r>
      <w:r w:rsidRPr="00052DEF">
        <w:rPr>
          <w:rFonts w:ascii="Arial" w:hAnsi="Arial" w:cs="Arial"/>
          <w:sz w:val="20"/>
          <w:szCs w:val="20"/>
        </w:rPr>
        <w:t xml:space="preserve"> przekazuje się wraz z ofertą w postaci elektronicznej, </w:t>
      </w:r>
      <w:r w:rsidRPr="00052DEF">
        <w:rPr>
          <w:rFonts w:ascii="Arial" w:hAnsi="Arial" w:cs="Arial"/>
          <w:bCs/>
          <w:sz w:val="20"/>
          <w:szCs w:val="20"/>
        </w:rPr>
        <w:t>i opatruje kwalifikowanym podpisem elektronicznym, podpisem zaufanym lub podpisem osobistym.</w:t>
      </w:r>
    </w:p>
    <w:p w14:paraId="2B3087F1" w14:textId="77777777" w:rsidR="00660ABD" w:rsidRPr="00052DEF" w:rsidRDefault="00660ABD" w:rsidP="003869E0">
      <w:pPr>
        <w:pStyle w:val="Akapitzlist"/>
        <w:numPr>
          <w:ilvl w:val="0"/>
          <w:numId w:val="19"/>
        </w:numPr>
        <w:tabs>
          <w:tab w:val="left" w:pos="851"/>
        </w:tabs>
        <w:spacing w:after="0"/>
        <w:contextualSpacing w:val="0"/>
        <w:jc w:val="both"/>
        <w:rPr>
          <w:rFonts w:ascii="Arial" w:hAnsi="Arial" w:cs="Arial"/>
          <w:sz w:val="20"/>
          <w:szCs w:val="20"/>
        </w:rPr>
      </w:pPr>
      <w:r w:rsidRPr="00052DEF">
        <w:rPr>
          <w:rFonts w:ascii="Arial" w:hAnsi="Arial" w:cs="Arial"/>
          <w:sz w:val="20"/>
          <w:szCs w:val="20"/>
        </w:rPr>
        <w:t>Każdy Wykonawca może złożyć tylko jedną ofertę. Ofertę należy sporządzić zgodnie z wymaganiami SWZ.</w:t>
      </w:r>
    </w:p>
    <w:p w14:paraId="7FDBEA2F" w14:textId="77777777" w:rsidR="00660ABD" w:rsidRPr="00052DEF" w:rsidRDefault="00660ABD" w:rsidP="003869E0">
      <w:pPr>
        <w:numPr>
          <w:ilvl w:val="0"/>
          <w:numId w:val="16"/>
        </w:numPr>
        <w:spacing w:after="0"/>
        <w:jc w:val="both"/>
        <w:rPr>
          <w:rFonts w:ascii="Arial" w:hAnsi="Arial" w:cs="Arial"/>
          <w:sz w:val="20"/>
          <w:szCs w:val="20"/>
        </w:rPr>
      </w:pPr>
      <w:r w:rsidRPr="00052DEF">
        <w:rPr>
          <w:rFonts w:ascii="Arial" w:hAnsi="Arial" w:cs="Arial"/>
          <w:sz w:val="20"/>
          <w:szCs w:val="20"/>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2B411C6" w14:textId="77777777" w:rsidR="00660ABD" w:rsidRPr="00052DEF" w:rsidRDefault="00660ABD" w:rsidP="003869E0">
      <w:pPr>
        <w:pStyle w:val="Akapitzlist"/>
        <w:numPr>
          <w:ilvl w:val="1"/>
          <w:numId w:val="20"/>
        </w:numPr>
        <w:spacing w:after="0"/>
        <w:contextualSpacing w:val="0"/>
        <w:jc w:val="both"/>
        <w:rPr>
          <w:rFonts w:ascii="Arial" w:hAnsi="Arial" w:cs="Arial"/>
          <w:sz w:val="20"/>
          <w:szCs w:val="20"/>
        </w:rPr>
      </w:pPr>
      <w:r w:rsidRPr="00052DEF">
        <w:rPr>
          <w:rFonts w:ascii="Arial" w:hAnsi="Arial" w:cs="Arial"/>
          <w:sz w:val="20"/>
          <w:szCs w:val="20"/>
        </w:rPr>
        <w:t xml:space="preserve"> Podmiotowe środki dowodowe, przedmiotowe środki dowodowe oraz inne dokumenty lub oświadczenia, sporządzone w języku obcym przekazuje się wraz z tłumaczeniem na język polski.</w:t>
      </w:r>
    </w:p>
    <w:p w14:paraId="411AA6C8" w14:textId="77777777" w:rsidR="00660ABD" w:rsidRPr="00052DEF" w:rsidRDefault="00660ABD" w:rsidP="003869E0">
      <w:pPr>
        <w:pStyle w:val="Akapitzlist"/>
        <w:numPr>
          <w:ilvl w:val="1"/>
          <w:numId w:val="20"/>
        </w:numPr>
        <w:spacing w:after="0"/>
        <w:contextualSpacing w:val="0"/>
        <w:jc w:val="both"/>
        <w:rPr>
          <w:rFonts w:ascii="Arial" w:hAnsi="Arial" w:cs="Arial"/>
          <w:sz w:val="20"/>
          <w:szCs w:val="20"/>
        </w:rPr>
      </w:pPr>
      <w:r w:rsidRPr="00052DEF">
        <w:rPr>
          <w:rFonts w:ascii="Arial" w:hAnsi="Arial" w:cs="Arial"/>
          <w:sz w:val="20"/>
          <w:szCs w:val="20"/>
        </w:rPr>
        <w:t>Oferta musi być podpisana przez osobę/y upoważnioną/e do reprezentowania Wykonawcy.</w:t>
      </w:r>
    </w:p>
    <w:p w14:paraId="367D15EE" w14:textId="77777777" w:rsidR="00660ABD" w:rsidRPr="00052DEF" w:rsidRDefault="00660ABD" w:rsidP="003869E0">
      <w:pPr>
        <w:pStyle w:val="Akapitzlist"/>
        <w:numPr>
          <w:ilvl w:val="1"/>
          <w:numId w:val="20"/>
        </w:numPr>
        <w:spacing w:after="0"/>
        <w:contextualSpacing w:val="0"/>
        <w:jc w:val="both"/>
        <w:rPr>
          <w:rFonts w:ascii="Arial" w:hAnsi="Arial" w:cs="Arial"/>
          <w:sz w:val="20"/>
          <w:szCs w:val="20"/>
        </w:rPr>
      </w:pPr>
      <w:r w:rsidRPr="00052DEF">
        <w:rPr>
          <w:rFonts w:ascii="Arial" w:hAnsi="Arial" w:cs="Arial"/>
          <w:sz w:val="20"/>
          <w:szCs w:val="20"/>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77BF2C0A" w14:textId="77777777" w:rsidR="00660ABD" w:rsidRPr="00052DEF" w:rsidRDefault="00660ABD" w:rsidP="003869E0">
      <w:pPr>
        <w:pStyle w:val="Akapitzlist"/>
        <w:numPr>
          <w:ilvl w:val="1"/>
          <w:numId w:val="20"/>
        </w:numPr>
        <w:spacing w:after="0"/>
        <w:contextualSpacing w:val="0"/>
        <w:jc w:val="both"/>
        <w:rPr>
          <w:rFonts w:ascii="Arial" w:hAnsi="Arial" w:cs="Arial"/>
          <w:b/>
          <w:bCs/>
          <w:sz w:val="20"/>
          <w:szCs w:val="20"/>
        </w:rPr>
      </w:pPr>
      <w:r w:rsidRPr="00052DEF">
        <w:rPr>
          <w:rFonts w:ascii="Arial" w:hAnsi="Arial" w:cs="Arial"/>
          <w:b/>
          <w:bCs/>
          <w:sz w:val="20"/>
          <w:szCs w:val="20"/>
        </w:rPr>
        <w:t xml:space="preserve">W przypadku, gdy w opatrzonej kwalifikowanym podpisem elektronicznym, podpisem zaufanym lub podpisem osobistym ofercie lub oświadczeniu Wykonawcy, zostały naniesione zmiany, oferta/oświadczenie Wykonawcy </w:t>
      </w:r>
      <w:r w:rsidRPr="00052DEF">
        <w:rPr>
          <w:rFonts w:ascii="Arial" w:hAnsi="Arial" w:cs="Arial"/>
          <w:b/>
          <w:bCs/>
          <w:sz w:val="20"/>
          <w:szCs w:val="20"/>
          <w:u w:val="single"/>
        </w:rPr>
        <w:t>muszą być ponownie podpisane</w:t>
      </w:r>
      <w:r w:rsidRPr="00052DEF">
        <w:rPr>
          <w:rFonts w:ascii="Arial" w:hAnsi="Arial" w:cs="Arial"/>
          <w:b/>
          <w:bCs/>
          <w:sz w:val="20"/>
          <w:szCs w:val="20"/>
        </w:rPr>
        <w:t xml:space="preserve"> kwalifikowanym podpisem elektronicznym lub podpisem zaufanym lub podpisem osobistym, przez Wykonawcę lub osobę/y upoważnioną/e do reprezentowania Wykonawcy/ów wspólnie ubiegających się o udzielenie zamówienia publicznego.</w:t>
      </w:r>
    </w:p>
    <w:p w14:paraId="7C098100" w14:textId="77777777" w:rsidR="00660ABD" w:rsidRPr="00052DEF" w:rsidRDefault="00660ABD" w:rsidP="003869E0">
      <w:pPr>
        <w:pStyle w:val="Akapitzlist"/>
        <w:numPr>
          <w:ilvl w:val="0"/>
          <w:numId w:val="20"/>
        </w:numPr>
        <w:spacing w:after="0"/>
        <w:contextualSpacing w:val="0"/>
        <w:jc w:val="both"/>
        <w:rPr>
          <w:rFonts w:ascii="Arial" w:hAnsi="Arial" w:cs="Arial"/>
          <w:sz w:val="20"/>
          <w:szCs w:val="20"/>
        </w:rPr>
      </w:pPr>
      <w:r w:rsidRPr="00052DEF">
        <w:rPr>
          <w:rFonts w:ascii="Arial" w:hAnsi="Arial" w:cs="Arial"/>
          <w:sz w:val="20"/>
          <w:szCs w:val="20"/>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14:paraId="13A6E97E" w14:textId="77777777" w:rsidR="00660ABD" w:rsidRPr="00052DEF" w:rsidRDefault="00660ABD" w:rsidP="003869E0">
      <w:pPr>
        <w:numPr>
          <w:ilvl w:val="0"/>
          <w:numId w:val="20"/>
        </w:numPr>
        <w:spacing w:after="0"/>
        <w:jc w:val="both"/>
        <w:rPr>
          <w:rFonts w:ascii="Arial" w:hAnsi="Arial" w:cs="Arial"/>
          <w:sz w:val="20"/>
          <w:szCs w:val="20"/>
        </w:rPr>
      </w:pPr>
      <w:r w:rsidRPr="00052DEF">
        <w:rPr>
          <w:rFonts w:ascii="Arial" w:hAnsi="Arial" w:cs="Arial"/>
          <w:sz w:val="20"/>
          <w:szCs w:val="20"/>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052DEF">
        <w:rPr>
          <w:rFonts w:ascii="Arial" w:hAnsi="Arial" w:cs="Arial"/>
          <w:sz w:val="20"/>
          <w:szCs w:val="20"/>
        </w:rPr>
        <w:t>Pzp</w:t>
      </w:r>
      <w:proofErr w:type="spellEnd"/>
      <w:r w:rsidRPr="00052DEF">
        <w:rPr>
          <w:rFonts w:ascii="Arial" w:hAnsi="Arial" w:cs="Arial"/>
          <w:sz w:val="20"/>
          <w:szCs w:val="20"/>
        </w:rPr>
        <w:t>.</w:t>
      </w:r>
    </w:p>
    <w:p w14:paraId="0558506F" w14:textId="77777777" w:rsidR="00660ABD" w:rsidRPr="00052DEF" w:rsidRDefault="00660ABD" w:rsidP="003869E0">
      <w:pPr>
        <w:pStyle w:val="Akapitzlist"/>
        <w:numPr>
          <w:ilvl w:val="1"/>
          <w:numId w:val="20"/>
        </w:numPr>
        <w:spacing w:after="0"/>
        <w:ind w:left="851"/>
        <w:contextualSpacing w:val="0"/>
        <w:jc w:val="both"/>
        <w:rPr>
          <w:rFonts w:ascii="Arial" w:hAnsi="Arial" w:cs="Arial"/>
          <w:b/>
          <w:color w:val="000000" w:themeColor="text1"/>
          <w:sz w:val="20"/>
          <w:szCs w:val="20"/>
          <w:u w:val="single"/>
        </w:rPr>
      </w:pPr>
      <w:r w:rsidRPr="00052DEF">
        <w:rPr>
          <w:rFonts w:ascii="Arial" w:hAnsi="Arial" w:cs="Arial"/>
          <w:color w:val="000000" w:themeColor="text1"/>
          <w:sz w:val="20"/>
          <w:szCs w:val="20"/>
        </w:rPr>
        <w:lastRenderedPageBreak/>
        <w:t>W przypadku, gdy Wykonawca nie wykaże, że zastrzeżone informacje stanowią tajemnicę przedsiębiorstwa w rozumieniu art. 11 ust. 2 ustawy z dnia 16.04.1993 r. o zwalczaniu nieuczciwej konkurencji (</w:t>
      </w:r>
      <w:r w:rsidRPr="00052DEF">
        <w:rPr>
          <w:rFonts w:ascii="Arial" w:hAnsi="Arial" w:cs="Arial"/>
          <w:sz w:val="20"/>
          <w:szCs w:val="20"/>
        </w:rPr>
        <w:t>tj. Dz. U. z 2020r. poz. 1913</w:t>
      </w:r>
      <w:r w:rsidRPr="00052DEF">
        <w:rPr>
          <w:rFonts w:ascii="Arial" w:hAnsi="Arial" w:cs="Arial"/>
          <w:color w:val="000000" w:themeColor="text1"/>
          <w:sz w:val="20"/>
          <w:szCs w:val="20"/>
        </w:rPr>
        <w:t>) Zamawiający uzna zastrzeżenie tajemnicy za bezskuteczne, o czym poinformuje Wykonawcę.</w:t>
      </w:r>
    </w:p>
    <w:p w14:paraId="281254A5" w14:textId="77777777" w:rsidR="00660ABD" w:rsidRPr="00052DEF" w:rsidRDefault="00660ABD" w:rsidP="003869E0">
      <w:pPr>
        <w:pStyle w:val="Akapitzlist"/>
        <w:numPr>
          <w:ilvl w:val="1"/>
          <w:numId w:val="20"/>
        </w:numPr>
        <w:spacing w:after="0"/>
        <w:ind w:left="851"/>
        <w:contextualSpacing w:val="0"/>
        <w:jc w:val="both"/>
        <w:rPr>
          <w:rFonts w:ascii="Arial" w:hAnsi="Arial" w:cs="Arial"/>
          <w:b/>
          <w:color w:val="000000" w:themeColor="text1"/>
          <w:sz w:val="20"/>
          <w:szCs w:val="20"/>
          <w:u w:val="single"/>
        </w:rPr>
      </w:pPr>
      <w:r w:rsidRPr="00052DEF">
        <w:rPr>
          <w:rFonts w:ascii="Arial" w:hAnsi="Arial" w:cs="Arial"/>
          <w:color w:val="000000" w:themeColor="text1"/>
          <w:sz w:val="20"/>
          <w:szCs w:val="20"/>
        </w:rPr>
        <w:t>Informacje stanowiące tajemnicę przedsiębiorstwa powinny być zgrupowane i stanowić oddzielną część oferty - odrębny plik lub pliki elektroniczne. Plik (pliki) należy opatrzyć dopiskiem „tajemnica przedsiębiorstwa” lub innym (</w:t>
      </w:r>
      <w:r w:rsidRPr="00052DEF">
        <w:rPr>
          <w:rFonts w:ascii="Arial" w:hAnsi="Arial" w:cs="Arial"/>
          <w:sz w:val="20"/>
          <w:szCs w:val="20"/>
        </w:rPr>
        <w:t>nazwa pliku powinna jednoznacznie wskazywać, iż dane w nim zawarte stanowią tajemnicę przedsiębiorstwa).</w:t>
      </w:r>
    </w:p>
    <w:p w14:paraId="6245F8C2" w14:textId="77777777" w:rsidR="00660ABD" w:rsidRPr="00052DEF" w:rsidRDefault="00660ABD" w:rsidP="003869E0">
      <w:pPr>
        <w:pStyle w:val="Akapitzlist"/>
        <w:numPr>
          <w:ilvl w:val="1"/>
          <w:numId w:val="20"/>
        </w:numPr>
        <w:spacing w:after="0"/>
        <w:ind w:left="851"/>
        <w:contextualSpacing w:val="0"/>
        <w:jc w:val="both"/>
        <w:rPr>
          <w:rFonts w:ascii="Arial" w:hAnsi="Arial" w:cs="Arial"/>
          <w:b/>
          <w:color w:val="000000" w:themeColor="text1"/>
          <w:sz w:val="20"/>
          <w:szCs w:val="20"/>
          <w:u w:val="single"/>
        </w:rPr>
      </w:pPr>
      <w:r w:rsidRPr="00052DEF">
        <w:rPr>
          <w:rFonts w:ascii="Arial" w:hAnsi="Arial" w:cs="Arial"/>
          <w:color w:val="000000" w:themeColor="text1"/>
          <w:sz w:val="20"/>
          <w:szCs w:val="20"/>
        </w:rPr>
        <w:t>Protokół postępowania wraz z załącznikami, w tym oferty wraz z załącznikami, udostępnia się na wniosek.</w:t>
      </w:r>
    </w:p>
    <w:p w14:paraId="31651ADF" w14:textId="77777777" w:rsidR="00660ABD" w:rsidRPr="00052DEF" w:rsidRDefault="00660ABD" w:rsidP="00660ABD">
      <w:pPr>
        <w:pStyle w:val="Tekstpodstawowy2"/>
        <w:spacing w:line="276" w:lineRule="auto"/>
        <w:ind w:right="28"/>
        <w:jc w:val="both"/>
        <w:rPr>
          <w:rFonts w:ascii="Arial" w:hAnsi="Arial" w:cs="Arial"/>
          <w:b/>
          <w:color w:val="000000" w:themeColor="text1"/>
          <w:sz w:val="20"/>
          <w:u w:val="single"/>
        </w:rPr>
      </w:pPr>
      <w:r w:rsidRPr="00052DEF">
        <w:rPr>
          <w:rFonts w:ascii="Arial" w:hAnsi="Arial" w:cs="Arial"/>
          <w:b/>
          <w:i/>
          <w:iCs/>
          <w:sz w:val="20"/>
        </w:rPr>
        <w:t xml:space="preserve">Ofertę wraz załącznikami </w:t>
      </w:r>
      <w:r w:rsidRPr="00052DEF">
        <w:rPr>
          <w:rFonts w:ascii="Arial" w:hAnsi="Arial" w:cs="Arial"/>
          <w:b/>
          <w:i/>
          <w:iCs/>
          <w:sz w:val="20"/>
          <w:u w:val="single"/>
        </w:rPr>
        <w:t xml:space="preserve">sporządza się w postaci elektronicznej, opatrzonej elektronicznym podpisem kwalifikowanym lub podpisem zaufanym lub podpisem osobistym, </w:t>
      </w:r>
      <w:r w:rsidRPr="00052DEF">
        <w:rPr>
          <w:rFonts w:ascii="Arial" w:hAnsi="Arial" w:cs="Arial"/>
          <w:b/>
          <w:i/>
          <w:iCs/>
          <w:sz w:val="20"/>
        </w:rPr>
        <w:t>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1D2DDCF6" w14:textId="77777777" w:rsidR="00660ABD" w:rsidRPr="000B2FBB" w:rsidRDefault="00660ABD" w:rsidP="00660ABD">
      <w:pPr>
        <w:pStyle w:val="Akapitzlist"/>
        <w:autoSpaceDE w:val="0"/>
        <w:autoSpaceDN w:val="0"/>
        <w:adjustRightInd w:val="0"/>
        <w:ind w:left="927"/>
        <w:rPr>
          <w:rFonts w:ascii="Arial" w:eastAsia="Times New Roman" w:hAnsi="Arial" w:cs="Arial"/>
          <w:b/>
          <w:sz w:val="20"/>
          <w:szCs w:val="20"/>
          <w:u w:val="single"/>
        </w:rPr>
      </w:pPr>
    </w:p>
    <w:p w14:paraId="7D84CC0A" w14:textId="77777777" w:rsidR="0019176C" w:rsidRPr="008E34B4" w:rsidRDefault="0019176C" w:rsidP="008E34B4">
      <w:pPr>
        <w:pStyle w:val="Akapitzlist"/>
        <w:autoSpaceDE w:val="0"/>
        <w:autoSpaceDN w:val="0"/>
        <w:adjustRightInd w:val="0"/>
        <w:spacing w:after="0" w:line="240" w:lineRule="auto"/>
        <w:ind w:left="644"/>
        <w:jc w:val="both"/>
        <w:rPr>
          <w:rFonts w:ascii="Arial" w:hAnsi="Arial" w:cs="Arial"/>
          <w:color w:val="FF0000"/>
          <w:sz w:val="20"/>
          <w:szCs w:val="20"/>
        </w:rPr>
      </w:pPr>
    </w:p>
    <w:p w14:paraId="62AF49F1" w14:textId="0DC48663" w:rsidR="00BE7501" w:rsidRPr="00094DB2" w:rsidRDefault="00091FF6" w:rsidP="00094DB2">
      <w:pPr>
        <w:shd w:val="clear" w:color="auto" w:fill="D9E2F3" w:themeFill="accent1" w:themeFillTint="33"/>
        <w:autoSpaceDE w:val="0"/>
        <w:autoSpaceDN w:val="0"/>
        <w:adjustRightInd w:val="0"/>
        <w:spacing w:after="0" w:line="240" w:lineRule="auto"/>
        <w:jc w:val="center"/>
        <w:rPr>
          <w:rFonts w:ascii="Arial" w:hAnsi="Arial" w:cs="Arial"/>
          <w:b/>
          <w:bCs/>
          <w:u w:val="single"/>
        </w:rPr>
      </w:pPr>
      <w:r w:rsidRPr="00094DB2">
        <w:rPr>
          <w:rFonts w:ascii="Arial" w:hAnsi="Arial" w:cs="Arial"/>
          <w:b/>
          <w:bCs/>
          <w:u w:val="single"/>
        </w:rPr>
        <w:t>RODZIAŁ XVI</w:t>
      </w:r>
      <w:r w:rsidR="00740885" w:rsidRPr="00094DB2">
        <w:rPr>
          <w:rFonts w:ascii="Arial" w:hAnsi="Arial" w:cs="Arial"/>
          <w:b/>
          <w:bCs/>
          <w:u w:val="single"/>
        </w:rPr>
        <w:t>I</w:t>
      </w:r>
    </w:p>
    <w:p w14:paraId="30D83824" w14:textId="1A07C4A5" w:rsidR="00B74125" w:rsidRPr="00094DB2" w:rsidRDefault="00B74125" w:rsidP="00094DB2">
      <w:pPr>
        <w:shd w:val="clear" w:color="auto" w:fill="D9E2F3" w:themeFill="accent1" w:themeFillTint="33"/>
        <w:spacing w:after="0" w:line="240" w:lineRule="auto"/>
        <w:jc w:val="center"/>
        <w:rPr>
          <w:rFonts w:ascii="Arial" w:hAnsi="Arial" w:cs="Arial"/>
          <w:b/>
        </w:rPr>
      </w:pPr>
      <w:r w:rsidRPr="00094DB2">
        <w:rPr>
          <w:rFonts w:ascii="Arial" w:hAnsi="Arial" w:cs="Arial"/>
          <w:b/>
        </w:rPr>
        <w:t>INFORMACJA NA TEMAT WSPÓLNEGO UBIEGANIA SIĘ WYKONAWCÓW O UDZIELENIE ZAMÓWIENIA</w:t>
      </w:r>
    </w:p>
    <w:p w14:paraId="71EE86BB" w14:textId="77777777" w:rsidR="00B74125" w:rsidRPr="008E34B4" w:rsidRDefault="00B74125" w:rsidP="008E34B4">
      <w:pPr>
        <w:spacing w:after="0" w:line="240" w:lineRule="auto"/>
        <w:jc w:val="both"/>
        <w:rPr>
          <w:rFonts w:ascii="Arial" w:hAnsi="Arial" w:cs="Arial"/>
          <w:sz w:val="20"/>
          <w:szCs w:val="20"/>
        </w:rPr>
      </w:pPr>
    </w:p>
    <w:p w14:paraId="77D6A790" w14:textId="77777777" w:rsidR="00052DEF" w:rsidRPr="00052DEF" w:rsidRDefault="00052DEF" w:rsidP="003869E0">
      <w:pPr>
        <w:pStyle w:val="Akapitzlist"/>
        <w:numPr>
          <w:ilvl w:val="1"/>
          <w:numId w:val="22"/>
        </w:numPr>
        <w:spacing w:after="0"/>
        <w:contextualSpacing w:val="0"/>
        <w:jc w:val="both"/>
        <w:rPr>
          <w:rFonts w:ascii="Arial" w:hAnsi="Arial" w:cs="Arial"/>
          <w:sz w:val="20"/>
          <w:szCs w:val="20"/>
        </w:rPr>
      </w:pPr>
      <w:r w:rsidRPr="00052DEF">
        <w:rPr>
          <w:rFonts w:ascii="Arial" w:hAnsi="Arial" w:cs="Arial"/>
          <w:sz w:val="20"/>
          <w:szCs w:val="20"/>
        </w:rPr>
        <w:t>Wykonawcy mogą wspólnie ubiegać się o udzielenie zamówienia.</w:t>
      </w:r>
    </w:p>
    <w:p w14:paraId="00E72BE3" w14:textId="77777777" w:rsidR="00052DEF" w:rsidRPr="00052DEF" w:rsidRDefault="00052DEF" w:rsidP="003869E0">
      <w:pPr>
        <w:pStyle w:val="Akapitzlist"/>
        <w:numPr>
          <w:ilvl w:val="1"/>
          <w:numId w:val="22"/>
        </w:numPr>
        <w:spacing w:after="0"/>
        <w:contextualSpacing w:val="0"/>
        <w:jc w:val="both"/>
        <w:rPr>
          <w:rFonts w:ascii="Arial" w:hAnsi="Arial" w:cs="Arial"/>
          <w:sz w:val="20"/>
          <w:szCs w:val="20"/>
        </w:rPr>
      </w:pPr>
      <w:r w:rsidRPr="00052DEF">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F8B5E95" w14:textId="77777777" w:rsidR="00052DEF" w:rsidRPr="00052DEF" w:rsidRDefault="00052DEF" w:rsidP="003869E0">
      <w:pPr>
        <w:numPr>
          <w:ilvl w:val="1"/>
          <w:numId w:val="22"/>
        </w:numPr>
        <w:spacing w:after="0"/>
        <w:ind w:left="357" w:hanging="357"/>
        <w:jc w:val="both"/>
        <w:rPr>
          <w:rFonts w:ascii="Arial" w:hAnsi="Arial" w:cs="Arial"/>
          <w:b/>
          <w:sz w:val="20"/>
          <w:szCs w:val="20"/>
        </w:rPr>
      </w:pPr>
      <w:r w:rsidRPr="00052DEF">
        <w:rPr>
          <w:rFonts w:ascii="Arial" w:hAnsi="Arial" w:cs="Arial"/>
          <w:sz w:val="20"/>
          <w:szCs w:val="20"/>
        </w:rPr>
        <w:t xml:space="preserve">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 </w:t>
      </w:r>
    </w:p>
    <w:p w14:paraId="60B86008" w14:textId="77777777" w:rsidR="00052DEF" w:rsidRPr="00052DEF" w:rsidRDefault="00052DEF" w:rsidP="00052DEF">
      <w:pPr>
        <w:tabs>
          <w:tab w:val="num" w:pos="510"/>
        </w:tabs>
        <w:ind w:left="357"/>
        <w:jc w:val="both"/>
        <w:rPr>
          <w:rFonts w:ascii="Arial" w:hAnsi="Arial" w:cs="Arial"/>
          <w:b/>
          <w:sz w:val="20"/>
          <w:szCs w:val="20"/>
        </w:rPr>
      </w:pPr>
      <w:r w:rsidRPr="00052DEF">
        <w:rPr>
          <w:rFonts w:ascii="Arial" w:hAnsi="Arial" w:cs="Arial"/>
          <w:b/>
          <w:sz w:val="20"/>
          <w:szCs w:val="20"/>
        </w:rPr>
        <w:t>Pełnomocnictwo, może wynikać albo z dokumentu pod taką samą nazwą, albo z umowy Wykonawców wspólnie ubiegających się o udzielenie zamówienia.</w:t>
      </w:r>
    </w:p>
    <w:p w14:paraId="1C48F969" w14:textId="77777777" w:rsidR="00052DEF" w:rsidRPr="00052DEF" w:rsidRDefault="00052DEF" w:rsidP="003869E0">
      <w:pPr>
        <w:numPr>
          <w:ilvl w:val="1"/>
          <w:numId w:val="22"/>
        </w:numPr>
        <w:spacing w:after="0"/>
        <w:ind w:left="357" w:hanging="357"/>
        <w:jc w:val="both"/>
        <w:rPr>
          <w:rFonts w:ascii="Arial" w:hAnsi="Arial" w:cs="Arial"/>
          <w:sz w:val="20"/>
          <w:szCs w:val="20"/>
        </w:rPr>
      </w:pPr>
      <w:r w:rsidRPr="00052DEF">
        <w:rPr>
          <w:rFonts w:ascii="Arial" w:hAnsi="Arial" w:cs="Arial"/>
          <w:sz w:val="20"/>
          <w:szCs w:val="20"/>
        </w:rPr>
        <w:t>Oferta musi być podpisana w taki sposób, by prawnie zobowiązywała wszystkich Wykonawców występujących wspólnie (przez każdego z Wykonawców lub upoważnionego pełnomocnika).</w:t>
      </w:r>
    </w:p>
    <w:p w14:paraId="3694F734" w14:textId="77777777" w:rsidR="00052DEF" w:rsidRPr="00052DEF" w:rsidRDefault="00052DEF" w:rsidP="003869E0">
      <w:pPr>
        <w:numPr>
          <w:ilvl w:val="1"/>
          <w:numId w:val="22"/>
        </w:numPr>
        <w:spacing w:after="0"/>
        <w:ind w:left="357" w:hanging="357"/>
        <w:jc w:val="both"/>
        <w:rPr>
          <w:rFonts w:ascii="Arial" w:hAnsi="Arial" w:cs="Arial"/>
          <w:sz w:val="20"/>
          <w:szCs w:val="20"/>
        </w:rPr>
      </w:pPr>
      <w:r w:rsidRPr="00052DEF">
        <w:rPr>
          <w:rFonts w:ascii="Arial" w:hAnsi="Arial" w:cs="Arial"/>
          <w:bCs/>
          <w:sz w:val="20"/>
          <w:szCs w:val="20"/>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0BDC595D" w14:textId="77777777" w:rsidR="00052DEF" w:rsidRPr="00052DEF" w:rsidRDefault="00052DEF" w:rsidP="003869E0">
      <w:pPr>
        <w:pStyle w:val="Akapitzlist"/>
        <w:numPr>
          <w:ilvl w:val="1"/>
          <w:numId w:val="23"/>
        </w:numPr>
        <w:tabs>
          <w:tab w:val="left" w:pos="851"/>
        </w:tabs>
        <w:spacing w:after="0"/>
        <w:ind w:left="851" w:hanging="425"/>
        <w:contextualSpacing w:val="0"/>
        <w:jc w:val="both"/>
        <w:rPr>
          <w:rFonts w:ascii="Arial" w:hAnsi="Arial" w:cs="Arial"/>
          <w:sz w:val="20"/>
          <w:szCs w:val="20"/>
        </w:rPr>
      </w:pPr>
      <w:r w:rsidRPr="00052DEF">
        <w:rPr>
          <w:rFonts w:ascii="Arial" w:hAnsi="Arial" w:cs="Arial"/>
          <w:bCs/>
          <w:sz w:val="20"/>
          <w:szCs w:val="20"/>
        </w:rPr>
        <w:t>Oświadczenie w zakresie braku podstaw wykluczenia musi złożyć każdy z Wykonawców wspólnie ubiegających się o udzielenie zamówienia;</w:t>
      </w:r>
    </w:p>
    <w:p w14:paraId="1F5D059A" w14:textId="77777777" w:rsidR="00052DEF" w:rsidRPr="00052DEF" w:rsidRDefault="00052DEF" w:rsidP="003869E0">
      <w:pPr>
        <w:pStyle w:val="Akapitzlist"/>
        <w:numPr>
          <w:ilvl w:val="1"/>
          <w:numId w:val="23"/>
        </w:numPr>
        <w:spacing w:after="0"/>
        <w:ind w:left="851" w:hanging="425"/>
        <w:contextualSpacing w:val="0"/>
        <w:jc w:val="both"/>
        <w:rPr>
          <w:rFonts w:ascii="Arial" w:hAnsi="Arial" w:cs="Arial"/>
          <w:sz w:val="20"/>
          <w:szCs w:val="20"/>
        </w:rPr>
      </w:pPr>
      <w:r w:rsidRPr="00052DEF">
        <w:rPr>
          <w:rFonts w:ascii="Arial" w:hAnsi="Arial" w:cs="Arial"/>
          <w:bCs/>
          <w:sz w:val="20"/>
          <w:szCs w:val="20"/>
        </w:rPr>
        <w:t xml:space="preserve">Oświadczenie o spełnianiu warunków udziału składa podmiot, który w odniesieniu do danego warunku udziału w postępowaniu potwierdza jego spełnianie; dopuszcza się oświadczenie </w:t>
      </w:r>
      <w:r w:rsidRPr="00052DEF">
        <w:rPr>
          <w:rFonts w:ascii="Arial" w:hAnsi="Arial" w:cs="Arial"/>
          <w:bCs/>
          <w:sz w:val="20"/>
          <w:szCs w:val="20"/>
        </w:rPr>
        <w:lastRenderedPageBreak/>
        <w:t>złożone łącznie, tj. podpisane przez wszystkie podmioty wspólnie składające ofertę lub przez pełnomocnika występującego w imieniu wszystkich podmiotów.</w:t>
      </w:r>
    </w:p>
    <w:p w14:paraId="4EAC9CFE" w14:textId="77777777" w:rsidR="00052DEF" w:rsidRPr="00052DEF" w:rsidRDefault="00052DEF" w:rsidP="003869E0">
      <w:pPr>
        <w:pStyle w:val="Akapitzlist"/>
        <w:numPr>
          <w:ilvl w:val="0"/>
          <w:numId w:val="23"/>
        </w:numPr>
        <w:spacing w:after="0"/>
        <w:contextualSpacing w:val="0"/>
        <w:jc w:val="both"/>
        <w:rPr>
          <w:rFonts w:ascii="Arial" w:hAnsi="Arial" w:cs="Arial"/>
          <w:i/>
          <w:iCs/>
          <w:sz w:val="20"/>
          <w:szCs w:val="20"/>
        </w:rPr>
      </w:pPr>
      <w:bookmarkStart w:id="11" w:name="_Hlk77165454"/>
      <w:r w:rsidRPr="00052DEF">
        <w:rPr>
          <w:rFonts w:ascii="Arial" w:hAnsi="Arial" w:cs="Arial"/>
          <w:bCs/>
          <w:sz w:val="20"/>
          <w:szCs w:val="20"/>
        </w:rPr>
        <w:t>W przypadku wspólnego ubiegania się o udzielenie zamówienie przez Wykonawców</w:t>
      </w:r>
      <w:r w:rsidRPr="00052DEF">
        <w:rPr>
          <w:rFonts w:ascii="Arial" w:hAnsi="Arial" w:cs="Arial"/>
          <w:sz w:val="20"/>
          <w:szCs w:val="20"/>
        </w:rPr>
        <w:t xml:space="preserve"> oświadczenie składane na podstawie art. 117 ustawy </w:t>
      </w:r>
      <w:proofErr w:type="spellStart"/>
      <w:r w:rsidRPr="00052DEF">
        <w:rPr>
          <w:rFonts w:ascii="Arial" w:hAnsi="Arial" w:cs="Arial"/>
          <w:sz w:val="20"/>
          <w:szCs w:val="20"/>
        </w:rPr>
        <w:t>Pzp</w:t>
      </w:r>
      <w:proofErr w:type="spellEnd"/>
      <w:r w:rsidRPr="00052DEF">
        <w:rPr>
          <w:rFonts w:ascii="Arial" w:hAnsi="Arial" w:cs="Arial"/>
          <w:sz w:val="20"/>
          <w:szCs w:val="20"/>
        </w:rPr>
        <w:t xml:space="preserve">,  </w:t>
      </w:r>
      <w:r w:rsidRPr="00052DEF">
        <w:rPr>
          <w:rFonts w:ascii="Arial" w:hAnsi="Arial" w:cs="Arial"/>
          <w:bCs/>
          <w:sz w:val="20"/>
          <w:szCs w:val="20"/>
        </w:rPr>
        <w:t>składa każdy z Wykonawców wspólnie ubiegających się o zamówienie.</w:t>
      </w:r>
      <w:r w:rsidRPr="00052DEF">
        <w:rPr>
          <w:rFonts w:ascii="Arial" w:hAnsi="Arial" w:cs="Arial"/>
          <w:sz w:val="20"/>
          <w:szCs w:val="20"/>
        </w:rPr>
        <w:t xml:space="preserve"> Obowiązek złożenia ww. oświadczenia odnosić należy również do wykonawców, prowadzących działalność w formie </w:t>
      </w:r>
      <w:r w:rsidRPr="00052DEF">
        <w:rPr>
          <w:rFonts w:ascii="Arial" w:hAnsi="Arial" w:cs="Arial"/>
          <w:b/>
          <w:bCs/>
          <w:sz w:val="20"/>
          <w:szCs w:val="20"/>
        </w:rPr>
        <w:t>spółki cywilnej</w:t>
      </w:r>
      <w:bookmarkEnd w:id="11"/>
      <w:r w:rsidRPr="00052DEF">
        <w:rPr>
          <w:rFonts w:ascii="Arial" w:hAnsi="Arial" w:cs="Arial"/>
          <w:b/>
          <w:bCs/>
          <w:sz w:val="20"/>
          <w:szCs w:val="20"/>
        </w:rPr>
        <w:t xml:space="preserve"> – </w:t>
      </w:r>
      <w:r w:rsidRPr="00052DEF">
        <w:rPr>
          <w:rFonts w:ascii="Arial" w:hAnsi="Arial" w:cs="Arial"/>
          <w:b/>
          <w:bCs/>
          <w:sz w:val="20"/>
          <w:szCs w:val="20"/>
          <w:u w:val="single"/>
        </w:rPr>
        <w:t>załącznik nr 6 do SWZ.</w:t>
      </w:r>
    </w:p>
    <w:p w14:paraId="4F0F9104" w14:textId="77777777" w:rsidR="00052DEF" w:rsidRPr="00052DEF" w:rsidRDefault="00052DEF" w:rsidP="003869E0">
      <w:pPr>
        <w:pStyle w:val="Akapitzlist"/>
        <w:numPr>
          <w:ilvl w:val="0"/>
          <w:numId w:val="23"/>
        </w:numPr>
        <w:spacing w:after="0"/>
        <w:contextualSpacing w:val="0"/>
        <w:jc w:val="both"/>
        <w:rPr>
          <w:rFonts w:ascii="Arial" w:hAnsi="Arial" w:cs="Arial"/>
          <w:sz w:val="20"/>
          <w:szCs w:val="20"/>
        </w:rPr>
      </w:pPr>
      <w:r w:rsidRPr="00052DEF">
        <w:rPr>
          <w:rFonts w:ascii="Arial" w:hAnsi="Arial" w:cs="Arial"/>
          <w:sz w:val="20"/>
          <w:szCs w:val="20"/>
        </w:rPr>
        <w:t>Wszelka korespondencja prowadzona będzie wyłącznie z podmiotem występującym jako pełnomocnik Wykonawców wspólnie ubiegających się o udzielenie zamówienia.</w:t>
      </w:r>
    </w:p>
    <w:p w14:paraId="233B3101" w14:textId="77777777" w:rsidR="00052DEF" w:rsidRPr="00052DEF" w:rsidRDefault="00052DEF" w:rsidP="003869E0">
      <w:pPr>
        <w:pStyle w:val="Akapitzlist"/>
        <w:numPr>
          <w:ilvl w:val="0"/>
          <w:numId w:val="23"/>
        </w:numPr>
        <w:tabs>
          <w:tab w:val="left" w:pos="1701"/>
        </w:tabs>
        <w:spacing w:after="0"/>
        <w:ind w:right="28"/>
        <w:contextualSpacing w:val="0"/>
        <w:jc w:val="both"/>
        <w:rPr>
          <w:rFonts w:ascii="Arial" w:hAnsi="Arial" w:cs="Arial"/>
          <w:bCs/>
          <w:sz w:val="20"/>
          <w:szCs w:val="20"/>
        </w:rPr>
      </w:pPr>
      <w:r w:rsidRPr="00052DEF">
        <w:rPr>
          <w:rFonts w:ascii="Arial" w:hAnsi="Arial" w:cs="Arial"/>
          <w:bCs/>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052DEF">
        <w:rPr>
          <w:rFonts w:ascii="Arial" w:hAnsi="Arial" w:cs="Arial"/>
          <w:bCs/>
          <w:sz w:val="20"/>
          <w:szCs w:val="20"/>
        </w:rPr>
        <w:t>Pzp</w:t>
      </w:r>
      <w:proofErr w:type="spellEnd"/>
      <w:r w:rsidRPr="00052DEF">
        <w:rPr>
          <w:rFonts w:ascii="Arial" w:hAnsi="Arial" w:cs="Arial"/>
          <w:bCs/>
          <w:sz w:val="20"/>
          <w:szCs w:val="20"/>
        </w:rPr>
        <w:t>, przedstawienia podmiotowych środków dowodowych, o których mowa w Rozdziale XI, dotyczących tych podmiotów, potwierdzających, że nie zachodzą wobec tych podmiotów podstawy wykluczenia z postępowania.</w:t>
      </w:r>
    </w:p>
    <w:p w14:paraId="0AFB9208" w14:textId="1EB87E3B" w:rsidR="00091FF6" w:rsidRDefault="00091FF6" w:rsidP="008E34B4">
      <w:pPr>
        <w:autoSpaceDE w:val="0"/>
        <w:autoSpaceDN w:val="0"/>
        <w:adjustRightInd w:val="0"/>
        <w:spacing w:after="0" w:line="240" w:lineRule="auto"/>
        <w:jc w:val="both"/>
        <w:rPr>
          <w:rFonts w:ascii="Arial" w:hAnsi="Arial" w:cs="Arial"/>
          <w:b/>
          <w:bCs/>
          <w:color w:val="FF0000"/>
          <w:sz w:val="20"/>
          <w:szCs w:val="20"/>
          <w:u w:val="single"/>
        </w:rPr>
      </w:pPr>
    </w:p>
    <w:p w14:paraId="26CF5C86" w14:textId="7C1D5844" w:rsidR="000B2FBB" w:rsidRDefault="000B2FBB" w:rsidP="008E34B4">
      <w:pPr>
        <w:autoSpaceDE w:val="0"/>
        <w:autoSpaceDN w:val="0"/>
        <w:adjustRightInd w:val="0"/>
        <w:spacing w:after="0" w:line="240" w:lineRule="auto"/>
        <w:jc w:val="both"/>
        <w:rPr>
          <w:rFonts w:ascii="Arial" w:hAnsi="Arial" w:cs="Arial"/>
          <w:b/>
          <w:bCs/>
          <w:color w:val="FF0000"/>
          <w:sz w:val="20"/>
          <w:szCs w:val="20"/>
          <w:u w:val="single"/>
        </w:rPr>
      </w:pPr>
    </w:p>
    <w:p w14:paraId="0CD035DF" w14:textId="2AAF6795" w:rsidR="000B2FBB" w:rsidRDefault="000B2FBB" w:rsidP="008E34B4">
      <w:pPr>
        <w:autoSpaceDE w:val="0"/>
        <w:autoSpaceDN w:val="0"/>
        <w:adjustRightInd w:val="0"/>
        <w:spacing w:after="0" w:line="240" w:lineRule="auto"/>
        <w:jc w:val="both"/>
        <w:rPr>
          <w:rFonts w:ascii="Arial" w:hAnsi="Arial" w:cs="Arial"/>
          <w:b/>
          <w:bCs/>
          <w:color w:val="FF0000"/>
          <w:sz w:val="20"/>
          <w:szCs w:val="20"/>
          <w:u w:val="single"/>
        </w:rPr>
      </w:pPr>
    </w:p>
    <w:p w14:paraId="2625821E" w14:textId="77777777" w:rsidR="000B2FBB" w:rsidRPr="008E34B4" w:rsidRDefault="000B2FBB" w:rsidP="008E34B4">
      <w:pPr>
        <w:autoSpaceDE w:val="0"/>
        <w:autoSpaceDN w:val="0"/>
        <w:adjustRightInd w:val="0"/>
        <w:spacing w:after="0" w:line="240" w:lineRule="auto"/>
        <w:jc w:val="both"/>
        <w:rPr>
          <w:rFonts w:ascii="Arial" w:hAnsi="Arial" w:cs="Arial"/>
          <w:b/>
          <w:bCs/>
          <w:color w:val="FF0000"/>
          <w:sz w:val="20"/>
          <w:szCs w:val="20"/>
          <w:u w:val="single"/>
        </w:rPr>
      </w:pPr>
    </w:p>
    <w:p w14:paraId="1E0343C2" w14:textId="47642E99" w:rsidR="00BE7501" w:rsidRPr="00094DB2" w:rsidRDefault="00091FF6" w:rsidP="00094DB2">
      <w:pPr>
        <w:shd w:val="clear" w:color="auto" w:fill="D9E2F3" w:themeFill="accent1" w:themeFillTint="33"/>
        <w:autoSpaceDE w:val="0"/>
        <w:autoSpaceDN w:val="0"/>
        <w:adjustRightInd w:val="0"/>
        <w:spacing w:after="0" w:line="240" w:lineRule="auto"/>
        <w:jc w:val="center"/>
        <w:rPr>
          <w:rFonts w:ascii="Arial" w:hAnsi="Arial" w:cs="Arial"/>
          <w:b/>
          <w:bCs/>
          <w:u w:val="single"/>
        </w:rPr>
      </w:pPr>
      <w:r w:rsidRPr="00094DB2">
        <w:rPr>
          <w:rFonts w:ascii="Arial" w:hAnsi="Arial" w:cs="Arial"/>
          <w:b/>
          <w:bCs/>
          <w:u w:val="single"/>
        </w:rPr>
        <w:t>ROZDZIAŁ XVII</w:t>
      </w:r>
      <w:r w:rsidR="00740885" w:rsidRPr="00094DB2">
        <w:rPr>
          <w:rFonts w:ascii="Arial" w:hAnsi="Arial" w:cs="Arial"/>
          <w:b/>
          <w:bCs/>
          <w:u w:val="single"/>
        </w:rPr>
        <w:t>I</w:t>
      </w:r>
    </w:p>
    <w:p w14:paraId="1AF8C9BF" w14:textId="66FD21B6" w:rsidR="00B74125" w:rsidRPr="00094DB2" w:rsidRDefault="00B74125" w:rsidP="00094DB2">
      <w:pPr>
        <w:shd w:val="clear" w:color="auto" w:fill="D9E2F3" w:themeFill="accent1" w:themeFillTint="33"/>
        <w:spacing w:after="0" w:line="240" w:lineRule="auto"/>
        <w:jc w:val="center"/>
        <w:rPr>
          <w:rFonts w:ascii="Arial" w:hAnsi="Arial" w:cs="Arial"/>
          <w:b/>
        </w:rPr>
      </w:pPr>
      <w:r w:rsidRPr="00094DB2">
        <w:rPr>
          <w:rFonts w:ascii="Arial" w:hAnsi="Arial" w:cs="Arial"/>
          <w:b/>
        </w:rPr>
        <w:t>INFORMACJA NA TEMAT PODWYKONAWCÓW</w:t>
      </w:r>
    </w:p>
    <w:p w14:paraId="55606A4B" w14:textId="77777777" w:rsidR="00B74125" w:rsidRPr="008E34B4" w:rsidRDefault="00B74125" w:rsidP="008E34B4">
      <w:pPr>
        <w:spacing w:after="0" w:line="240" w:lineRule="auto"/>
        <w:ind w:left="1701" w:hanging="1701"/>
        <w:jc w:val="both"/>
        <w:rPr>
          <w:rFonts w:ascii="Arial" w:hAnsi="Arial" w:cs="Arial"/>
          <w:b/>
          <w:sz w:val="20"/>
          <w:szCs w:val="20"/>
        </w:rPr>
      </w:pPr>
    </w:p>
    <w:p w14:paraId="6EDAAB24" w14:textId="77777777" w:rsidR="00B74125" w:rsidRPr="008E34B4" w:rsidRDefault="00B74125" w:rsidP="003869E0">
      <w:pPr>
        <w:pStyle w:val="Akapitzlist"/>
        <w:numPr>
          <w:ilvl w:val="0"/>
          <w:numId w:val="24"/>
        </w:numPr>
        <w:tabs>
          <w:tab w:val="left" w:pos="567"/>
        </w:tabs>
        <w:spacing w:after="0" w:line="240" w:lineRule="auto"/>
        <w:ind w:left="567" w:hanging="425"/>
        <w:contextualSpacing w:val="0"/>
        <w:jc w:val="both"/>
        <w:rPr>
          <w:rFonts w:ascii="Arial" w:hAnsi="Arial" w:cs="Arial"/>
          <w:sz w:val="20"/>
          <w:szCs w:val="20"/>
        </w:rPr>
      </w:pPr>
      <w:r w:rsidRPr="008E34B4">
        <w:rPr>
          <w:rFonts w:ascii="Arial" w:hAnsi="Arial" w:cs="Arial"/>
          <w:sz w:val="20"/>
          <w:szCs w:val="20"/>
        </w:rPr>
        <w:t>Wykonawca może powierzyć wykonanie części zamówienia podwykonawcy.</w:t>
      </w:r>
    </w:p>
    <w:p w14:paraId="113756CC" w14:textId="77777777" w:rsidR="00094DB2" w:rsidRDefault="00B74125" w:rsidP="003869E0">
      <w:pPr>
        <w:pStyle w:val="Akapitzlist"/>
        <w:numPr>
          <w:ilvl w:val="0"/>
          <w:numId w:val="24"/>
        </w:numPr>
        <w:tabs>
          <w:tab w:val="left" w:pos="567"/>
        </w:tabs>
        <w:spacing w:after="0" w:line="240" w:lineRule="auto"/>
        <w:ind w:left="567" w:hanging="425"/>
        <w:contextualSpacing w:val="0"/>
        <w:jc w:val="both"/>
        <w:rPr>
          <w:rFonts w:ascii="Arial" w:hAnsi="Arial" w:cs="Arial"/>
          <w:sz w:val="20"/>
          <w:szCs w:val="20"/>
        </w:rPr>
      </w:pPr>
      <w:r w:rsidRPr="008E34B4">
        <w:rPr>
          <w:rFonts w:ascii="Arial" w:hAnsi="Arial" w:cs="Arial"/>
          <w:sz w:val="20"/>
          <w:szCs w:val="20"/>
        </w:rPr>
        <w:t xml:space="preserve">Wykonawca, który zamierza wykonywać zamówienie przy udziale podwykonawcy/ów, musi wyraźnie w ofercie wskazać, jaką część (zakres zamówienia) wykonywać będzie w jego imieniu podwykonawca </w:t>
      </w:r>
      <w:r w:rsidRPr="008E34B4">
        <w:rPr>
          <w:rFonts w:ascii="Arial" w:hAnsi="Arial" w:cs="Arial"/>
          <w:b/>
          <w:sz w:val="20"/>
          <w:szCs w:val="20"/>
        </w:rPr>
        <w:t>oraz podać nazwę ewentualnych podwykonawców</w:t>
      </w:r>
      <w:r w:rsidRPr="008E34B4">
        <w:rPr>
          <w:rFonts w:ascii="Arial" w:hAnsi="Arial" w:cs="Arial"/>
          <w:sz w:val="20"/>
          <w:szCs w:val="20"/>
        </w:rPr>
        <w:t xml:space="preserve">, </w:t>
      </w:r>
      <w:r w:rsidRPr="008E34B4">
        <w:rPr>
          <w:rFonts w:ascii="Arial" w:hAnsi="Arial" w:cs="Arial"/>
          <w:b/>
          <w:bCs/>
          <w:sz w:val="20"/>
          <w:szCs w:val="20"/>
        </w:rPr>
        <w:t>jeżeli są już znani</w:t>
      </w:r>
      <w:r w:rsidRPr="008E34B4">
        <w:rPr>
          <w:rFonts w:ascii="Arial" w:hAnsi="Arial" w:cs="Arial"/>
          <w:sz w:val="20"/>
          <w:szCs w:val="20"/>
        </w:rPr>
        <w:t xml:space="preserve">. Należy w tym celu wypełnić odpowiedni punkt formularza oferty, stanowiącego </w:t>
      </w:r>
      <w:r w:rsidRPr="008E34B4">
        <w:rPr>
          <w:rFonts w:ascii="Arial" w:hAnsi="Arial" w:cs="Arial"/>
          <w:b/>
          <w:bCs/>
          <w:sz w:val="20"/>
          <w:szCs w:val="20"/>
          <w:u w:val="single"/>
        </w:rPr>
        <w:t>załącznik nr 1 do SWZ</w:t>
      </w:r>
      <w:r w:rsidRPr="008E34B4">
        <w:rPr>
          <w:rFonts w:ascii="Arial" w:hAnsi="Arial" w:cs="Arial"/>
          <w:sz w:val="20"/>
          <w:szCs w:val="20"/>
        </w:rPr>
        <w:t>.</w:t>
      </w:r>
      <w:r w:rsidRPr="008E34B4">
        <w:rPr>
          <w:rFonts w:ascii="Arial" w:hAnsi="Arial" w:cs="Arial"/>
          <w:b/>
          <w:sz w:val="20"/>
          <w:szCs w:val="20"/>
        </w:rPr>
        <w:t xml:space="preserve"> </w:t>
      </w:r>
      <w:r w:rsidRPr="008E34B4">
        <w:rPr>
          <w:rFonts w:ascii="Arial" w:hAnsi="Arial" w:cs="Arial"/>
          <w:sz w:val="20"/>
          <w:szCs w:val="20"/>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E74DD3A" w14:textId="6A949457" w:rsidR="00094DB2" w:rsidRPr="0019176C" w:rsidRDefault="00B74125" w:rsidP="003869E0">
      <w:pPr>
        <w:pStyle w:val="Akapitzlist"/>
        <w:numPr>
          <w:ilvl w:val="0"/>
          <w:numId w:val="24"/>
        </w:numPr>
        <w:tabs>
          <w:tab w:val="left" w:pos="567"/>
        </w:tabs>
        <w:spacing w:after="0" w:line="240" w:lineRule="auto"/>
        <w:ind w:left="567" w:hanging="425"/>
        <w:contextualSpacing w:val="0"/>
        <w:jc w:val="both"/>
        <w:rPr>
          <w:rFonts w:ascii="Arial" w:hAnsi="Arial" w:cs="Arial"/>
          <w:sz w:val="20"/>
          <w:szCs w:val="20"/>
        </w:rPr>
      </w:pPr>
      <w:r w:rsidRPr="00094DB2">
        <w:rPr>
          <w:rFonts w:ascii="Arial" w:hAnsi="Arial" w:cs="Arial"/>
          <w:sz w:val="20"/>
          <w:szCs w:val="20"/>
        </w:rPr>
        <w:t>P</w:t>
      </w:r>
      <w:r w:rsidRPr="00094DB2">
        <w:rPr>
          <w:rFonts w:ascii="Arial" w:hAnsi="Arial" w:cs="Arial"/>
          <w:color w:val="000000"/>
          <w:sz w:val="20"/>
          <w:szCs w:val="20"/>
        </w:rPr>
        <w:t>rzed przystąpieniem do wykonania zamówienia Wykonawca winien podać nazwy, dane kontaktowe oraz przedstawicieli, podwykonawców zaangażowanych w wykonanie zamówienia (jeżeli są już znani). Wykonawca zobowiązany jest do zawiadomienia Zamawiającego</w:t>
      </w:r>
      <w:r w:rsidR="00692B19">
        <w:rPr>
          <w:rFonts w:ascii="Arial" w:hAnsi="Arial" w:cs="Arial"/>
          <w:color w:val="000000"/>
          <w:sz w:val="20"/>
          <w:szCs w:val="20"/>
        </w:rPr>
        <w:br/>
      </w:r>
      <w:r w:rsidRPr="00094DB2">
        <w:rPr>
          <w:rFonts w:ascii="Arial" w:hAnsi="Arial" w:cs="Arial"/>
          <w:color w:val="000000"/>
          <w:sz w:val="20"/>
          <w:szCs w:val="20"/>
        </w:rPr>
        <w:t>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10BBF6B" w14:textId="77777777" w:rsidR="0019176C" w:rsidRDefault="0019176C" w:rsidP="0019176C">
      <w:pPr>
        <w:pStyle w:val="Akapitzlist"/>
        <w:tabs>
          <w:tab w:val="left" w:pos="567"/>
        </w:tabs>
        <w:spacing w:after="0" w:line="240" w:lineRule="auto"/>
        <w:ind w:left="567"/>
        <w:contextualSpacing w:val="0"/>
        <w:jc w:val="both"/>
        <w:rPr>
          <w:rFonts w:ascii="Arial" w:hAnsi="Arial" w:cs="Arial"/>
          <w:sz w:val="20"/>
          <w:szCs w:val="20"/>
        </w:rPr>
      </w:pPr>
    </w:p>
    <w:p w14:paraId="24FCF5C0" w14:textId="77777777" w:rsidR="00094DB2" w:rsidRDefault="00B74125" w:rsidP="003869E0">
      <w:pPr>
        <w:pStyle w:val="Akapitzlist"/>
        <w:numPr>
          <w:ilvl w:val="0"/>
          <w:numId w:val="24"/>
        </w:numPr>
        <w:tabs>
          <w:tab w:val="left" w:pos="567"/>
        </w:tabs>
        <w:spacing w:after="0" w:line="240" w:lineRule="auto"/>
        <w:ind w:left="567" w:hanging="425"/>
        <w:contextualSpacing w:val="0"/>
        <w:jc w:val="both"/>
        <w:rPr>
          <w:rFonts w:ascii="Arial" w:hAnsi="Arial" w:cs="Arial"/>
          <w:sz w:val="20"/>
          <w:szCs w:val="20"/>
        </w:rPr>
      </w:pPr>
      <w:r w:rsidRPr="00094DB2">
        <w:rPr>
          <w:rFonts w:ascii="Arial" w:hAnsi="Arial" w:cs="Arial"/>
          <w:color w:val="000000"/>
          <w:sz w:val="20"/>
          <w:szCs w:val="20"/>
        </w:rPr>
        <w:t xml:space="preserve">Jeżeli zmiana albo rezygnacja z podwykonawcy dotyczy podmiotu, na którego zasoby Wykonawca powoływał się, na zasadach określonych w art. 118 ust. 1 Ustawy </w:t>
      </w:r>
      <w:proofErr w:type="spellStart"/>
      <w:r w:rsidRPr="00094DB2">
        <w:rPr>
          <w:rFonts w:ascii="Arial" w:hAnsi="Arial" w:cs="Arial"/>
          <w:color w:val="000000"/>
          <w:sz w:val="20"/>
          <w:szCs w:val="20"/>
        </w:rPr>
        <w:t>Pzp</w:t>
      </w:r>
      <w:proofErr w:type="spellEnd"/>
      <w:r w:rsidRPr="00094DB2">
        <w:rPr>
          <w:rFonts w:ascii="Arial" w:hAnsi="Arial" w:cs="Arial"/>
          <w:color w:val="00000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D44D79" w14:textId="5AF5DBC5" w:rsidR="00B74125" w:rsidRPr="00094DB2" w:rsidRDefault="00B74125" w:rsidP="003869E0">
      <w:pPr>
        <w:pStyle w:val="Akapitzlist"/>
        <w:numPr>
          <w:ilvl w:val="0"/>
          <w:numId w:val="24"/>
        </w:numPr>
        <w:tabs>
          <w:tab w:val="left" w:pos="567"/>
        </w:tabs>
        <w:spacing w:after="0" w:line="240" w:lineRule="auto"/>
        <w:ind w:left="567" w:hanging="425"/>
        <w:contextualSpacing w:val="0"/>
        <w:jc w:val="both"/>
        <w:rPr>
          <w:rFonts w:ascii="Arial" w:hAnsi="Arial" w:cs="Arial"/>
          <w:sz w:val="20"/>
          <w:szCs w:val="20"/>
        </w:rPr>
      </w:pPr>
      <w:r w:rsidRPr="00094DB2">
        <w:rPr>
          <w:rFonts w:ascii="Arial" w:hAnsi="Arial" w:cs="Arial"/>
          <w:sz w:val="20"/>
          <w:szCs w:val="20"/>
        </w:rPr>
        <w:t>Powierzenie wykonania części zamówienia podwykonawcom nie zwalnia Wykonawcy z odpowiedzialności za należyte wykonanie tego zamówienia.</w:t>
      </w:r>
    </w:p>
    <w:p w14:paraId="25996C2C" w14:textId="09D79FBE" w:rsidR="00BE7501" w:rsidRPr="008E34B4" w:rsidRDefault="00BE7501" w:rsidP="008E34B4">
      <w:pPr>
        <w:pStyle w:val="Akapitzlist"/>
        <w:autoSpaceDE w:val="0"/>
        <w:autoSpaceDN w:val="0"/>
        <w:adjustRightInd w:val="0"/>
        <w:spacing w:after="0" w:line="240" w:lineRule="auto"/>
        <w:ind w:left="644"/>
        <w:jc w:val="both"/>
        <w:rPr>
          <w:rFonts w:ascii="Arial" w:hAnsi="Arial" w:cs="Arial"/>
          <w:color w:val="FF0000"/>
          <w:sz w:val="20"/>
          <w:szCs w:val="20"/>
        </w:rPr>
      </w:pPr>
    </w:p>
    <w:p w14:paraId="7EC6BB31" w14:textId="2FCF9000" w:rsidR="00091FF6" w:rsidRPr="00094DB2" w:rsidRDefault="00091FF6" w:rsidP="00094DB2">
      <w:pPr>
        <w:shd w:val="clear" w:color="auto" w:fill="D9E2F3" w:themeFill="accent1" w:themeFillTint="33"/>
        <w:tabs>
          <w:tab w:val="left" w:pos="567"/>
        </w:tabs>
        <w:spacing w:after="0" w:line="240" w:lineRule="auto"/>
        <w:ind w:right="-1"/>
        <w:jc w:val="center"/>
        <w:rPr>
          <w:rFonts w:ascii="Arial" w:hAnsi="Arial" w:cs="Arial"/>
          <w:b/>
          <w:u w:val="single"/>
        </w:rPr>
      </w:pPr>
      <w:r w:rsidRPr="00094DB2">
        <w:rPr>
          <w:rFonts w:ascii="Arial" w:hAnsi="Arial" w:cs="Arial"/>
          <w:b/>
          <w:u w:val="single"/>
        </w:rPr>
        <w:t>ROZDZIAŁ X</w:t>
      </w:r>
      <w:r w:rsidR="00740885" w:rsidRPr="00094DB2">
        <w:rPr>
          <w:rFonts w:ascii="Arial" w:hAnsi="Arial" w:cs="Arial"/>
          <w:b/>
          <w:u w:val="single"/>
        </w:rPr>
        <w:t>IX</w:t>
      </w:r>
    </w:p>
    <w:p w14:paraId="6FBEC8F1" w14:textId="4BF48608" w:rsidR="00B74125" w:rsidRPr="00094DB2" w:rsidRDefault="00B74125" w:rsidP="00094DB2">
      <w:pPr>
        <w:shd w:val="clear" w:color="auto" w:fill="D9E2F3" w:themeFill="accent1" w:themeFillTint="33"/>
        <w:tabs>
          <w:tab w:val="left" w:pos="567"/>
        </w:tabs>
        <w:spacing w:after="0" w:line="240" w:lineRule="auto"/>
        <w:ind w:right="-1"/>
        <w:jc w:val="center"/>
        <w:rPr>
          <w:rFonts w:ascii="Arial" w:hAnsi="Arial" w:cs="Arial"/>
          <w:b/>
        </w:rPr>
      </w:pPr>
      <w:r w:rsidRPr="00094DB2">
        <w:rPr>
          <w:rFonts w:ascii="Arial" w:hAnsi="Arial" w:cs="Arial"/>
          <w:b/>
        </w:rPr>
        <w:t>PODSTAWY (PRZESŁANKI) WYKLUCZENIA Z POSTĘPOWANIA, UDZIAŁU W POSTĘPOWANIU, WYKAZ PODMIOTOWYCH ŚRODKÓW DOWODOWYCH</w:t>
      </w:r>
    </w:p>
    <w:p w14:paraId="052FC143" w14:textId="77777777" w:rsidR="00B74125" w:rsidRPr="008E34B4" w:rsidRDefault="00B74125" w:rsidP="008E34B4">
      <w:pPr>
        <w:tabs>
          <w:tab w:val="left" w:pos="1701"/>
        </w:tabs>
        <w:spacing w:after="0" w:line="240" w:lineRule="auto"/>
        <w:ind w:left="1701" w:hanging="1701"/>
        <w:jc w:val="both"/>
        <w:rPr>
          <w:rFonts w:ascii="Arial" w:hAnsi="Arial" w:cs="Arial"/>
          <w:b/>
          <w:sz w:val="20"/>
          <w:szCs w:val="20"/>
        </w:rPr>
      </w:pPr>
    </w:p>
    <w:p w14:paraId="1415D69F" w14:textId="77777777" w:rsidR="00B74125" w:rsidRPr="008E34B4" w:rsidRDefault="00B74125" w:rsidP="003869E0">
      <w:pPr>
        <w:pStyle w:val="Akapitzlist"/>
        <w:numPr>
          <w:ilvl w:val="0"/>
          <w:numId w:val="25"/>
        </w:numPr>
        <w:spacing w:after="0" w:line="240" w:lineRule="auto"/>
        <w:ind w:left="357" w:hanging="357"/>
        <w:contextualSpacing w:val="0"/>
        <w:jc w:val="both"/>
        <w:rPr>
          <w:rFonts w:ascii="Arial" w:hAnsi="Arial" w:cs="Arial"/>
          <w:b/>
          <w:sz w:val="20"/>
          <w:szCs w:val="20"/>
        </w:rPr>
      </w:pPr>
      <w:r w:rsidRPr="008E34B4">
        <w:rPr>
          <w:rFonts w:ascii="Arial" w:hAnsi="Arial" w:cs="Arial"/>
          <w:b/>
          <w:sz w:val="20"/>
          <w:szCs w:val="20"/>
        </w:rPr>
        <w:t>O udzielenie zamówienia mogą się ubiegać Wykonawcy, którzy:</w:t>
      </w:r>
    </w:p>
    <w:p w14:paraId="24D75CD8" w14:textId="77777777" w:rsidR="00B74125" w:rsidRPr="008E34B4" w:rsidRDefault="00B74125" w:rsidP="003869E0">
      <w:pPr>
        <w:pStyle w:val="Akapitzlist"/>
        <w:numPr>
          <w:ilvl w:val="0"/>
          <w:numId w:val="26"/>
        </w:numPr>
        <w:spacing w:after="0" w:line="240" w:lineRule="auto"/>
        <w:ind w:left="851" w:hanging="425"/>
        <w:contextualSpacing w:val="0"/>
        <w:jc w:val="both"/>
        <w:rPr>
          <w:rFonts w:ascii="Arial" w:hAnsi="Arial" w:cs="Arial"/>
          <w:sz w:val="20"/>
          <w:szCs w:val="20"/>
        </w:rPr>
      </w:pPr>
      <w:r w:rsidRPr="008E34B4">
        <w:rPr>
          <w:rFonts w:ascii="Arial" w:hAnsi="Arial" w:cs="Arial"/>
          <w:sz w:val="20"/>
          <w:szCs w:val="20"/>
        </w:rPr>
        <w:t>nie podlegają wykluczeniu;</w:t>
      </w:r>
    </w:p>
    <w:p w14:paraId="75117E17" w14:textId="77777777" w:rsidR="00B74125" w:rsidRPr="008E34B4" w:rsidRDefault="00B74125" w:rsidP="003869E0">
      <w:pPr>
        <w:pStyle w:val="Akapitzlist"/>
        <w:numPr>
          <w:ilvl w:val="0"/>
          <w:numId w:val="26"/>
        </w:numPr>
        <w:spacing w:after="0" w:line="240" w:lineRule="auto"/>
        <w:ind w:left="851" w:hanging="425"/>
        <w:contextualSpacing w:val="0"/>
        <w:jc w:val="both"/>
        <w:rPr>
          <w:rFonts w:ascii="Arial" w:hAnsi="Arial" w:cs="Arial"/>
          <w:sz w:val="20"/>
          <w:szCs w:val="20"/>
        </w:rPr>
      </w:pPr>
      <w:r w:rsidRPr="008E34B4">
        <w:rPr>
          <w:rFonts w:ascii="Arial" w:hAnsi="Arial" w:cs="Arial"/>
          <w:sz w:val="20"/>
          <w:szCs w:val="20"/>
        </w:rPr>
        <w:t xml:space="preserve">spełniają warunki udziału w postępowaniu, określone przez Zamawiającego w ogłoszeniu </w:t>
      </w:r>
      <w:r w:rsidRPr="00130013">
        <w:rPr>
          <w:rFonts w:ascii="Arial" w:hAnsi="Arial" w:cs="Arial"/>
          <w:sz w:val="20"/>
          <w:szCs w:val="20"/>
        </w:rPr>
        <w:t>o zamówieniu oraz w ust. 3 niniejszego rozdziału SWZ.</w:t>
      </w:r>
    </w:p>
    <w:p w14:paraId="3B1F3E54" w14:textId="77777777" w:rsidR="00B74125" w:rsidRPr="008E34B4" w:rsidRDefault="00B74125" w:rsidP="008E34B4">
      <w:pPr>
        <w:pStyle w:val="Akapitzlist"/>
        <w:spacing w:after="0" w:line="240" w:lineRule="auto"/>
        <w:ind w:left="1080"/>
        <w:jc w:val="both"/>
        <w:rPr>
          <w:rFonts w:ascii="Arial" w:hAnsi="Arial" w:cs="Arial"/>
          <w:sz w:val="20"/>
          <w:szCs w:val="20"/>
        </w:rPr>
      </w:pPr>
    </w:p>
    <w:p w14:paraId="76F861BB" w14:textId="0FF6217A" w:rsidR="00B74125" w:rsidRPr="00094DB2" w:rsidRDefault="00B74125" w:rsidP="003869E0">
      <w:pPr>
        <w:pStyle w:val="Akapitzlist"/>
        <w:numPr>
          <w:ilvl w:val="0"/>
          <w:numId w:val="25"/>
        </w:numPr>
        <w:spacing w:after="0" w:line="240" w:lineRule="auto"/>
        <w:ind w:left="426" w:hanging="426"/>
        <w:contextualSpacing w:val="0"/>
        <w:jc w:val="both"/>
        <w:rPr>
          <w:rFonts w:ascii="Arial" w:hAnsi="Arial" w:cs="Arial"/>
          <w:b/>
          <w:sz w:val="20"/>
          <w:szCs w:val="20"/>
        </w:rPr>
      </w:pPr>
      <w:r w:rsidRPr="008E34B4">
        <w:rPr>
          <w:rFonts w:ascii="Arial" w:hAnsi="Arial" w:cs="Arial"/>
          <w:b/>
          <w:sz w:val="20"/>
          <w:szCs w:val="20"/>
        </w:rPr>
        <w:lastRenderedPageBreak/>
        <w:t>Podstawy wykluczenia:</w:t>
      </w:r>
    </w:p>
    <w:p w14:paraId="1BE22F98" w14:textId="77777777" w:rsidR="00094DB2" w:rsidRDefault="00B74125" w:rsidP="003869E0">
      <w:pPr>
        <w:pStyle w:val="Akapitzlist"/>
        <w:numPr>
          <w:ilvl w:val="1"/>
          <w:numId w:val="25"/>
        </w:numPr>
        <w:spacing w:after="0" w:line="240" w:lineRule="auto"/>
        <w:ind w:left="993" w:hanging="567"/>
        <w:contextualSpacing w:val="0"/>
        <w:jc w:val="both"/>
        <w:rPr>
          <w:rFonts w:ascii="Arial" w:hAnsi="Arial" w:cs="Arial"/>
          <w:b/>
          <w:sz w:val="20"/>
          <w:szCs w:val="20"/>
        </w:rPr>
      </w:pPr>
      <w:r w:rsidRPr="008E34B4">
        <w:rPr>
          <w:rFonts w:ascii="Arial" w:hAnsi="Arial" w:cs="Arial"/>
          <w:b/>
          <w:sz w:val="20"/>
          <w:szCs w:val="20"/>
        </w:rPr>
        <w:t xml:space="preserve">Zamawiający wykluczy z postępowania Wykonawcę w przypadkach, o których mowa w art. 108 ust. 1 pkt 1-6 Ustawy </w:t>
      </w:r>
      <w:proofErr w:type="spellStart"/>
      <w:r w:rsidRPr="008E34B4">
        <w:rPr>
          <w:rFonts w:ascii="Arial" w:hAnsi="Arial" w:cs="Arial"/>
          <w:b/>
          <w:sz w:val="20"/>
          <w:szCs w:val="20"/>
        </w:rPr>
        <w:t>Pzp</w:t>
      </w:r>
      <w:proofErr w:type="spellEnd"/>
      <w:r w:rsidRPr="008E34B4">
        <w:rPr>
          <w:rFonts w:ascii="Arial" w:hAnsi="Arial" w:cs="Arial"/>
          <w:b/>
          <w:sz w:val="20"/>
          <w:szCs w:val="20"/>
        </w:rPr>
        <w:t xml:space="preserve"> (obligatoryjne przesłanki wykluczenia):</w:t>
      </w:r>
    </w:p>
    <w:p w14:paraId="0DC35510" w14:textId="4FCA3864" w:rsidR="00B74125" w:rsidRPr="00094DB2" w:rsidRDefault="00B74125" w:rsidP="003869E0">
      <w:pPr>
        <w:pStyle w:val="Akapitzlist"/>
        <w:numPr>
          <w:ilvl w:val="0"/>
          <w:numId w:val="40"/>
        </w:numPr>
        <w:spacing w:after="0" w:line="240" w:lineRule="auto"/>
        <w:ind w:left="1276" w:hanging="283"/>
        <w:contextualSpacing w:val="0"/>
        <w:jc w:val="both"/>
        <w:rPr>
          <w:rFonts w:ascii="Arial" w:hAnsi="Arial" w:cs="Arial"/>
          <w:b/>
          <w:sz w:val="20"/>
          <w:szCs w:val="20"/>
        </w:rPr>
      </w:pPr>
      <w:r w:rsidRPr="00094DB2">
        <w:rPr>
          <w:rFonts w:ascii="Arial" w:hAnsi="Arial" w:cs="Arial"/>
          <w:sz w:val="20"/>
          <w:szCs w:val="20"/>
        </w:rPr>
        <w:t>będącego osobą fizyczną, którego prawomocnie skazano za przestępstwo:</w:t>
      </w:r>
    </w:p>
    <w:p w14:paraId="05C026B5" w14:textId="77777777" w:rsid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udziału w zorganizowanej grupie przestępczej albo związku mającym na celu popełnienie przestępstwa lub przestępstwa skarbowego, o którym mowa w art. 258 Kodeksu karnego,</w:t>
      </w:r>
    </w:p>
    <w:p w14:paraId="75E857EE" w14:textId="77777777" w:rsid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handlu ludźmi, o którym mowa w art. 189a Kodeksu karnego,</w:t>
      </w:r>
    </w:p>
    <w:p w14:paraId="7B865BE4" w14:textId="19E9E139" w:rsidR="00052DEF" w:rsidRPr="00052DEF" w:rsidRDefault="00052DEF" w:rsidP="003869E0">
      <w:pPr>
        <w:pStyle w:val="Akapitzlist"/>
        <w:numPr>
          <w:ilvl w:val="0"/>
          <w:numId w:val="41"/>
        </w:numPr>
        <w:spacing w:after="0" w:line="240" w:lineRule="auto"/>
        <w:ind w:left="1701" w:hanging="283"/>
        <w:jc w:val="both"/>
        <w:rPr>
          <w:rFonts w:ascii="Arial" w:hAnsi="Arial" w:cs="Arial"/>
          <w:sz w:val="20"/>
          <w:szCs w:val="20"/>
        </w:rPr>
      </w:pPr>
      <w:r w:rsidRPr="00052DEF">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DDA63C3" w14:textId="77777777" w:rsid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6C96F1" w14:textId="61583731" w:rsidR="000B2FBB" w:rsidRPr="00052DEF"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o charakterze terrorystycznym, o którym mowa w art. 115 § 20 Kodeksu karnego, lub mające na celu popełnienie tego przestępstwa,</w:t>
      </w:r>
    </w:p>
    <w:p w14:paraId="0BA94738" w14:textId="77777777" w:rsid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bCs/>
          <w:sz w:val="20"/>
          <w:szCs w:val="20"/>
        </w:rPr>
        <w:t>powierzenia wykonywania pracy małoletniemu cudzoziemcowi</w:t>
      </w:r>
      <w:r w:rsidRPr="005842B2">
        <w:rPr>
          <w:rFonts w:ascii="Arial" w:hAnsi="Arial" w:cs="Arial"/>
          <w:sz w:val="20"/>
          <w:szCs w:val="20"/>
        </w:rPr>
        <w:t>, o którym mowa w art. 9 ust. 2 ustawy z dnia 15 czerwca 2012 r. o skutkach powierzania wykonywania pracy cudzoziemcom przebywającym wbrew przepisom na terytorium Rzeczypospolitej Polskiej (Dz. U. poz. 769),</w:t>
      </w:r>
    </w:p>
    <w:p w14:paraId="333628AA" w14:textId="77777777" w:rsid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66CE03" w14:textId="3F441DC0" w:rsidR="00B74125" w:rsidRPr="005842B2" w:rsidRDefault="00B74125" w:rsidP="003869E0">
      <w:pPr>
        <w:pStyle w:val="Akapitzlist"/>
        <w:numPr>
          <w:ilvl w:val="0"/>
          <w:numId w:val="41"/>
        </w:numPr>
        <w:spacing w:after="0" w:line="240" w:lineRule="auto"/>
        <w:ind w:left="1701" w:hanging="283"/>
        <w:jc w:val="both"/>
        <w:rPr>
          <w:rFonts w:ascii="Arial" w:hAnsi="Arial" w:cs="Arial"/>
          <w:sz w:val="20"/>
          <w:szCs w:val="20"/>
        </w:rPr>
      </w:pPr>
      <w:r w:rsidRPr="005842B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0BFA15D2" w14:textId="31415053" w:rsidR="00B74125" w:rsidRPr="005842B2" w:rsidRDefault="00B74125" w:rsidP="003869E0">
      <w:pPr>
        <w:pStyle w:val="Akapitzlist"/>
        <w:numPr>
          <w:ilvl w:val="0"/>
          <w:numId w:val="42"/>
        </w:numPr>
        <w:spacing w:after="0" w:line="240" w:lineRule="auto"/>
        <w:ind w:left="1701" w:hanging="283"/>
        <w:jc w:val="both"/>
        <w:rPr>
          <w:rFonts w:ascii="Arial" w:hAnsi="Arial" w:cs="Arial"/>
          <w:sz w:val="20"/>
          <w:szCs w:val="20"/>
        </w:rPr>
      </w:pPr>
      <w:r w:rsidRPr="005842B2">
        <w:rPr>
          <w:rFonts w:ascii="Arial" w:hAnsi="Arial" w:cs="Arial"/>
          <w:sz w:val="20"/>
          <w:szCs w:val="20"/>
        </w:rPr>
        <w:t>lub za odpowiedni czyn zabroniony określony w przepisach prawa obcego;</w:t>
      </w:r>
    </w:p>
    <w:p w14:paraId="5258DD15" w14:textId="77777777" w:rsidR="005842B2" w:rsidRDefault="00B74125" w:rsidP="003869E0">
      <w:pPr>
        <w:pStyle w:val="Akapitzlist"/>
        <w:numPr>
          <w:ilvl w:val="0"/>
          <w:numId w:val="43"/>
        </w:numPr>
        <w:spacing w:after="0" w:line="240" w:lineRule="auto"/>
        <w:ind w:left="1276" w:hanging="283"/>
        <w:jc w:val="both"/>
        <w:rPr>
          <w:rFonts w:ascii="Arial" w:hAnsi="Arial" w:cs="Arial"/>
          <w:sz w:val="20"/>
          <w:szCs w:val="20"/>
        </w:rPr>
      </w:pPr>
      <w:r w:rsidRPr="005842B2">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37C1B1" w14:textId="77777777" w:rsidR="005842B2" w:rsidRDefault="00B74125" w:rsidP="003869E0">
      <w:pPr>
        <w:pStyle w:val="Akapitzlist"/>
        <w:numPr>
          <w:ilvl w:val="0"/>
          <w:numId w:val="43"/>
        </w:numPr>
        <w:spacing w:after="0" w:line="240" w:lineRule="auto"/>
        <w:ind w:left="1276" w:hanging="283"/>
        <w:jc w:val="both"/>
        <w:rPr>
          <w:rFonts w:ascii="Arial" w:hAnsi="Arial" w:cs="Arial"/>
          <w:sz w:val="20"/>
          <w:szCs w:val="20"/>
        </w:rPr>
      </w:pPr>
      <w:r w:rsidRPr="005842B2">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w:t>
      </w:r>
      <w:proofErr w:type="spellStart"/>
      <w:r w:rsidRPr="005842B2">
        <w:rPr>
          <w:rFonts w:ascii="Arial" w:hAnsi="Arial" w:cs="Arial"/>
          <w:sz w:val="20"/>
          <w:szCs w:val="20"/>
        </w:rPr>
        <w:t>nia</w:t>
      </w:r>
      <w:proofErr w:type="spellEnd"/>
      <w:r w:rsidRPr="005842B2">
        <w:rPr>
          <w:rFonts w:ascii="Arial" w:hAnsi="Arial" w:cs="Arial"/>
          <w:sz w:val="20"/>
          <w:szCs w:val="20"/>
        </w:rPr>
        <w:t xml:space="preserve">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AC8C65" w14:textId="5C7E4C1E" w:rsidR="0019176C" w:rsidRPr="000B2FBB" w:rsidRDefault="00B74125" w:rsidP="003869E0">
      <w:pPr>
        <w:pStyle w:val="Akapitzlist"/>
        <w:numPr>
          <w:ilvl w:val="0"/>
          <w:numId w:val="43"/>
        </w:numPr>
        <w:spacing w:after="0" w:line="240" w:lineRule="auto"/>
        <w:ind w:left="1276" w:hanging="283"/>
        <w:jc w:val="both"/>
        <w:rPr>
          <w:rFonts w:ascii="Arial" w:hAnsi="Arial" w:cs="Arial"/>
          <w:sz w:val="20"/>
          <w:szCs w:val="20"/>
        </w:rPr>
      </w:pPr>
      <w:r w:rsidRPr="005842B2">
        <w:rPr>
          <w:rFonts w:ascii="Arial" w:hAnsi="Arial" w:cs="Arial"/>
          <w:sz w:val="20"/>
          <w:szCs w:val="20"/>
        </w:rPr>
        <w:t xml:space="preserve">wobec którego </w:t>
      </w:r>
      <w:r w:rsidRPr="005842B2">
        <w:rPr>
          <w:rFonts w:ascii="Arial" w:hAnsi="Arial" w:cs="Arial"/>
          <w:bCs/>
          <w:sz w:val="20"/>
          <w:szCs w:val="20"/>
        </w:rPr>
        <w:t>prawomocnie</w:t>
      </w:r>
      <w:r w:rsidRPr="005842B2">
        <w:rPr>
          <w:rFonts w:ascii="Arial" w:hAnsi="Arial" w:cs="Arial"/>
          <w:sz w:val="20"/>
          <w:szCs w:val="20"/>
        </w:rPr>
        <w:t xml:space="preserve">  orzeczono zakaz ubiegania się o zamówienia publiczne;</w:t>
      </w:r>
    </w:p>
    <w:p w14:paraId="695FA683" w14:textId="77777777" w:rsidR="005842B2" w:rsidRDefault="00B74125" w:rsidP="003869E0">
      <w:pPr>
        <w:pStyle w:val="Akapitzlist"/>
        <w:numPr>
          <w:ilvl w:val="0"/>
          <w:numId w:val="43"/>
        </w:numPr>
        <w:spacing w:after="0" w:line="240" w:lineRule="auto"/>
        <w:ind w:left="1276" w:hanging="283"/>
        <w:jc w:val="both"/>
        <w:rPr>
          <w:rFonts w:ascii="Arial" w:hAnsi="Arial" w:cs="Arial"/>
          <w:sz w:val="20"/>
          <w:szCs w:val="20"/>
        </w:rPr>
      </w:pPr>
      <w:r w:rsidRPr="005842B2">
        <w:rPr>
          <w:rFonts w:ascii="Arial" w:hAnsi="Arial"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37156B6" w14:textId="7EB10D7E" w:rsidR="00B74125" w:rsidRPr="005842B2" w:rsidRDefault="00B74125" w:rsidP="003869E0">
      <w:pPr>
        <w:pStyle w:val="Akapitzlist"/>
        <w:numPr>
          <w:ilvl w:val="0"/>
          <w:numId w:val="43"/>
        </w:numPr>
        <w:spacing w:after="0" w:line="240" w:lineRule="auto"/>
        <w:ind w:left="1276" w:hanging="283"/>
        <w:jc w:val="both"/>
        <w:rPr>
          <w:rFonts w:ascii="Arial" w:hAnsi="Arial" w:cs="Arial"/>
          <w:sz w:val="20"/>
          <w:szCs w:val="20"/>
        </w:rPr>
      </w:pPr>
      <w:r w:rsidRPr="005842B2">
        <w:rPr>
          <w:rFonts w:ascii="Arial" w:hAnsi="Arial" w:cs="Arial"/>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187675" w14:textId="77777777" w:rsidR="00B74125" w:rsidRPr="008E34B4" w:rsidRDefault="00B74125" w:rsidP="008E34B4">
      <w:pPr>
        <w:pStyle w:val="Akapitzlist"/>
        <w:spacing w:after="0" w:line="240" w:lineRule="auto"/>
        <w:ind w:left="1134"/>
        <w:jc w:val="both"/>
        <w:rPr>
          <w:rFonts w:ascii="Arial" w:hAnsi="Arial" w:cs="Arial"/>
          <w:b/>
          <w:sz w:val="20"/>
          <w:szCs w:val="20"/>
        </w:rPr>
      </w:pPr>
    </w:p>
    <w:p w14:paraId="5310757C" w14:textId="33344E52" w:rsidR="00B74125" w:rsidRPr="005842B2" w:rsidRDefault="00B74125" w:rsidP="003869E0">
      <w:pPr>
        <w:pStyle w:val="Akapitzlist"/>
        <w:numPr>
          <w:ilvl w:val="1"/>
          <w:numId w:val="25"/>
        </w:numPr>
        <w:spacing w:after="0" w:line="240" w:lineRule="auto"/>
        <w:ind w:left="993" w:hanging="567"/>
        <w:contextualSpacing w:val="0"/>
        <w:jc w:val="both"/>
        <w:rPr>
          <w:rFonts w:ascii="Arial" w:hAnsi="Arial" w:cs="Arial"/>
          <w:b/>
          <w:sz w:val="20"/>
          <w:szCs w:val="20"/>
        </w:rPr>
      </w:pPr>
      <w:r w:rsidRPr="008E34B4">
        <w:rPr>
          <w:rFonts w:ascii="Arial" w:hAnsi="Arial" w:cs="Arial"/>
          <w:b/>
          <w:sz w:val="20"/>
          <w:szCs w:val="20"/>
        </w:rPr>
        <w:lastRenderedPageBreak/>
        <w:t xml:space="preserve">Zamawiający przewiduje także dodatkowe/fakultatywne podstawy (przesłanki) wykluczenia zawarte w art. 109 ust. 1 Ustawy </w:t>
      </w:r>
      <w:proofErr w:type="spellStart"/>
      <w:r w:rsidRPr="008E34B4">
        <w:rPr>
          <w:rFonts w:ascii="Arial" w:hAnsi="Arial" w:cs="Arial"/>
          <w:b/>
          <w:sz w:val="20"/>
          <w:szCs w:val="20"/>
        </w:rPr>
        <w:t>Pzp</w:t>
      </w:r>
      <w:proofErr w:type="spellEnd"/>
      <w:r w:rsidRPr="008E34B4">
        <w:rPr>
          <w:rFonts w:ascii="Arial" w:hAnsi="Arial" w:cs="Arial"/>
          <w:b/>
          <w:sz w:val="20"/>
          <w:szCs w:val="20"/>
        </w:rPr>
        <w:t>. i wykluczy z postępowania Wykonawcę w następujących przypadkach:</w:t>
      </w:r>
    </w:p>
    <w:p w14:paraId="3977EBB1" w14:textId="001BBBBB" w:rsidR="00B74125" w:rsidRPr="008E34B4" w:rsidRDefault="00B74125" w:rsidP="003869E0">
      <w:pPr>
        <w:pStyle w:val="Akapitzlist"/>
        <w:numPr>
          <w:ilvl w:val="3"/>
          <w:numId w:val="22"/>
        </w:numPr>
        <w:spacing w:after="0" w:line="240" w:lineRule="auto"/>
        <w:ind w:left="1418"/>
        <w:contextualSpacing w:val="0"/>
        <w:jc w:val="both"/>
        <w:rPr>
          <w:rFonts w:ascii="Arial" w:hAnsi="Arial" w:cs="Arial"/>
          <w:sz w:val="20"/>
          <w:szCs w:val="20"/>
        </w:rPr>
      </w:pPr>
      <w:r w:rsidRPr="008E34B4">
        <w:rPr>
          <w:rFonts w:ascii="Arial" w:eastAsia="Arial" w:hAnsi="Arial" w:cs="Arial"/>
          <w:sz w:val="20"/>
          <w:szCs w:val="20"/>
          <w:lang w:val="pl"/>
        </w:rPr>
        <w:t xml:space="preserve">który w wyniku zamierzonego działania lub rażącego </w:t>
      </w:r>
      <w:r w:rsidRPr="008E34B4">
        <w:rPr>
          <w:rFonts w:ascii="Arial" w:hAnsi="Arial" w:cs="Arial"/>
          <w:sz w:val="20"/>
          <w:szCs w:val="20"/>
        </w:rPr>
        <w:t>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30013">
        <w:rPr>
          <w:rFonts w:ascii="Arial" w:hAnsi="Arial" w:cs="Arial"/>
          <w:sz w:val="20"/>
          <w:szCs w:val="20"/>
        </w:rPr>
        <w:t xml:space="preserve"> (art. 109 ust. 1 pkt 8 </w:t>
      </w:r>
      <w:proofErr w:type="spellStart"/>
      <w:r w:rsidR="00130013">
        <w:rPr>
          <w:rFonts w:ascii="Arial" w:hAnsi="Arial" w:cs="Arial"/>
          <w:sz w:val="20"/>
          <w:szCs w:val="20"/>
        </w:rPr>
        <w:t>Pzp</w:t>
      </w:r>
      <w:proofErr w:type="spellEnd"/>
      <w:r w:rsidR="00130013">
        <w:rPr>
          <w:rFonts w:ascii="Arial" w:hAnsi="Arial" w:cs="Arial"/>
          <w:sz w:val="20"/>
          <w:szCs w:val="20"/>
        </w:rPr>
        <w:t>);</w:t>
      </w:r>
    </w:p>
    <w:p w14:paraId="4B10533A" w14:textId="55EDB86B" w:rsidR="00B74125" w:rsidRDefault="00B74125" w:rsidP="003869E0">
      <w:pPr>
        <w:pStyle w:val="Akapitzlist"/>
        <w:numPr>
          <w:ilvl w:val="3"/>
          <w:numId w:val="22"/>
        </w:numPr>
        <w:spacing w:after="0" w:line="240" w:lineRule="auto"/>
        <w:ind w:left="1418"/>
        <w:contextualSpacing w:val="0"/>
        <w:jc w:val="both"/>
        <w:rPr>
          <w:rFonts w:ascii="Arial" w:hAnsi="Arial" w:cs="Arial"/>
          <w:sz w:val="20"/>
          <w:szCs w:val="20"/>
        </w:rPr>
      </w:pPr>
      <w:r w:rsidRPr="008E34B4">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r w:rsidR="00130013">
        <w:rPr>
          <w:rFonts w:ascii="Arial" w:hAnsi="Arial" w:cs="Arial"/>
          <w:sz w:val="20"/>
          <w:szCs w:val="20"/>
        </w:rPr>
        <w:t xml:space="preserve"> (art. 109 ust. 1 pkt 10 </w:t>
      </w:r>
      <w:proofErr w:type="spellStart"/>
      <w:r w:rsidR="00130013">
        <w:rPr>
          <w:rFonts w:ascii="Arial" w:hAnsi="Arial" w:cs="Arial"/>
          <w:sz w:val="20"/>
          <w:szCs w:val="20"/>
        </w:rPr>
        <w:t>Pzp</w:t>
      </w:r>
      <w:proofErr w:type="spellEnd"/>
      <w:r w:rsidR="00130013">
        <w:rPr>
          <w:rFonts w:ascii="Arial" w:hAnsi="Arial" w:cs="Arial"/>
          <w:sz w:val="20"/>
          <w:szCs w:val="20"/>
        </w:rPr>
        <w:t>).</w:t>
      </w:r>
    </w:p>
    <w:p w14:paraId="530C6DD1" w14:textId="77777777" w:rsidR="005842B2" w:rsidRPr="005842B2" w:rsidRDefault="005842B2" w:rsidP="005842B2">
      <w:pPr>
        <w:spacing w:after="0" w:line="240" w:lineRule="auto"/>
        <w:jc w:val="both"/>
        <w:rPr>
          <w:rFonts w:ascii="Arial" w:hAnsi="Arial" w:cs="Arial"/>
          <w:sz w:val="20"/>
          <w:szCs w:val="20"/>
        </w:rPr>
      </w:pPr>
    </w:p>
    <w:p w14:paraId="0F745F5D" w14:textId="19F1FE55" w:rsidR="00B74125" w:rsidRDefault="00B74125" w:rsidP="003869E0">
      <w:pPr>
        <w:pStyle w:val="Akapitzlist"/>
        <w:numPr>
          <w:ilvl w:val="0"/>
          <w:numId w:val="25"/>
        </w:numPr>
        <w:spacing w:after="0" w:line="240" w:lineRule="auto"/>
        <w:ind w:left="426" w:hanging="426"/>
        <w:contextualSpacing w:val="0"/>
        <w:jc w:val="both"/>
        <w:rPr>
          <w:rFonts w:ascii="Arial" w:hAnsi="Arial" w:cs="Arial"/>
          <w:b/>
          <w:sz w:val="20"/>
          <w:szCs w:val="20"/>
        </w:rPr>
      </w:pPr>
      <w:r w:rsidRPr="008E34B4">
        <w:rPr>
          <w:rFonts w:ascii="Arial" w:hAnsi="Arial" w:cs="Arial"/>
          <w:b/>
          <w:sz w:val="20"/>
          <w:szCs w:val="20"/>
        </w:rPr>
        <w:t xml:space="preserve">Warunki udziału w postępowaniu, określone przez Zamawiającego spośród warunków, o których mowa w art. 112 ust. 2 Ustawy </w:t>
      </w:r>
      <w:proofErr w:type="spellStart"/>
      <w:r w:rsidRPr="008E34B4">
        <w:rPr>
          <w:rFonts w:ascii="Arial" w:hAnsi="Arial" w:cs="Arial"/>
          <w:b/>
          <w:sz w:val="20"/>
          <w:szCs w:val="20"/>
        </w:rPr>
        <w:t>Pzp</w:t>
      </w:r>
      <w:proofErr w:type="spellEnd"/>
      <w:r w:rsidRPr="008E34B4">
        <w:rPr>
          <w:rFonts w:ascii="Arial" w:hAnsi="Arial" w:cs="Arial"/>
          <w:b/>
          <w:sz w:val="20"/>
          <w:szCs w:val="20"/>
        </w:rPr>
        <w:t>.:</w:t>
      </w:r>
    </w:p>
    <w:p w14:paraId="73B6C650" w14:textId="77777777" w:rsidR="000B2FBB" w:rsidRPr="005842B2" w:rsidRDefault="000B2FBB" w:rsidP="000B2FBB">
      <w:pPr>
        <w:pStyle w:val="Akapitzlist"/>
        <w:spacing w:after="0" w:line="240" w:lineRule="auto"/>
        <w:ind w:left="426"/>
        <w:contextualSpacing w:val="0"/>
        <w:jc w:val="both"/>
        <w:rPr>
          <w:rFonts w:ascii="Arial" w:hAnsi="Arial" w:cs="Arial"/>
          <w:b/>
          <w:sz w:val="20"/>
          <w:szCs w:val="20"/>
        </w:rPr>
      </w:pPr>
    </w:p>
    <w:p w14:paraId="7E7B1B65" w14:textId="77777777" w:rsidR="00B74125" w:rsidRPr="008E34B4" w:rsidRDefault="00B74125" w:rsidP="003869E0">
      <w:pPr>
        <w:pStyle w:val="Akapitzlist"/>
        <w:numPr>
          <w:ilvl w:val="1"/>
          <w:numId w:val="25"/>
        </w:numPr>
        <w:tabs>
          <w:tab w:val="left" w:pos="1134"/>
        </w:tabs>
        <w:spacing w:after="0" w:line="240" w:lineRule="auto"/>
        <w:ind w:left="709" w:hanging="283"/>
        <w:contextualSpacing w:val="0"/>
        <w:jc w:val="both"/>
        <w:rPr>
          <w:rFonts w:ascii="Arial" w:hAnsi="Arial" w:cs="Arial"/>
          <w:b/>
          <w:sz w:val="20"/>
          <w:szCs w:val="20"/>
        </w:rPr>
      </w:pPr>
      <w:r w:rsidRPr="008E34B4">
        <w:rPr>
          <w:rFonts w:ascii="Arial" w:hAnsi="Arial" w:cs="Arial"/>
          <w:b/>
          <w:sz w:val="20"/>
          <w:szCs w:val="20"/>
        </w:rPr>
        <w:t>Zdolność do występowania w obrocie gospodarczym</w:t>
      </w:r>
    </w:p>
    <w:p w14:paraId="74E01468" w14:textId="4E031224" w:rsidR="00B74125" w:rsidRDefault="00B74125" w:rsidP="005842B2">
      <w:pPr>
        <w:pStyle w:val="Akapitzlist"/>
        <w:tabs>
          <w:tab w:val="left" w:pos="1134"/>
        </w:tabs>
        <w:spacing w:after="0" w:line="240" w:lineRule="auto"/>
        <w:ind w:left="1843" w:hanging="709"/>
        <w:jc w:val="both"/>
        <w:rPr>
          <w:rFonts w:ascii="Arial" w:hAnsi="Arial" w:cs="Arial"/>
          <w:sz w:val="20"/>
          <w:szCs w:val="20"/>
        </w:rPr>
      </w:pPr>
      <w:r w:rsidRPr="008E34B4">
        <w:rPr>
          <w:rFonts w:ascii="Arial" w:hAnsi="Arial" w:cs="Arial"/>
          <w:sz w:val="20"/>
          <w:szCs w:val="20"/>
        </w:rPr>
        <w:t>Zamawiający nie określa warunków udziału w postępowaniu w tym zakresie.</w:t>
      </w:r>
    </w:p>
    <w:p w14:paraId="1569E139" w14:textId="77777777" w:rsidR="000B2FBB" w:rsidRPr="00285F65" w:rsidRDefault="000B2FBB" w:rsidP="00285F65">
      <w:pPr>
        <w:tabs>
          <w:tab w:val="left" w:pos="1134"/>
        </w:tabs>
        <w:spacing w:after="0" w:line="240" w:lineRule="auto"/>
        <w:jc w:val="both"/>
        <w:rPr>
          <w:rFonts w:ascii="Arial" w:hAnsi="Arial" w:cs="Arial"/>
          <w:sz w:val="20"/>
          <w:szCs w:val="20"/>
        </w:rPr>
      </w:pPr>
    </w:p>
    <w:p w14:paraId="537BC561" w14:textId="77777777" w:rsidR="00B74125" w:rsidRPr="008E34B4" w:rsidRDefault="00B74125" w:rsidP="003869E0">
      <w:pPr>
        <w:pStyle w:val="Akapitzlist"/>
        <w:numPr>
          <w:ilvl w:val="1"/>
          <w:numId w:val="25"/>
        </w:numPr>
        <w:tabs>
          <w:tab w:val="left" w:pos="1134"/>
        </w:tabs>
        <w:spacing w:after="0" w:line="240" w:lineRule="auto"/>
        <w:ind w:left="709" w:hanging="283"/>
        <w:contextualSpacing w:val="0"/>
        <w:jc w:val="both"/>
        <w:rPr>
          <w:rFonts w:ascii="Arial" w:hAnsi="Arial" w:cs="Arial"/>
          <w:b/>
          <w:sz w:val="20"/>
          <w:szCs w:val="20"/>
        </w:rPr>
      </w:pPr>
      <w:r w:rsidRPr="008E34B4">
        <w:rPr>
          <w:rFonts w:ascii="Arial" w:hAnsi="Arial" w:cs="Arial"/>
          <w:b/>
          <w:sz w:val="20"/>
          <w:szCs w:val="20"/>
        </w:rPr>
        <w:t>Uprawnienia do prowadzenia określonej działalności gospodarczej lub zawodowej</w:t>
      </w:r>
    </w:p>
    <w:p w14:paraId="6B61FFCC" w14:textId="1C1EA9DC" w:rsidR="00B74125" w:rsidRDefault="00B74125" w:rsidP="005842B2">
      <w:pPr>
        <w:pStyle w:val="Akapitzlist"/>
        <w:tabs>
          <w:tab w:val="left" w:pos="1134"/>
        </w:tabs>
        <w:spacing w:after="0" w:line="240" w:lineRule="auto"/>
        <w:jc w:val="both"/>
        <w:rPr>
          <w:rFonts w:ascii="Arial" w:hAnsi="Arial" w:cs="Arial"/>
          <w:sz w:val="20"/>
          <w:szCs w:val="20"/>
        </w:rPr>
      </w:pPr>
      <w:r w:rsidRPr="008E34B4">
        <w:rPr>
          <w:rFonts w:ascii="Arial" w:hAnsi="Arial" w:cs="Arial"/>
          <w:sz w:val="20"/>
          <w:szCs w:val="20"/>
        </w:rPr>
        <w:tab/>
        <w:t>Zamawiający nie określa warunków udziału w postępowaniu w tym zakresie.</w:t>
      </w:r>
    </w:p>
    <w:p w14:paraId="5F672141" w14:textId="77777777" w:rsidR="00FA7320" w:rsidRPr="008E34B4" w:rsidRDefault="00FA7320" w:rsidP="005842B2">
      <w:pPr>
        <w:pStyle w:val="Akapitzlist"/>
        <w:tabs>
          <w:tab w:val="left" w:pos="1134"/>
        </w:tabs>
        <w:spacing w:after="0" w:line="240" w:lineRule="auto"/>
        <w:jc w:val="both"/>
        <w:rPr>
          <w:rFonts w:ascii="Arial" w:hAnsi="Arial" w:cs="Arial"/>
          <w:sz w:val="20"/>
          <w:szCs w:val="20"/>
        </w:rPr>
      </w:pPr>
    </w:p>
    <w:p w14:paraId="5BDE4F08" w14:textId="1BC8C6A0" w:rsidR="00B74125" w:rsidRPr="00FA7320" w:rsidRDefault="00B74125" w:rsidP="003869E0">
      <w:pPr>
        <w:pStyle w:val="Akapitzlist"/>
        <w:numPr>
          <w:ilvl w:val="1"/>
          <w:numId w:val="25"/>
        </w:numPr>
        <w:tabs>
          <w:tab w:val="left" w:pos="1134"/>
        </w:tabs>
        <w:spacing w:after="0" w:line="240" w:lineRule="auto"/>
        <w:ind w:left="709" w:hanging="283"/>
        <w:contextualSpacing w:val="0"/>
        <w:jc w:val="both"/>
        <w:rPr>
          <w:rFonts w:ascii="Arial" w:hAnsi="Arial" w:cs="Arial"/>
          <w:b/>
          <w:sz w:val="20"/>
          <w:szCs w:val="20"/>
        </w:rPr>
      </w:pPr>
      <w:r w:rsidRPr="00FA7320">
        <w:rPr>
          <w:rFonts w:ascii="Arial" w:hAnsi="Arial" w:cs="Arial"/>
          <w:b/>
          <w:sz w:val="20"/>
          <w:szCs w:val="20"/>
        </w:rPr>
        <w:t>Sytuacja ekonomiczna lub finansowa</w:t>
      </w:r>
    </w:p>
    <w:p w14:paraId="0078B53B" w14:textId="7AD8CC5B" w:rsidR="00130013" w:rsidRDefault="00130013" w:rsidP="00130013">
      <w:pPr>
        <w:pStyle w:val="Akapitzlist"/>
        <w:tabs>
          <w:tab w:val="left" w:pos="1134"/>
        </w:tabs>
        <w:spacing w:after="0" w:line="240" w:lineRule="auto"/>
        <w:ind w:left="709"/>
        <w:contextualSpacing w:val="0"/>
        <w:jc w:val="both"/>
        <w:rPr>
          <w:rFonts w:ascii="Arial" w:hAnsi="Arial" w:cs="Arial"/>
          <w:bCs/>
          <w:sz w:val="20"/>
          <w:szCs w:val="20"/>
        </w:rPr>
      </w:pPr>
      <w:r w:rsidRPr="00FA7320">
        <w:rPr>
          <w:rFonts w:ascii="Arial" w:hAnsi="Arial" w:cs="Arial"/>
          <w:b/>
          <w:sz w:val="20"/>
          <w:szCs w:val="20"/>
        </w:rPr>
        <w:tab/>
      </w:r>
      <w:r w:rsidRPr="00FA7320">
        <w:rPr>
          <w:rFonts w:ascii="Arial" w:hAnsi="Arial" w:cs="Arial"/>
          <w:bCs/>
          <w:sz w:val="20"/>
          <w:szCs w:val="20"/>
        </w:rPr>
        <w:t>Zamawiający nie określa warunków udziału w postępowaniu w tym zakresie</w:t>
      </w:r>
      <w:r w:rsidR="00FA7320">
        <w:rPr>
          <w:rFonts w:ascii="Arial" w:hAnsi="Arial" w:cs="Arial"/>
          <w:bCs/>
          <w:sz w:val="20"/>
          <w:szCs w:val="20"/>
        </w:rPr>
        <w:t>.</w:t>
      </w:r>
    </w:p>
    <w:p w14:paraId="6A24BB36" w14:textId="77777777" w:rsidR="00FA7320" w:rsidRPr="00FA7320" w:rsidRDefault="00FA7320" w:rsidP="00130013">
      <w:pPr>
        <w:pStyle w:val="Akapitzlist"/>
        <w:tabs>
          <w:tab w:val="left" w:pos="1134"/>
        </w:tabs>
        <w:spacing w:after="0" w:line="240" w:lineRule="auto"/>
        <w:ind w:left="709"/>
        <w:contextualSpacing w:val="0"/>
        <w:jc w:val="both"/>
        <w:rPr>
          <w:rFonts w:ascii="Arial" w:hAnsi="Arial" w:cs="Arial"/>
          <w:bCs/>
          <w:sz w:val="20"/>
          <w:szCs w:val="20"/>
        </w:rPr>
      </w:pPr>
    </w:p>
    <w:p w14:paraId="26D36181" w14:textId="77777777" w:rsidR="00B74125" w:rsidRPr="008E34B4" w:rsidRDefault="00B74125" w:rsidP="003869E0">
      <w:pPr>
        <w:pStyle w:val="Akapitzlist"/>
        <w:numPr>
          <w:ilvl w:val="1"/>
          <w:numId w:val="25"/>
        </w:numPr>
        <w:tabs>
          <w:tab w:val="left" w:pos="1134"/>
        </w:tabs>
        <w:spacing w:after="0" w:line="240" w:lineRule="auto"/>
        <w:ind w:left="709" w:hanging="283"/>
        <w:contextualSpacing w:val="0"/>
        <w:jc w:val="both"/>
        <w:rPr>
          <w:rFonts w:ascii="Arial" w:hAnsi="Arial" w:cs="Arial"/>
          <w:b/>
          <w:sz w:val="20"/>
          <w:szCs w:val="20"/>
        </w:rPr>
      </w:pPr>
      <w:r w:rsidRPr="008E34B4">
        <w:rPr>
          <w:rFonts w:ascii="Arial" w:hAnsi="Arial" w:cs="Arial"/>
          <w:b/>
          <w:sz w:val="20"/>
          <w:szCs w:val="20"/>
        </w:rPr>
        <w:t>Zdolność techniczna lub zawodowa:</w:t>
      </w:r>
    </w:p>
    <w:p w14:paraId="165058C0" w14:textId="77777777" w:rsidR="00B74125" w:rsidRPr="008E34B4" w:rsidRDefault="00B74125" w:rsidP="003869E0">
      <w:pPr>
        <w:pStyle w:val="Tekstpodstawowy"/>
        <w:numPr>
          <w:ilvl w:val="2"/>
          <w:numId w:val="25"/>
        </w:numPr>
        <w:spacing w:after="0" w:line="240" w:lineRule="auto"/>
        <w:ind w:left="1134" w:firstLine="0"/>
        <w:jc w:val="both"/>
        <w:rPr>
          <w:rFonts w:ascii="Arial" w:hAnsi="Arial" w:cs="Arial"/>
          <w:sz w:val="20"/>
          <w:szCs w:val="20"/>
        </w:rPr>
      </w:pPr>
      <w:r w:rsidRPr="008E34B4">
        <w:rPr>
          <w:rFonts w:ascii="Arial" w:hAnsi="Arial" w:cs="Arial"/>
          <w:sz w:val="20"/>
          <w:szCs w:val="20"/>
        </w:rPr>
        <w:t xml:space="preserve">Zamawiający uzna, że Wykonawca spełnia warunek w zakresie zdolności technicznej lub zawodowej, jeżeli wykaże, że: </w:t>
      </w:r>
    </w:p>
    <w:p w14:paraId="23696AC9" w14:textId="77777777" w:rsidR="00B74125" w:rsidRPr="008E34B4" w:rsidRDefault="00B74125" w:rsidP="008E34B4">
      <w:pPr>
        <w:spacing w:after="0" w:line="240" w:lineRule="auto"/>
        <w:ind w:left="1134"/>
        <w:jc w:val="both"/>
        <w:rPr>
          <w:rFonts w:ascii="Arial" w:hAnsi="Arial" w:cs="Arial"/>
          <w:sz w:val="20"/>
          <w:szCs w:val="20"/>
        </w:rPr>
      </w:pPr>
      <w:r w:rsidRPr="008E34B4">
        <w:rPr>
          <w:rFonts w:ascii="Arial" w:hAnsi="Arial" w:cs="Arial"/>
          <w:sz w:val="20"/>
          <w:szCs w:val="20"/>
        </w:rPr>
        <w:t>nie wcześniej niż w okresie ostatnich 5 lat</w:t>
      </w:r>
      <w:r w:rsidRPr="008E34B4">
        <w:rPr>
          <w:rFonts w:ascii="Arial" w:hAnsi="Arial" w:cs="Arial"/>
          <w:strike/>
          <w:sz w:val="20"/>
          <w:szCs w:val="20"/>
        </w:rPr>
        <w:t>,</w:t>
      </w:r>
      <w:r w:rsidRPr="008E34B4">
        <w:rPr>
          <w:rFonts w:ascii="Arial" w:hAnsi="Arial" w:cs="Arial"/>
          <w:sz w:val="20"/>
          <w:szCs w:val="20"/>
        </w:rPr>
        <w:t xml:space="preserve"> a jeżeli okres prowadzenia działalności jest krótszy to w tym okresie, wykonał co najmniej jedną (1) robotę odpowiadającą swoim rodzajem i wartością robocie stanowiącej przedmiot zamówienia tj.:</w:t>
      </w:r>
    </w:p>
    <w:p w14:paraId="3057D4A8" w14:textId="61481EF0" w:rsidR="00470AA2" w:rsidRPr="00285F65" w:rsidRDefault="00130013" w:rsidP="003869E0">
      <w:pPr>
        <w:pStyle w:val="Akapitzlist"/>
        <w:numPr>
          <w:ilvl w:val="0"/>
          <w:numId w:val="44"/>
        </w:numPr>
        <w:spacing w:after="0" w:line="240" w:lineRule="auto"/>
        <w:ind w:left="1418" w:hanging="284"/>
        <w:jc w:val="both"/>
        <w:rPr>
          <w:rFonts w:ascii="Arial" w:hAnsi="Arial" w:cs="Arial"/>
          <w:b/>
          <w:i/>
          <w:sz w:val="20"/>
          <w:szCs w:val="20"/>
        </w:rPr>
      </w:pPr>
      <w:r w:rsidRPr="00285F65">
        <w:rPr>
          <w:rFonts w:ascii="Arial" w:hAnsi="Arial" w:cs="Arial"/>
          <w:b/>
          <w:sz w:val="20"/>
          <w:szCs w:val="20"/>
        </w:rPr>
        <w:t>robotę budowlaną polegającą na</w:t>
      </w:r>
      <w:r w:rsidR="00B74125" w:rsidRPr="00285F65">
        <w:rPr>
          <w:rFonts w:ascii="Arial" w:hAnsi="Arial" w:cs="Arial"/>
          <w:b/>
          <w:sz w:val="20"/>
          <w:szCs w:val="20"/>
        </w:rPr>
        <w:t xml:space="preserve"> budow</w:t>
      </w:r>
      <w:r w:rsidRPr="00285F65">
        <w:rPr>
          <w:rFonts w:ascii="Arial" w:hAnsi="Arial" w:cs="Arial"/>
          <w:b/>
          <w:sz w:val="20"/>
          <w:szCs w:val="20"/>
        </w:rPr>
        <w:t>ie</w:t>
      </w:r>
      <w:r w:rsidR="00B74125" w:rsidRPr="00285F65">
        <w:rPr>
          <w:rFonts w:ascii="Arial" w:hAnsi="Arial" w:cs="Arial"/>
          <w:b/>
          <w:sz w:val="20"/>
          <w:szCs w:val="20"/>
        </w:rPr>
        <w:t xml:space="preserve"> lub rozbudow</w:t>
      </w:r>
      <w:r w:rsidRPr="00285F65">
        <w:rPr>
          <w:rFonts w:ascii="Arial" w:hAnsi="Arial" w:cs="Arial"/>
          <w:b/>
          <w:sz w:val="20"/>
          <w:szCs w:val="20"/>
        </w:rPr>
        <w:t>ie</w:t>
      </w:r>
      <w:r w:rsidR="00B74125" w:rsidRPr="00285F65">
        <w:rPr>
          <w:rFonts w:ascii="Arial" w:hAnsi="Arial" w:cs="Arial"/>
          <w:b/>
          <w:sz w:val="20"/>
          <w:szCs w:val="20"/>
        </w:rPr>
        <w:t xml:space="preserve"> lub przebudow</w:t>
      </w:r>
      <w:r w:rsidRPr="00285F65">
        <w:rPr>
          <w:rFonts w:ascii="Arial" w:hAnsi="Arial" w:cs="Arial"/>
          <w:b/>
          <w:sz w:val="20"/>
          <w:szCs w:val="20"/>
        </w:rPr>
        <w:t>ie</w:t>
      </w:r>
      <w:r w:rsidR="00B74125" w:rsidRPr="00285F65">
        <w:rPr>
          <w:rFonts w:ascii="Arial" w:hAnsi="Arial" w:cs="Arial"/>
          <w:b/>
          <w:sz w:val="20"/>
          <w:szCs w:val="20"/>
        </w:rPr>
        <w:t xml:space="preserve"> lub remon</w:t>
      </w:r>
      <w:r w:rsidRPr="00285F65">
        <w:rPr>
          <w:rFonts w:ascii="Arial" w:hAnsi="Arial" w:cs="Arial"/>
          <w:b/>
          <w:sz w:val="20"/>
          <w:szCs w:val="20"/>
        </w:rPr>
        <w:t>cie</w:t>
      </w:r>
      <w:r w:rsidR="00B74125" w:rsidRPr="00285F65">
        <w:rPr>
          <w:rFonts w:ascii="Arial" w:hAnsi="Arial" w:cs="Arial"/>
          <w:b/>
          <w:sz w:val="20"/>
          <w:szCs w:val="20"/>
        </w:rPr>
        <w:t xml:space="preserve"> budynku </w:t>
      </w:r>
      <w:r w:rsidR="00391DB7" w:rsidRPr="00285F65">
        <w:rPr>
          <w:rFonts w:ascii="Arial" w:hAnsi="Arial" w:cs="Arial"/>
          <w:b/>
          <w:sz w:val="20"/>
          <w:szCs w:val="20"/>
        </w:rPr>
        <w:t xml:space="preserve">o </w:t>
      </w:r>
      <w:r w:rsidR="006B4B5E" w:rsidRPr="00285F65">
        <w:rPr>
          <w:rFonts w:ascii="Arial" w:hAnsi="Arial" w:cs="Arial"/>
          <w:b/>
          <w:sz w:val="20"/>
          <w:szCs w:val="20"/>
        </w:rPr>
        <w:t>wartości</w:t>
      </w:r>
      <w:r w:rsidR="00470AA2" w:rsidRPr="00285F65">
        <w:rPr>
          <w:rFonts w:ascii="Arial" w:hAnsi="Arial" w:cs="Arial"/>
          <w:b/>
          <w:sz w:val="20"/>
          <w:szCs w:val="20"/>
        </w:rPr>
        <w:t xml:space="preserve"> min. </w:t>
      </w:r>
      <w:r w:rsidR="00AA26CD" w:rsidRPr="00285F65">
        <w:rPr>
          <w:rFonts w:ascii="Arial" w:hAnsi="Arial" w:cs="Arial"/>
          <w:b/>
          <w:sz w:val="20"/>
          <w:szCs w:val="20"/>
        </w:rPr>
        <w:t>4</w:t>
      </w:r>
      <w:r w:rsidR="006B4B5E" w:rsidRPr="00285F65">
        <w:rPr>
          <w:rFonts w:ascii="Arial" w:hAnsi="Arial" w:cs="Arial"/>
          <w:b/>
          <w:sz w:val="20"/>
          <w:szCs w:val="20"/>
        </w:rPr>
        <w:t>00.000 zł brutto</w:t>
      </w:r>
    </w:p>
    <w:p w14:paraId="4FFA2209" w14:textId="77777777" w:rsidR="00470AA2" w:rsidRPr="008E34B4" w:rsidRDefault="00470AA2" w:rsidP="008E34B4">
      <w:pPr>
        <w:spacing w:after="0" w:line="240" w:lineRule="auto"/>
        <w:jc w:val="both"/>
        <w:rPr>
          <w:rFonts w:ascii="Arial" w:hAnsi="Arial" w:cs="Arial"/>
          <w:i/>
          <w:sz w:val="20"/>
          <w:szCs w:val="20"/>
        </w:rPr>
      </w:pPr>
    </w:p>
    <w:p w14:paraId="7231E5BE" w14:textId="77777777" w:rsidR="00B74125" w:rsidRPr="008E34B4" w:rsidRDefault="00B74125" w:rsidP="008E34B4">
      <w:pPr>
        <w:autoSpaceDE w:val="0"/>
        <w:autoSpaceDN w:val="0"/>
        <w:adjustRightInd w:val="0"/>
        <w:spacing w:after="0" w:line="240" w:lineRule="auto"/>
        <w:ind w:left="1134"/>
        <w:jc w:val="both"/>
        <w:rPr>
          <w:rFonts w:ascii="Arial" w:hAnsi="Arial" w:cs="Arial"/>
          <w:i/>
          <w:sz w:val="20"/>
          <w:szCs w:val="20"/>
        </w:rPr>
      </w:pPr>
      <w:r w:rsidRPr="008E34B4">
        <w:rPr>
          <w:rFonts w:ascii="Arial" w:hAnsi="Arial" w:cs="Arial"/>
          <w:i/>
          <w:sz w:val="20"/>
          <w:szCs w:val="20"/>
        </w:rPr>
        <w:t>W przypadku, gdy wykazywane roboty budowlane, są częścią większego zamówienia dotyczącego szerszego zakresu robót, należy podać w wykazie robót budowlanych tylko informacje potwierdzające spełnianie ww. warunku.</w:t>
      </w:r>
    </w:p>
    <w:p w14:paraId="7F47A99F" w14:textId="77777777" w:rsidR="00B74125" w:rsidRPr="008E34B4" w:rsidRDefault="00B74125" w:rsidP="008E34B4">
      <w:pPr>
        <w:autoSpaceDE w:val="0"/>
        <w:autoSpaceDN w:val="0"/>
        <w:adjustRightInd w:val="0"/>
        <w:spacing w:after="0" w:line="240" w:lineRule="auto"/>
        <w:ind w:left="1134"/>
        <w:jc w:val="both"/>
        <w:rPr>
          <w:rFonts w:ascii="Arial" w:hAnsi="Arial" w:cs="Arial"/>
          <w:i/>
          <w:sz w:val="20"/>
          <w:szCs w:val="20"/>
        </w:rPr>
      </w:pPr>
    </w:p>
    <w:p w14:paraId="7B4345D9" w14:textId="2E16CF64" w:rsidR="00B74125" w:rsidRDefault="00B74125" w:rsidP="008E34B4">
      <w:pPr>
        <w:tabs>
          <w:tab w:val="left" w:pos="709"/>
          <w:tab w:val="num" w:pos="1134"/>
        </w:tabs>
        <w:spacing w:after="0" w:line="240" w:lineRule="auto"/>
        <w:ind w:left="1134"/>
        <w:jc w:val="both"/>
        <w:rPr>
          <w:rFonts w:ascii="Arial" w:hAnsi="Arial" w:cs="Arial"/>
          <w:bCs/>
          <w:i/>
          <w:iCs/>
          <w:sz w:val="20"/>
          <w:szCs w:val="20"/>
        </w:rPr>
      </w:pPr>
      <w:r w:rsidRPr="008E34B4">
        <w:rPr>
          <w:rFonts w:ascii="Arial" w:hAnsi="Arial" w:cs="Arial"/>
          <w:bCs/>
          <w:i/>
          <w:iCs/>
          <w:sz w:val="20"/>
          <w:szCs w:val="20"/>
        </w:rPr>
        <w:t>Jeżeli Wykonawca powołuje się na doświadczenie w realizacji roboty budowlano wykonawczej wspólnie z innymi wykonawcami, należy wykazać robotę budowlaną, w której Wykonawca bezpośrednio uczestniczył.</w:t>
      </w:r>
    </w:p>
    <w:p w14:paraId="3C1EEB59" w14:textId="3B67E6CE" w:rsidR="00C5508B" w:rsidRPr="00007C24" w:rsidRDefault="00C5508B" w:rsidP="008E34B4">
      <w:pPr>
        <w:tabs>
          <w:tab w:val="left" w:pos="709"/>
          <w:tab w:val="num" w:pos="1134"/>
        </w:tabs>
        <w:spacing w:after="0" w:line="240" w:lineRule="auto"/>
        <w:ind w:left="1134"/>
        <w:jc w:val="both"/>
        <w:rPr>
          <w:rFonts w:ascii="Arial" w:hAnsi="Arial" w:cs="Arial"/>
          <w:bCs/>
          <w:i/>
          <w:iCs/>
          <w:sz w:val="20"/>
          <w:szCs w:val="20"/>
        </w:rPr>
      </w:pPr>
    </w:p>
    <w:p w14:paraId="1C0E2FE6" w14:textId="6DE4300E" w:rsidR="00007C24" w:rsidRPr="00007C24" w:rsidRDefault="00007C24" w:rsidP="008E34B4">
      <w:pPr>
        <w:tabs>
          <w:tab w:val="left" w:pos="709"/>
          <w:tab w:val="num" w:pos="1134"/>
        </w:tabs>
        <w:spacing w:after="0" w:line="240" w:lineRule="auto"/>
        <w:ind w:left="1134"/>
        <w:jc w:val="both"/>
        <w:rPr>
          <w:rFonts w:ascii="Arial" w:hAnsi="Arial" w:cs="Arial"/>
          <w:bCs/>
          <w:i/>
          <w:iCs/>
          <w:sz w:val="20"/>
          <w:szCs w:val="20"/>
        </w:rPr>
      </w:pPr>
      <w:r w:rsidRPr="00007C24">
        <w:rPr>
          <w:rFonts w:ascii="Arial" w:hAnsi="Arial" w:cs="Arial"/>
          <w:i/>
          <w:sz w:val="20"/>
          <w:szCs w:val="20"/>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0227D0F" w14:textId="77777777" w:rsidR="00B74125" w:rsidRPr="00007C24" w:rsidRDefault="00B74125" w:rsidP="008E34B4">
      <w:pPr>
        <w:tabs>
          <w:tab w:val="left" w:pos="709"/>
          <w:tab w:val="num" w:pos="1134"/>
        </w:tabs>
        <w:spacing w:after="0" w:line="240" w:lineRule="auto"/>
        <w:jc w:val="both"/>
        <w:rPr>
          <w:rFonts w:ascii="Arial" w:hAnsi="Arial" w:cs="Arial"/>
          <w:bCs/>
          <w:sz w:val="20"/>
          <w:szCs w:val="20"/>
          <w:highlight w:val="yellow"/>
        </w:rPr>
      </w:pPr>
    </w:p>
    <w:p w14:paraId="6DB1A802" w14:textId="28046B9A" w:rsidR="00325BAC" w:rsidRPr="00007C24" w:rsidRDefault="00325BAC" w:rsidP="003869E0">
      <w:pPr>
        <w:pStyle w:val="Tekstpodstawowy"/>
        <w:numPr>
          <w:ilvl w:val="2"/>
          <w:numId w:val="25"/>
        </w:numPr>
        <w:spacing w:after="0" w:line="240" w:lineRule="auto"/>
        <w:ind w:left="1134" w:firstLine="0"/>
        <w:jc w:val="both"/>
        <w:rPr>
          <w:rFonts w:ascii="Arial" w:hAnsi="Arial" w:cs="Arial"/>
          <w:sz w:val="20"/>
          <w:szCs w:val="20"/>
        </w:rPr>
      </w:pPr>
      <w:r w:rsidRPr="00007C24">
        <w:rPr>
          <w:rFonts w:ascii="Arial" w:hAnsi="Arial" w:cs="Arial"/>
          <w:sz w:val="20"/>
          <w:szCs w:val="20"/>
        </w:rPr>
        <w:t>Wykonawca musi wykazać dysponowanie osobami zdolnymi do wykonania zamówienia, tj. posiadającymi przygotowanie zawodowe do wykonywania samodzielnych funkcji technicznych w budownictwie w specjalności:</w:t>
      </w:r>
    </w:p>
    <w:p w14:paraId="25B4AD3E" w14:textId="1F66F5B9" w:rsidR="00470AA2" w:rsidRPr="00007C24" w:rsidRDefault="00470AA2" w:rsidP="00325BAC">
      <w:pPr>
        <w:pStyle w:val="Tekstpodstawowy"/>
        <w:spacing w:after="0" w:line="240" w:lineRule="auto"/>
        <w:jc w:val="both"/>
        <w:rPr>
          <w:rFonts w:ascii="Arial" w:hAnsi="Arial" w:cs="Arial"/>
          <w:sz w:val="20"/>
          <w:szCs w:val="20"/>
        </w:rPr>
      </w:pPr>
    </w:p>
    <w:p w14:paraId="4089B72C" w14:textId="22EDFEB9" w:rsidR="00325BAC" w:rsidRPr="00007C24" w:rsidRDefault="00007C24" w:rsidP="003869E0">
      <w:pPr>
        <w:pStyle w:val="Tekstpodstawowy"/>
        <w:numPr>
          <w:ilvl w:val="0"/>
          <w:numId w:val="60"/>
        </w:numPr>
        <w:spacing w:after="0" w:line="240" w:lineRule="auto"/>
        <w:ind w:left="1843"/>
        <w:jc w:val="both"/>
        <w:rPr>
          <w:rFonts w:ascii="Arial" w:hAnsi="Arial" w:cs="Arial"/>
          <w:b/>
          <w:sz w:val="20"/>
          <w:szCs w:val="20"/>
        </w:rPr>
      </w:pPr>
      <w:r w:rsidRPr="00007C24">
        <w:rPr>
          <w:rFonts w:ascii="Arial" w:hAnsi="Arial" w:cs="Arial"/>
          <w:sz w:val="20"/>
          <w:szCs w:val="20"/>
        </w:rPr>
        <w:t xml:space="preserve">jedną osobą, która przy realizacji zamówienia będzie pełniła funkcję </w:t>
      </w:r>
      <w:r w:rsidRPr="00007C24">
        <w:rPr>
          <w:rFonts w:ascii="Arial" w:hAnsi="Arial" w:cs="Arial"/>
          <w:b/>
          <w:sz w:val="20"/>
          <w:szCs w:val="20"/>
        </w:rPr>
        <w:t>kierownika budowy</w:t>
      </w:r>
      <w:r w:rsidRPr="00007C24">
        <w:rPr>
          <w:rFonts w:ascii="Arial" w:hAnsi="Arial" w:cs="Arial"/>
          <w:sz w:val="20"/>
          <w:szCs w:val="20"/>
        </w:rPr>
        <w:t xml:space="preserve"> zdolną do wykonywania zamówienia tj. posiadającą prawo do wykonywania samodzielnych funkcji technicznych w budownictwie tj. odpowiednie uprawnienia budowlane w zakresie kierowania robotami budowlanymi </w:t>
      </w:r>
      <w:r w:rsidRPr="00007C24">
        <w:rPr>
          <w:rFonts w:ascii="Arial" w:hAnsi="Arial" w:cs="Arial"/>
          <w:b/>
          <w:sz w:val="20"/>
          <w:szCs w:val="20"/>
        </w:rPr>
        <w:t>w specjalności konstrukcyjno-budowlanej</w:t>
      </w:r>
      <w:r w:rsidR="00325BAC" w:rsidRPr="00007C24">
        <w:rPr>
          <w:rFonts w:ascii="Arial" w:hAnsi="Arial" w:cs="Arial"/>
          <w:b/>
          <w:sz w:val="20"/>
          <w:szCs w:val="20"/>
        </w:rPr>
        <w:t>,</w:t>
      </w:r>
    </w:p>
    <w:p w14:paraId="71C69515" w14:textId="6432E173" w:rsidR="00A1210B" w:rsidRPr="00007C24" w:rsidRDefault="00007C24" w:rsidP="003869E0">
      <w:pPr>
        <w:pStyle w:val="Tekstpodstawowy"/>
        <w:numPr>
          <w:ilvl w:val="0"/>
          <w:numId w:val="60"/>
        </w:numPr>
        <w:spacing w:after="0" w:line="240" w:lineRule="auto"/>
        <w:ind w:left="1843"/>
        <w:jc w:val="both"/>
        <w:rPr>
          <w:rFonts w:ascii="Arial" w:hAnsi="Arial" w:cs="Arial"/>
          <w:b/>
          <w:sz w:val="20"/>
          <w:szCs w:val="20"/>
        </w:rPr>
      </w:pPr>
      <w:r w:rsidRPr="00007C24">
        <w:rPr>
          <w:rFonts w:ascii="Arial" w:hAnsi="Arial" w:cs="Arial"/>
          <w:sz w:val="20"/>
          <w:szCs w:val="20"/>
        </w:rPr>
        <w:lastRenderedPageBreak/>
        <w:t xml:space="preserve">jedną osobą, która przy realizacji zamówienia będzie pełniła funkcję </w:t>
      </w:r>
      <w:r w:rsidRPr="00007C24">
        <w:rPr>
          <w:rFonts w:ascii="Arial" w:hAnsi="Arial" w:cs="Arial"/>
          <w:b/>
          <w:sz w:val="20"/>
          <w:szCs w:val="20"/>
        </w:rPr>
        <w:t>kierownika robót</w:t>
      </w:r>
      <w:r w:rsidRPr="00007C24">
        <w:rPr>
          <w:rFonts w:ascii="Arial" w:hAnsi="Arial" w:cs="Arial"/>
          <w:sz w:val="20"/>
          <w:szCs w:val="20"/>
        </w:rPr>
        <w:t xml:space="preserve"> </w:t>
      </w:r>
      <w:r w:rsidRPr="00007C24">
        <w:rPr>
          <w:rFonts w:ascii="Arial" w:hAnsi="Arial" w:cs="Arial"/>
          <w:b/>
          <w:sz w:val="20"/>
          <w:szCs w:val="20"/>
        </w:rPr>
        <w:t>branży sanitarnej</w:t>
      </w:r>
      <w:r w:rsidRPr="00007C24">
        <w:rPr>
          <w:rFonts w:ascii="Arial" w:hAnsi="Arial" w:cs="Arial"/>
          <w:sz w:val="20"/>
          <w:szCs w:val="20"/>
        </w:rPr>
        <w:t xml:space="preserve">, zdolną do wykonywania zamówienia, posiadającą prawo do wykonywania samodzielnych funkcji technicznych w budownictwie tj. odpowiednie uprawnienia budowlane </w:t>
      </w:r>
      <w:r w:rsidRPr="00007C24">
        <w:rPr>
          <w:rFonts w:ascii="Arial" w:hAnsi="Arial" w:cs="Arial"/>
          <w:b/>
          <w:sz w:val="20"/>
          <w:szCs w:val="20"/>
        </w:rPr>
        <w:t>w specjalności instalacyjnej w zakresie sieci sanitarnych</w:t>
      </w:r>
      <w:r w:rsidR="00484AD3" w:rsidRPr="00007C24">
        <w:rPr>
          <w:rFonts w:ascii="Arial" w:hAnsi="Arial" w:cs="Arial"/>
          <w:b/>
          <w:sz w:val="20"/>
          <w:szCs w:val="20"/>
        </w:rPr>
        <w:t>,</w:t>
      </w:r>
    </w:p>
    <w:p w14:paraId="283545ED" w14:textId="6F375813" w:rsidR="00325BAC" w:rsidRPr="00B8626D" w:rsidRDefault="00007C24" w:rsidP="003869E0">
      <w:pPr>
        <w:pStyle w:val="Tekstpodstawowy"/>
        <w:numPr>
          <w:ilvl w:val="0"/>
          <w:numId w:val="60"/>
        </w:numPr>
        <w:spacing w:after="0" w:line="240" w:lineRule="auto"/>
        <w:ind w:left="1843"/>
        <w:jc w:val="both"/>
        <w:rPr>
          <w:rFonts w:ascii="Arial" w:hAnsi="Arial" w:cs="Arial"/>
          <w:b/>
          <w:sz w:val="20"/>
          <w:szCs w:val="20"/>
        </w:rPr>
      </w:pPr>
      <w:r w:rsidRPr="00007C24">
        <w:rPr>
          <w:rFonts w:ascii="Arial" w:hAnsi="Arial" w:cs="Arial"/>
          <w:sz w:val="20"/>
          <w:szCs w:val="20"/>
        </w:rPr>
        <w:t xml:space="preserve">jedną osobą, która przy realizacji zamówienia będzie pełniła funkcję </w:t>
      </w:r>
      <w:r w:rsidRPr="00007C24">
        <w:rPr>
          <w:rFonts w:ascii="Arial" w:hAnsi="Arial" w:cs="Arial"/>
          <w:b/>
          <w:sz w:val="20"/>
          <w:szCs w:val="20"/>
        </w:rPr>
        <w:t>kierownika robót branży elektrycznej</w:t>
      </w:r>
      <w:r w:rsidRPr="00007C24">
        <w:rPr>
          <w:rFonts w:ascii="Arial" w:hAnsi="Arial" w:cs="Arial"/>
          <w:sz w:val="20"/>
          <w:szCs w:val="20"/>
        </w:rPr>
        <w:t xml:space="preserve">, zdolną do wykonywania zamówienia, posiadającą prawo do wykonywania samodzielnych funkcji technicznych w budownictwie tj. odpowiednie uprawnienia budowlane </w:t>
      </w:r>
      <w:r w:rsidRPr="00007C24">
        <w:rPr>
          <w:rFonts w:ascii="Arial" w:hAnsi="Arial" w:cs="Arial"/>
          <w:b/>
          <w:sz w:val="20"/>
          <w:szCs w:val="20"/>
        </w:rPr>
        <w:t xml:space="preserve">w specjalności instalacyjnej w zakresie </w:t>
      </w:r>
      <w:r w:rsidRPr="00B8626D">
        <w:rPr>
          <w:rFonts w:ascii="Arial" w:hAnsi="Arial" w:cs="Arial"/>
          <w:b/>
          <w:sz w:val="20"/>
          <w:szCs w:val="20"/>
        </w:rPr>
        <w:t>sieci elektrycznych i elektroenergetycznych</w:t>
      </w:r>
      <w:r w:rsidR="00484AD3" w:rsidRPr="00B8626D">
        <w:rPr>
          <w:rFonts w:ascii="Arial" w:hAnsi="Arial" w:cs="Arial"/>
          <w:b/>
          <w:sz w:val="20"/>
          <w:szCs w:val="20"/>
        </w:rPr>
        <w:t>,</w:t>
      </w:r>
    </w:p>
    <w:p w14:paraId="04E49A47" w14:textId="00986FDA" w:rsidR="00F94E48" w:rsidRPr="00B8626D" w:rsidRDefault="00567B50" w:rsidP="000A3C99">
      <w:pPr>
        <w:pStyle w:val="Tekstpodstawowy"/>
        <w:numPr>
          <w:ilvl w:val="0"/>
          <w:numId w:val="60"/>
        </w:numPr>
        <w:spacing w:after="0" w:line="240" w:lineRule="auto"/>
        <w:ind w:left="1843"/>
        <w:jc w:val="both"/>
        <w:rPr>
          <w:rFonts w:ascii="Arial" w:hAnsi="Arial" w:cs="Arial"/>
          <w:b/>
          <w:sz w:val="20"/>
          <w:szCs w:val="20"/>
        </w:rPr>
      </w:pPr>
      <w:bookmarkStart w:id="12" w:name="_Hlk101357936"/>
      <w:r w:rsidRPr="00B8626D">
        <w:rPr>
          <w:rFonts w:ascii="Arial" w:hAnsi="Arial" w:cs="Arial"/>
          <w:sz w:val="20"/>
          <w:szCs w:val="20"/>
        </w:rPr>
        <w:t xml:space="preserve">jedną osobą, która przy realizacji zamówienia będzie pełniła funkcję </w:t>
      </w:r>
      <w:r w:rsidRPr="00B8626D">
        <w:rPr>
          <w:rFonts w:ascii="Arial" w:hAnsi="Arial" w:cs="Arial"/>
          <w:b/>
          <w:sz w:val="20"/>
          <w:szCs w:val="20"/>
        </w:rPr>
        <w:t xml:space="preserve">projektanta </w:t>
      </w:r>
      <w:r w:rsidRPr="00B8626D">
        <w:rPr>
          <w:rFonts w:ascii="Arial" w:hAnsi="Arial" w:cs="Arial"/>
          <w:sz w:val="20"/>
          <w:szCs w:val="20"/>
        </w:rPr>
        <w:t xml:space="preserve">zdolną do wykonywania zamówienia tj. posiadającą prawo do wykonywania samodzielnych funkcji technicznych w budownictwie tj. odpowiednie uprawnienia budowlane w zakresie projektowania </w:t>
      </w:r>
      <w:r w:rsidRPr="00B8626D">
        <w:rPr>
          <w:rFonts w:ascii="Arial" w:hAnsi="Arial" w:cs="Arial"/>
          <w:b/>
          <w:sz w:val="20"/>
          <w:szCs w:val="20"/>
        </w:rPr>
        <w:t xml:space="preserve">w specjalności </w:t>
      </w:r>
      <w:r w:rsidR="00F94E48" w:rsidRPr="00B8626D">
        <w:rPr>
          <w:rFonts w:ascii="Arial" w:hAnsi="Arial" w:cs="Arial"/>
          <w:b/>
          <w:sz w:val="20"/>
          <w:szCs w:val="20"/>
        </w:rPr>
        <w:t>konstrukcyjno-budowlanej,</w:t>
      </w:r>
    </w:p>
    <w:p w14:paraId="0E1C5DF6" w14:textId="77777777" w:rsidR="00F94E48" w:rsidRPr="00663CF2" w:rsidRDefault="00F94E48" w:rsidP="00F94E48">
      <w:pPr>
        <w:pStyle w:val="Tekstpodstawowy"/>
        <w:spacing w:after="0" w:line="240" w:lineRule="auto"/>
        <w:ind w:left="1843"/>
        <w:jc w:val="both"/>
        <w:rPr>
          <w:rFonts w:ascii="Arial" w:hAnsi="Arial" w:cs="Arial"/>
          <w:sz w:val="20"/>
          <w:szCs w:val="20"/>
          <w:highlight w:val="green"/>
        </w:rPr>
      </w:pPr>
    </w:p>
    <w:bookmarkEnd w:id="12"/>
    <w:p w14:paraId="0BBE4C56" w14:textId="77777777" w:rsidR="00325BAC" w:rsidRPr="00325BAC" w:rsidRDefault="00325BAC" w:rsidP="00325BAC">
      <w:pPr>
        <w:pStyle w:val="Tekstpodstawowy"/>
        <w:spacing w:after="0" w:line="240" w:lineRule="auto"/>
        <w:jc w:val="both"/>
        <w:rPr>
          <w:rFonts w:ascii="Arial" w:hAnsi="Arial" w:cs="Arial"/>
          <w:sz w:val="20"/>
          <w:szCs w:val="20"/>
        </w:rPr>
      </w:pPr>
    </w:p>
    <w:p w14:paraId="36624511" w14:textId="44382DA0" w:rsidR="00130013" w:rsidRPr="006E78A3" w:rsidRDefault="00130013" w:rsidP="00130013">
      <w:pPr>
        <w:pStyle w:val="Default"/>
        <w:ind w:left="1134"/>
        <w:jc w:val="both"/>
        <w:rPr>
          <w:color w:val="auto"/>
          <w:sz w:val="20"/>
          <w:szCs w:val="20"/>
        </w:rPr>
      </w:pPr>
      <w:r w:rsidRPr="006E78A3">
        <w:rPr>
          <w:b/>
          <w:bCs/>
          <w:i/>
          <w:iCs/>
          <w:color w:val="auto"/>
          <w:sz w:val="20"/>
          <w:szCs w:val="20"/>
        </w:rPr>
        <w:t xml:space="preserve">lub </w:t>
      </w:r>
      <w:r w:rsidRPr="006E78A3">
        <w:rPr>
          <w:i/>
          <w:iCs/>
          <w:color w:val="auto"/>
          <w:sz w:val="20"/>
          <w:szCs w:val="20"/>
        </w:rPr>
        <w:t xml:space="preserve">odpowiadające im ważne uprawnienia, które zostały wydane na podstawie wcześniej obowiązujących przepisów, </w:t>
      </w:r>
    </w:p>
    <w:p w14:paraId="7300652E" w14:textId="77777777" w:rsidR="00130013" w:rsidRPr="006E78A3" w:rsidRDefault="00130013" w:rsidP="00130013">
      <w:pPr>
        <w:pStyle w:val="Default"/>
        <w:ind w:left="1134"/>
        <w:jc w:val="both"/>
        <w:rPr>
          <w:color w:val="auto"/>
          <w:sz w:val="20"/>
          <w:szCs w:val="20"/>
        </w:rPr>
      </w:pPr>
      <w:r w:rsidRPr="006E78A3">
        <w:rPr>
          <w:b/>
          <w:bCs/>
          <w:i/>
          <w:iCs/>
          <w:color w:val="auto"/>
          <w:sz w:val="20"/>
          <w:szCs w:val="20"/>
        </w:rPr>
        <w:t xml:space="preserve">oraz </w:t>
      </w:r>
      <w:r w:rsidRPr="006E78A3">
        <w:rPr>
          <w:i/>
          <w:iCs/>
          <w:color w:val="auto"/>
          <w:sz w:val="20"/>
          <w:szCs w:val="20"/>
        </w:rPr>
        <w:t>zrzeszoną/</w:t>
      </w:r>
      <w:proofErr w:type="spellStart"/>
      <w:r w:rsidRPr="006E78A3">
        <w:rPr>
          <w:i/>
          <w:iCs/>
          <w:color w:val="auto"/>
          <w:sz w:val="20"/>
          <w:szCs w:val="20"/>
        </w:rPr>
        <w:t>ymi</w:t>
      </w:r>
      <w:proofErr w:type="spellEnd"/>
      <w:r w:rsidRPr="006E78A3">
        <w:rPr>
          <w:i/>
          <w:iCs/>
          <w:color w:val="auto"/>
          <w:sz w:val="20"/>
          <w:szCs w:val="20"/>
        </w:rPr>
        <w:t xml:space="preserve"> we właściwym samorządzie zawodowym zgodnie z przepisami ustawy z dnia 15.12.2000 r. o samorządach zawodowych architektów oraz inżynierów budownictwa (Dz. U. z 2019 r. poz. 1117), </w:t>
      </w:r>
    </w:p>
    <w:p w14:paraId="28EA3DF7" w14:textId="2F1F2F39" w:rsidR="00130013" w:rsidRPr="006E78A3" w:rsidRDefault="00130013" w:rsidP="00130013">
      <w:pPr>
        <w:pStyle w:val="Tekstpodstawowy"/>
        <w:spacing w:after="0" w:line="240" w:lineRule="auto"/>
        <w:ind w:left="1134"/>
        <w:jc w:val="both"/>
        <w:rPr>
          <w:rFonts w:ascii="Arial" w:hAnsi="Arial" w:cs="Arial"/>
          <w:sz w:val="20"/>
          <w:szCs w:val="20"/>
        </w:rPr>
      </w:pPr>
      <w:r w:rsidRPr="006E78A3">
        <w:rPr>
          <w:rFonts w:ascii="Arial" w:hAnsi="Arial" w:cs="Arial"/>
          <w:b/>
          <w:bCs/>
          <w:i/>
          <w:iCs/>
          <w:sz w:val="20"/>
          <w:szCs w:val="20"/>
        </w:rPr>
        <w:t xml:space="preserve">lub </w:t>
      </w:r>
      <w:r w:rsidRPr="006E78A3">
        <w:rPr>
          <w:rFonts w:ascii="Arial" w:hAnsi="Arial" w:cs="Arial"/>
          <w:i/>
          <w:iCs/>
          <w:sz w:val="20"/>
          <w:szCs w:val="20"/>
        </w:rPr>
        <w:t>spełniającą/</w:t>
      </w:r>
      <w:proofErr w:type="spellStart"/>
      <w:r w:rsidRPr="006E78A3">
        <w:rPr>
          <w:rFonts w:ascii="Arial" w:hAnsi="Arial" w:cs="Arial"/>
          <w:i/>
          <w:iCs/>
          <w:sz w:val="20"/>
          <w:szCs w:val="20"/>
        </w:rPr>
        <w:t>ymi</w:t>
      </w:r>
      <w:proofErr w:type="spellEnd"/>
      <w:r w:rsidRPr="006E78A3">
        <w:rPr>
          <w:rFonts w:ascii="Arial" w:hAnsi="Arial" w:cs="Arial"/>
          <w:i/>
          <w:iCs/>
          <w:sz w:val="20"/>
          <w:szCs w:val="20"/>
        </w:rPr>
        <w:t xml:space="preserve"> warunki, o których mowa w art. 12a ustawy z dnia 7 lipca 1994r. Prawo budowlane (tekst jednolity Dz. U. z 2020 r. poz. 1333 z </w:t>
      </w:r>
      <w:proofErr w:type="spellStart"/>
      <w:r w:rsidRPr="006E78A3">
        <w:rPr>
          <w:rFonts w:ascii="Arial" w:hAnsi="Arial" w:cs="Arial"/>
          <w:i/>
          <w:iCs/>
          <w:sz w:val="20"/>
          <w:szCs w:val="20"/>
        </w:rPr>
        <w:t>późn</w:t>
      </w:r>
      <w:proofErr w:type="spellEnd"/>
      <w:r w:rsidRPr="006E78A3">
        <w:rPr>
          <w:rFonts w:ascii="Arial" w:hAnsi="Arial" w:cs="Arial"/>
          <w:i/>
          <w:iCs/>
          <w:sz w:val="20"/>
          <w:szCs w:val="20"/>
        </w:rPr>
        <w:t>. zm.). tj. osobą/</w:t>
      </w:r>
      <w:proofErr w:type="spellStart"/>
      <w:r w:rsidRPr="006E78A3">
        <w:rPr>
          <w:rFonts w:ascii="Arial" w:hAnsi="Arial" w:cs="Arial"/>
          <w:i/>
          <w:iCs/>
          <w:sz w:val="20"/>
          <w:szCs w:val="20"/>
        </w:rPr>
        <w:t>ami</w:t>
      </w:r>
      <w:proofErr w:type="spellEnd"/>
      <w:r w:rsidRPr="006E78A3">
        <w:rPr>
          <w:rFonts w:ascii="Arial" w:hAnsi="Arial" w:cs="Arial"/>
          <w:i/>
          <w:iCs/>
          <w:sz w:val="20"/>
          <w:szCs w:val="20"/>
        </w:rPr>
        <w:t xml:space="preserve"> której/</w:t>
      </w:r>
      <w:proofErr w:type="spellStart"/>
      <w:r w:rsidRPr="006E78A3">
        <w:rPr>
          <w:rFonts w:ascii="Arial" w:hAnsi="Arial" w:cs="Arial"/>
          <w:i/>
          <w:iCs/>
          <w:sz w:val="20"/>
          <w:szCs w:val="20"/>
        </w:rPr>
        <w:t>ych</w:t>
      </w:r>
      <w:proofErr w:type="spellEnd"/>
      <w:r w:rsidRPr="006E78A3">
        <w:rPr>
          <w:rFonts w:ascii="Arial" w:hAnsi="Arial" w:cs="Arial"/>
          <w:i/>
          <w:iCs/>
          <w:sz w:val="20"/>
          <w:szCs w:val="20"/>
        </w:rPr>
        <w:t xml:space="preserve"> odpowiednie kwalifikacje zawodowe zostały uznane na zasadach określonych</w:t>
      </w:r>
      <w:r w:rsidR="006E78A3">
        <w:rPr>
          <w:rFonts w:ascii="Arial" w:hAnsi="Arial" w:cs="Arial"/>
          <w:i/>
          <w:iCs/>
          <w:sz w:val="20"/>
          <w:szCs w:val="20"/>
        </w:rPr>
        <w:br/>
      </w:r>
      <w:r w:rsidRPr="006E78A3">
        <w:rPr>
          <w:rFonts w:ascii="Arial" w:hAnsi="Arial" w:cs="Arial"/>
          <w:i/>
          <w:iCs/>
          <w:sz w:val="20"/>
          <w:szCs w:val="20"/>
        </w:rPr>
        <w:t>w przepisach odrębnych lub spełniającą/</w:t>
      </w:r>
      <w:proofErr w:type="spellStart"/>
      <w:r w:rsidRPr="006E78A3">
        <w:rPr>
          <w:rFonts w:ascii="Arial" w:hAnsi="Arial" w:cs="Arial"/>
          <w:i/>
          <w:iCs/>
          <w:sz w:val="20"/>
          <w:szCs w:val="20"/>
        </w:rPr>
        <w:t>ymi</w:t>
      </w:r>
      <w:proofErr w:type="spellEnd"/>
      <w:r w:rsidRPr="006E78A3">
        <w:rPr>
          <w:rFonts w:ascii="Arial" w:hAnsi="Arial" w:cs="Arial"/>
          <w:i/>
          <w:iCs/>
          <w:sz w:val="20"/>
          <w:szCs w:val="20"/>
        </w:rPr>
        <w:t xml:space="preserve"> wymogi o których mowa w art. 20a ustawy</w:t>
      </w:r>
      <w:r w:rsidR="006E78A3">
        <w:rPr>
          <w:rFonts w:ascii="Arial" w:hAnsi="Arial" w:cs="Arial"/>
          <w:i/>
          <w:iCs/>
          <w:sz w:val="20"/>
          <w:szCs w:val="20"/>
        </w:rPr>
        <w:br/>
      </w:r>
      <w:r w:rsidRPr="006E78A3">
        <w:rPr>
          <w:rFonts w:ascii="Arial" w:hAnsi="Arial" w:cs="Arial"/>
          <w:i/>
          <w:iCs/>
          <w:sz w:val="20"/>
          <w:szCs w:val="20"/>
        </w:rPr>
        <w:t>z dnia 15.12.2000 r. o samorządach zawodowych architektów oraz inżynierów budownictwa („świadczenie usług transgranicznych”).</w:t>
      </w:r>
    </w:p>
    <w:p w14:paraId="19A67668" w14:textId="77777777" w:rsidR="00B74125" w:rsidRPr="008E34B4" w:rsidRDefault="00B74125" w:rsidP="008E34B4">
      <w:pPr>
        <w:tabs>
          <w:tab w:val="left" w:pos="567"/>
          <w:tab w:val="num" w:pos="2340"/>
        </w:tabs>
        <w:spacing w:after="0" w:line="240" w:lineRule="auto"/>
        <w:jc w:val="both"/>
        <w:rPr>
          <w:rFonts w:ascii="Arial" w:hAnsi="Arial" w:cs="Arial"/>
          <w:sz w:val="20"/>
          <w:szCs w:val="20"/>
        </w:rPr>
      </w:pPr>
    </w:p>
    <w:p w14:paraId="39C4BA7F" w14:textId="18277057" w:rsidR="00B74125" w:rsidRPr="005842B2" w:rsidRDefault="00B74125" w:rsidP="003869E0">
      <w:pPr>
        <w:pStyle w:val="Akapitzlist"/>
        <w:numPr>
          <w:ilvl w:val="0"/>
          <w:numId w:val="25"/>
        </w:numPr>
        <w:tabs>
          <w:tab w:val="left" w:pos="993"/>
          <w:tab w:val="left" w:pos="1134"/>
        </w:tabs>
        <w:spacing w:after="0" w:line="240" w:lineRule="auto"/>
        <w:ind w:left="426" w:hanging="426"/>
        <w:jc w:val="both"/>
        <w:rPr>
          <w:rFonts w:ascii="Arial" w:hAnsi="Arial" w:cs="Arial"/>
          <w:b/>
          <w:sz w:val="20"/>
          <w:szCs w:val="20"/>
        </w:rPr>
      </w:pPr>
      <w:r w:rsidRPr="008E34B4">
        <w:rPr>
          <w:rFonts w:ascii="Arial" w:hAnsi="Arial" w:cs="Arial"/>
          <w:b/>
          <w:sz w:val="20"/>
          <w:szCs w:val="20"/>
        </w:rPr>
        <w:t>Wykaz podmiotowych środków dowodowych</w:t>
      </w:r>
    </w:p>
    <w:p w14:paraId="4B337865" w14:textId="1E442506" w:rsidR="00B74125" w:rsidRPr="008E34B4" w:rsidRDefault="00B74125" w:rsidP="003869E0">
      <w:pPr>
        <w:pStyle w:val="Akapitzlist"/>
        <w:numPr>
          <w:ilvl w:val="1"/>
          <w:numId w:val="27"/>
        </w:numPr>
        <w:spacing w:after="0" w:line="240" w:lineRule="auto"/>
        <w:contextualSpacing w:val="0"/>
        <w:jc w:val="both"/>
        <w:rPr>
          <w:rFonts w:ascii="Arial" w:hAnsi="Arial" w:cs="Arial"/>
          <w:sz w:val="20"/>
          <w:szCs w:val="20"/>
        </w:rPr>
      </w:pPr>
      <w:r w:rsidRPr="008E34B4">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013">
        <w:rPr>
          <w:rFonts w:ascii="Arial" w:hAnsi="Arial" w:cs="Arial"/>
          <w:b/>
          <w:bCs/>
          <w:sz w:val="20"/>
          <w:szCs w:val="20"/>
          <w:u w:val="single"/>
        </w:rPr>
        <w:t>z</w:t>
      </w:r>
      <w:r w:rsidRPr="008E34B4">
        <w:rPr>
          <w:rFonts w:ascii="Arial" w:hAnsi="Arial" w:cs="Arial"/>
          <w:b/>
          <w:bCs/>
          <w:sz w:val="20"/>
          <w:szCs w:val="20"/>
          <w:u w:val="single"/>
        </w:rPr>
        <w:t xml:space="preserve">ałącznikiem nr </w:t>
      </w:r>
      <w:r w:rsidR="00130013">
        <w:rPr>
          <w:rFonts w:ascii="Arial" w:hAnsi="Arial" w:cs="Arial"/>
          <w:b/>
          <w:bCs/>
          <w:sz w:val="20"/>
          <w:szCs w:val="20"/>
          <w:u w:val="single"/>
        </w:rPr>
        <w:t>3</w:t>
      </w:r>
      <w:r w:rsidRPr="008E34B4">
        <w:rPr>
          <w:rFonts w:ascii="Arial" w:hAnsi="Arial" w:cs="Arial"/>
          <w:b/>
          <w:bCs/>
          <w:sz w:val="20"/>
          <w:szCs w:val="20"/>
          <w:u w:val="single"/>
        </w:rPr>
        <w:t xml:space="preserve"> do SWZ</w:t>
      </w:r>
      <w:r w:rsidRPr="008E34B4">
        <w:rPr>
          <w:rFonts w:ascii="Arial" w:hAnsi="Arial" w:cs="Arial"/>
          <w:sz w:val="20"/>
          <w:szCs w:val="20"/>
        </w:rPr>
        <w:t>;</w:t>
      </w:r>
    </w:p>
    <w:p w14:paraId="109EA7DD" w14:textId="30229EC1" w:rsidR="00B74125" w:rsidRPr="008E34B4" w:rsidRDefault="00B74125" w:rsidP="003869E0">
      <w:pPr>
        <w:pStyle w:val="Akapitzlist"/>
        <w:numPr>
          <w:ilvl w:val="1"/>
          <w:numId w:val="27"/>
        </w:numPr>
        <w:spacing w:after="0" w:line="240" w:lineRule="auto"/>
        <w:contextualSpacing w:val="0"/>
        <w:jc w:val="both"/>
        <w:rPr>
          <w:rFonts w:ascii="Arial" w:hAnsi="Arial" w:cs="Arial"/>
          <w:sz w:val="20"/>
          <w:szCs w:val="20"/>
        </w:rPr>
      </w:pPr>
      <w:r w:rsidRPr="008E34B4">
        <w:rPr>
          <w:rFonts w:ascii="Arial" w:hAnsi="Arial" w:cs="Arial"/>
          <w:sz w:val="20"/>
          <w:szCs w:val="20"/>
        </w:rPr>
        <w:t>Informacje zawarte w oświadczeniu, o którym mowa w pkt 1 stanowią wstępne potwierdzenie, że Wykonawca nie podlega wykluczeniu oraz spełnia warunki udziału</w:t>
      </w:r>
      <w:r w:rsidR="006E78A3">
        <w:rPr>
          <w:rFonts w:ascii="Arial" w:hAnsi="Arial" w:cs="Arial"/>
          <w:sz w:val="20"/>
          <w:szCs w:val="20"/>
        </w:rPr>
        <w:br/>
      </w:r>
      <w:r w:rsidRPr="008E34B4">
        <w:rPr>
          <w:rFonts w:ascii="Arial" w:hAnsi="Arial" w:cs="Arial"/>
          <w:sz w:val="20"/>
          <w:szCs w:val="20"/>
        </w:rPr>
        <w:t>w postępowaniu.</w:t>
      </w:r>
    </w:p>
    <w:p w14:paraId="398FB161" w14:textId="6C066F99" w:rsidR="00B74125" w:rsidRDefault="00B74125" w:rsidP="003869E0">
      <w:pPr>
        <w:pStyle w:val="Akapitzlist"/>
        <w:numPr>
          <w:ilvl w:val="1"/>
          <w:numId w:val="25"/>
        </w:numPr>
        <w:spacing w:after="0" w:line="240" w:lineRule="auto"/>
        <w:contextualSpacing w:val="0"/>
        <w:jc w:val="both"/>
        <w:rPr>
          <w:rFonts w:ascii="Arial" w:hAnsi="Arial" w:cs="Arial"/>
          <w:sz w:val="20"/>
          <w:szCs w:val="20"/>
        </w:rPr>
      </w:pPr>
      <w:r w:rsidRPr="008E34B4">
        <w:rPr>
          <w:rFonts w:ascii="Arial" w:hAnsi="Arial" w:cs="Arial"/>
          <w:sz w:val="20"/>
          <w:szCs w:val="20"/>
        </w:rPr>
        <w:t xml:space="preserve">Wykonawca, którego oferta zostanie najwyżej oceniona, </w:t>
      </w:r>
      <w:r w:rsidRPr="008E34B4">
        <w:rPr>
          <w:rFonts w:ascii="Arial" w:hAnsi="Arial" w:cs="Arial"/>
          <w:b/>
          <w:sz w:val="20"/>
          <w:szCs w:val="20"/>
          <w:u w:val="single"/>
        </w:rPr>
        <w:t>w celu wykazania spełniania warunków udziału w postępowaniu</w:t>
      </w:r>
      <w:r w:rsidRPr="008E34B4">
        <w:rPr>
          <w:rFonts w:ascii="Arial" w:hAnsi="Arial" w:cs="Arial"/>
          <w:sz w:val="20"/>
          <w:szCs w:val="20"/>
        </w:rPr>
        <w:t xml:space="preserve"> </w:t>
      </w:r>
      <w:r w:rsidRPr="006E78A3">
        <w:rPr>
          <w:rFonts w:ascii="Arial" w:hAnsi="Arial" w:cs="Arial"/>
          <w:sz w:val="20"/>
          <w:szCs w:val="20"/>
        </w:rPr>
        <w:t>(określonych przez Zamawiającego w ust. 3 niniejszego rozdziału SWZ)</w:t>
      </w:r>
      <w:r w:rsidRPr="008E34B4">
        <w:rPr>
          <w:rFonts w:ascii="Arial" w:hAnsi="Arial" w:cs="Arial"/>
          <w:sz w:val="20"/>
          <w:szCs w:val="20"/>
        </w:rPr>
        <w:t>, na podstawie art. 274 ust. 1 ustawy zostanie wezwany do złożenia następujących podmiotowych środków dowodowych (aktualnych na dzień ich złożenia):</w:t>
      </w:r>
    </w:p>
    <w:p w14:paraId="4DF42D14" w14:textId="77777777" w:rsidR="0006192C" w:rsidRPr="00285F65" w:rsidRDefault="0006192C" w:rsidP="0006192C">
      <w:pPr>
        <w:pStyle w:val="Akapitzlist"/>
        <w:spacing w:after="0" w:line="240" w:lineRule="auto"/>
        <w:ind w:left="1146"/>
        <w:contextualSpacing w:val="0"/>
        <w:jc w:val="both"/>
        <w:rPr>
          <w:rFonts w:ascii="Arial" w:hAnsi="Arial" w:cs="Arial"/>
          <w:sz w:val="20"/>
          <w:szCs w:val="20"/>
        </w:rPr>
      </w:pPr>
    </w:p>
    <w:p w14:paraId="372EE6A7" w14:textId="77777777" w:rsidR="00285F65" w:rsidRDefault="008D7F93" w:rsidP="00CB3BE6">
      <w:pPr>
        <w:pStyle w:val="Akapitzlist"/>
        <w:spacing w:after="0" w:line="240" w:lineRule="auto"/>
        <w:ind w:left="1843" w:hanging="709"/>
        <w:contextualSpacing w:val="0"/>
        <w:jc w:val="both"/>
        <w:rPr>
          <w:rFonts w:ascii="Arial" w:hAnsi="Arial" w:cs="Arial"/>
          <w:sz w:val="20"/>
          <w:szCs w:val="20"/>
        </w:rPr>
      </w:pPr>
      <w:r w:rsidRPr="00285F65">
        <w:rPr>
          <w:rFonts w:ascii="Arial" w:hAnsi="Arial" w:cs="Arial"/>
          <w:sz w:val="20"/>
          <w:szCs w:val="20"/>
        </w:rPr>
        <w:t xml:space="preserve">4.3.1. oświadczenie Wykonawcy </w:t>
      </w:r>
      <w:r w:rsidRPr="00285F65">
        <w:rPr>
          <w:rFonts w:ascii="Arial" w:hAnsi="Arial" w:cs="Arial"/>
          <w:sz w:val="20"/>
          <w:szCs w:val="20"/>
          <w:u w:val="single"/>
        </w:rPr>
        <w:t>o aktualności informacji</w:t>
      </w:r>
      <w:r w:rsidRPr="00285F65">
        <w:rPr>
          <w:rFonts w:ascii="Arial" w:hAnsi="Arial" w:cs="Arial"/>
          <w:sz w:val="20"/>
          <w:szCs w:val="20"/>
        </w:rPr>
        <w:t xml:space="preserve"> zawartych w oświadczeniu, o którym mowa w art. 125 ust. 1 Ustawy </w:t>
      </w:r>
      <w:proofErr w:type="spellStart"/>
      <w:r w:rsidRPr="00285F65">
        <w:rPr>
          <w:rFonts w:ascii="Arial" w:hAnsi="Arial" w:cs="Arial"/>
          <w:sz w:val="20"/>
          <w:szCs w:val="20"/>
        </w:rPr>
        <w:t>Pzp</w:t>
      </w:r>
      <w:proofErr w:type="spellEnd"/>
      <w:r w:rsidRPr="00285F65">
        <w:rPr>
          <w:rFonts w:ascii="Arial" w:hAnsi="Arial" w:cs="Arial"/>
          <w:sz w:val="20"/>
          <w:szCs w:val="20"/>
        </w:rPr>
        <w:t xml:space="preserve">, w zakresie podstaw wykluczenia z postępowania wskazanych przez Zamawiającego, o których mowa w art. 108 ust. 1 pkt 3-6 Ustawy </w:t>
      </w:r>
      <w:proofErr w:type="spellStart"/>
      <w:r w:rsidRPr="00285F65">
        <w:rPr>
          <w:rFonts w:ascii="Arial" w:hAnsi="Arial" w:cs="Arial"/>
          <w:sz w:val="20"/>
          <w:szCs w:val="20"/>
        </w:rPr>
        <w:t>Pzp</w:t>
      </w:r>
      <w:proofErr w:type="spellEnd"/>
      <w:r w:rsidRPr="00285F65">
        <w:rPr>
          <w:rFonts w:ascii="Arial" w:hAnsi="Arial" w:cs="Arial"/>
          <w:sz w:val="20"/>
          <w:szCs w:val="20"/>
        </w:rPr>
        <w:t>.</w:t>
      </w:r>
    </w:p>
    <w:p w14:paraId="093567C0" w14:textId="4F381FF5" w:rsidR="008D7F93" w:rsidRPr="00285F65" w:rsidRDefault="008D7F93" w:rsidP="00CB3BE6">
      <w:pPr>
        <w:pStyle w:val="Akapitzlist"/>
        <w:spacing w:after="0" w:line="240" w:lineRule="auto"/>
        <w:ind w:left="1843" w:hanging="709"/>
        <w:contextualSpacing w:val="0"/>
        <w:jc w:val="both"/>
        <w:rPr>
          <w:rFonts w:ascii="Arial" w:hAnsi="Arial" w:cs="Arial"/>
          <w:sz w:val="20"/>
          <w:szCs w:val="20"/>
        </w:rPr>
      </w:pPr>
      <w:r w:rsidRPr="00285F65">
        <w:rPr>
          <w:rFonts w:ascii="Arial" w:hAnsi="Arial" w:cs="Arial"/>
          <w:sz w:val="20"/>
          <w:szCs w:val="20"/>
        </w:rPr>
        <w:t xml:space="preserve"> </w:t>
      </w:r>
    </w:p>
    <w:p w14:paraId="2A66041C" w14:textId="2B7E53A9" w:rsidR="000B2FBB" w:rsidRPr="00285F65" w:rsidRDefault="008D7F93" w:rsidP="00285F65">
      <w:pPr>
        <w:spacing w:after="0" w:line="240" w:lineRule="auto"/>
        <w:ind w:left="1134"/>
        <w:jc w:val="both"/>
        <w:rPr>
          <w:rFonts w:ascii="Arial" w:hAnsi="Arial" w:cs="Arial"/>
          <w:sz w:val="20"/>
          <w:szCs w:val="20"/>
        </w:rPr>
      </w:pPr>
      <w:r w:rsidRPr="00285F65">
        <w:rPr>
          <w:rFonts w:ascii="Arial" w:hAnsi="Arial" w:cs="Arial"/>
          <w:sz w:val="20"/>
          <w:szCs w:val="20"/>
        </w:rPr>
        <w:t xml:space="preserve">Wzór oświadczenia stanowi </w:t>
      </w:r>
      <w:r w:rsidRPr="00285F65">
        <w:rPr>
          <w:rFonts w:ascii="Arial" w:hAnsi="Arial" w:cs="Arial"/>
          <w:b/>
          <w:sz w:val="20"/>
          <w:szCs w:val="20"/>
        </w:rPr>
        <w:t>Załącznik nr 7 do SWZ</w:t>
      </w:r>
      <w:r w:rsidRPr="00285F65">
        <w:rPr>
          <w:rFonts w:ascii="Arial" w:hAnsi="Arial" w:cs="Arial"/>
          <w:sz w:val="20"/>
          <w:szCs w:val="20"/>
        </w:rPr>
        <w:t>. (W przypadku Wykonawców wspólnie ubiegających się o udzielenie zamówienia składa każdy z Wykonawców występujących wspólnie);</w:t>
      </w:r>
    </w:p>
    <w:p w14:paraId="285C4DA4" w14:textId="77777777" w:rsidR="00285F65" w:rsidRPr="00285F65" w:rsidRDefault="00285F65" w:rsidP="00CB3BE6">
      <w:pPr>
        <w:pStyle w:val="Akapitzlist"/>
        <w:spacing w:after="0" w:line="240" w:lineRule="auto"/>
        <w:ind w:left="1843"/>
        <w:contextualSpacing w:val="0"/>
        <w:jc w:val="both"/>
        <w:rPr>
          <w:rFonts w:ascii="Arial" w:hAnsi="Arial" w:cs="Arial"/>
          <w:sz w:val="20"/>
          <w:szCs w:val="20"/>
        </w:rPr>
      </w:pPr>
    </w:p>
    <w:p w14:paraId="1F2B0234" w14:textId="350E7EB4" w:rsidR="00B74125" w:rsidRPr="00CB3BE6" w:rsidRDefault="00CB3BE6" w:rsidP="00CB3BE6">
      <w:pPr>
        <w:pStyle w:val="Akapitzlist"/>
        <w:tabs>
          <w:tab w:val="left" w:pos="1134"/>
        </w:tabs>
        <w:spacing w:after="0" w:line="240" w:lineRule="auto"/>
        <w:ind w:left="1134"/>
        <w:jc w:val="both"/>
        <w:rPr>
          <w:rFonts w:ascii="Arial" w:hAnsi="Arial" w:cs="Arial"/>
          <w:sz w:val="20"/>
          <w:szCs w:val="20"/>
        </w:rPr>
      </w:pPr>
      <w:r>
        <w:rPr>
          <w:rFonts w:ascii="Arial" w:hAnsi="Arial" w:cs="Arial"/>
          <w:sz w:val="20"/>
          <w:szCs w:val="20"/>
        </w:rPr>
        <w:t xml:space="preserve"> 4.3.2.   </w:t>
      </w:r>
      <w:r w:rsidR="00B74125" w:rsidRPr="00CB3BE6">
        <w:rPr>
          <w:rFonts w:ascii="Arial" w:hAnsi="Arial" w:cs="Arial"/>
          <w:sz w:val="20"/>
          <w:szCs w:val="20"/>
        </w:rPr>
        <w:t xml:space="preserve">w celu wykazania spełniania warunku </w:t>
      </w:r>
      <w:r w:rsidRPr="00CB3BE6">
        <w:rPr>
          <w:rFonts w:ascii="Arial" w:hAnsi="Arial" w:cs="Arial"/>
          <w:b/>
          <w:sz w:val="20"/>
          <w:szCs w:val="20"/>
        </w:rPr>
        <w:t>dot. zdolności technicznej</w:t>
      </w:r>
    </w:p>
    <w:p w14:paraId="500056DD" w14:textId="77777777" w:rsidR="00B74125" w:rsidRPr="006E78A3" w:rsidRDefault="00B74125" w:rsidP="005842B2">
      <w:pPr>
        <w:overflowPunct w:val="0"/>
        <w:autoSpaceDE w:val="0"/>
        <w:autoSpaceDN w:val="0"/>
        <w:adjustRightInd w:val="0"/>
        <w:spacing w:after="0" w:line="240" w:lineRule="auto"/>
        <w:ind w:left="1843"/>
        <w:jc w:val="both"/>
        <w:rPr>
          <w:rFonts w:ascii="Arial" w:hAnsi="Arial" w:cs="Arial"/>
          <w:sz w:val="20"/>
          <w:szCs w:val="20"/>
        </w:rPr>
      </w:pPr>
      <w:r w:rsidRPr="006E78A3">
        <w:rPr>
          <w:rFonts w:ascii="Arial" w:hAnsi="Arial" w:cs="Arial"/>
          <w:b/>
          <w:bCs/>
          <w:sz w:val="20"/>
          <w:szCs w:val="20"/>
        </w:rPr>
        <w:t>wykazu robót budowlanych</w:t>
      </w:r>
      <w:r w:rsidRPr="006E78A3">
        <w:rPr>
          <w:rFonts w:ascii="Arial" w:hAnsi="Arial" w:cs="Arial"/>
          <w:sz w:val="20"/>
          <w:szCs w:val="2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w:t>
      </w:r>
      <w:r w:rsidRPr="006E78A3">
        <w:rPr>
          <w:rFonts w:ascii="Arial" w:hAnsi="Arial" w:cs="Arial"/>
          <w:sz w:val="20"/>
          <w:szCs w:val="20"/>
        </w:rPr>
        <w:lastRenderedPageBreak/>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38112B2F" w14:textId="77777777" w:rsidR="00B74125" w:rsidRPr="006E78A3" w:rsidRDefault="00B74125" w:rsidP="008E34B4">
      <w:pPr>
        <w:overflowPunct w:val="0"/>
        <w:autoSpaceDE w:val="0"/>
        <w:autoSpaceDN w:val="0"/>
        <w:adjustRightInd w:val="0"/>
        <w:spacing w:after="0" w:line="240" w:lineRule="auto"/>
        <w:ind w:left="993" w:hanging="567"/>
        <w:jc w:val="both"/>
        <w:rPr>
          <w:rFonts w:ascii="Arial" w:hAnsi="Arial" w:cs="Arial"/>
          <w:sz w:val="20"/>
          <w:szCs w:val="20"/>
        </w:rPr>
      </w:pPr>
    </w:p>
    <w:p w14:paraId="05B28E2F" w14:textId="0137C04E" w:rsidR="00B74125" w:rsidRPr="006E78A3" w:rsidRDefault="00B74125" w:rsidP="008E34B4">
      <w:pPr>
        <w:overflowPunct w:val="0"/>
        <w:autoSpaceDE w:val="0"/>
        <w:autoSpaceDN w:val="0"/>
        <w:adjustRightInd w:val="0"/>
        <w:spacing w:after="0" w:line="240" w:lineRule="auto"/>
        <w:ind w:left="993"/>
        <w:jc w:val="both"/>
        <w:rPr>
          <w:rFonts w:ascii="Arial" w:hAnsi="Arial" w:cs="Arial"/>
          <w:sz w:val="20"/>
          <w:szCs w:val="20"/>
        </w:rPr>
      </w:pPr>
      <w:bookmarkStart w:id="13" w:name="_Hlk66278737"/>
      <w:r w:rsidRPr="006E78A3">
        <w:rPr>
          <w:rFonts w:ascii="Arial" w:hAnsi="Arial" w:cs="Arial"/>
          <w:sz w:val="20"/>
          <w:szCs w:val="20"/>
        </w:rPr>
        <w:t xml:space="preserve">Wzór wykazu robót budowlanych stanowi </w:t>
      </w:r>
      <w:r w:rsidRPr="006E78A3">
        <w:rPr>
          <w:rFonts w:ascii="Arial" w:hAnsi="Arial" w:cs="Arial"/>
          <w:b/>
          <w:bCs/>
          <w:sz w:val="20"/>
          <w:szCs w:val="20"/>
        </w:rPr>
        <w:t xml:space="preserve">Załącznik nr </w:t>
      </w:r>
      <w:r w:rsidR="00285F65">
        <w:rPr>
          <w:rFonts w:ascii="Arial" w:hAnsi="Arial" w:cs="Arial"/>
          <w:b/>
          <w:bCs/>
          <w:sz w:val="20"/>
          <w:szCs w:val="20"/>
        </w:rPr>
        <w:t xml:space="preserve">8 </w:t>
      </w:r>
      <w:r w:rsidRPr="006E78A3">
        <w:rPr>
          <w:rFonts w:ascii="Arial" w:hAnsi="Arial" w:cs="Arial"/>
          <w:b/>
          <w:bCs/>
          <w:sz w:val="20"/>
          <w:szCs w:val="20"/>
        </w:rPr>
        <w:t>do SWZ</w:t>
      </w:r>
      <w:r w:rsidRPr="006E78A3">
        <w:rPr>
          <w:rFonts w:ascii="Arial" w:hAnsi="Arial" w:cs="Arial"/>
          <w:sz w:val="20"/>
          <w:szCs w:val="20"/>
        </w:rPr>
        <w:t xml:space="preserve">; </w:t>
      </w:r>
    </w:p>
    <w:bookmarkEnd w:id="13"/>
    <w:p w14:paraId="2E0547F7" w14:textId="77777777" w:rsidR="00B74125" w:rsidRPr="006E78A3" w:rsidRDefault="00B74125" w:rsidP="008E34B4">
      <w:pPr>
        <w:autoSpaceDE w:val="0"/>
        <w:autoSpaceDN w:val="0"/>
        <w:adjustRightInd w:val="0"/>
        <w:spacing w:after="0" w:line="240" w:lineRule="auto"/>
        <w:ind w:left="1416"/>
        <w:jc w:val="both"/>
        <w:rPr>
          <w:rFonts w:ascii="Arial" w:hAnsi="Arial" w:cs="Arial"/>
          <w:sz w:val="20"/>
          <w:szCs w:val="20"/>
        </w:rPr>
      </w:pPr>
    </w:p>
    <w:p w14:paraId="1BA68CA0" w14:textId="77777777" w:rsidR="00B74125" w:rsidRPr="006E78A3" w:rsidRDefault="00B74125" w:rsidP="008E34B4">
      <w:pPr>
        <w:autoSpaceDE w:val="0"/>
        <w:autoSpaceDN w:val="0"/>
        <w:adjustRightInd w:val="0"/>
        <w:spacing w:after="0" w:line="240" w:lineRule="auto"/>
        <w:ind w:left="993"/>
        <w:jc w:val="both"/>
        <w:rPr>
          <w:rFonts w:ascii="Arial" w:hAnsi="Arial" w:cs="Arial"/>
          <w:b/>
          <w:sz w:val="20"/>
          <w:szCs w:val="20"/>
        </w:rPr>
      </w:pPr>
      <w:r w:rsidRPr="006E78A3">
        <w:rPr>
          <w:rFonts w:ascii="Arial" w:hAnsi="Arial" w:cs="Arial"/>
          <w:b/>
          <w:sz w:val="20"/>
          <w:szCs w:val="20"/>
        </w:rPr>
        <w:t>Okres, o którym wyżej mowa liczy się wstecz od dnia, w którym upływa termin składania ofert.</w:t>
      </w:r>
    </w:p>
    <w:p w14:paraId="5F6D8AF3" w14:textId="77777777" w:rsidR="00B74125" w:rsidRPr="006E78A3" w:rsidRDefault="00B74125" w:rsidP="008E34B4">
      <w:pPr>
        <w:autoSpaceDE w:val="0"/>
        <w:autoSpaceDN w:val="0"/>
        <w:adjustRightInd w:val="0"/>
        <w:spacing w:after="0" w:line="240" w:lineRule="auto"/>
        <w:ind w:left="993"/>
        <w:jc w:val="both"/>
        <w:rPr>
          <w:rFonts w:ascii="Arial" w:hAnsi="Arial" w:cs="Arial"/>
          <w:b/>
          <w:sz w:val="20"/>
          <w:szCs w:val="20"/>
        </w:rPr>
      </w:pPr>
    </w:p>
    <w:p w14:paraId="0878684B" w14:textId="468EB844" w:rsidR="00B74125" w:rsidRPr="00CB3BE6" w:rsidRDefault="00B74125" w:rsidP="003869E0">
      <w:pPr>
        <w:pStyle w:val="Akapitzlist"/>
        <w:numPr>
          <w:ilvl w:val="2"/>
          <w:numId w:val="68"/>
        </w:numPr>
        <w:tabs>
          <w:tab w:val="left" w:pos="1134"/>
        </w:tabs>
        <w:spacing w:after="0" w:line="240" w:lineRule="auto"/>
        <w:jc w:val="both"/>
        <w:rPr>
          <w:rFonts w:ascii="Arial" w:hAnsi="Arial" w:cs="Arial"/>
          <w:b/>
          <w:sz w:val="20"/>
          <w:szCs w:val="20"/>
        </w:rPr>
      </w:pPr>
      <w:r w:rsidRPr="00CB3BE6">
        <w:rPr>
          <w:rFonts w:ascii="Arial" w:hAnsi="Arial" w:cs="Arial"/>
          <w:sz w:val="20"/>
          <w:szCs w:val="20"/>
        </w:rPr>
        <w:t xml:space="preserve">w celu wykazania spełniania warunku </w:t>
      </w:r>
      <w:r w:rsidR="00CB3BE6" w:rsidRPr="00CB3BE6">
        <w:rPr>
          <w:rFonts w:ascii="Arial" w:hAnsi="Arial" w:cs="Arial"/>
          <w:sz w:val="20"/>
          <w:szCs w:val="20"/>
        </w:rPr>
        <w:t xml:space="preserve"> </w:t>
      </w:r>
      <w:r w:rsidR="00CB3BE6" w:rsidRPr="00CB3BE6">
        <w:rPr>
          <w:rFonts w:ascii="Arial" w:hAnsi="Arial" w:cs="Arial"/>
          <w:b/>
          <w:sz w:val="20"/>
          <w:szCs w:val="20"/>
        </w:rPr>
        <w:t>dot. zdolności zawodowej</w:t>
      </w:r>
    </w:p>
    <w:p w14:paraId="0E45BAD3" w14:textId="77777777" w:rsidR="00B74125" w:rsidRPr="006E78A3" w:rsidRDefault="00B74125" w:rsidP="005842B2">
      <w:pPr>
        <w:spacing w:after="0" w:line="240" w:lineRule="auto"/>
        <w:ind w:left="1839"/>
        <w:jc w:val="both"/>
        <w:rPr>
          <w:rFonts w:ascii="Arial" w:hAnsi="Arial" w:cs="Arial"/>
          <w:sz w:val="20"/>
          <w:szCs w:val="20"/>
        </w:rPr>
      </w:pPr>
      <w:r w:rsidRPr="006E78A3">
        <w:rPr>
          <w:rFonts w:ascii="Arial" w:hAnsi="Arial" w:cs="Arial"/>
          <w:b/>
          <w:bCs/>
          <w:sz w:val="20"/>
          <w:szCs w:val="20"/>
        </w:rPr>
        <w:t>wykazu osób</w:t>
      </w:r>
      <w:r w:rsidRPr="006E78A3">
        <w:rPr>
          <w:rFonts w:ascii="Arial" w:hAnsi="Arial" w:cs="Arial"/>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41CDF43" w14:textId="77777777" w:rsidR="00B74125" w:rsidRPr="006E78A3" w:rsidRDefault="00B74125" w:rsidP="008E34B4">
      <w:pPr>
        <w:pStyle w:val="Akapitzlist"/>
        <w:spacing w:after="0" w:line="240" w:lineRule="auto"/>
        <w:ind w:left="993"/>
        <w:jc w:val="both"/>
        <w:rPr>
          <w:rFonts w:ascii="Arial" w:hAnsi="Arial" w:cs="Arial"/>
          <w:sz w:val="20"/>
          <w:szCs w:val="20"/>
        </w:rPr>
      </w:pPr>
    </w:p>
    <w:p w14:paraId="02ADC012" w14:textId="1CC51E37" w:rsidR="00B74125" w:rsidRPr="006E78A3" w:rsidRDefault="00B74125" w:rsidP="008E34B4">
      <w:pPr>
        <w:overflowPunct w:val="0"/>
        <w:autoSpaceDE w:val="0"/>
        <w:autoSpaceDN w:val="0"/>
        <w:adjustRightInd w:val="0"/>
        <w:spacing w:after="0" w:line="240" w:lineRule="auto"/>
        <w:ind w:left="993"/>
        <w:jc w:val="both"/>
        <w:rPr>
          <w:rFonts w:ascii="Arial" w:hAnsi="Arial" w:cs="Arial"/>
          <w:sz w:val="20"/>
          <w:szCs w:val="20"/>
        </w:rPr>
      </w:pPr>
      <w:r w:rsidRPr="006E78A3">
        <w:rPr>
          <w:rFonts w:ascii="Arial" w:hAnsi="Arial" w:cs="Arial"/>
          <w:sz w:val="20"/>
          <w:szCs w:val="20"/>
        </w:rPr>
        <w:t xml:space="preserve">Wzór wykazu osób stanowi </w:t>
      </w:r>
      <w:r w:rsidRPr="006E78A3">
        <w:rPr>
          <w:rFonts w:ascii="Arial" w:hAnsi="Arial" w:cs="Arial"/>
          <w:b/>
          <w:bCs/>
          <w:sz w:val="20"/>
          <w:szCs w:val="20"/>
        </w:rPr>
        <w:t xml:space="preserve">Załącznik nr </w:t>
      </w:r>
      <w:r w:rsidR="00285F65">
        <w:rPr>
          <w:rFonts w:ascii="Arial" w:hAnsi="Arial" w:cs="Arial"/>
          <w:b/>
          <w:bCs/>
          <w:sz w:val="20"/>
          <w:szCs w:val="20"/>
        </w:rPr>
        <w:t>9</w:t>
      </w:r>
      <w:r w:rsidRPr="006E78A3">
        <w:rPr>
          <w:rFonts w:ascii="Arial" w:hAnsi="Arial" w:cs="Arial"/>
          <w:b/>
          <w:bCs/>
          <w:sz w:val="20"/>
          <w:szCs w:val="20"/>
        </w:rPr>
        <w:t xml:space="preserve"> do SWZ</w:t>
      </w:r>
      <w:r w:rsidRPr="006E78A3">
        <w:rPr>
          <w:rFonts w:ascii="Arial" w:hAnsi="Arial" w:cs="Arial"/>
          <w:sz w:val="20"/>
          <w:szCs w:val="20"/>
        </w:rPr>
        <w:t xml:space="preserve">; </w:t>
      </w:r>
    </w:p>
    <w:p w14:paraId="7CC139AE" w14:textId="77777777" w:rsidR="005842B2" w:rsidRDefault="005842B2" w:rsidP="008E34B4">
      <w:pPr>
        <w:tabs>
          <w:tab w:val="left" w:pos="1701"/>
        </w:tabs>
        <w:spacing w:after="0" w:line="240" w:lineRule="auto"/>
        <w:ind w:left="1701" w:hanging="1701"/>
        <w:rPr>
          <w:rFonts w:ascii="Arial" w:hAnsi="Arial" w:cs="Arial"/>
          <w:b/>
          <w:sz w:val="20"/>
          <w:szCs w:val="20"/>
          <w:u w:val="single"/>
        </w:rPr>
      </w:pPr>
    </w:p>
    <w:p w14:paraId="7EE39936" w14:textId="4EBE7CA9" w:rsidR="00470AA2" w:rsidRPr="005842B2" w:rsidRDefault="00091FF6" w:rsidP="005842B2">
      <w:pPr>
        <w:shd w:val="clear" w:color="auto" w:fill="D9E2F3" w:themeFill="accent1" w:themeFillTint="33"/>
        <w:tabs>
          <w:tab w:val="left" w:pos="1701"/>
        </w:tabs>
        <w:spacing w:after="0" w:line="240" w:lineRule="auto"/>
        <w:ind w:left="1701" w:hanging="1701"/>
        <w:jc w:val="center"/>
        <w:rPr>
          <w:rFonts w:ascii="Arial" w:hAnsi="Arial" w:cs="Arial"/>
          <w:b/>
          <w:u w:val="single"/>
        </w:rPr>
      </w:pPr>
      <w:r w:rsidRPr="005842B2">
        <w:rPr>
          <w:rFonts w:ascii="Arial" w:hAnsi="Arial" w:cs="Arial"/>
          <w:b/>
          <w:u w:val="single"/>
        </w:rPr>
        <w:t>ROZDZIAŁ XX</w:t>
      </w:r>
    </w:p>
    <w:p w14:paraId="317C5C80" w14:textId="092EDF13" w:rsidR="00470AA2" w:rsidRPr="005842B2" w:rsidRDefault="00470AA2" w:rsidP="005842B2">
      <w:pPr>
        <w:shd w:val="clear" w:color="auto" w:fill="D9E2F3" w:themeFill="accent1" w:themeFillTint="33"/>
        <w:tabs>
          <w:tab w:val="left" w:pos="1701"/>
        </w:tabs>
        <w:spacing w:after="0" w:line="240" w:lineRule="auto"/>
        <w:jc w:val="center"/>
        <w:rPr>
          <w:rFonts w:ascii="Arial" w:hAnsi="Arial" w:cs="Arial"/>
          <w:b/>
        </w:rPr>
      </w:pPr>
      <w:r w:rsidRPr="005842B2">
        <w:rPr>
          <w:rFonts w:ascii="Arial" w:hAnsi="Arial" w:cs="Arial"/>
          <w:b/>
        </w:rPr>
        <w:t>KORZYSTANIE PRZEZ WYKONAWCĘ Z ZASOBÓW INNYCH PODMIOTÓW W CELU POTWIERDZENIA SPEŁNIANIA WARUNKÓW UDZIAŁU W POSTĘPOWANIU</w:t>
      </w:r>
    </w:p>
    <w:p w14:paraId="0AF56030" w14:textId="77777777" w:rsidR="00470AA2" w:rsidRPr="008E34B4" w:rsidRDefault="00470AA2" w:rsidP="008E34B4">
      <w:pPr>
        <w:tabs>
          <w:tab w:val="left" w:pos="1701"/>
        </w:tabs>
        <w:spacing w:after="0" w:line="240" w:lineRule="auto"/>
        <w:ind w:left="1701" w:hanging="1701"/>
        <w:rPr>
          <w:rFonts w:ascii="Arial" w:hAnsi="Arial" w:cs="Arial"/>
          <w:b/>
          <w:sz w:val="20"/>
          <w:szCs w:val="20"/>
        </w:rPr>
      </w:pPr>
    </w:p>
    <w:p w14:paraId="0277C212" w14:textId="77777777" w:rsidR="00470AA2" w:rsidRPr="00B81E80" w:rsidRDefault="00470AA2" w:rsidP="003869E0">
      <w:pPr>
        <w:pStyle w:val="NormalnyWeb"/>
        <w:numPr>
          <w:ilvl w:val="1"/>
          <w:numId w:val="28"/>
        </w:numPr>
        <w:spacing w:before="0" w:beforeAutospacing="0" w:after="0" w:afterAutospacing="0"/>
        <w:ind w:left="426" w:hanging="426"/>
        <w:jc w:val="both"/>
        <w:rPr>
          <w:rFonts w:ascii="Arial" w:hAnsi="Arial" w:cs="Arial"/>
          <w:bCs/>
          <w:sz w:val="20"/>
          <w:szCs w:val="20"/>
        </w:rPr>
      </w:pPr>
      <w:r w:rsidRPr="008E34B4">
        <w:rPr>
          <w:rFonts w:ascii="Arial" w:hAnsi="Arial" w:cs="Arial"/>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r w:rsidRPr="00B81E80">
        <w:rPr>
          <w:rFonts w:ascii="Arial" w:hAnsi="Arial" w:cs="Arial"/>
          <w:bCs/>
          <w:sz w:val="20"/>
          <w:szCs w:val="20"/>
        </w:rPr>
        <w:t>(dotyczy warunków udziału w postępowaniu określonych przez Zamawiającego w ust. 3.4. rozdziału XIX SWZ).</w:t>
      </w:r>
    </w:p>
    <w:p w14:paraId="475CDB98" w14:textId="77777777" w:rsidR="00470AA2" w:rsidRPr="008E34B4" w:rsidRDefault="00470AA2" w:rsidP="003869E0">
      <w:pPr>
        <w:pStyle w:val="NormalnyWeb"/>
        <w:numPr>
          <w:ilvl w:val="1"/>
          <w:numId w:val="28"/>
        </w:numPr>
        <w:spacing w:before="0" w:beforeAutospacing="0" w:after="0" w:afterAutospacing="0"/>
        <w:ind w:left="426" w:hanging="426"/>
        <w:jc w:val="both"/>
        <w:rPr>
          <w:rFonts w:ascii="Arial" w:hAnsi="Arial" w:cs="Arial"/>
          <w:b/>
          <w:bCs/>
          <w:sz w:val="20"/>
          <w:szCs w:val="20"/>
        </w:rPr>
      </w:pPr>
      <w:r w:rsidRPr="008E34B4">
        <w:rPr>
          <w:rFonts w:ascii="Arial" w:hAnsi="Arial" w:cs="Arial"/>
          <w:b/>
          <w:bCs/>
          <w:sz w:val="20"/>
          <w:szCs w:val="20"/>
        </w:rPr>
        <w:t>W odniesieniu do warunków dotyczących wykształcenia, kwalifikacji zawodowych lub doświadczenia (rozdziału XIX SWZ) Wykonawcy mogą polegać na zdolnościach podmiotów udostępniających zasoby, jeśli podmioty te wykonają roboty budowlane lub usługi, do realizacji których te zdolności są wymagane.</w:t>
      </w:r>
    </w:p>
    <w:p w14:paraId="506132C2" w14:textId="77777777" w:rsidR="00470AA2" w:rsidRPr="008E34B4" w:rsidRDefault="00470AA2" w:rsidP="003869E0">
      <w:pPr>
        <w:pStyle w:val="NormalnyWeb"/>
        <w:numPr>
          <w:ilvl w:val="1"/>
          <w:numId w:val="28"/>
        </w:numPr>
        <w:spacing w:before="0" w:beforeAutospacing="0" w:after="0" w:afterAutospacing="0"/>
        <w:ind w:left="425" w:hanging="425"/>
        <w:jc w:val="both"/>
        <w:rPr>
          <w:rFonts w:ascii="Arial" w:hAnsi="Arial" w:cs="Arial"/>
          <w:bCs/>
          <w:sz w:val="20"/>
          <w:szCs w:val="20"/>
        </w:rPr>
      </w:pPr>
      <w:r w:rsidRPr="008E34B4">
        <w:rPr>
          <w:rFonts w:ascii="Arial" w:hAnsi="Arial" w:cs="Arial"/>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BE51378" w14:textId="77777777" w:rsidR="00470AA2" w:rsidRPr="008E34B4" w:rsidRDefault="00470AA2" w:rsidP="005842B2">
      <w:pPr>
        <w:pStyle w:val="NormalnyWeb"/>
        <w:tabs>
          <w:tab w:val="left" w:pos="851"/>
        </w:tabs>
        <w:spacing w:before="0" w:beforeAutospacing="0" w:after="0" w:afterAutospacing="0"/>
        <w:ind w:left="851" w:hanging="425"/>
        <w:jc w:val="both"/>
        <w:rPr>
          <w:rFonts w:ascii="Arial" w:hAnsi="Arial" w:cs="Arial"/>
          <w:bCs/>
          <w:sz w:val="20"/>
          <w:szCs w:val="20"/>
        </w:rPr>
      </w:pPr>
      <w:r w:rsidRPr="008E34B4">
        <w:rPr>
          <w:rFonts w:ascii="Arial" w:hAnsi="Arial" w:cs="Arial"/>
          <w:bCs/>
          <w:sz w:val="20"/>
          <w:szCs w:val="20"/>
        </w:rPr>
        <w:t>3.1.</w:t>
      </w:r>
      <w:r w:rsidRPr="008E34B4">
        <w:rPr>
          <w:rFonts w:ascii="Arial" w:hAnsi="Arial" w:cs="Arial"/>
          <w:bCs/>
          <w:sz w:val="20"/>
          <w:szCs w:val="20"/>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444FBBA" w14:textId="77777777" w:rsidR="005842B2" w:rsidRDefault="00470AA2" w:rsidP="003869E0">
      <w:pPr>
        <w:pStyle w:val="NormalnyWeb"/>
        <w:numPr>
          <w:ilvl w:val="0"/>
          <w:numId w:val="44"/>
        </w:numPr>
        <w:tabs>
          <w:tab w:val="left" w:pos="426"/>
        </w:tabs>
        <w:spacing w:before="0" w:beforeAutospacing="0" w:after="0" w:afterAutospacing="0"/>
        <w:ind w:left="1134" w:hanging="283"/>
        <w:jc w:val="both"/>
        <w:rPr>
          <w:rFonts w:ascii="Arial" w:hAnsi="Arial" w:cs="Arial"/>
          <w:bCs/>
          <w:sz w:val="20"/>
          <w:szCs w:val="20"/>
        </w:rPr>
      </w:pPr>
      <w:r w:rsidRPr="008E34B4">
        <w:rPr>
          <w:rFonts w:ascii="Arial" w:hAnsi="Arial" w:cs="Arial"/>
          <w:bCs/>
          <w:sz w:val="20"/>
          <w:szCs w:val="20"/>
        </w:rPr>
        <w:t>zakres dostępnych Wykonawcy zasobów podmiotu udostępniającego zasoby;</w:t>
      </w:r>
    </w:p>
    <w:p w14:paraId="7925CBA9" w14:textId="77777777" w:rsidR="005842B2" w:rsidRDefault="00470AA2" w:rsidP="003869E0">
      <w:pPr>
        <w:pStyle w:val="NormalnyWeb"/>
        <w:numPr>
          <w:ilvl w:val="0"/>
          <w:numId w:val="44"/>
        </w:numPr>
        <w:tabs>
          <w:tab w:val="left" w:pos="426"/>
        </w:tabs>
        <w:spacing w:before="0" w:beforeAutospacing="0" w:after="0" w:afterAutospacing="0"/>
        <w:ind w:left="1134" w:hanging="283"/>
        <w:jc w:val="both"/>
        <w:rPr>
          <w:rFonts w:ascii="Arial" w:hAnsi="Arial" w:cs="Arial"/>
          <w:bCs/>
          <w:sz w:val="20"/>
          <w:szCs w:val="20"/>
        </w:rPr>
      </w:pPr>
      <w:r w:rsidRPr="005842B2">
        <w:rPr>
          <w:rFonts w:ascii="Arial" w:hAnsi="Arial" w:cs="Arial"/>
          <w:bCs/>
          <w:sz w:val="20"/>
          <w:szCs w:val="20"/>
        </w:rPr>
        <w:t>sposób i okres udostępnienia Wykonawcy i wykorzystania przez niego zasobów podmiotu udostępniającego te zasoby przy wykonywaniu zamówienia;</w:t>
      </w:r>
    </w:p>
    <w:p w14:paraId="411625CE" w14:textId="2E0660B8" w:rsidR="00470AA2" w:rsidRPr="005842B2" w:rsidRDefault="00470AA2" w:rsidP="003869E0">
      <w:pPr>
        <w:pStyle w:val="NormalnyWeb"/>
        <w:numPr>
          <w:ilvl w:val="0"/>
          <w:numId w:val="44"/>
        </w:numPr>
        <w:tabs>
          <w:tab w:val="left" w:pos="426"/>
        </w:tabs>
        <w:spacing w:before="0" w:beforeAutospacing="0" w:after="0" w:afterAutospacing="0"/>
        <w:ind w:left="1134" w:hanging="283"/>
        <w:jc w:val="both"/>
        <w:rPr>
          <w:rFonts w:ascii="Arial" w:hAnsi="Arial" w:cs="Arial"/>
          <w:bCs/>
          <w:sz w:val="20"/>
          <w:szCs w:val="20"/>
        </w:rPr>
      </w:pPr>
      <w:r w:rsidRPr="005842B2">
        <w:rPr>
          <w:rFonts w:ascii="Arial" w:hAnsi="Arial" w:cs="Arial"/>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9B52B8D" w14:textId="77777777" w:rsidR="00470AA2" w:rsidRPr="008E34B4" w:rsidRDefault="00470AA2" w:rsidP="003869E0">
      <w:pPr>
        <w:pStyle w:val="NormalnyWeb"/>
        <w:numPr>
          <w:ilvl w:val="1"/>
          <w:numId w:val="28"/>
        </w:numPr>
        <w:spacing w:before="0" w:beforeAutospacing="0" w:after="0" w:afterAutospacing="0"/>
        <w:ind w:left="425" w:hanging="425"/>
        <w:jc w:val="both"/>
        <w:rPr>
          <w:rFonts w:ascii="Arial" w:hAnsi="Arial" w:cs="Arial"/>
          <w:b/>
          <w:bCs/>
          <w:sz w:val="20"/>
          <w:szCs w:val="20"/>
        </w:rPr>
      </w:pPr>
      <w:r w:rsidRPr="008E34B4">
        <w:rPr>
          <w:rFonts w:ascii="Arial" w:hAnsi="Arial" w:cs="Arial"/>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0654804A" w14:textId="77777777" w:rsidR="00470AA2" w:rsidRPr="008E34B4" w:rsidRDefault="00470AA2" w:rsidP="003869E0">
      <w:pPr>
        <w:pStyle w:val="NormalnyWeb"/>
        <w:numPr>
          <w:ilvl w:val="1"/>
          <w:numId w:val="28"/>
        </w:numPr>
        <w:spacing w:before="0" w:beforeAutospacing="0" w:after="0" w:afterAutospacing="0"/>
        <w:ind w:left="425" w:hanging="425"/>
        <w:jc w:val="both"/>
        <w:rPr>
          <w:rFonts w:ascii="Arial" w:hAnsi="Arial" w:cs="Arial"/>
          <w:bCs/>
          <w:sz w:val="20"/>
          <w:szCs w:val="20"/>
        </w:rPr>
      </w:pPr>
      <w:r w:rsidRPr="008E34B4">
        <w:rPr>
          <w:rFonts w:ascii="Arial" w:hAnsi="Arial" w:cs="Arial"/>
          <w:bCs/>
          <w:sz w:val="20"/>
          <w:szCs w:val="20"/>
        </w:rPr>
        <w:lastRenderedPageBreak/>
        <w:t>Jeżeli zdolności techniczne lub zawodowe</w:t>
      </w:r>
      <w:r w:rsidRPr="008E34B4">
        <w:rPr>
          <w:rFonts w:ascii="Arial" w:hAnsi="Arial" w:cs="Arial"/>
          <w:bCs/>
          <w:color w:val="FF0000"/>
          <w:sz w:val="20"/>
          <w:szCs w:val="20"/>
        </w:rPr>
        <w:t xml:space="preserve"> </w:t>
      </w:r>
      <w:r w:rsidRPr="008E34B4">
        <w:rPr>
          <w:rFonts w:ascii="Arial" w:hAnsi="Arial" w:cs="Arial"/>
          <w:bCs/>
          <w:sz w:val="20"/>
          <w:szCs w:val="20"/>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CA55F8" w14:textId="77777777" w:rsidR="00470AA2" w:rsidRPr="008E34B4" w:rsidRDefault="00470AA2" w:rsidP="003869E0">
      <w:pPr>
        <w:pStyle w:val="Akapitzlist"/>
        <w:numPr>
          <w:ilvl w:val="1"/>
          <w:numId w:val="28"/>
        </w:numPr>
        <w:tabs>
          <w:tab w:val="left" w:pos="567"/>
        </w:tabs>
        <w:spacing w:after="0" w:line="240" w:lineRule="auto"/>
        <w:ind w:left="426" w:hanging="426"/>
        <w:contextualSpacing w:val="0"/>
        <w:jc w:val="both"/>
        <w:rPr>
          <w:rFonts w:ascii="Arial" w:hAnsi="Arial" w:cs="Arial"/>
          <w:b/>
          <w:sz w:val="20"/>
          <w:szCs w:val="20"/>
        </w:rPr>
      </w:pPr>
      <w:r w:rsidRPr="008E34B4">
        <w:rPr>
          <w:rFonts w:ascii="Arial" w:hAnsi="Arial" w:cs="Arial"/>
          <w:b/>
          <w:sz w:val="20"/>
          <w:szCs w:val="20"/>
        </w:rPr>
        <w:t xml:space="preserve">Wykonawca </w:t>
      </w:r>
      <w:r w:rsidRPr="008E34B4">
        <w:rPr>
          <w:rFonts w:ascii="Arial" w:hAnsi="Arial" w:cs="Arial"/>
          <w:b/>
          <w:sz w:val="20"/>
          <w:szCs w:val="20"/>
          <w:u w:val="single"/>
        </w:rPr>
        <w:t>nie może</w:t>
      </w:r>
      <w:r w:rsidRPr="008E34B4">
        <w:rPr>
          <w:rFonts w:ascii="Arial" w:hAnsi="Arial" w:cs="Arial"/>
          <w:b/>
          <w:sz w:val="20"/>
          <w:szCs w:val="20"/>
        </w:rPr>
        <w:t>, po upływie terminu składania ofert, powoływać się na zdolności podmiotów udostępniających zasoby, jeżeli na etapie składania ofert nie polegał on w danym zakresie na zdolnościach podmiotów udostępniających zasoby.</w:t>
      </w:r>
    </w:p>
    <w:p w14:paraId="5751090C" w14:textId="77777777" w:rsidR="00470AA2" w:rsidRPr="008E34B4" w:rsidRDefault="00470AA2" w:rsidP="003869E0">
      <w:pPr>
        <w:pStyle w:val="Akapitzlist"/>
        <w:numPr>
          <w:ilvl w:val="1"/>
          <w:numId w:val="28"/>
        </w:numPr>
        <w:tabs>
          <w:tab w:val="left" w:pos="567"/>
        </w:tabs>
        <w:spacing w:after="0" w:line="240" w:lineRule="auto"/>
        <w:ind w:left="426" w:hanging="426"/>
        <w:contextualSpacing w:val="0"/>
        <w:jc w:val="both"/>
        <w:rPr>
          <w:rFonts w:ascii="Arial" w:hAnsi="Arial" w:cs="Arial"/>
          <w:bCs/>
          <w:sz w:val="20"/>
          <w:szCs w:val="20"/>
        </w:rPr>
      </w:pPr>
      <w:r w:rsidRPr="008E34B4">
        <w:rPr>
          <w:rFonts w:ascii="Arial" w:hAnsi="Arial" w:cs="Arial"/>
          <w:bCs/>
          <w:sz w:val="20"/>
          <w:szCs w:val="20"/>
        </w:rPr>
        <w:t xml:space="preserve">Wykonawca, w przypadku polegania na zdolnościach lub sytuacji podmiotów udostępniających zasoby, przedstawia, wraz z oświadczeniem, o którym mowa w </w:t>
      </w:r>
      <w:r w:rsidRPr="00612142">
        <w:rPr>
          <w:rFonts w:ascii="Arial" w:hAnsi="Arial" w:cs="Arial"/>
          <w:bCs/>
          <w:sz w:val="20"/>
          <w:szCs w:val="20"/>
        </w:rPr>
        <w:t>Rozdziale XIX ust. 4 pkt 4.1 SWZ</w:t>
      </w:r>
      <w:r w:rsidRPr="008E34B4">
        <w:rPr>
          <w:rFonts w:ascii="Arial" w:hAnsi="Arial" w:cs="Arial"/>
          <w:bCs/>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228FBA1C" w14:textId="4A3595CF" w:rsidR="00470AA2" w:rsidRPr="008E34B4" w:rsidRDefault="00470AA2" w:rsidP="008E34B4">
      <w:pPr>
        <w:overflowPunct w:val="0"/>
        <w:autoSpaceDE w:val="0"/>
        <w:autoSpaceDN w:val="0"/>
        <w:adjustRightInd w:val="0"/>
        <w:spacing w:after="0" w:line="240" w:lineRule="auto"/>
        <w:jc w:val="both"/>
        <w:rPr>
          <w:rFonts w:ascii="Arial" w:hAnsi="Arial" w:cs="Arial"/>
          <w:color w:val="FF0000"/>
          <w:sz w:val="20"/>
          <w:szCs w:val="20"/>
          <w:u w:val="single"/>
        </w:rPr>
      </w:pPr>
    </w:p>
    <w:p w14:paraId="04C10E6E" w14:textId="78B1C1ED" w:rsidR="00740885" w:rsidRPr="005842B2" w:rsidRDefault="00740885" w:rsidP="005842B2">
      <w:pPr>
        <w:shd w:val="clear" w:color="auto" w:fill="D9E2F3" w:themeFill="accent1" w:themeFillTint="33"/>
        <w:overflowPunct w:val="0"/>
        <w:autoSpaceDE w:val="0"/>
        <w:autoSpaceDN w:val="0"/>
        <w:adjustRightInd w:val="0"/>
        <w:spacing w:after="0" w:line="240" w:lineRule="auto"/>
        <w:jc w:val="center"/>
        <w:rPr>
          <w:rFonts w:ascii="Arial" w:hAnsi="Arial" w:cs="Arial"/>
          <w:b/>
          <w:bCs/>
          <w:u w:val="single"/>
        </w:rPr>
      </w:pPr>
      <w:r w:rsidRPr="005842B2">
        <w:rPr>
          <w:rFonts w:ascii="Arial" w:hAnsi="Arial" w:cs="Arial"/>
          <w:b/>
          <w:bCs/>
          <w:u w:val="single"/>
        </w:rPr>
        <w:t>ROZDZIAŁ XXI</w:t>
      </w:r>
    </w:p>
    <w:p w14:paraId="683F58EC" w14:textId="61C840F9" w:rsidR="00470AA2" w:rsidRPr="005842B2" w:rsidRDefault="00470AA2" w:rsidP="005842B2">
      <w:pPr>
        <w:shd w:val="clear" w:color="auto" w:fill="D9E2F3" w:themeFill="accent1" w:themeFillTint="33"/>
        <w:tabs>
          <w:tab w:val="left" w:pos="1701"/>
        </w:tabs>
        <w:spacing w:after="0" w:line="240" w:lineRule="auto"/>
        <w:ind w:right="-114"/>
        <w:jc w:val="center"/>
        <w:rPr>
          <w:rFonts w:ascii="Arial" w:hAnsi="Arial" w:cs="Arial"/>
          <w:b/>
        </w:rPr>
      </w:pPr>
      <w:r w:rsidRPr="005842B2">
        <w:rPr>
          <w:rFonts w:ascii="Arial" w:hAnsi="Arial" w:cs="Arial"/>
          <w:b/>
        </w:rPr>
        <w:t>PROCEDURA SANACYJNA - SAMOOCZYSZCZENIE</w:t>
      </w:r>
    </w:p>
    <w:p w14:paraId="61434CDE" w14:textId="77777777" w:rsidR="00470AA2" w:rsidRPr="008E34B4" w:rsidRDefault="00470AA2" w:rsidP="008E34B4">
      <w:pPr>
        <w:tabs>
          <w:tab w:val="left" w:pos="1701"/>
        </w:tabs>
        <w:spacing w:after="0" w:line="240" w:lineRule="auto"/>
        <w:ind w:left="1701" w:right="-114" w:hanging="1701"/>
        <w:jc w:val="both"/>
        <w:rPr>
          <w:rFonts w:ascii="Arial" w:hAnsi="Arial" w:cs="Arial"/>
          <w:b/>
          <w:sz w:val="20"/>
          <w:szCs w:val="20"/>
        </w:rPr>
      </w:pPr>
    </w:p>
    <w:p w14:paraId="18ED298B" w14:textId="12765BEA" w:rsidR="00470AA2" w:rsidRPr="005842B2" w:rsidRDefault="00470AA2" w:rsidP="003869E0">
      <w:pPr>
        <w:pStyle w:val="NormalnyWeb"/>
        <w:numPr>
          <w:ilvl w:val="2"/>
          <w:numId w:val="29"/>
        </w:numPr>
        <w:tabs>
          <w:tab w:val="clear" w:pos="2520"/>
          <w:tab w:val="num" w:pos="426"/>
        </w:tabs>
        <w:spacing w:before="0" w:beforeAutospacing="0" w:after="0" w:afterAutospacing="0"/>
        <w:ind w:left="426" w:right="-114" w:hanging="426"/>
        <w:jc w:val="both"/>
        <w:rPr>
          <w:rFonts w:ascii="Arial" w:hAnsi="Arial" w:cs="Arial"/>
          <w:sz w:val="20"/>
          <w:szCs w:val="20"/>
        </w:rPr>
      </w:pPr>
      <w:r w:rsidRPr="008E34B4">
        <w:rPr>
          <w:rFonts w:ascii="Arial" w:hAnsi="Arial" w:cs="Arial"/>
          <w:color w:val="000000"/>
          <w:sz w:val="20"/>
          <w:szCs w:val="20"/>
        </w:rPr>
        <w:t xml:space="preserve">Wykonawca nie podlega wykluczeniu w okolicznościach określonych w art. 108 pkt 1,2 i 5 </w:t>
      </w:r>
      <w:r w:rsidRPr="008E34B4">
        <w:rPr>
          <w:rFonts w:ascii="Arial" w:hAnsi="Arial" w:cs="Arial"/>
          <w:sz w:val="20"/>
          <w:szCs w:val="20"/>
        </w:rPr>
        <w:t>lub art.  109 ust. 1 pkt  8 i 10 jeżeli udowodni Zamawiającemu</w:t>
      </w:r>
      <w:r w:rsidRPr="008E34B4">
        <w:rPr>
          <w:rFonts w:ascii="Arial" w:hAnsi="Arial" w:cs="Arial"/>
          <w:color w:val="000000"/>
          <w:sz w:val="20"/>
          <w:szCs w:val="20"/>
        </w:rPr>
        <w:t>, że spełnił łącznie następujące przesłanki:</w:t>
      </w:r>
    </w:p>
    <w:p w14:paraId="5D5F80C0" w14:textId="77777777" w:rsidR="00470AA2" w:rsidRPr="008E34B4" w:rsidRDefault="00470AA2" w:rsidP="008E34B4">
      <w:pPr>
        <w:spacing w:after="0" w:line="240" w:lineRule="auto"/>
        <w:ind w:left="851" w:hanging="425"/>
        <w:jc w:val="both"/>
        <w:rPr>
          <w:rFonts w:ascii="Arial" w:hAnsi="Arial" w:cs="Arial"/>
          <w:sz w:val="20"/>
          <w:szCs w:val="20"/>
        </w:rPr>
      </w:pPr>
      <w:r w:rsidRPr="008E34B4">
        <w:rPr>
          <w:rFonts w:ascii="Arial" w:hAnsi="Arial" w:cs="Arial"/>
          <w:color w:val="000000"/>
          <w:sz w:val="20"/>
          <w:szCs w:val="20"/>
        </w:rPr>
        <w:t>1)</w:t>
      </w:r>
      <w:r w:rsidRPr="008E34B4">
        <w:rPr>
          <w:rFonts w:ascii="Arial" w:hAnsi="Arial" w:cs="Arial"/>
          <w:color w:val="000000"/>
          <w:sz w:val="20"/>
          <w:szCs w:val="20"/>
        </w:rPr>
        <w:tab/>
        <w:t>naprawił lub zobowiązał się do naprawienia szkody wyrządzonej przestępstwem, wykroczeniem lub swoim nieprawidłowym postępowaniem, w tym poprzez zadośćuczynienie pieniężne;</w:t>
      </w:r>
    </w:p>
    <w:p w14:paraId="33DB3BFD" w14:textId="77777777" w:rsidR="00470AA2" w:rsidRPr="008E34B4" w:rsidRDefault="00470AA2" w:rsidP="008E34B4">
      <w:pPr>
        <w:spacing w:after="0" w:line="240" w:lineRule="auto"/>
        <w:ind w:left="851" w:hanging="425"/>
        <w:jc w:val="both"/>
        <w:rPr>
          <w:rFonts w:ascii="Arial" w:hAnsi="Arial" w:cs="Arial"/>
          <w:sz w:val="20"/>
          <w:szCs w:val="20"/>
        </w:rPr>
      </w:pPr>
      <w:r w:rsidRPr="008E34B4">
        <w:rPr>
          <w:rFonts w:ascii="Arial" w:hAnsi="Arial" w:cs="Arial"/>
          <w:color w:val="000000"/>
          <w:sz w:val="20"/>
          <w:szCs w:val="20"/>
        </w:rPr>
        <w:t>2)</w:t>
      </w:r>
      <w:r w:rsidRPr="008E34B4">
        <w:rPr>
          <w:rFonts w:ascii="Arial" w:hAnsi="Arial" w:cs="Arial"/>
          <w:color w:val="000000"/>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1A99FF" w14:textId="61B0EB62" w:rsidR="00470AA2" w:rsidRPr="005842B2" w:rsidRDefault="00470AA2" w:rsidP="005842B2">
      <w:pPr>
        <w:spacing w:after="0" w:line="240" w:lineRule="auto"/>
        <w:ind w:left="851" w:hanging="425"/>
        <w:jc w:val="both"/>
        <w:rPr>
          <w:rFonts w:ascii="Arial" w:hAnsi="Arial" w:cs="Arial"/>
          <w:color w:val="000000"/>
          <w:sz w:val="20"/>
          <w:szCs w:val="20"/>
        </w:rPr>
      </w:pPr>
      <w:r w:rsidRPr="008E34B4">
        <w:rPr>
          <w:rFonts w:ascii="Arial" w:hAnsi="Arial" w:cs="Arial"/>
          <w:color w:val="000000"/>
          <w:sz w:val="20"/>
          <w:szCs w:val="20"/>
        </w:rPr>
        <w:t>3)</w:t>
      </w:r>
      <w:r w:rsidRPr="008E34B4">
        <w:rPr>
          <w:rFonts w:ascii="Arial" w:hAnsi="Arial" w:cs="Arial"/>
          <w:color w:val="000000"/>
          <w:sz w:val="20"/>
          <w:szCs w:val="20"/>
        </w:rPr>
        <w:tab/>
        <w:t>podjął konkretne środki techniczne, organizacyjne i kadrowe, odpowiednie dla zapobiegania dalszym przestępstwom, wykroczeniom lub nieprawidłowemu postępowaniu, w szczególności:</w:t>
      </w:r>
    </w:p>
    <w:p w14:paraId="06DFDE5C" w14:textId="77777777" w:rsidR="005842B2" w:rsidRPr="005842B2" w:rsidRDefault="00470AA2" w:rsidP="003869E0">
      <w:pPr>
        <w:pStyle w:val="Akapitzlist"/>
        <w:numPr>
          <w:ilvl w:val="0"/>
          <w:numId w:val="45"/>
        </w:numPr>
        <w:spacing w:after="0" w:line="240" w:lineRule="auto"/>
        <w:ind w:left="1134" w:hanging="283"/>
        <w:jc w:val="both"/>
        <w:rPr>
          <w:rFonts w:ascii="Arial" w:hAnsi="Arial" w:cs="Arial"/>
          <w:sz w:val="20"/>
          <w:szCs w:val="20"/>
        </w:rPr>
      </w:pPr>
      <w:r w:rsidRPr="005842B2">
        <w:rPr>
          <w:rFonts w:ascii="Arial" w:hAnsi="Arial" w:cs="Arial"/>
          <w:color w:val="000000"/>
          <w:sz w:val="20"/>
          <w:szCs w:val="20"/>
        </w:rPr>
        <w:t>zerwał wszelkie powiązania z osobami lub podmiotami odpowiedzialnymi za nieprawidłowe postępowanie Wykonawcy,</w:t>
      </w:r>
    </w:p>
    <w:p w14:paraId="3ADA78FA" w14:textId="77777777" w:rsidR="005842B2" w:rsidRPr="005842B2" w:rsidRDefault="00470AA2" w:rsidP="003869E0">
      <w:pPr>
        <w:pStyle w:val="Akapitzlist"/>
        <w:numPr>
          <w:ilvl w:val="0"/>
          <w:numId w:val="45"/>
        </w:numPr>
        <w:spacing w:after="0" w:line="240" w:lineRule="auto"/>
        <w:ind w:left="1134" w:hanging="283"/>
        <w:jc w:val="both"/>
        <w:rPr>
          <w:rFonts w:ascii="Arial" w:hAnsi="Arial" w:cs="Arial"/>
          <w:sz w:val="20"/>
          <w:szCs w:val="20"/>
        </w:rPr>
      </w:pPr>
      <w:r w:rsidRPr="005842B2">
        <w:rPr>
          <w:rFonts w:ascii="Arial" w:hAnsi="Arial" w:cs="Arial"/>
          <w:color w:val="000000"/>
          <w:sz w:val="20"/>
          <w:szCs w:val="20"/>
        </w:rPr>
        <w:t>zreorganizował personel,</w:t>
      </w:r>
    </w:p>
    <w:p w14:paraId="7642AC71" w14:textId="77777777" w:rsidR="005842B2" w:rsidRPr="005842B2" w:rsidRDefault="00470AA2" w:rsidP="003869E0">
      <w:pPr>
        <w:pStyle w:val="Akapitzlist"/>
        <w:numPr>
          <w:ilvl w:val="0"/>
          <w:numId w:val="45"/>
        </w:numPr>
        <w:spacing w:after="0" w:line="240" w:lineRule="auto"/>
        <w:ind w:left="1134" w:hanging="283"/>
        <w:jc w:val="both"/>
        <w:rPr>
          <w:rFonts w:ascii="Arial" w:hAnsi="Arial" w:cs="Arial"/>
          <w:sz w:val="20"/>
          <w:szCs w:val="20"/>
        </w:rPr>
      </w:pPr>
      <w:r w:rsidRPr="005842B2">
        <w:rPr>
          <w:rFonts w:ascii="Arial" w:hAnsi="Arial" w:cs="Arial"/>
          <w:color w:val="000000"/>
          <w:sz w:val="20"/>
          <w:szCs w:val="20"/>
        </w:rPr>
        <w:t>wdrożył system sprawozdawczości i kontroli,</w:t>
      </w:r>
    </w:p>
    <w:p w14:paraId="496D7A0D" w14:textId="77777777" w:rsidR="005842B2" w:rsidRPr="005842B2" w:rsidRDefault="00470AA2" w:rsidP="003869E0">
      <w:pPr>
        <w:pStyle w:val="Akapitzlist"/>
        <w:numPr>
          <w:ilvl w:val="0"/>
          <w:numId w:val="45"/>
        </w:numPr>
        <w:spacing w:after="0" w:line="240" w:lineRule="auto"/>
        <w:ind w:left="1134" w:hanging="283"/>
        <w:jc w:val="both"/>
        <w:rPr>
          <w:rFonts w:ascii="Arial" w:hAnsi="Arial" w:cs="Arial"/>
          <w:sz w:val="20"/>
          <w:szCs w:val="20"/>
        </w:rPr>
      </w:pPr>
      <w:r w:rsidRPr="005842B2">
        <w:rPr>
          <w:rFonts w:ascii="Arial" w:hAnsi="Arial" w:cs="Arial"/>
          <w:color w:val="000000"/>
          <w:sz w:val="20"/>
          <w:szCs w:val="20"/>
        </w:rPr>
        <w:t>utworzył struktury audytu wewnętrznego do monitorowania przestrzegania przepisów, wewnętrznych regulacji lub standardów,</w:t>
      </w:r>
    </w:p>
    <w:p w14:paraId="43883FC4" w14:textId="363CBACC" w:rsidR="00470AA2" w:rsidRPr="005842B2" w:rsidRDefault="00470AA2" w:rsidP="003869E0">
      <w:pPr>
        <w:pStyle w:val="Akapitzlist"/>
        <w:numPr>
          <w:ilvl w:val="0"/>
          <w:numId w:val="45"/>
        </w:numPr>
        <w:spacing w:after="0" w:line="240" w:lineRule="auto"/>
        <w:ind w:left="1134" w:hanging="283"/>
        <w:jc w:val="both"/>
        <w:rPr>
          <w:rFonts w:ascii="Arial" w:hAnsi="Arial" w:cs="Arial"/>
          <w:sz w:val="20"/>
          <w:szCs w:val="20"/>
        </w:rPr>
      </w:pPr>
      <w:r w:rsidRPr="005842B2">
        <w:rPr>
          <w:rFonts w:ascii="Arial" w:hAnsi="Arial" w:cs="Arial"/>
          <w:color w:val="000000"/>
          <w:sz w:val="20"/>
          <w:szCs w:val="20"/>
        </w:rPr>
        <w:t>wprowadził wewnętrzne regulacje dotyczące odpowiedzialności i odszkodowań za nieprzestrzeganie przepisów, wewnętrznych regulacji lub standardów.</w:t>
      </w:r>
    </w:p>
    <w:p w14:paraId="5D032196" w14:textId="77777777" w:rsidR="00470AA2" w:rsidRPr="008E34B4" w:rsidRDefault="00470AA2" w:rsidP="003869E0">
      <w:pPr>
        <w:pStyle w:val="Akapitzlist"/>
        <w:numPr>
          <w:ilvl w:val="2"/>
          <w:numId w:val="29"/>
        </w:numPr>
        <w:tabs>
          <w:tab w:val="clear" w:pos="2520"/>
          <w:tab w:val="num" w:pos="426"/>
        </w:tabs>
        <w:spacing w:after="0" w:line="240" w:lineRule="auto"/>
        <w:ind w:left="426" w:right="-114" w:hanging="426"/>
        <w:contextualSpacing w:val="0"/>
        <w:jc w:val="both"/>
        <w:rPr>
          <w:rFonts w:ascii="Arial" w:hAnsi="Arial" w:cs="Arial"/>
          <w:sz w:val="20"/>
          <w:szCs w:val="20"/>
        </w:rPr>
      </w:pPr>
      <w:r w:rsidRPr="008E34B4">
        <w:rPr>
          <w:rFonts w:ascii="Arial" w:hAnsi="Arial" w:cs="Arial"/>
          <w:color w:val="000000"/>
          <w:sz w:val="20"/>
          <w:szCs w:val="2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017E1A4" w14:textId="1F380B19" w:rsidR="00BE7501" w:rsidRPr="008E34B4" w:rsidRDefault="00BE7501" w:rsidP="008E34B4">
      <w:pPr>
        <w:pStyle w:val="Akapitzlist"/>
        <w:autoSpaceDE w:val="0"/>
        <w:autoSpaceDN w:val="0"/>
        <w:adjustRightInd w:val="0"/>
        <w:spacing w:after="0" w:line="240" w:lineRule="auto"/>
        <w:ind w:left="644"/>
        <w:jc w:val="both"/>
        <w:rPr>
          <w:rFonts w:ascii="Arial" w:hAnsi="Arial" w:cs="Arial"/>
          <w:color w:val="FF0000"/>
          <w:sz w:val="20"/>
          <w:szCs w:val="20"/>
        </w:rPr>
      </w:pPr>
    </w:p>
    <w:p w14:paraId="37BE64B0" w14:textId="62D74DE1" w:rsidR="00740885" w:rsidRPr="005842B2" w:rsidRDefault="00740885" w:rsidP="005842B2">
      <w:pPr>
        <w:shd w:val="clear" w:color="auto" w:fill="D9E2F3" w:themeFill="accent1" w:themeFillTint="33"/>
        <w:tabs>
          <w:tab w:val="left" w:pos="567"/>
        </w:tabs>
        <w:spacing w:after="0" w:line="240" w:lineRule="auto"/>
        <w:jc w:val="center"/>
        <w:rPr>
          <w:rFonts w:ascii="Arial" w:hAnsi="Arial" w:cs="Arial"/>
          <w:b/>
          <w:u w:val="single"/>
        </w:rPr>
      </w:pPr>
      <w:r w:rsidRPr="005842B2">
        <w:rPr>
          <w:rFonts w:ascii="Arial" w:hAnsi="Arial" w:cs="Arial"/>
          <w:b/>
          <w:u w:val="single"/>
        </w:rPr>
        <w:t>ROZDZIAŁ XXII</w:t>
      </w:r>
    </w:p>
    <w:p w14:paraId="7A5DFF10" w14:textId="775CA1F6" w:rsidR="006524D2" w:rsidRPr="005842B2" w:rsidRDefault="006524D2" w:rsidP="005842B2">
      <w:pPr>
        <w:shd w:val="clear" w:color="auto" w:fill="D9E2F3" w:themeFill="accent1" w:themeFillTint="33"/>
        <w:tabs>
          <w:tab w:val="left" w:pos="567"/>
        </w:tabs>
        <w:spacing w:after="0" w:line="240" w:lineRule="auto"/>
        <w:jc w:val="center"/>
        <w:rPr>
          <w:rFonts w:ascii="Arial" w:hAnsi="Arial" w:cs="Arial"/>
          <w:b/>
        </w:rPr>
      </w:pPr>
      <w:r w:rsidRPr="005842B2">
        <w:rPr>
          <w:rFonts w:ascii="Arial" w:hAnsi="Arial" w:cs="Arial"/>
          <w:b/>
        </w:rPr>
        <w:t>WYMAGANIA DOTYCZĄCE WADIUM</w:t>
      </w:r>
    </w:p>
    <w:p w14:paraId="030F0413" w14:textId="77777777" w:rsidR="006524D2" w:rsidRPr="008E34B4" w:rsidRDefault="006524D2" w:rsidP="008E34B4">
      <w:pPr>
        <w:pStyle w:val="Tekstpodstawowy"/>
        <w:spacing w:after="0" w:line="240" w:lineRule="auto"/>
        <w:rPr>
          <w:rFonts w:ascii="Arial" w:hAnsi="Arial" w:cs="Arial"/>
          <w:sz w:val="20"/>
          <w:szCs w:val="20"/>
        </w:rPr>
      </w:pPr>
    </w:p>
    <w:p w14:paraId="721BF8BC" w14:textId="77777777" w:rsidR="006524D2" w:rsidRPr="008E34B4" w:rsidRDefault="006524D2" w:rsidP="003869E0">
      <w:pPr>
        <w:numPr>
          <w:ilvl w:val="0"/>
          <w:numId w:val="30"/>
        </w:numPr>
        <w:overflowPunct w:val="0"/>
        <w:autoSpaceDE w:val="0"/>
        <w:autoSpaceDN w:val="0"/>
        <w:adjustRightInd w:val="0"/>
        <w:spacing w:after="0" w:line="240" w:lineRule="auto"/>
        <w:jc w:val="both"/>
        <w:rPr>
          <w:rFonts w:ascii="Arial" w:hAnsi="Arial" w:cs="Arial"/>
          <w:sz w:val="20"/>
          <w:szCs w:val="20"/>
        </w:rPr>
      </w:pPr>
      <w:r w:rsidRPr="008E34B4">
        <w:rPr>
          <w:rFonts w:ascii="Arial" w:hAnsi="Arial" w:cs="Arial"/>
          <w:sz w:val="20"/>
          <w:szCs w:val="20"/>
        </w:rPr>
        <w:t>Wykonawca winien wnieść wadium przed upływem terminu składania ofert w wysokości:</w:t>
      </w:r>
    </w:p>
    <w:p w14:paraId="3622281B" w14:textId="4FF3D480" w:rsidR="006524D2" w:rsidRDefault="00AA26CD" w:rsidP="008E34B4">
      <w:pPr>
        <w:spacing w:after="0" w:line="240" w:lineRule="auto"/>
        <w:ind w:left="360"/>
        <w:jc w:val="both"/>
        <w:rPr>
          <w:rFonts w:ascii="Arial" w:hAnsi="Arial" w:cs="Arial"/>
          <w:bCs/>
          <w:sz w:val="20"/>
          <w:szCs w:val="20"/>
        </w:rPr>
      </w:pPr>
      <w:r>
        <w:rPr>
          <w:rFonts w:ascii="Arial" w:hAnsi="Arial" w:cs="Arial"/>
          <w:b/>
          <w:sz w:val="20"/>
          <w:szCs w:val="20"/>
        </w:rPr>
        <w:t>4</w:t>
      </w:r>
      <w:r w:rsidR="00612142" w:rsidRPr="00612142">
        <w:rPr>
          <w:rFonts w:ascii="Arial" w:hAnsi="Arial" w:cs="Arial"/>
          <w:b/>
          <w:sz w:val="20"/>
          <w:szCs w:val="20"/>
        </w:rPr>
        <w:t xml:space="preserve"> </w:t>
      </w:r>
      <w:r w:rsidR="006524D2" w:rsidRPr="00612142">
        <w:rPr>
          <w:rFonts w:ascii="Arial" w:hAnsi="Arial" w:cs="Arial"/>
          <w:b/>
          <w:sz w:val="20"/>
          <w:szCs w:val="20"/>
        </w:rPr>
        <w:t>000,00</w:t>
      </w:r>
      <w:r w:rsidR="006524D2" w:rsidRPr="00612142">
        <w:rPr>
          <w:rFonts w:ascii="Arial" w:hAnsi="Arial" w:cs="Arial"/>
          <w:sz w:val="20"/>
          <w:szCs w:val="20"/>
        </w:rPr>
        <w:t xml:space="preserve"> </w:t>
      </w:r>
      <w:r w:rsidR="006524D2" w:rsidRPr="00612142">
        <w:rPr>
          <w:rFonts w:ascii="Arial" w:hAnsi="Arial" w:cs="Arial"/>
          <w:bCs/>
          <w:sz w:val="20"/>
          <w:szCs w:val="20"/>
        </w:rPr>
        <w:t xml:space="preserve">(słownie: </w:t>
      </w:r>
      <w:r>
        <w:rPr>
          <w:rFonts w:ascii="Arial" w:hAnsi="Arial" w:cs="Arial"/>
          <w:bCs/>
          <w:sz w:val="20"/>
          <w:szCs w:val="20"/>
        </w:rPr>
        <w:t>cztery</w:t>
      </w:r>
      <w:r w:rsidR="006524D2" w:rsidRPr="00612142">
        <w:rPr>
          <w:rFonts w:ascii="Arial" w:hAnsi="Arial" w:cs="Arial"/>
          <w:bCs/>
          <w:sz w:val="20"/>
          <w:szCs w:val="20"/>
        </w:rPr>
        <w:t xml:space="preserve"> tysi</w:t>
      </w:r>
      <w:r w:rsidR="00612142" w:rsidRPr="00612142">
        <w:rPr>
          <w:rFonts w:ascii="Arial" w:hAnsi="Arial" w:cs="Arial"/>
          <w:bCs/>
          <w:sz w:val="20"/>
          <w:szCs w:val="20"/>
        </w:rPr>
        <w:t>ące</w:t>
      </w:r>
      <w:r w:rsidR="006524D2" w:rsidRPr="00612142">
        <w:rPr>
          <w:rFonts w:ascii="Arial" w:hAnsi="Arial" w:cs="Arial"/>
          <w:bCs/>
          <w:sz w:val="20"/>
          <w:szCs w:val="20"/>
        </w:rPr>
        <w:t xml:space="preserve"> złotych zł 00/100)</w:t>
      </w:r>
      <w:r w:rsidR="00612142" w:rsidRPr="00612142">
        <w:rPr>
          <w:rFonts w:ascii="Arial" w:hAnsi="Arial" w:cs="Arial"/>
          <w:bCs/>
          <w:sz w:val="20"/>
          <w:szCs w:val="20"/>
        </w:rPr>
        <w:t>.</w:t>
      </w:r>
    </w:p>
    <w:p w14:paraId="0ED7677B" w14:textId="77777777" w:rsidR="000B2FBB" w:rsidRPr="00612142" w:rsidRDefault="000B2FBB" w:rsidP="008E34B4">
      <w:pPr>
        <w:spacing w:after="0" w:line="240" w:lineRule="auto"/>
        <w:ind w:left="360"/>
        <w:jc w:val="both"/>
        <w:rPr>
          <w:rFonts w:ascii="Arial" w:hAnsi="Arial" w:cs="Arial"/>
          <w:bCs/>
          <w:sz w:val="20"/>
          <w:szCs w:val="20"/>
        </w:rPr>
      </w:pPr>
    </w:p>
    <w:p w14:paraId="57695C43" w14:textId="77777777" w:rsidR="006524D2" w:rsidRPr="008E34B4" w:rsidRDefault="006524D2" w:rsidP="003869E0">
      <w:pPr>
        <w:pStyle w:val="Akapitzlist"/>
        <w:numPr>
          <w:ilvl w:val="0"/>
          <w:numId w:val="30"/>
        </w:numPr>
        <w:spacing w:after="0" w:line="240" w:lineRule="auto"/>
        <w:contextualSpacing w:val="0"/>
        <w:jc w:val="both"/>
        <w:rPr>
          <w:rFonts w:ascii="Arial" w:hAnsi="Arial" w:cs="Arial"/>
          <w:sz w:val="20"/>
          <w:szCs w:val="20"/>
        </w:rPr>
      </w:pPr>
      <w:r w:rsidRPr="008E34B4">
        <w:rPr>
          <w:rFonts w:ascii="Arial" w:hAnsi="Arial" w:cs="Arial"/>
          <w:sz w:val="20"/>
          <w:szCs w:val="20"/>
        </w:rPr>
        <w:t>Wadium może być wnoszone w jednej lub kilku następujących formach:</w:t>
      </w:r>
    </w:p>
    <w:p w14:paraId="000568FC" w14:textId="77777777" w:rsidR="006524D2" w:rsidRPr="008E34B4" w:rsidRDefault="006524D2" w:rsidP="003869E0">
      <w:pPr>
        <w:pStyle w:val="Akapitzlist"/>
        <w:numPr>
          <w:ilvl w:val="1"/>
          <w:numId w:val="30"/>
        </w:numPr>
        <w:spacing w:after="0" w:line="240" w:lineRule="auto"/>
        <w:contextualSpacing w:val="0"/>
        <w:jc w:val="both"/>
        <w:rPr>
          <w:rFonts w:ascii="Arial" w:hAnsi="Arial" w:cs="Arial"/>
          <w:sz w:val="20"/>
          <w:szCs w:val="20"/>
        </w:rPr>
      </w:pPr>
      <w:r w:rsidRPr="008E34B4">
        <w:rPr>
          <w:rFonts w:ascii="Arial" w:hAnsi="Arial" w:cs="Arial"/>
          <w:sz w:val="20"/>
          <w:szCs w:val="20"/>
        </w:rPr>
        <w:t>pieniądzu;</w:t>
      </w:r>
    </w:p>
    <w:p w14:paraId="6A993B93" w14:textId="77777777" w:rsidR="006524D2" w:rsidRPr="008E34B4" w:rsidRDefault="006524D2" w:rsidP="003869E0">
      <w:pPr>
        <w:pStyle w:val="Akapitzlist"/>
        <w:numPr>
          <w:ilvl w:val="1"/>
          <w:numId w:val="30"/>
        </w:numPr>
        <w:spacing w:after="0" w:line="240" w:lineRule="auto"/>
        <w:contextualSpacing w:val="0"/>
        <w:jc w:val="both"/>
        <w:rPr>
          <w:rFonts w:ascii="Arial" w:hAnsi="Arial" w:cs="Arial"/>
          <w:sz w:val="20"/>
          <w:szCs w:val="20"/>
        </w:rPr>
      </w:pPr>
      <w:r w:rsidRPr="008E34B4">
        <w:rPr>
          <w:rFonts w:ascii="Arial" w:hAnsi="Arial" w:cs="Arial"/>
          <w:sz w:val="20"/>
          <w:szCs w:val="20"/>
        </w:rPr>
        <w:t>gwarancjach bankowych;</w:t>
      </w:r>
    </w:p>
    <w:p w14:paraId="138F60CE" w14:textId="77777777" w:rsidR="006524D2" w:rsidRPr="008E34B4" w:rsidRDefault="006524D2" w:rsidP="003869E0">
      <w:pPr>
        <w:pStyle w:val="Akapitzlist"/>
        <w:numPr>
          <w:ilvl w:val="1"/>
          <w:numId w:val="30"/>
        </w:numPr>
        <w:spacing w:after="0" w:line="240" w:lineRule="auto"/>
        <w:contextualSpacing w:val="0"/>
        <w:jc w:val="both"/>
        <w:rPr>
          <w:rFonts w:ascii="Arial" w:hAnsi="Arial" w:cs="Arial"/>
          <w:sz w:val="20"/>
          <w:szCs w:val="20"/>
        </w:rPr>
      </w:pPr>
      <w:r w:rsidRPr="008E34B4">
        <w:rPr>
          <w:rFonts w:ascii="Arial" w:hAnsi="Arial" w:cs="Arial"/>
          <w:sz w:val="20"/>
          <w:szCs w:val="20"/>
        </w:rPr>
        <w:t>gwarancjach ubezpieczeniowych;</w:t>
      </w:r>
    </w:p>
    <w:p w14:paraId="7E817D79" w14:textId="77777777" w:rsidR="006524D2" w:rsidRPr="008E34B4" w:rsidRDefault="006524D2" w:rsidP="003869E0">
      <w:pPr>
        <w:pStyle w:val="Akapitzlist"/>
        <w:numPr>
          <w:ilvl w:val="1"/>
          <w:numId w:val="30"/>
        </w:numPr>
        <w:spacing w:after="0" w:line="240" w:lineRule="auto"/>
        <w:contextualSpacing w:val="0"/>
        <w:jc w:val="both"/>
        <w:rPr>
          <w:rFonts w:ascii="Arial" w:hAnsi="Arial" w:cs="Arial"/>
          <w:sz w:val="20"/>
          <w:szCs w:val="20"/>
        </w:rPr>
      </w:pPr>
      <w:r w:rsidRPr="008E34B4">
        <w:rPr>
          <w:rFonts w:ascii="Arial" w:hAnsi="Arial" w:cs="Arial"/>
          <w:sz w:val="20"/>
          <w:szCs w:val="20"/>
        </w:rPr>
        <w:lastRenderedPageBreak/>
        <w:t>poręczeniach udzielanych przez podmioty, o których mowa w art. 6b ust. 5 pkt 2 ustawy z dnia 9 listopada 2000 r. o utworzeniu Polskiej Agencji Rozwoju Przedsiębiorczości (Dz. U. z 2020  r. poz. 299).</w:t>
      </w:r>
    </w:p>
    <w:p w14:paraId="48B78577" w14:textId="77777777" w:rsidR="006524D2" w:rsidRPr="008E34B4" w:rsidRDefault="006524D2" w:rsidP="003869E0">
      <w:pPr>
        <w:pStyle w:val="Akapitzlist"/>
        <w:numPr>
          <w:ilvl w:val="0"/>
          <w:numId w:val="30"/>
        </w:numPr>
        <w:spacing w:after="0" w:line="240" w:lineRule="auto"/>
        <w:contextualSpacing w:val="0"/>
        <w:jc w:val="both"/>
        <w:rPr>
          <w:rFonts w:ascii="Arial" w:hAnsi="Arial" w:cs="Arial"/>
          <w:sz w:val="20"/>
          <w:szCs w:val="20"/>
        </w:rPr>
      </w:pPr>
      <w:r w:rsidRPr="008E34B4">
        <w:rPr>
          <w:rFonts w:ascii="Arial" w:hAnsi="Arial" w:cs="Arial"/>
          <w:sz w:val="20"/>
          <w:szCs w:val="20"/>
        </w:rPr>
        <w:t xml:space="preserve">Jeżeli wadium jest wnoszone w pieniądzu, należy je </w:t>
      </w:r>
      <w:r w:rsidRPr="008E34B4">
        <w:rPr>
          <w:rFonts w:ascii="Arial" w:hAnsi="Arial" w:cs="Arial"/>
          <w:b/>
          <w:sz w:val="20"/>
          <w:szCs w:val="20"/>
          <w:u w:val="single"/>
        </w:rPr>
        <w:t>wpłacić przelewem</w:t>
      </w:r>
      <w:r w:rsidRPr="008E34B4">
        <w:rPr>
          <w:rFonts w:ascii="Arial" w:hAnsi="Arial" w:cs="Arial"/>
          <w:sz w:val="20"/>
          <w:szCs w:val="20"/>
        </w:rPr>
        <w:t xml:space="preserve"> na  wskazany rachunek bankowy Zamawiającego:</w:t>
      </w:r>
    </w:p>
    <w:p w14:paraId="4387FF78" w14:textId="77777777" w:rsidR="006524D2" w:rsidRPr="008E34B4" w:rsidRDefault="006524D2" w:rsidP="008E34B4">
      <w:pPr>
        <w:spacing w:after="0" w:line="240" w:lineRule="auto"/>
        <w:ind w:left="360"/>
        <w:jc w:val="center"/>
        <w:rPr>
          <w:rFonts w:ascii="Arial" w:hAnsi="Arial" w:cs="Arial"/>
          <w:sz w:val="20"/>
          <w:szCs w:val="20"/>
        </w:rPr>
      </w:pPr>
    </w:p>
    <w:p w14:paraId="6649EB11" w14:textId="3E484161" w:rsidR="00CA311E" w:rsidRDefault="00CA311E" w:rsidP="00CA311E">
      <w:pPr>
        <w:overflowPunct w:val="0"/>
        <w:autoSpaceDE w:val="0"/>
        <w:autoSpaceDN w:val="0"/>
        <w:adjustRightInd w:val="0"/>
        <w:spacing w:after="0" w:line="240" w:lineRule="auto"/>
        <w:ind w:left="426" w:hanging="426"/>
        <w:jc w:val="center"/>
        <w:rPr>
          <w:rFonts w:ascii="Arial" w:hAnsi="Arial" w:cs="Arial"/>
          <w:sz w:val="20"/>
          <w:szCs w:val="20"/>
        </w:rPr>
      </w:pPr>
      <w:r w:rsidRPr="00AA26CD">
        <w:rPr>
          <w:rFonts w:ascii="Arial" w:hAnsi="Arial" w:cs="Arial"/>
          <w:sz w:val="20"/>
          <w:szCs w:val="20"/>
        </w:rPr>
        <w:t>nr konta:</w:t>
      </w:r>
    </w:p>
    <w:p w14:paraId="7500FE5A" w14:textId="77777777" w:rsidR="00AA26CD" w:rsidRPr="00AA26CD" w:rsidRDefault="00AA26CD" w:rsidP="00CA311E">
      <w:pPr>
        <w:overflowPunct w:val="0"/>
        <w:autoSpaceDE w:val="0"/>
        <w:autoSpaceDN w:val="0"/>
        <w:adjustRightInd w:val="0"/>
        <w:spacing w:after="0" w:line="240" w:lineRule="auto"/>
        <w:ind w:left="426" w:hanging="426"/>
        <w:jc w:val="center"/>
        <w:rPr>
          <w:rFonts w:ascii="Arial" w:hAnsi="Arial" w:cs="Arial"/>
          <w:sz w:val="20"/>
          <w:szCs w:val="20"/>
        </w:rPr>
      </w:pPr>
    </w:p>
    <w:p w14:paraId="34122E47" w14:textId="77777777" w:rsidR="00AA26CD" w:rsidRPr="00F63192" w:rsidRDefault="00AA26CD" w:rsidP="00AA26CD">
      <w:pPr>
        <w:jc w:val="center"/>
        <w:rPr>
          <w:rFonts w:ascii="Arial" w:hAnsi="Arial" w:cs="Arial"/>
          <w:b/>
          <w:color w:val="FF0000"/>
          <w:sz w:val="24"/>
          <w:szCs w:val="24"/>
        </w:rPr>
      </w:pPr>
      <w:r w:rsidRPr="00352ABB">
        <w:rPr>
          <w:rFonts w:ascii="Arial" w:hAnsi="Arial" w:cs="Arial"/>
          <w:b/>
          <w:sz w:val="24"/>
          <w:szCs w:val="24"/>
          <w:u w:val="single"/>
        </w:rPr>
        <w:t>73</w:t>
      </w:r>
      <w:r w:rsidRPr="00F63192">
        <w:rPr>
          <w:rFonts w:ascii="Arial" w:hAnsi="Arial" w:cs="Arial"/>
          <w:b/>
          <w:sz w:val="24"/>
          <w:szCs w:val="24"/>
        </w:rPr>
        <w:t xml:space="preserve"> </w:t>
      </w:r>
      <w:r w:rsidRPr="00F63192">
        <w:rPr>
          <w:rFonts w:ascii="Arial" w:hAnsi="Arial" w:cs="Arial"/>
          <w:b/>
          <w:sz w:val="24"/>
          <w:szCs w:val="24"/>
          <w:u w:val="single"/>
        </w:rPr>
        <w:t>1020</w:t>
      </w:r>
      <w:r w:rsidRPr="00F63192">
        <w:rPr>
          <w:rFonts w:ascii="Arial" w:hAnsi="Arial" w:cs="Arial"/>
          <w:b/>
          <w:sz w:val="24"/>
          <w:szCs w:val="24"/>
        </w:rPr>
        <w:t xml:space="preserve"> </w:t>
      </w:r>
      <w:r w:rsidRPr="00F63192">
        <w:rPr>
          <w:rFonts w:ascii="Arial" w:hAnsi="Arial" w:cs="Arial"/>
          <w:b/>
          <w:sz w:val="24"/>
          <w:szCs w:val="24"/>
          <w:u w:val="single"/>
        </w:rPr>
        <w:t>1664</w:t>
      </w:r>
      <w:r w:rsidRPr="00F63192">
        <w:rPr>
          <w:rFonts w:ascii="Arial" w:hAnsi="Arial" w:cs="Arial"/>
          <w:b/>
          <w:sz w:val="24"/>
          <w:szCs w:val="24"/>
        </w:rPr>
        <w:t xml:space="preserve"> </w:t>
      </w:r>
      <w:r w:rsidRPr="00F63192">
        <w:rPr>
          <w:rFonts w:ascii="Arial" w:hAnsi="Arial" w:cs="Arial"/>
          <w:b/>
          <w:sz w:val="24"/>
          <w:szCs w:val="24"/>
          <w:u w:val="single"/>
        </w:rPr>
        <w:t>0000</w:t>
      </w:r>
      <w:r w:rsidRPr="00F63192">
        <w:rPr>
          <w:rFonts w:ascii="Arial" w:hAnsi="Arial" w:cs="Arial"/>
          <w:b/>
          <w:sz w:val="24"/>
          <w:szCs w:val="24"/>
        </w:rPr>
        <w:t xml:space="preserve"> </w:t>
      </w:r>
      <w:r w:rsidRPr="00F63192">
        <w:rPr>
          <w:rFonts w:ascii="Arial" w:hAnsi="Arial" w:cs="Arial"/>
          <w:b/>
          <w:sz w:val="24"/>
          <w:szCs w:val="24"/>
          <w:u w:val="single"/>
        </w:rPr>
        <w:t>3702</w:t>
      </w:r>
      <w:r w:rsidRPr="00F63192">
        <w:rPr>
          <w:rFonts w:ascii="Arial" w:hAnsi="Arial" w:cs="Arial"/>
          <w:b/>
          <w:sz w:val="24"/>
          <w:szCs w:val="24"/>
        </w:rPr>
        <w:t xml:space="preserve"> </w:t>
      </w:r>
      <w:r w:rsidRPr="00F63192">
        <w:rPr>
          <w:rFonts w:ascii="Arial" w:hAnsi="Arial" w:cs="Arial"/>
          <w:b/>
          <w:sz w:val="24"/>
          <w:szCs w:val="24"/>
          <w:u w:val="single"/>
        </w:rPr>
        <w:t>0117</w:t>
      </w:r>
      <w:r w:rsidRPr="00F63192">
        <w:rPr>
          <w:rFonts w:ascii="Arial" w:hAnsi="Arial" w:cs="Arial"/>
          <w:b/>
          <w:sz w:val="24"/>
          <w:szCs w:val="24"/>
        </w:rPr>
        <w:t xml:space="preserve"> </w:t>
      </w:r>
      <w:r w:rsidRPr="00F63192">
        <w:rPr>
          <w:rFonts w:ascii="Arial" w:hAnsi="Arial" w:cs="Arial"/>
          <w:b/>
          <w:sz w:val="24"/>
          <w:szCs w:val="24"/>
          <w:u w:val="single"/>
        </w:rPr>
        <w:t>1529</w:t>
      </w:r>
    </w:p>
    <w:p w14:paraId="75820060" w14:textId="77777777"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sz w:val="20"/>
          <w:szCs w:val="20"/>
        </w:rPr>
      </w:pPr>
    </w:p>
    <w:p w14:paraId="17554A81" w14:textId="77777777"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b/>
          <w:bCs/>
          <w:sz w:val="20"/>
          <w:szCs w:val="20"/>
          <w:u w:val="single"/>
        </w:rPr>
      </w:pPr>
      <w:r w:rsidRPr="00CA311E">
        <w:rPr>
          <w:rFonts w:ascii="Arial" w:hAnsi="Arial" w:cs="Arial"/>
          <w:b/>
          <w:bCs/>
          <w:sz w:val="20"/>
          <w:szCs w:val="20"/>
          <w:u w:val="single"/>
        </w:rPr>
        <w:t>Wniesienie wadium w pieniądzu będzie skuteczne, gdy wpływ środków na rachunek zamawiającego nastąpi przed upływem terminu składania ofert.</w:t>
      </w:r>
    </w:p>
    <w:p w14:paraId="3E17F26F" w14:textId="77777777"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sz w:val="20"/>
          <w:szCs w:val="20"/>
        </w:rPr>
      </w:pPr>
      <w:r w:rsidRPr="00CA311E">
        <w:rPr>
          <w:rFonts w:ascii="Arial" w:hAnsi="Arial" w:cs="Arial"/>
          <w:b/>
          <w:bCs/>
          <w:sz w:val="20"/>
          <w:szCs w:val="20"/>
          <w:u w:val="single"/>
        </w:rPr>
        <w:t xml:space="preserve"> </w:t>
      </w:r>
    </w:p>
    <w:p w14:paraId="37BC4F50" w14:textId="77777777"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sz w:val="20"/>
          <w:szCs w:val="20"/>
        </w:rPr>
      </w:pPr>
      <w:r w:rsidRPr="00CA311E">
        <w:rPr>
          <w:rFonts w:ascii="Arial" w:hAnsi="Arial" w:cs="Arial"/>
          <w:sz w:val="20"/>
          <w:szCs w:val="20"/>
        </w:rPr>
        <w:t xml:space="preserve">Zaleca się w tytule wpłaty wpisać: </w:t>
      </w:r>
    </w:p>
    <w:p w14:paraId="4E3B7260" w14:textId="77777777"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sz w:val="20"/>
          <w:szCs w:val="20"/>
        </w:rPr>
      </w:pPr>
    </w:p>
    <w:p w14:paraId="599F9D32" w14:textId="4ED351D3"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i/>
          <w:sz w:val="20"/>
          <w:szCs w:val="20"/>
        </w:rPr>
      </w:pPr>
      <w:r w:rsidRPr="00CA311E">
        <w:rPr>
          <w:rFonts w:ascii="Arial" w:hAnsi="Arial" w:cs="Arial"/>
          <w:i/>
          <w:sz w:val="20"/>
          <w:szCs w:val="20"/>
        </w:rPr>
        <w:t>„</w:t>
      </w:r>
      <w:bookmarkStart w:id="14" w:name="_Hlk73020037"/>
      <w:r w:rsidRPr="00CA311E">
        <w:rPr>
          <w:rFonts w:ascii="Arial" w:hAnsi="Arial" w:cs="Arial"/>
          <w:i/>
          <w:sz w:val="20"/>
          <w:szCs w:val="20"/>
        </w:rPr>
        <w:t xml:space="preserve">wadium: </w:t>
      </w:r>
      <w:r w:rsidR="00AA26CD" w:rsidRPr="00F94E48">
        <w:rPr>
          <w:rFonts w:ascii="Arial" w:hAnsi="Arial" w:cs="Arial"/>
          <w:i/>
          <w:sz w:val="20"/>
          <w:szCs w:val="20"/>
        </w:rPr>
        <w:t>SA</w:t>
      </w:r>
      <w:r w:rsidRPr="00F94E48">
        <w:rPr>
          <w:rFonts w:ascii="Arial" w:hAnsi="Arial" w:cs="Arial"/>
          <w:i/>
          <w:sz w:val="20"/>
          <w:szCs w:val="20"/>
        </w:rPr>
        <w:t>.27</w:t>
      </w:r>
      <w:r w:rsidR="00AA26CD" w:rsidRPr="00F94E48">
        <w:rPr>
          <w:rFonts w:ascii="Arial" w:hAnsi="Arial" w:cs="Arial"/>
          <w:i/>
          <w:sz w:val="20"/>
          <w:szCs w:val="20"/>
        </w:rPr>
        <w:t>0</w:t>
      </w:r>
      <w:r w:rsidR="00663CF2" w:rsidRPr="00F94E48">
        <w:rPr>
          <w:rFonts w:ascii="Arial" w:hAnsi="Arial" w:cs="Arial"/>
          <w:i/>
          <w:sz w:val="20"/>
          <w:szCs w:val="20"/>
        </w:rPr>
        <w:t>.4.</w:t>
      </w:r>
      <w:r w:rsidRPr="00F94E48">
        <w:rPr>
          <w:rFonts w:ascii="Arial" w:hAnsi="Arial" w:cs="Arial"/>
          <w:i/>
          <w:sz w:val="20"/>
          <w:szCs w:val="20"/>
        </w:rPr>
        <w:t>202</w:t>
      </w:r>
      <w:bookmarkEnd w:id="14"/>
      <w:r w:rsidR="00AA26CD" w:rsidRPr="00F94E48">
        <w:rPr>
          <w:rFonts w:ascii="Arial" w:hAnsi="Arial" w:cs="Arial"/>
          <w:i/>
          <w:sz w:val="20"/>
          <w:szCs w:val="20"/>
        </w:rPr>
        <w:t>2</w:t>
      </w:r>
      <w:r w:rsidRPr="00F94E48">
        <w:rPr>
          <w:rFonts w:ascii="Arial" w:hAnsi="Arial" w:cs="Arial"/>
          <w:i/>
          <w:sz w:val="20"/>
          <w:szCs w:val="20"/>
        </w:rPr>
        <w:t>”</w:t>
      </w:r>
    </w:p>
    <w:p w14:paraId="49038131" w14:textId="77777777" w:rsidR="00CA311E" w:rsidRDefault="00CA311E" w:rsidP="00CA311E">
      <w:pPr>
        <w:overflowPunct w:val="0"/>
        <w:autoSpaceDE w:val="0"/>
        <w:autoSpaceDN w:val="0"/>
        <w:adjustRightInd w:val="0"/>
        <w:spacing w:after="0" w:line="240" w:lineRule="auto"/>
        <w:ind w:left="426" w:hanging="426"/>
        <w:jc w:val="center"/>
        <w:rPr>
          <w:rFonts w:ascii="Arial" w:hAnsi="Arial" w:cs="Arial"/>
          <w:i/>
          <w:sz w:val="20"/>
          <w:szCs w:val="20"/>
        </w:rPr>
      </w:pPr>
    </w:p>
    <w:p w14:paraId="5B5E7C93" w14:textId="2D0236F8" w:rsidR="00CA311E" w:rsidRPr="00CA311E" w:rsidRDefault="00CA311E" w:rsidP="00CA311E">
      <w:pPr>
        <w:overflowPunct w:val="0"/>
        <w:autoSpaceDE w:val="0"/>
        <w:autoSpaceDN w:val="0"/>
        <w:adjustRightInd w:val="0"/>
        <w:spacing w:after="0" w:line="240" w:lineRule="auto"/>
        <w:ind w:left="426" w:hanging="426"/>
        <w:jc w:val="center"/>
        <w:rPr>
          <w:rFonts w:ascii="Arial" w:hAnsi="Arial" w:cs="Arial"/>
          <w:i/>
          <w:sz w:val="20"/>
          <w:szCs w:val="20"/>
        </w:rPr>
      </w:pPr>
      <w:r w:rsidRPr="00CA311E">
        <w:rPr>
          <w:rFonts w:ascii="Arial" w:hAnsi="Arial" w:cs="Arial"/>
          <w:i/>
          <w:sz w:val="20"/>
          <w:szCs w:val="20"/>
        </w:rPr>
        <w:t>lub</w:t>
      </w:r>
    </w:p>
    <w:p w14:paraId="0F8086E9" w14:textId="50C45676" w:rsidR="00B81E80" w:rsidRDefault="00B81E80" w:rsidP="008E34B4">
      <w:pPr>
        <w:overflowPunct w:val="0"/>
        <w:autoSpaceDE w:val="0"/>
        <w:autoSpaceDN w:val="0"/>
        <w:adjustRightInd w:val="0"/>
        <w:spacing w:after="0" w:line="240" w:lineRule="auto"/>
        <w:ind w:left="426" w:hanging="426"/>
        <w:jc w:val="center"/>
        <w:rPr>
          <w:rFonts w:ascii="Arial" w:hAnsi="Arial" w:cs="Arial"/>
          <w:iCs/>
          <w:sz w:val="20"/>
          <w:szCs w:val="20"/>
        </w:rPr>
      </w:pPr>
    </w:p>
    <w:p w14:paraId="1735C117" w14:textId="1A4C5866" w:rsidR="00B81E80" w:rsidRPr="00B81E80" w:rsidRDefault="00B81E80" w:rsidP="008E34B4">
      <w:pPr>
        <w:overflowPunct w:val="0"/>
        <w:autoSpaceDE w:val="0"/>
        <w:autoSpaceDN w:val="0"/>
        <w:adjustRightInd w:val="0"/>
        <w:spacing w:after="0" w:line="240" w:lineRule="auto"/>
        <w:ind w:left="426" w:hanging="426"/>
        <w:jc w:val="center"/>
        <w:rPr>
          <w:rFonts w:ascii="Arial" w:hAnsi="Arial" w:cs="Arial"/>
          <w:i/>
          <w:sz w:val="20"/>
          <w:szCs w:val="20"/>
        </w:rPr>
      </w:pPr>
      <w:r w:rsidRPr="00B81E80">
        <w:rPr>
          <w:rFonts w:ascii="Arial" w:hAnsi="Arial" w:cs="Arial"/>
          <w:i/>
          <w:sz w:val="20"/>
          <w:szCs w:val="20"/>
        </w:rPr>
        <w:t xml:space="preserve">„wadium: </w:t>
      </w:r>
      <w:r w:rsidR="00AA26CD">
        <w:rPr>
          <w:rFonts w:ascii="Arial" w:hAnsi="Arial" w:cs="Arial"/>
          <w:i/>
          <w:sz w:val="20"/>
          <w:szCs w:val="20"/>
        </w:rPr>
        <w:t>Budowa kancelarii dla leśnictw Sieraków Rędziny</w:t>
      </w:r>
      <w:r w:rsidRPr="00B81E80">
        <w:rPr>
          <w:rFonts w:ascii="Arial" w:hAnsi="Arial" w:cs="Arial"/>
          <w:i/>
          <w:sz w:val="20"/>
          <w:szCs w:val="20"/>
        </w:rPr>
        <w:t>””</w:t>
      </w:r>
    </w:p>
    <w:p w14:paraId="6EA060FF" w14:textId="77777777" w:rsidR="006524D2" w:rsidRPr="008E34B4" w:rsidRDefault="006524D2" w:rsidP="008E34B4">
      <w:pPr>
        <w:overflowPunct w:val="0"/>
        <w:autoSpaceDE w:val="0"/>
        <w:autoSpaceDN w:val="0"/>
        <w:adjustRightInd w:val="0"/>
        <w:spacing w:after="0" w:line="240" w:lineRule="auto"/>
        <w:ind w:left="426" w:hanging="426"/>
        <w:jc w:val="center"/>
        <w:rPr>
          <w:rFonts w:ascii="Arial" w:hAnsi="Arial" w:cs="Arial"/>
          <w:sz w:val="20"/>
          <w:szCs w:val="20"/>
        </w:rPr>
      </w:pPr>
    </w:p>
    <w:p w14:paraId="19B60D7A"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Za skutecznie wniesione wadium w pieniądzu Zamawiający uzna wadium, które w oznaczonym terminie znajduje się na rachunku Zamawiającego. Zaleca się dołączenie do oferty kopii polecenia przelewu.</w:t>
      </w:r>
    </w:p>
    <w:p w14:paraId="782FB817"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Wadium wniesione w pieniądzu Zamawiający przechowuje na rachunku bankowym.</w:t>
      </w:r>
    </w:p>
    <w:p w14:paraId="59B64217"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W przypadku wyboru formy niepieniężnej wadium Wykonawca zobowiązany jest wnieść je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Niedopuszczalne jest złożenie skanu dokumentu wadialnego (np. e-gwarancji bankowej lub ubezpieczeniowej) opatrzonego kwalifikowanym podpisem elektronicznym.</w:t>
      </w:r>
    </w:p>
    <w:p w14:paraId="40125063"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bookmarkStart w:id="15" w:name="_Hlk66282820"/>
      <w:r w:rsidRPr="008E34B4">
        <w:rPr>
          <w:rFonts w:ascii="Arial" w:hAnsi="Arial" w:cs="Arial"/>
          <w:sz w:val="20"/>
          <w:szCs w:val="20"/>
        </w:rPr>
        <w:t>W przypadku wyboru formy niepieniężnej wadium Wykonawca zobowiązany jest złożyć dokument wadialny (np. e-gwarancję bankową lub ubezpieczeniową) wraz z ofertą w ten sam sposób co ofertę przy użyciu środków komunikacji elektronicznej</w:t>
      </w:r>
      <w:bookmarkEnd w:id="15"/>
      <w:r w:rsidRPr="008E34B4">
        <w:rPr>
          <w:rFonts w:ascii="Arial" w:hAnsi="Arial" w:cs="Arial"/>
          <w:sz w:val="20"/>
          <w:szCs w:val="20"/>
        </w:rPr>
        <w:t>.</w:t>
      </w:r>
    </w:p>
    <w:p w14:paraId="19A2AC40"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 xml:space="preserve">Wadium wnoszone w formie innej niż w pieniądzu musi spełniać wymagania wynikające z ustawy </w:t>
      </w:r>
      <w:proofErr w:type="spellStart"/>
      <w:r w:rsidRPr="008E34B4">
        <w:rPr>
          <w:rFonts w:ascii="Arial" w:hAnsi="Arial" w:cs="Arial"/>
          <w:sz w:val="20"/>
          <w:szCs w:val="20"/>
        </w:rPr>
        <w:t>Pzp</w:t>
      </w:r>
      <w:proofErr w:type="spellEnd"/>
      <w:r w:rsidRPr="008E34B4">
        <w:rPr>
          <w:rFonts w:ascii="Arial" w:hAnsi="Arial" w:cs="Arial"/>
          <w:sz w:val="20"/>
          <w:szCs w:val="20"/>
        </w:rPr>
        <w:t xml:space="preserve">, w szczególności określać bezwarunkowy, nieodwołalny obowiązek zapłaty na pierwsze żądanie Zamawiającego, w przypadkach określonych w ustawie </w:t>
      </w:r>
      <w:proofErr w:type="spellStart"/>
      <w:r w:rsidRPr="008E34B4">
        <w:rPr>
          <w:rFonts w:ascii="Arial" w:hAnsi="Arial" w:cs="Arial"/>
          <w:sz w:val="20"/>
          <w:szCs w:val="20"/>
        </w:rPr>
        <w:t>Pzp</w:t>
      </w:r>
      <w:proofErr w:type="spellEnd"/>
      <w:r w:rsidRPr="008E34B4">
        <w:rPr>
          <w:rFonts w:ascii="Arial" w:hAnsi="Arial" w:cs="Arial"/>
          <w:sz w:val="20"/>
          <w:szCs w:val="20"/>
        </w:rPr>
        <w:t xml:space="preserve"> oraz być ważne przez okres związania ofertą, określony w niniejszej SWZ. Musi być wykonalne na terytorium Rzeczypospolitej Polskiej.</w:t>
      </w:r>
    </w:p>
    <w:p w14:paraId="10B6D544"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Wadium wnoszone w formie poręczeń lub gwarancji musi być złożone jako oryginał gwarancji lub poręczenia w postaci elektronicznej i spełniać co najmniej poniższe wymagania:</w:t>
      </w:r>
    </w:p>
    <w:p w14:paraId="51204627"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 xml:space="preserve">musi obejmować odpowiedzialność za wszystkie przypadki powodujące utratę wadium przez wykonawcę określone w Ustawie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5E3025B3"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z jej treści powinno jednoznacznie wynikać zobowiązanie gwaranta do zapłaty całej kwoty wadium;</w:t>
      </w:r>
    </w:p>
    <w:p w14:paraId="78233491"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powinno być nieodwracalne i bezwarunkowe oraz płatne na pierwsze żądanie;</w:t>
      </w:r>
    </w:p>
    <w:p w14:paraId="79A49822"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termin obowiązywania poręczenia lub gwarancji nie może być krótszy niż termin związania ofertą (z zastrzeżeniem, iż pierwszym dniem związania ofertą jest dzień składania ofert);</w:t>
      </w:r>
    </w:p>
    <w:p w14:paraId="3A6D3B20"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w treści poręczenia lub gwarancji powinna znaleźć się nazwa oraz numer przedmiotowego postępowania;</w:t>
      </w:r>
    </w:p>
    <w:p w14:paraId="0B820E53" w14:textId="77777777" w:rsidR="006524D2" w:rsidRPr="008E34B4" w:rsidRDefault="006524D2" w:rsidP="003869E0">
      <w:pPr>
        <w:pStyle w:val="Akapitzlist"/>
        <w:numPr>
          <w:ilvl w:val="1"/>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 xml:space="preserve">w przypadku Wykonawców wspólnie ubiegających się o udzielenie zamówienia (art. 58 Ustawy </w:t>
      </w:r>
      <w:proofErr w:type="spellStart"/>
      <w:r w:rsidRPr="008E34B4">
        <w:rPr>
          <w:rFonts w:ascii="Arial" w:hAnsi="Arial" w:cs="Arial"/>
          <w:sz w:val="20"/>
          <w:szCs w:val="20"/>
        </w:rPr>
        <w:t>Pzp</w:t>
      </w:r>
      <w:proofErr w:type="spellEnd"/>
      <w:r w:rsidRPr="008E34B4">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w:t>
      </w:r>
    </w:p>
    <w:p w14:paraId="176C3583"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lastRenderedPageBreak/>
        <w:t xml:space="preserve">Oferta Wykonawcy, który nie wniesie wadium, lub wniesie wadium w sposób nieprawidłowy lub nie utrzyma wadium nieprzerwanie do upływu terminu związania ofertą lub złoży wniosek o zwrot wadium w przypadku, o którym mowa w art. 98 ust. 2 pkt.3 Ustawy </w:t>
      </w:r>
      <w:proofErr w:type="spellStart"/>
      <w:r w:rsidRPr="008E34B4">
        <w:rPr>
          <w:rFonts w:ascii="Arial" w:hAnsi="Arial" w:cs="Arial"/>
          <w:sz w:val="20"/>
          <w:szCs w:val="20"/>
        </w:rPr>
        <w:t>Pzp</w:t>
      </w:r>
      <w:proofErr w:type="spellEnd"/>
      <w:r w:rsidRPr="008E34B4">
        <w:rPr>
          <w:rFonts w:ascii="Arial" w:hAnsi="Arial" w:cs="Arial"/>
          <w:sz w:val="20"/>
          <w:szCs w:val="20"/>
        </w:rPr>
        <w:t xml:space="preserve"> zostanie odrzucona (art. 226 ust. 1 pkt.14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2D4D8E46"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Zamawiający zwraca wadium niezwłocznie, nie później jednak niż w terminie 7 dni od dnia wystąpienia jednej z okoliczności:</w:t>
      </w:r>
    </w:p>
    <w:p w14:paraId="634F35C4" w14:textId="77D15667" w:rsidR="00CF4321" w:rsidRPr="00D67049" w:rsidRDefault="006524D2" w:rsidP="003869E0">
      <w:pPr>
        <w:pStyle w:val="Akapitzlist"/>
        <w:numPr>
          <w:ilvl w:val="1"/>
          <w:numId w:val="46"/>
        </w:numPr>
        <w:tabs>
          <w:tab w:val="left" w:pos="993"/>
        </w:tabs>
        <w:overflowPunct w:val="0"/>
        <w:autoSpaceDE w:val="0"/>
        <w:autoSpaceDN w:val="0"/>
        <w:adjustRightInd w:val="0"/>
        <w:spacing w:after="0" w:line="240" w:lineRule="auto"/>
        <w:jc w:val="both"/>
        <w:rPr>
          <w:rFonts w:ascii="Arial" w:hAnsi="Arial" w:cs="Arial"/>
          <w:sz w:val="20"/>
          <w:szCs w:val="20"/>
        </w:rPr>
      </w:pPr>
      <w:r w:rsidRPr="00D67049">
        <w:rPr>
          <w:rFonts w:ascii="Arial" w:hAnsi="Arial" w:cs="Arial"/>
          <w:sz w:val="20"/>
          <w:szCs w:val="20"/>
        </w:rPr>
        <w:t>upływu terminu związania ofertą;</w:t>
      </w:r>
    </w:p>
    <w:p w14:paraId="41197363" w14:textId="77777777" w:rsidR="00D67049" w:rsidRDefault="006524D2" w:rsidP="003869E0">
      <w:pPr>
        <w:pStyle w:val="Akapitzlist"/>
        <w:numPr>
          <w:ilvl w:val="1"/>
          <w:numId w:val="46"/>
        </w:numPr>
        <w:tabs>
          <w:tab w:val="left" w:pos="993"/>
        </w:tabs>
        <w:overflowPunct w:val="0"/>
        <w:autoSpaceDE w:val="0"/>
        <w:autoSpaceDN w:val="0"/>
        <w:adjustRightInd w:val="0"/>
        <w:spacing w:after="0" w:line="240" w:lineRule="auto"/>
        <w:jc w:val="both"/>
        <w:rPr>
          <w:rFonts w:ascii="Arial" w:hAnsi="Arial" w:cs="Arial"/>
          <w:sz w:val="20"/>
          <w:szCs w:val="20"/>
        </w:rPr>
      </w:pPr>
      <w:r w:rsidRPr="00CF4321">
        <w:rPr>
          <w:rFonts w:ascii="Arial" w:hAnsi="Arial" w:cs="Arial"/>
          <w:sz w:val="20"/>
          <w:szCs w:val="20"/>
        </w:rPr>
        <w:t>zawarcia umowy w sprawie zamówienia publicznego;</w:t>
      </w:r>
    </w:p>
    <w:p w14:paraId="7AF0DCD7" w14:textId="67A1B13E" w:rsidR="006524D2" w:rsidRPr="00D67049" w:rsidRDefault="006524D2" w:rsidP="003869E0">
      <w:pPr>
        <w:pStyle w:val="Akapitzlist"/>
        <w:numPr>
          <w:ilvl w:val="1"/>
          <w:numId w:val="46"/>
        </w:numPr>
        <w:tabs>
          <w:tab w:val="left" w:pos="993"/>
        </w:tabs>
        <w:overflowPunct w:val="0"/>
        <w:autoSpaceDE w:val="0"/>
        <w:autoSpaceDN w:val="0"/>
        <w:adjustRightInd w:val="0"/>
        <w:spacing w:after="0" w:line="240" w:lineRule="auto"/>
        <w:jc w:val="both"/>
        <w:rPr>
          <w:rFonts w:ascii="Arial" w:hAnsi="Arial" w:cs="Arial"/>
          <w:sz w:val="20"/>
          <w:szCs w:val="20"/>
        </w:rPr>
      </w:pPr>
      <w:r w:rsidRPr="00D67049">
        <w:rPr>
          <w:rFonts w:ascii="Arial" w:hAnsi="Arial" w:cs="Arial"/>
          <w:sz w:val="20"/>
          <w:szCs w:val="20"/>
        </w:rPr>
        <w:t>unieważnienia postępowania o udzielenie zamówienia, z wyjątkiem sytuacji gdy nie zostało rozstrzygnięte odwołanie na czynność unieważnienia albo nie upłynął termin do jego wniesienia.</w:t>
      </w:r>
    </w:p>
    <w:p w14:paraId="05552B35" w14:textId="69244593" w:rsidR="006524D2" w:rsidRPr="00CF4321" w:rsidRDefault="006524D2" w:rsidP="003869E0">
      <w:pPr>
        <w:pStyle w:val="Akapitzlist"/>
        <w:numPr>
          <w:ilvl w:val="0"/>
          <w:numId w:val="30"/>
        </w:numPr>
        <w:overflowPunct w:val="0"/>
        <w:autoSpaceDE w:val="0"/>
        <w:autoSpaceDN w:val="0"/>
        <w:adjustRightInd w:val="0"/>
        <w:spacing w:after="0" w:line="240" w:lineRule="auto"/>
        <w:jc w:val="both"/>
        <w:rPr>
          <w:rFonts w:ascii="Arial" w:hAnsi="Arial" w:cs="Arial"/>
          <w:sz w:val="20"/>
          <w:szCs w:val="20"/>
        </w:rPr>
      </w:pPr>
      <w:r w:rsidRPr="00CF4321">
        <w:rPr>
          <w:rFonts w:ascii="Arial" w:hAnsi="Arial" w:cs="Arial"/>
          <w:sz w:val="20"/>
          <w:szCs w:val="20"/>
        </w:rPr>
        <w:t>Zamawiający, niezwłocznie, nie później jednak niż w terminie 7 dni od dnia złożenia wniosku zwraca wadium Wykonawcy:</w:t>
      </w:r>
    </w:p>
    <w:p w14:paraId="2F67308D" w14:textId="77777777" w:rsidR="006524D2" w:rsidRPr="008E34B4" w:rsidRDefault="006524D2" w:rsidP="003869E0">
      <w:pPr>
        <w:pStyle w:val="Akapitzlist"/>
        <w:numPr>
          <w:ilvl w:val="1"/>
          <w:numId w:val="30"/>
        </w:numPr>
        <w:tabs>
          <w:tab w:val="left" w:pos="851"/>
          <w:tab w:val="left" w:pos="993"/>
        </w:tabs>
        <w:overflowPunct w:val="0"/>
        <w:autoSpaceDE w:val="0"/>
        <w:autoSpaceDN w:val="0"/>
        <w:adjustRightInd w:val="0"/>
        <w:spacing w:after="0" w:line="240" w:lineRule="auto"/>
        <w:ind w:left="567" w:hanging="141"/>
        <w:contextualSpacing w:val="0"/>
        <w:jc w:val="both"/>
        <w:rPr>
          <w:rFonts w:ascii="Arial" w:hAnsi="Arial" w:cs="Arial"/>
          <w:sz w:val="20"/>
          <w:szCs w:val="20"/>
        </w:rPr>
      </w:pPr>
      <w:r w:rsidRPr="008E34B4">
        <w:rPr>
          <w:rFonts w:ascii="Arial" w:hAnsi="Arial" w:cs="Arial"/>
          <w:sz w:val="20"/>
          <w:szCs w:val="20"/>
        </w:rPr>
        <w:t>który wycofał ofertę przed upływem terminu składania ofert;</w:t>
      </w:r>
    </w:p>
    <w:p w14:paraId="24BE4FB7" w14:textId="77777777" w:rsidR="006524D2" w:rsidRPr="008E34B4" w:rsidRDefault="006524D2" w:rsidP="003869E0">
      <w:pPr>
        <w:pStyle w:val="Akapitzlist"/>
        <w:numPr>
          <w:ilvl w:val="1"/>
          <w:numId w:val="30"/>
        </w:numPr>
        <w:tabs>
          <w:tab w:val="left" w:pos="993"/>
        </w:tabs>
        <w:overflowPunct w:val="0"/>
        <w:autoSpaceDE w:val="0"/>
        <w:autoSpaceDN w:val="0"/>
        <w:adjustRightInd w:val="0"/>
        <w:spacing w:after="0" w:line="240" w:lineRule="auto"/>
        <w:ind w:left="567" w:hanging="141"/>
        <w:contextualSpacing w:val="0"/>
        <w:jc w:val="both"/>
        <w:rPr>
          <w:rFonts w:ascii="Arial" w:hAnsi="Arial" w:cs="Arial"/>
          <w:sz w:val="20"/>
          <w:szCs w:val="20"/>
        </w:rPr>
      </w:pPr>
      <w:r w:rsidRPr="008E34B4">
        <w:rPr>
          <w:rFonts w:ascii="Arial" w:hAnsi="Arial" w:cs="Arial"/>
          <w:sz w:val="20"/>
          <w:szCs w:val="20"/>
        </w:rPr>
        <w:t>którego oferta została odrzucona;</w:t>
      </w:r>
    </w:p>
    <w:p w14:paraId="3404E5B0" w14:textId="6242E36D" w:rsidR="006524D2" w:rsidRPr="008E34B4" w:rsidRDefault="006524D2" w:rsidP="003869E0">
      <w:pPr>
        <w:pStyle w:val="Akapitzlist"/>
        <w:numPr>
          <w:ilvl w:val="1"/>
          <w:numId w:val="30"/>
        </w:numPr>
        <w:tabs>
          <w:tab w:val="left" w:pos="993"/>
        </w:tabs>
        <w:overflowPunct w:val="0"/>
        <w:autoSpaceDE w:val="0"/>
        <w:autoSpaceDN w:val="0"/>
        <w:adjustRightInd w:val="0"/>
        <w:spacing w:after="0" w:line="240" w:lineRule="auto"/>
        <w:ind w:left="709" w:hanging="283"/>
        <w:contextualSpacing w:val="0"/>
        <w:jc w:val="both"/>
        <w:rPr>
          <w:rFonts w:ascii="Arial" w:hAnsi="Arial" w:cs="Arial"/>
          <w:sz w:val="20"/>
          <w:szCs w:val="20"/>
        </w:rPr>
      </w:pPr>
      <w:r w:rsidRPr="008E34B4">
        <w:rPr>
          <w:rFonts w:ascii="Arial" w:hAnsi="Arial" w:cs="Arial"/>
          <w:sz w:val="20"/>
          <w:szCs w:val="20"/>
        </w:rPr>
        <w:t>po wyborze najkorzystniejszej oferty, z wyjątkiem wykonawcy, którego oferta została wybrana jako najkorzystniejsza;</w:t>
      </w:r>
    </w:p>
    <w:p w14:paraId="3AEC7258" w14:textId="77777777" w:rsidR="006524D2" w:rsidRPr="008E34B4" w:rsidRDefault="006524D2" w:rsidP="003869E0">
      <w:pPr>
        <w:pStyle w:val="Akapitzlist"/>
        <w:numPr>
          <w:ilvl w:val="1"/>
          <w:numId w:val="30"/>
        </w:numPr>
        <w:tabs>
          <w:tab w:val="left" w:pos="993"/>
        </w:tabs>
        <w:overflowPunct w:val="0"/>
        <w:autoSpaceDE w:val="0"/>
        <w:autoSpaceDN w:val="0"/>
        <w:adjustRightInd w:val="0"/>
        <w:spacing w:after="0" w:line="240" w:lineRule="auto"/>
        <w:ind w:left="709" w:hanging="283"/>
        <w:contextualSpacing w:val="0"/>
        <w:jc w:val="both"/>
        <w:rPr>
          <w:rFonts w:ascii="Arial" w:hAnsi="Arial" w:cs="Arial"/>
          <w:sz w:val="20"/>
          <w:szCs w:val="20"/>
        </w:rPr>
      </w:pPr>
      <w:r w:rsidRPr="008E34B4">
        <w:rPr>
          <w:rFonts w:ascii="Arial" w:hAnsi="Arial" w:cs="Arial"/>
          <w:sz w:val="20"/>
          <w:szCs w:val="20"/>
        </w:rPr>
        <w:t>po unieważnieniu postępowania, w przypadku gdy nie zostało rozstrzygnięte odwołanie na czynność unieważnienia albo nie upłynął termin do jego wniesienia.</w:t>
      </w:r>
    </w:p>
    <w:p w14:paraId="1BEB78E8"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 xml:space="preserve">Złożenie wniosku o zwrot wadium, powoduje rozwiązanie stosunku prawnego z Wykonawcą wraz z utratą przez niego prawa do korzystania ze środków ochrony prawnej, o których mowa w dziale IX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338A1514"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3576DF7"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Zamawiający zwraca wadium wniesione w innej formie niż w pieniądzu poprzez złożenie gwarantowi lub poręczycielowi oświadczenia o zwolnieniu wadium.</w:t>
      </w:r>
    </w:p>
    <w:p w14:paraId="5C22846E" w14:textId="77777777" w:rsidR="006524D2" w:rsidRPr="008E34B4" w:rsidRDefault="006524D2" w:rsidP="003869E0">
      <w:pPr>
        <w:pStyle w:val="Akapitzlist"/>
        <w:numPr>
          <w:ilvl w:val="0"/>
          <w:numId w:val="30"/>
        </w:numPr>
        <w:overflowPunct w:val="0"/>
        <w:autoSpaceDE w:val="0"/>
        <w:autoSpaceDN w:val="0"/>
        <w:adjustRightInd w:val="0"/>
        <w:spacing w:after="0" w:line="240" w:lineRule="auto"/>
        <w:contextualSpacing w:val="0"/>
        <w:jc w:val="both"/>
        <w:rPr>
          <w:rFonts w:ascii="Arial" w:hAnsi="Arial" w:cs="Arial"/>
          <w:sz w:val="20"/>
          <w:szCs w:val="20"/>
        </w:rPr>
      </w:pPr>
      <w:r w:rsidRPr="008E34B4">
        <w:rPr>
          <w:rFonts w:ascii="Arial" w:hAnsi="Arial" w:cs="Arial"/>
          <w:sz w:val="20"/>
          <w:szCs w:val="20"/>
        </w:rPr>
        <w:t xml:space="preserve">Zamawiający zatrzymuje wadium wraz z odsetkami, a w przypadku wadium wniesionego w formie gwarancji lub poręczenia, o których mowa w art. 97 ust. 7 pkt 2 – 4 Ustawy </w:t>
      </w:r>
      <w:proofErr w:type="spellStart"/>
      <w:r w:rsidRPr="008E34B4">
        <w:rPr>
          <w:rFonts w:ascii="Arial" w:hAnsi="Arial" w:cs="Arial"/>
          <w:sz w:val="20"/>
          <w:szCs w:val="20"/>
        </w:rPr>
        <w:t>Pzp</w:t>
      </w:r>
      <w:proofErr w:type="spellEnd"/>
      <w:r w:rsidRPr="008E34B4">
        <w:rPr>
          <w:rFonts w:ascii="Arial" w:hAnsi="Arial" w:cs="Arial"/>
          <w:sz w:val="20"/>
          <w:szCs w:val="20"/>
        </w:rPr>
        <w:t>, występuje odpowiednio do gwaranta lub poręczyciela z żądaniem zapłaty wadium, jeżeli:</w:t>
      </w:r>
    </w:p>
    <w:p w14:paraId="333F58C9" w14:textId="5D683536" w:rsidR="006524D2" w:rsidRPr="008E34B4" w:rsidRDefault="006524D2" w:rsidP="003869E0">
      <w:pPr>
        <w:pStyle w:val="Akapitzlist"/>
        <w:numPr>
          <w:ilvl w:val="1"/>
          <w:numId w:val="30"/>
        </w:numPr>
        <w:tabs>
          <w:tab w:val="left" w:pos="993"/>
        </w:tabs>
        <w:overflowPunct w:val="0"/>
        <w:autoSpaceDE w:val="0"/>
        <w:autoSpaceDN w:val="0"/>
        <w:adjustRightInd w:val="0"/>
        <w:spacing w:after="0" w:line="240" w:lineRule="auto"/>
        <w:ind w:left="993" w:hanging="567"/>
        <w:contextualSpacing w:val="0"/>
        <w:jc w:val="both"/>
        <w:rPr>
          <w:rFonts w:ascii="Arial" w:hAnsi="Arial" w:cs="Arial"/>
          <w:sz w:val="20"/>
          <w:szCs w:val="20"/>
        </w:rPr>
      </w:pPr>
      <w:r w:rsidRPr="008E34B4">
        <w:rPr>
          <w:rFonts w:ascii="Arial" w:hAnsi="Arial" w:cs="Arial"/>
          <w:sz w:val="20"/>
          <w:szCs w:val="20"/>
        </w:rPr>
        <w:t>Wykonawca w odpowiedzi na wezwanie, o którym mowa w art. 107 ust. 2 lub art. 128 ust. 1</w:t>
      </w:r>
      <w:r w:rsidR="00D67049">
        <w:rPr>
          <w:rFonts w:ascii="Arial" w:hAnsi="Arial" w:cs="Arial"/>
          <w:sz w:val="20"/>
          <w:szCs w:val="20"/>
        </w:rPr>
        <w:t xml:space="preserve"> </w:t>
      </w:r>
      <w:r w:rsidRPr="008E34B4">
        <w:rPr>
          <w:rFonts w:ascii="Arial" w:hAnsi="Arial" w:cs="Arial"/>
          <w:sz w:val="20"/>
          <w:szCs w:val="20"/>
        </w:rPr>
        <w:t xml:space="preserve">Ustawy </w:t>
      </w:r>
      <w:proofErr w:type="spellStart"/>
      <w:r w:rsidRPr="008E34B4">
        <w:rPr>
          <w:rFonts w:ascii="Arial" w:hAnsi="Arial" w:cs="Arial"/>
          <w:sz w:val="20"/>
          <w:szCs w:val="20"/>
        </w:rPr>
        <w:t>Pzp</w:t>
      </w:r>
      <w:proofErr w:type="spellEnd"/>
      <w:r w:rsidRPr="008E34B4">
        <w:rPr>
          <w:rFonts w:ascii="Arial" w:hAnsi="Arial" w:cs="Arial"/>
          <w:sz w:val="20"/>
          <w:szCs w:val="20"/>
        </w:rPr>
        <w:t>, z przyczyn leżących po jego stronie, nie złożył podmiotowych środków dowodowych lub przedmiotowych środków dowodowych potwierdzających okoliczności,</w:t>
      </w:r>
      <w:r w:rsidR="00612142">
        <w:rPr>
          <w:rFonts w:ascii="Arial" w:hAnsi="Arial" w:cs="Arial"/>
          <w:sz w:val="20"/>
          <w:szCs w:val="20"/>
        </w:rPr>
        <w:br/>
      </w:r>
      <w:r w:rsidRPr="008E34B4">
        <w:rPr>
          <w:rFonts w:ascii="Arial" w:hAnsi="Arial" w:cs="Arial"/>
          <w:sz w:val="20"/>
          <w:szCs w:val="20"/>
        </w:rPr>
        <w:t xml:space="preserve">o których mowa w art. 57 lub art. 106 ust. 1 Ustawy </w:t>
      </w:r>
      <w:proofErr w:type="spellStart"/>
      <w:r w:rsidRPr="008E34B4">
        <w:rPr>
          <w:rFonts w:ascii="Arial" w:hAnsi="Arial" w:cs="Arial"/>
          <w:sz w:val="20"/>
          <w:szCs w:val="20"/>
        </w:rPr>
        <w:t>Pzp</w:t>
      </w:r>
      <w:proofErr w:type="spellEnd"/>
      <w:r w:rsidRPr="008E34B4">
        <w:rPr>
          <w:rFonts w:ascii="Arial" w:hAnsi="Arial" w:cs="Arial"/>
          <w:sz w:val="20"/>
          <w:szCs w:val="20"/>
        </w:rPr>
        <w:t xml:space="preserve">, oświadczenia, o którym mowa w art. 125 ust. 1 Ustawy </w:t>
      </w:r>
      <w:proofErr w:type="spellStart"/>
      <w:r w:rsidRPr="008E34B4">
        <w:rPr>
          <w:rFonts w:ascii="Arial" w:hAnsi="Arial" w:cs="Arial"/>
          <w:sz w:val="20"/>
          <w:szCs w:val="20"/>
        </w:rPr>
        <w:t>Pzp</w:t>
      </w:r>
      <w:proofErr w:type="spellEnd"/>
      <w:r w:rsidRPr="008E34B4">
        <w:rPr>
          <w:rFonts w:ascii="Arial" w:hAnsi="Arial" w:cs="Arial"/>
          <w:sz w:val="20"/>
          <w:szCs w:val="20"/>
        </w:rPr>
        <w:t xml:space="preserve">, innych dokumentów lub oświadczeń lub nie wyraził zgody na poprawienie omyłki, o której mowa w art. 223 ust. 2 pkt 3 Ustawy </w:t>
      </w:r>
      <w:proofErr w:type="spellStart"/>
      <w:r w:rsidRPr="008E34B4">
        <w:rPr>
          <w:rFonts w:ascii="Arial" w:hAnsi="Arial" w:cs="Arial"/>
          <w:sz w:val="20"/>
          <w:szCs w:val="20"/>
        </w:rPr>
        <w:t>Pzp</w:t>
      </w:r>
      <w:proofErr w:type="spellEnd"/>
      <w:r w:rsidRPr="008E34B4">
        <w:rPr>
          <w:rFonts w:ascii="Arial" w:hAnsi="Arial" w:cs="Arial"/>
          <w:sz w:val="20"/>
          <w:szCs w:val="20"/>
        </w:rPr>
        <w:t>, co spowodowało brak możliwości wybrania oferty złożonej przez Wykonawcę jako najkorzystniejszej;</w:t>
      </w:r>
    </w:p>
    <w:p w14:paraId="203DF548" w14:textId="77777777" w:rsidR="006524D2" w:rsidRPr="008E34B4" w:rsidRDefault="006524D2" w:rsidP="003869E0">
      <w:pPr>
        <w:pStyle w:val="Akapitzlist"/>
        <w:numPr>
          <w:ilvl w:val="1"/>
          <w:numId w:val="30"/>
        </w:numPr>
        <w:tabs>
          <w:tab w:val="left" w:pos="993"/>
        </w:tabs>
        <w:overflowPunct w:val="0"/>
        <w:autoSpaceDE w:val="0"/>
        <w:autoSpaceDN w:val="0"/>
        <w:adjustRightInd w:val="0"/>
        <w:spacing w:after="0" w:line="240" w:lineRule="auto"/>
        <w:ind w:left="567" w:hanging="141"/>
        <w:contextualSpacing w:val="0"/>
        <w:jc w:val="both"/>
        <w:rPr>
          <w:rFonts w:ascii="Arial" w:hAnsi="Arial" w:cs="Arial"/>
          <w:sz w:val="20"/>
          <w:szCs w:val="20"/>
        </w:rPr>
      </w:pPr>
      <w:r w:rsidRPr="008E34B4">
        <w:rPr>
          <w:rFonts w:ascii="Arial" w:hAnsi="Arial" w:cs="Arial"/>
          <w:sz w:val="20"/>
          <w:szCs w:val="20"/>
        </w:rPr>
        <w:t>Wykonawca, którego oferta została wybrana:</w:t>
      </w:r>
    </w:p>
    <w:p w14:paraId="03F791F8" w14:textId="77777777" w:rsidR="006524D2" w:rsidRPr="008E34B4" w:rsidRDefault="006524D2" w:rsidP="008E34B4">
      <w:pPr>
        <w:overflowPunct w:val="0"/>
        <w:autoSpaceDE w:val="0"/>
        <w:autoSpaceDN w:val="0"/>
        <w:adjustRightInd w:val="0"/>
        <w:spacing w:after="0" w:line="240" w:lineRule="auto"/>
        <w:ind w:left="993"/>
        <w:jc w:val="both"/>
        <w:rPr>
          <w:rFonts w:ascii="Arial" w:hAnsi="Arial" w:cs="Arial"/>
          <w:sz w:val="20"/>
          <w:szCs w:val="20"/>
        </w:rPr>
      </w:pPr>
      <w:r w:rsidRPr="008E34B4">
        <w:rPr>
          <w:rFonts w:ascii="Arial" w:hAnsi="Arial" w:cs="Arial"/>
          <w:sz w:val="20"/>
          <w:szCs w:val="20"/>
        </w:rPr>
        <w:t>a) odmówił podpisania umowy w sprawie zamówienia publicznego na warunkach określonych w ofercie,</w:t>
      </w:r>
    </w:p>
    <w:p w14:paraId="4BA77D28" w14:textId="0917293C" w:rsidR="006524D2" w:rsidRPr="008E34B4" w:rsidRDefault="006524D2" w:rsidP="008E34B4">
      <w:pPr>
        <w:overflowPunct w:val="0"/>
        <w:autoSpaceDE w:val="0"/>
        <w:autoSpaceDN w:val="0"/>
        <w:adjustRightInd w:val="0"/>
        <w:spacing w:after="0" w:line="240" w:lineRule="auto"/>
        <w:ind w:left="993"/>
        <w:jc w:val="both"/>
        <w:rPr>
          <w:rFonts w:ascii="Arial" w:hAnsi="Arial" w:cs="Arial"/>
          <w:sz w:val="20"/>
          <w:szCs w:val="20"/>
        </w:rPr>
      </w:pPr>
      <w:r w:rsidRPr="008E34B4">
        <w:rPr>
          <w:rFonts w:ascii="Arial" w:hAnsi="Arial" w:cs="Arial"/>
          <w:sz w:val="20"/>
          <w:szCs w:val="20"/>
        </w:rPr>
        <w:t>b) nie wniósł wymaganego zabezpieczenia należytego wykonania umowy (o ile było wymagane;) zawarcie umowy w sprawie zamówienia publicznego stało się niemożliwe</w:t>
      </w:r>
      <w:r w:rsidR="00B81E80">
        <w:rPr>
          <w:rFonts w:ascii="Arial" w:hAnsi="Arial" w:cs="Arial"/>
          <w:sz w:val="20"/>
          <w:szCs w:val="20"/>
        </w:rPr>
        <w:br/>
      </w:r>
      <w:r w:rsidRPr="008E34B4">
        <w:rPr>
          <w:rFonts w:ascii="Arial" w:hAnsi="Arial" w:cs="Arial"/>
          <w:sz w:val="20"/>
          <w:szCs w:val="20"/>
        </w:rPr>
        <w:t>z przyczyn leżących po stronie Wykonawcy, którego oferta została wybrana.</w:t>
      </w:r>
    </w:p>
    <w:p w14:paraId="73794BDB" w14:textId="41DD2A8F" w:rsidR="006524D2" w:rsidRDefault="006524D2" w:rsidP="008D7F93">
      <w:pPr>
        <w:overflowPunct w:val="0"/>
        <w:autoSpaceDE w:val="0"/>
        <w:autoSpaceDN w:val="0"/>
        <w:adjustRightInd w:val="0"/>
        <w:spacing w:after="0" w:line="240" w:lineRule="auto"/>
        <w:ind w:left="426" w:hanging="426"/>
        <w:jc w:val="both"/>
        <w:rPr>
          <w:rFonts w:ascii="Arial" w:hAnsi="Arial" w:cs="Arial"/>
          <w:sz w:val="20"/>
          <w:szCs w:val="20"/>
        </w:rPr>
      </w:pPr>
      <w:r w:rsidRPr="008E34B4">
        <w:rPr>
          <w:rFonts w:ascii="Arial" w:hAnsi="Arial" w:cs="Arial"/>
          <w:sz w:val="20"/>
          <w:szCs w:val="20"/>
        </w:rPr>
        <w:t>17. Beneficjentem wniesionego wadium jest</w:t>
      </w:r>
      <w:r w:rsidR="00612142">
        <w:rPr>
          <w:rFonts w:ascii="Arial" w:hAnsi="Arial" w:cs="Arial"/>
          <w:sz w:val="20"/>
          <w:szCs w:val="20"/>
        </w:rPr>
        <w:t xml:space="preserve">: </w:t>
      </w:r>
      <w:r w:rsidR="008D7F93" w:rsidRPr="00983BE6">
        <w:rPr>
          <w:rFonts w:ascii="Arial" w:hAnsi="Arial" w:cs="Arial"/>
          <w:b/>
          <w:sz w:val="20"/>
          <w:szCs w:val="20"/>
        </w:rPr>
        <w:t>Skarb Państwa - Państwowe Gospodarstwo Leśne Lasy Państwowe</w:t>
      </w:r>
      <w:r w:rsidR="008D7F93">
        <w:rPr>
          <w:rFonts w:ascii="Arial" w:hAnsi="Arial" w:cs="Arial"/>
          <w:b/>
          <w:sz w:val="20"/>
          <w:szCs w:val="20"/>
        </w:rPr>
        <w:t xml:space="preserve">, </w:t>
      </w:r>
      <w:r w:rsidR="008D7F93" w:rsidRPr="00983BE6">
        <w:rPr>
          <w:rFonts w:ascii="Arial" w:hAnsi="Arial" w:cs="Arial"/>
          <w:b/>
          <w:sz w:val="20"/>
          <w:szCs w:val="20"/>
        </w:rPr>
        <w:t>Nadleśnictwo Lubliniec</w:t>
      </w:r>
      <w:r w:rsidR="008D7F93">
        <w:rPr>
          <w:rFonts w:ascii="Arial" w:hAnsi="Arial" w:cs="Arial"/>
          <w:b/>
          <w:sz w:val="20"/>
          <w:szCs w:val="20"/>
        </w:rPr>
        <w:t xml:space="preserve">, </w:t>
      </w:r>
      <w:r w:rsidR="008D7F93" w:rsidRPr="00983BE6">
        <w:rPr>
          <w:rFonts w:ascii="Arial" w:hAnsi="Arial" w:cs="Arial"/>
          <w:b/>
          <w:sz w:val="20"/>
          <w:szCs w:val="20"/>
        </w:rPr>
        <w:t>ul. Myśliwska 1</w:t>
      </w:r>
      <w:r w:rsidR="008D7F93">
        <w:rPr>
          <w:rFonts w:ascii="Arial" w:hAnsi="Arial" w:cs="Arial"/>
          <w:b/>
          <w:sz w:val="20"/>
          <w:szCs w:val="20"/>
        </w:rPr>
        <w:t xml:space="preserve">, </w:t>
      </w:r>
      <w:r w:rsidR="008D7F93" w:rsidRPr="00983BE6">
        <w:rPr>
          <w:rFonts w:ascii="Arial" w:eastAsia="Times New Roman" w:hAnsi="Arial" w:cs="Arial"/>
          <w:b/>
          <w:sz w:val="20"/>
          <w:szCs w:val="20"/>
        </w:rPr>
        <w:t>42-700 Lubliniec</w:t>
      </w:r>
      <w:r w:rsidR="008D7F93">
        <w:rPr>
          <w:rFonts w:ascii="Arial" w:eastAsia="Times New Roman" w:hAnsi="Arial" w:cs="Arial"/>
          <w:b/>
          <w:sz w:val="20"/>
          <w:szCs w:val="20"/>
        </w:rPr>
        <w:t xml:space="preserve">. </w:t>
      </w:r>
      <w:r w:rsidRPr="008E34B4">
        <w:rPr>
          <w:rFonts w:ascii="Arial" w:hAnsi="Arial" w:cs="Arial"/>
          <w:sz w:val="20"/>
          <w:szCs w:val="20"/>
        </w:rPr>
        <w:t>W przypadku</w:t>
      </w:r>
      <w:r w:rsidR="00D67049">
        <w:rPr>
          <w:rFonts w:ascii="Arial" w:hAnsi="Arial" w:cs="Arial"/>
          <w:sz w:val="20"/>
          <w:szCs w:val="20"/>
        </w:rPr>
        <w:t xml:space="preserve"> </w:t>
      </w:r>
      <w:r w:rsidRPr="008E34B4">
        <w:rPr>
          <w:rFonts w:ascii="Arial" w:hAnsi="Arial" w:cs="Arial"/>
          <w:sz w:val="20"/>
          <w:szCs w:val="20"/>
        </w:rPr>
        <w:t>wnoszenia wadium w formie pieniądza przelewem, tytuł przelewu musi pozwalać Zamawiającemu na identyfikację przedmiotowego postępowania w związku z powyższym w tytule przelewu należy wpisać:</w:t>
      </w:r>
    </w:p>
    <w:p w14:paraId="13E4FEDE" w14:textId="77777777" w:rsidR="00AA26CD" w:rsidRDefault="00AA26CD" w:rsidP="00D67049">
      <w:pPr>
        <w:overflowPunct w:val="0"/>
        <w:autoSpaceDE w:val="0"/>
        <w:autoSpaceDN w:val="0"/>
        <w:adjustRightInd w:val="0"/>
        <w:spacing w:after="0" w:line="240" w:lineRule="auto"/>
        <w:ind w:left="426" w:hanging="426"/>
        <w:jc w:val="both"/>
        <w:rPr>
          <w:rFonts w:ascii="Arial" w:hAnsi="Arial" w:cs="Arial"/>
          <w:sz w:val="20"/>
          <w:szCs w:val="20"/>
        </w:rPr>
      </w:pPr>
    </w:p>
    <w:p w14:paraId="6D0BF877" w14:textId="39931FCA" w:rsidR="00B81E80" w:rsidRDefault="00B81E80" w:rsidP="00B81E80">
      <w:pPr>
        <w:overflowPunct w:val="0"/>
        <w:autoSpaceDE w:val="0"/>
        <w:autoSpaceDN w:val="0"/>
        <w:adjustRightInd w:val="0"/>
        <w:spacing w:after="0" w:line="240" w:lineRule="auto"/>
        <w:ind w:left="426" w:hanging="426"/>
        <w:jc w:val="center"/>
        <w:rPr>
          <w:rFonts w:ascii="Arial" w:hAnsi="Arial" w:cs="Arial"/>
          <w:i/>
          <w:sz w:val="20"/>
          <w:szCs w:val="20"/>
        </w:rPr>
      </w:pPr>
      <w:r w:rsidRPr="008E34B4">
        <w:rPr>
          <w:rFonts w:ascii="Arial" w:hAnsi="Arial" w:cs="Arial"/>
          <w:i/>
          <w:sz w:val="20"/>
          <w:szCs w:val="20"/>
        </w:rPr>
        <w:t>„</w:t>
      </w:r>
      <w:r w:rsidR="00CA311E" w:rsidRPr="00CA311E">
        <w:rPr>
          <w:rFonts w:ascii="Arial" w:hAnsi="Arial" w:cs="Arial"/>
          <w:i/>
          <w:sz w:val="20"/>
          <w:szCs w:val="20"/>
        </w:rPr>
        <w:t xml:space="preserve">wadium: </w:t>
      </w:r>
      <w:r w:rsidR="00AA26CD" w:rsidRPr="00F94E48">
        <w:rPr>
          <w:rFonts w:ascii="Arial" w:hAnsi="Arial" w:cs="Arial"/>
          <w:i/>
          <w:sz w:val="20"/>
          <w:szCs w:val="20"/>
        </w:rPr>
        <w:t>SA</w:t>
      </w:r>
      <w:r w:rsidR="00CA311E" w:rsidRPr="00F94E48">
        <w:rPr>
          <w:rFonts w:ascii="Arial" w:hAnsi="Arial" w:cs="Arial"/>
          <w:i/>
          <w:sz w:val="20"/>
          <w:szCs w:val="20"/>
        </w:rPr>
        <w:t>.27</w:t>
      </w:r>
      <w:r w:rsidR="00AA26CD" w:rsidRPr="00F94E48">
        <w:rPr>
          <w:rFonts w:ascii="Arial" w:hAnsi="Arial" w:cs="Arial"/>
          <w:i/>
          <w:sz w:val="20"/>
          <w:szCs w:val="20"/>
        </w:rPr>
        <w:t>0</w:t>
      </w:r>
      <w:r w:rsidR="00663CF2" w:rsidRPr="00F94E48">
        <w:rPr>
          <w:rFonts w:ascii="Arial" w:hAnsi="Arial" w:cs="Arial"/>
          <w:i/>
          <w:sz w:val="20"/>
          <w:szCs w:val="20"/>
        </w:rPr>
        <w:t>.4.</w:t>
      </w:r>
      <w:r w:rsidR="00AA26CD" w:rsidRPr="00F94E48">
        <w:rPr>
          <w:rFonts w:ascii="Arial" w:hAnsi="Arial" w:cs="Arial"/>
          <w:i/>
          <w:sz w:val="20"/>
          <w:szCs w:val="20"/>
        </w:rPr>
        <w:t>.</w:t>
      </w:r>
      <w:r w:rsidR="00CA311E" w:rsidRPr="00F94E48">
        <w:rPr>
          <w:rFonts w:ascii="Arial" w:hAnsi="Arial" w:cs="Arial"/>
          <w:i/>
          <w:sz w:val="20"/>
          <w:szCs w:val="20"/>
        </w:rPr>
        <w:t>202</w:t>
      </w:r>
      <w:r w:rsidR="00AA26CD" w:rsidRPr="00F94E48">
        <w:rPr>
          <w:rFonts w:ascii="Arial" w:hAnsi="Arial" w:cs="Arial"/>
          <w:i/>
          <w:sz w:val="20"/>
          <w:szCs w:val="20"/>
        </w:rPr>
        <w:t>2</w:t>
      </w:r>
      <w:r w:rsidRPr="00F94E48">
        <w:rPr>
          <w:rFonts w:ascii="Arial" w:hAnsi="Arial" w:cs="Arial"/>
          <w:i/>
          <w:sz w:val="20"/>
          <w:szCs w:val="20"/>
        </w:rPr>
        <w:t>”</w:t>
      </w:r>
    </w:p>
    <w:p w14:paraId="1D007F67" w14:textId="77777777" w:rsidR="000B2FBB" w:rsidRDefault="000B2FBB" w:rsidP="00B81E80">
      <w:pPr>
        <w:overflowPunct w:val="0"/>
        <w:autoSpaceDE w:val="0"/>
        <w:autoSpaceDN w:val="0"/>
        <w:adjustRightInd w:val="0"/>
        <w:spacing w:after="0" w:line="240" w:lineRule="auto"/>
        <w:ind w:left="426" w:hanging="426"/>
        <w:jc w:val="center"/>
        <w:rPr>
          <w:rFonts w:ascii="Arial" w:hAnsi="Arial" w:cs="Arial"/>
          <w:i/>
          <w:sz w:val="20"/>
          <w:szCs w:val="20"/>
        </w:rPr>
      </w:pPr>
    </w:p>
    <w:p w14:paraId="0192995C" w14:textId="77777777" w:rsidR="00B81E80" w:rsidRDefault="00B81E80" w:rsidP="00B81E80">
      <w:pPr>
        <w:overflowPunct w:val="0"/>
        <w:autoSpaceDE w:val="0"/>
        <w:autoSpaceDN w:val="0"/>
        <w:adjustRightInd w:val="0"/>
        <w:spacing w:after="0" w:line="240" w:lineRule="auto"/>
        <w:ind w:left="426" w:hanging="426"/>
        <w:jc w:val="center"/>
        <w:rPr>
          <w:rFonts w:ascii="Arial" w:hAnsi="Arial" w:cs="Arial"/>
          <w:iCs/>
          <w:sz w:val="20"/>
          <w:szCs w:val="20"/>
        </w:rPr>
      </w:pPr>
      <w:r w:rsidRPr="00B81E80">
        <w:rPr>
          <w:rFonts w:ascii="Arial" w:hAnsi="Arial" w:cs="Arial"/>
          <w:iCs/>
          <w:sz w:val="20"/>
          <w:szCs w:val="20"/>
        </w:rPr>
        <w:t>lub</w:t>
      </w:r>
    </w:p>
    <w:p w14:paraId="70120B9A" w14:textId="77777777" w:rsidR="00B81E80" w:rsidRDefault="00B81E80" w:rsidP="00B81E80">
      <w:pPr>
        <w:overflowPunct w:val="0"/>
        <w:autoSpaceDE w:val="0"/>
        <w:autoSpaceDN w:val="0"/>
        <w:adjustRightInd w:val="0"/>
        <w:spacing w:after="0" w:line="240" w:lineRule="auto"/>
        <w:ind w:left="426" w:hanging="426"/>
        <w:jc w:val="center"/>
        <w:rPr>
          <w:rFonts w:ascii="Arial" w:hAnsi="Arial" w:cs="Arial"/>
          <w:iCs/>
          <w:sz w:val="20"/>
          <w:szCs w:val="20"/>
        </w:rPr>
      </w:pPr>
    </w:p>
    <w:p w14:paraId="7F540116" w14:textId="0E5CCC65" w:rsidR="00B81E80" w:rsidRPr="00B81E80" w:rsidRDefault="00B81E80" w:rsidP="00B81E80">
      <w:pPr>
        <w:overflowPunct w:val="0"/>
        <w:autoSpaceDE w:val="0"/>
        <w:autoSpaceDN w:val="0"/>
        <w:adjustRightInd w:val="0"/>
        <w:spacing w:after="0" w:line="240" w:lineRule="auto"/>
        <w:ind w:left="426" w:hanging="426"/>
        <w:jc w:val="center"/>
        <w:rPr>
          <w:rFonts w:ascii="Arial" w:hAnsi="Arial" w:cs="Arial"/>
          <w:i/>
          <w:sz w:val="20"/>
          <w:szCs w:val="20"/>
        </w:rPr>
      </w:pPr>
      <w:r w:rsidRPr="00B81E80">
        <w:rPr>
          <w:rFonts w:ascii="Arial" w:hAnsi="Arial" w:cs="Arial"/>
          <w:i/>
          <w:sz w:val="20"/>
          <w:szCs w:val="20"/>
        </w:rPr>
        <w:t>„wadium:</w:t>
      </w:r>
      <w:r w:rsidR="00AA26CD" w:rsidRPr="00B81E80">
        <w:rPr>
          <w:rFonts w:ascii="Arial" w:hAnsi="Arial" w:cs="Arial"/>
          <w:i/>
          <w:sz w:val="20"/>
          <w:szCs w:val="20"/>
        </w:rPr>
        <w:t xml:space="preserve"> </w:t>
      </w:r>
      <w:r w:rsidR="00AA26CD">
        <w:rPr>
          <w:rFonts w:ascii="Arial" w:hAnsi="Arial" w:cs="Arial"/>
          <w:i/>
          <w:sz w:val="20"/>
          <w:szCs w:val="20"/>
        </w:rPr>
        <w:t>Budowa kancelarii dla leśnictw Sieraków Rędziny</w:t>
      </w:r>
      <w:r w:rsidRPr="00B81E80">
        <w:rPr>
          <w:rFonts w:ascii="Arial" w:hAnsi="Arial" w:cs="Arial"/>
          <w:i/>
          <w:sz w:val="20"/>
          <w:szCs w:val="20"/>
        </w:rPr>
        <w:t>”</w:t>
      </w:r>
    </w:p>
    <w:p w14:paraId="30C412A4" w14:textId="77777777" w:rsidR="00B81E80" w:rsidRPr="008E34B4" w:rsidRDefault="00B81E80" w:rsidP="00D67049">
      <w:pPr>
        <w:overflowPunct w:val="0"/>
        <w:autoSpaceDE w:val="0"/>
        <w:autoSpaceDN w:val="0"/>
        <w:adjustRightInd w:val="0"/>
        <w:spacing w:after="0" w:line="240" w:lineRule="auto"/>
        <w:ind w:left="426" w:hanging="426"/>
        <w:jc w:val="both"/>
        <w:rPr>
          <w:rFonts w:ascii="Arial" w:hAnsi="Arial" w:cs="Arial"/>
          <w:sz w:val="20"/>
          <w:szCs w:val="20"/>
        </w:rPr>
      </w:pPr>
    </w:p>
    <w:p w14:paraId="78A2177E" w14:textId="77777777" w:rsidR="00D67049" w:rsidRDefault="00D67049" w:rsidP="008E34B4">
      <w:pPr>
        <w:autoSpaceDE w:val="0"/>
        <w:autoSpaceDN w:val="0"/>
        <w:adjustRightInd w:val="0"/>
        <w:spacing w:after="0" w:line="240" w:lineRule="auto"/>
        <w:jc w:val="both"/>
        <w:rPr>
          <w:rFonts w:ascii="Arial" w:hAnsi="Arial" w:cs="Arial"/>
          <w:b/>
          <w:bCs/>
          <w:sz w:val="20"/>
          <w:szCs w:val="20"/>
          <w:u w:val="single"/>
        </w:rPr>
      </w:pPr>
    </w:p>
    <w:p w14:paraId="440E929A" w14:textId="38ED09EA" w:rsidR="00BE7501" w:rsidRPr="00D67049" w:rsidRDefault="00740885" w:rsidP="00D67049">
      <w:pPr>
        <w:shd w:val="clear" w:color="auto" w:fill="D9E2F3" w:themeFill="accent1" w:themeFillTint="33"/>
        <w:autoSpaceDE w:val="0"/>
        <w:autoSpaceDN w:val="0"/>
        <w:adjustRightInd w:val="0"/>
        <w:spacing w:after="0" w:line="240" w:lineRule="auto"/>
        <w:jc w:val="center"/>
        <w:rPr>
          <w:rFonts w:ascii="Arial" w:hAnsi="Arial" w:cs="Arial"/>
          <w:b/>
          <w:bCs/>
          <w:u w:val="single"/>
        </w:rPr>
      </w:pPr>
      <w:r w:rsidRPr="00D67049">
        <w:rPr>
          <w:rFonts w:ascii="Arial" w:hAnsi="Arial" w:cs="Arial"/>
          <w:b/>
          <w:bCs/>
          <w:u w:val="single"/>
        </w:rPr>
        <w:t>ROZDZIAŁ XXIII</w:t>
      </w:r>
    </w:p>
    <w:p w14:paraId="36AEEEA0" w14:textId="77777777" w:rsidR="003A353E" w:rsidRPr="00D67049" w:rsidRDefault="003A353E" w:rsidP="00D67049">
      <w:pPr>
        <w:shd w:val="clear" w:color="auto" w:fill="D9E2F3" w:themeFill="accent1" w:themeFillTint="33"/>
        <w:spacing w:after="0" w:line="240" w:lineRule="auto"/>
        <w:jc w:val="center"/>
        <w:rPr>
          <w:rFonts w:ascii="Arial" w:hAnsi="Arial" w:cs="Arial"/>
          <w:b/>
        </w:rPr>
      </w:pPr>
      <w:r w:rsidRPr="00D67049">
        <w:rPr>
          <w:rFonts w:ascii="Arial" w:hAnsi="Arial" w:cs="Arial"/>
          <w:b/>
        </w:rPr>
        <w:t>SPOSÓB ORAZ TERMIN SKŁADANIA OFERT</w:t>
      </w:r>
    </w:p>
    <w:p w14:paraId="70053728" w14:textId="77777777" w:rsidR="003A353E" w:rsidRPr="008E34B4" w:rsidRDefault="003A353E" w:rsidP="008E34B4">
      <w:pPr>
        <w:spacing w:after="0" w:line="240" w:lineRule="auto"/>
        <w:rPr>
          <w:rFonts w:ascii="Arial" w:hAnsi="Arial" w:cs="Arial"/>
          <w:b/>
          <w:sz w:val="20"/>
          <w:szCs w:val="20"/>
        </w:rPr>
      </w:pPr>
    </w:p>
    <w:p w14:paraId="790CBB7C" w14:textId="1D016CEE" w:rsidR="00CA311E" w:rsidRDefault="00CA311E" w:rsidP="003869E0">
      <w:pPr>
        <w:numPr>
          <w:ilvl w:val="0"/>
          <w:numId w:val="31"/>
        </w:numPr>
        <w:tabs>
          <w:tab w:val="left" w:pos="426"/>
        </w:tabs>
        <w:spacing w:after="0" w:line="240" w:lineRule="auto"/>
        <w:ind w:right="28"/>
        <w:jc w:val="both"/>
        <w:rPr>
          <w:rFonts w:ascii="Arial" w:eastAsia="Times New Roman" w:hAnsi="Arial" w:cs="Arial"/>
          <w:sz w:val="20"/>
          <w:szCs w:val="20"/>
        </w:rPr>
      </w:pPr>
      <w:r w:rsidRPr="00CA311E">
        <w:rPr>
          <w:rFonts w:ascii="Arial" w:eastAsia="Times New Roman" w:hAnsi="Arial" w:cs="Arial"/>
          <w:sz w:val="20"/>
          <w:szCs w:val="20"/>
        </w:rPr>
        <w:t xml:space="preserve">Ofertę należy złożyć za pośrednictwem Platformy przetargowej: </w:t>
      </w:r>
    </w:p>
    <w:p w14:paraId="7881758F" w14:textId="6AA7F2AC" w:rsidR="00CA311E" w:rsidRPr="00C8310F" w:rsidRDefault="00C8310F" w:rsidP="00C8310F">
      <w:pPr>
        <w:pStyle w:val="Akapitzlist"/>
        <w:tabs>
          <w:tab w:val="left" w:pos="426"/>
        </w:tabs>
        <w:spacing w:after="0" w:line="240" w:lineRule="auto"/>
        <w:ind w:left="567" w:right="28"/>
        <w:jc w:val="both"/>
        <w:rPr>
          <w:rFonts w:ascii="Arial" w:eastAsia="Times New Roman" w:hAnsi="Arial" w:cs="Arial"/>
          <w:sz w:val="20"/>
          <w:szCs w:val="20"/>
        </w:rPr>
      </w:pPr>
      <w:r w:rsidRPr="00C8310F">
        <w:rPr>
          <w:rFonts w:ascii="Arial" w:hAnsi="Arial" w:cs="Arial"/>
          <w:color w:val="0000FF"/>
          <w:sz w:val="20"/>
          <w:szCs w:val="20"/>
          <w:u w:val="single"/>
        </w:rPr>
        <w:t>https://josephine.proebiz.com/pl/</w:t>
      </w:r>
      <w:r w:rsidR="00CA311E" w:rsidRPr="00C8310F">
        <w:rPr>
          <w:rFonts w:ascii="Arial" w:eastAsia="Times New Roman" w:hAnsi="Arial" w:cs="Arial"/>
          <w:sz w:val="20"/>
          <w:szCs w:val="20"/>
        </w:rPr>
        <w:t xml:space="preserve"> nie później niż do dnia</w:t>
      </w:r>
      <w:r w:rsidR="00CA311E" w:rsidRPr="00C8310F">
        <w:rPr>
          <w:rFonts w:ascii="Arial" w:eastAsia="Times New Roman" w:hAnsi="Arial" w:cs="Arial"/>
          <w:b/>
          <w:sz w:val="20"/>
          <w:szCs w:val="20"/>
        </w:rPr>
        <w:t xml:space="preserve"> </w:t>
      </w:r>
      <w:r w:rsidR="00663CF2" w:rsidRPr="00F94E48">
        <w:rPr>
          <w:rFonts w:ascii="Arial" w:eastAsia="Times New Roman" w:hAnsi="Arial" w:cs="Arial"/>
          <w:b/>
          <w:sz w:val="20"/>
          <w:szCs w:val="20"/>
        </w:rPr>
        <w:t>1</w:t>
      </w:r>
      <w:r w:rsidR="00E8495F">
        <w:rPr>
          <w:rFonts w:ascii="Arial" w:eastAsia="Times New Roman" w:hAnsi="Arial" w:cs="Arial"/>
          <w:b/>
          <w:sz w:val="20"/>
          <w:szCs w:val="20"/>
        </w:rPr>
        <w:t>6</w:t>
      </w:r>
      <w:r w:rsidR="00663CF2" w:rsidRPr="00F94E48">
        <w:rPr>
          <w:rFonts w:ascii="Arial" w:eastAsia="Times New Roman" w:hAnsi="Arial" w:cs="Arial"/>
          <w:b/>
          <w:sz w:val="20"/>
          <w:szCs w:val="20"/>
        </w:rPr>
        <w:t>.05.2022</w:t>
      </w:r>
      <w:r w:rsidR="00CA311E" w:rsidRPr="00F94E48">
        <w:rPr>
          <w:rFonts w:ascii="Arial" w:eastAsia="Times New Roman" w:hAnsi="Arial" w:cs="Arial"/>
          <w:b/>
          <w:sz w:val="20"/>
          <w:szCs w:val="20"/>
        </w:rPr>
        <w:t xml:space="preserve"> r. do</w:t>
      </w:r>
      <w:r w:rsidR="00CA311E" w:rsidRPr="00C8310F">
        <w:rPr>
          <w:rFonts w:ascii="Arial" w:eastAsia="Times New Roman" w:hAnsi="Arial" w:cs="Arial"/>
          <w:b/>
          <w:sz w:val="20"/>
          <w:szCs w:val="20"/>
        </w:rPr>
        <w:t xml:space="preserve"> godziny 10:00:00.</w:t>
      </w:r>
    </w:p>
    <w:p w14:paraId="1987F659" w14:textId="77777777" w:rsidR="00CA311E" w:rsidRPr="00CA311E" w:rsidRDefault="00CA311E" w:rsidP="00CA311E">
      <w:pPr>
        <w:tabs>
          <w:tab w:val="left" w:pos="284"/>
        </w:tabs>
        <w:spacing w:after="0"/>
        <w:ind w:left="426" w:right="28"/>
        <w:jc w:val="both"/>
        <w:rPr>
          <w:rFonts w:ascii="Arial" w:eastAsia="Times New Roman" w:hAnsi="Arial" w:cs="Arial"/>
          <w:b/>
          <w:sz w:val="20"/>
          <w:szCs w:val="20"/>
        </w:rPr>
      </w:pPr>
    </w:p>
    <w:p w14:paraId="10027081" w14:textId="77777777" w:rsidR="00CA311E" w:rsidRPr="00CA311E" w:rsidRDefault="00CA311E" w:rsidP="00CA311E">
      <w:pPr>
        <w:tabs>
          <w:tab w:val="left" w:pos="284"/>
        </w:tabs>
        <w:spacing w:after="0"/>
        <w:ind w:left="426" w:right="28"/>
        <w:jc w:val="both"/>
        <w:rPr>
          <w:rFonts w:ascii="Arial" w:eastAsia="Times New Roman" w:hAnsi="Arial" w:cs="Arial"/>
          <w:b/>
          <w:sz w:val="20"/>
          <w:szCs w:val="20"/>
        </w:rPr>
      </w:pPr>
      <w:r w:rsidRPr="00CA311E">
        <w:rPr>
          <w:rFonts w:ascii="Arial" w:eastAsia="Times New Roman" w:hAnsi="Arial" w:cs="Arial"/>
          <w:b/>
          <w:sz w:val="20"/>
          <w:szCs w:val="20"/>
        </w:rPr>
        <w:t>Za datę i godzinę złożenia oferty rozumie się datę i godzinę jej wpływu na Platformę przetargową, tj. datę i godzinę złożenia oferty wyświetloną na koncie Zamawiającego.</w:t>
      </w:r>
    </w:p>
    <w:p w14:paraId="48A2B2DE" w14:textId="77777777" w:rsidR="00CA311E" w:rsidRPr="00CA311E" w:rsidRDefault="00CA311E" w:rsidP="00CA311E">
      <w:pPr>
        <w:tabs>
          <w:tab w:val="left" w:pos="284"/>
        </w:tabs>
        <w:spacing w:after="0"/>
        <w:ind w:left="426" w:hanging="426"/>
        <w:rPr>
          <w:rFonts w:ascii="Arial" w:eastAsia="Times New Roman" w:hAnsi="Arial" w:cs="Arial"/>
          <w:sz w:val="20"/>
          <w:szCs w:val="20"/>
          <w:highlight w:val="yellow"/>
        </w:rPr>
      </w:pPr>
    </w:p>
    <w:p w14:paraId="24B4DCB8" w14:textId="77777777" w:rsidR="00CA311E" w:rsidRPr="00CA311E" w:rsidRDefault="00CA311E" w:rsidP="003869E0">
      <w:pPr>
        <w:numPr>
          <w:ilvl w:val="0"/>
          <w:numId w:val="31"/>
        </w:numPr>
        <w:tabs>
          <w:tab w:val="left" w:pos="426"/>
        </w:tabs>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W przypadku otrzymania przez Zamawiającego oferty po terminie podanym w ust. 1 niniejszego rozdziału SWZ, oferta zostanie odrzucona.</w:t>
      </w:r>
    </w:p>
    <w:p w14:paraId="6AFFB2EE" w14:textId="520A531C" w:rsidR="00BE7501" w:rsidRDefault="00BE7501" w:rsidP="008E34B4">
      <w:pPr>
        <w:autoSpaceDE w:val="0"/>
        <w:autoSpaceDN w:val="0"/>
        <w:adjustRightInd w:val="0"/>
        <w:spacing w:after="0" w:line="240" w:lineRule="auto"/>
        <w:jc w:val="both"/>
        <w:rPr>
          <w:rFonts w:ascii="Arial" w:hAnsi="Arial" w:cs="Arial"/>
          <w:color w:val="FF0000"/>
          <w:sz w:val="20"/>
          <w:szCs w:val="20"/>
          <w:u w:val="single"/>
        </w:rPr>
      </w:pPr>
    </w:p>
    <w:p w14:paraId="2789FA87" w14:textId="77777777" w:rsidR="00CA311E" w:rsidRPr="008E34B4" w:rsidRDefault="00CA311E" w:rsidP="008E34B4">
      <w:pPr>
        <w:autoSpaceDE w:val="0"/>
        <w:autoSpaceDN w:val="0"/>
        <w:adjustRightInd w:val="0"/>
        <w:spacing w:after="0" w:line="240" w:lineRule="auto"/>
        <w:jc w:val="both"/>
        <w:rPr>
          <w:rFonts w:ascii="Arial" w:hAnsi="Arial" w:cs="Arial"/>
          <w:color w:val="FF0000"/>
          <w:sz w:val="20"/>
          <w:szCs w:val="20"/>
          <w:u w:val="single"/>
        </w:rPr>
      </w:pPr>
    </w:p>
    <w:p w14:paraId="1CD23EB3" w14:textId="059B86DE" w:rsidR="00740885" w:rsidRPr="00D67049" w:rsidRDefault="00740885" w:rsidP="00D67049">
      <w:pPr>
        <w:shd w:val="clear" w:color="auto" w:fill="D9E2F3" w:themeFill="accent1" w:themeFillTint="33"/>
        <w:tabs>
          <w:tab w:val="left" w:pos="567"/>
        </w:tabs>
        <w:spacing w:after="0" w:line="240" w:lineRule="auto"/>
        <w:jc w:val="center"/>
        <w:rPr>
          <w:rFonts w:ascii="Arial" w:hAnsi="Arial" w:cs="Arial"/>
          <w:b/>
          <w:u w:val="single"/>
        </w:rPr>
      </w:pPr>
      <w:r w:rsidRPr="00D67049">
        <w:rPr>
          <w:rFonts w:ascii="Arial" w:hAnsi="Arial" w:cs="Arial"/>
          <w:b/>
          <w:u w:val="single"/>
        </w:rPr>
        <w:t>ROZDZIAŁ XXIV</w:t>
      </w:r>
    </w:p>
    <w:p w14:paraId="3E1485C5" w14:textId="380B1931" w:rsidR="003A353E" w:rsidRPr="00D67049" w:rsidRDefault="003A353E" w:rsidP="00D67049">
      <w:pPr>
        <w:shd w:val="clear" w:color="auto" w:fill="D9E2F3" w:themeFill="accent1" w:themeFillTint="33"/>
        <w:tabs>
          <w:tab w:val="left" w:pos="567"/>
        </w:tabs>
        <w:spacing w:after="0" w:line="240" w:lineRule="auto"/>
        <w:jc w:val="center"/>
        <w:rPr>
          <w:rFonts w:ascii="Arial" w:hAnsi="Arial" w:cs="Arial"/>
          <w:b/>
        </w:rPr>
      </w:pPr>
      <w:r w:rsidRPr="00D67049">
        <w:rPr>
          <w:rFonts w:ascii="Arial" w:hAnsi="Arial" w:cs="Arial"/>
          <w:b/>
        </w:rPr>
        <w:t>TERMIN ZWIĄZANIA OFERTĄ</w:t>
      </w:r>
    </w:p>
    <w:p w14:paraId="345C9CA0" w14:textId="77777777" w:rsidR="003A353E" w:rsidRPr="008E34B4" w:rsidRDefault="003A353E" w:rsidP="008E34B4">
      <w:pPr>
        <w:spacing w:after="0" w:line="240" w:lineRule="auto"/>
        <w:jc w:val="both"/>
        <w:rPr>
          <w:rFonts w:ascii="Arial" w:hAnsi="Arial" w:cs="Arial"/>
          <w:sz w:val="20"/>
          <w:szCs w:val="20"/>
        </w:rPr>
      </w:pPr>
    </w:p>
    <w:p w14:paraId="5D4BCE5D" w14:textId="77777777" w:rsidR="00CA311E" w:rsidRPr="00CA311E" w:rsidRDefault="00CA311E" w:rsidP="003869E0">
      <w:pPr>
        <w:numPr>
          <w:ilvl w:val="3"/>
          <w:numId w:val="29"/>
        </w:numPr>
        <w:tabs>
          <w:tab w:val="num" w:pos="426"/>
        </w:tabs>
        <w:spacing w:after="0" w:line="240" w:lineRule="auto"/>
        <w:ind w:left="426" w:hanging="468"/>
        <w:jc w:val="both"/>
        <w:rPr>
          <w:rFonts w:ascii="Arial" w:eastAsia="Times New Roman" w:hAnsi="Arial" w:cs="Arial"/>
          <w:sz w:val="20"/>
          <w:szCs w:val="20"/>
        </w:rPr>
      </w:pPr>
      <w:r w:rsidRPr="00CA311E">
        <w:rPr>
          <w:rFonts w:ascii="Arial" w:eastAsia="Times New Roman" w:hAnsi="Arial" w:cs="Arial"/>
          <w:sz w:val="20"/>
          <w:szCs w:val="20"/>
        </w:rPr>
        <w:t xml:space="preserve">Termin związania ofertą wynosi: </w:t>
      </w:r>
      <w:r w:rsidRPr="00CA311E">
        <w:rPr>
          <w:rFonts w:ascii="Arial" w:eastAsia="Times New Roman" w:hAnsi="Arial" w:cs="Arial"/>
          <w:b/>
          <w:sz w:val="20"/>
          <w:szCs w:val="20"/>
        </w:rPr>
        <w:t>30 dni.</w:t>
      </w:r>
      <w:r w:rsidRPr="00CA311E">
        <w:rPr>
          <w:rFonts w:ascii="Arial" w:eastAsia="Times New Roman" w:hAnsi="Arial" w:cs="Arial"/>
          <w:sz w:val="20"/>
          <w:szCs w:val="20"/>
        </w:rPr>
        <w:t xml:space="preserve"> </w:t>
      </w:r>
    </w:p>
    <w:p w14:paraId="4038AEE9" w14:textId="1AC41558" w:rsidR="00CA311E" w:rsidRPr="00CA311E" w:rsidRDefault="00CA311E" w:rsidP="003869E0">
      <w:pPr>
        <w:numPr>
          <w:ilvl w:val="3"/>
          <w:numId w:val="29"/>
        </w:numPr>
        <w:tabs>
          <w:tab w:val="num" w:pos="426"/>
        </w:tabs>
        <w:spacing w:after="0" w:line="240" w:lineRule="auto"/>
        <w:ind w:left="426" w:hanging="468"/>
        <w:jc w:val="both"/>
        <w:rPr>
          <w:rFonts w:ascii="Arial" w:eastAsia="Times New Roman" w:hAnsi="Arial" w:cs="Arial"/>
          <w:sz w:val="20"/>
          <w:szCs w:val="20"/>
        </w:rPr>
      </w:pPr>
      <w:r w:rsidRPr="00CA311E">
        <w:rPr>
          <w:rFonts w:ascii="Arial" w:eastAsia="Times New Roman" w:hAnsi="Arial" w:cs="Arial"/>
          <w:sz w:val="20"/>
          <w:szCs w:val="20"/>
        </w:rPr>
        <w:t xml:space="preserve">Bieg terminu związania ofertą rozpoczyna się wraz z upływem terminu składania ofert, określonym w rozdziale XXIII SWZ. Dzień ten jest pierwszym dniem terminu związania ofertą. Powyższe oznacza, iż termin związania ofertą </w:t>
      </w:r>
      <w:r w:rsidRPr="00F94E48">
        <w:rPr>
          <w:rFonts w:ascii="Arial" w:eastAsia="Times New Roman" w:hAnsi="Arial" w:cs="Arial"/>
          <w:sz w:val="20"/>
          <w:szCs w:val="20"/>
        </w:rPr>
        <w:t xml:space="preserve">upływa w dniu </w:t>
      </w:r>
      <w:r w:rsidR="00663CF2" w:rsidRPr="00F94E48">
        <w:rPr>
          <w:rFonts w:ascii="Arial" w:eastAsia="Times New Roman" w:hAnsi="Arial" w:cs="Arial"/>
          <w:sz w:val="20"/>
          <w:szCs w:val="20"/>
        </w:rPr>
        <w:t>1</w:t>
      </w:r>
      <w:r w:rsidR="00E83C7C">
        <w:rPr>
          <w:rFonts w:ascii="Arial" w:eastAsia="Times New Roman" w:hAnsi="Arial" w:cs="Arial"/>
          <w:sz w:val="20"/>
          <w:szCs w:val="20"/>
        </w:rPr>
        <w:t>4</w:t>
      </w:r>
      <w:r w:rsidR="00663CF2" w:rsidRPr="00F94E48">
        <w:rPr>
          <w:rFonts w:ascii="Arial" w:eastAsia="Times New Roman" w:hAnsi="Arial" w:cs="Arial"/>
          <w:sz w:val="20"/>
          <w:szCs w:val="20"/>
        </w:rPr>
        <w:t>.06.2022</w:t>
      </w:r>
      <w:r w:rsidRPr="00F94E48">
        <w:rPr>
          <w:rFonts w:ascii="Arial" w:eastAsia="Times New Roman" w:hAnsi="Arial" w:cs="Arial"/>
          <w:sz w:val="20"/>
          <w:szCs w:val="20"/>
        </w:rPr>
        <w:t xml:space="preserve"> r.</w:t>
      </w:r>
    </w:p>
    <w:p w14:paraId="515D95D4" w14:textId="0E49C2B5" w:rsidR="00612142" w:rsidRDefault="00612142" w:rsidP="008E34B4">
      <w:pPr>
        <w:pStyle w:val="Tekstpodstawowy"/>
        <w:spacing w:after="0" w:line="240" w:lineRule="auto"/>
        <w:jc w:val="both"/>
        <w:rPr>
          <w:rFonts w:ascii="Arial" w:hAnsi="Arial" w:cs="Arial"/>
          <w:b/>
          <w:bCs/>
          <w:sz w:val="20"/>
          <w:szCs w:val="20"/>
          <w:u w:val="single"/>
        </w:rPr>
      </w:pPr>
    </w:p>
    <w:p w14:paraId="3EBF4151" w14:textId="77777777" w:rsidR="00612142" w:rsidRPr="008E34B4" w:rsidRDefault="00612142" w:rsidP="008E34B4">
      <w:pPr>
        <w:pStyle w:val="Tekstpodstawowy"/>
        <w:spacing w:after="0" w:line="240" w:lineRule="auto"/>
        <w:jc w:val="both"/>
        <w:rPr>
          <w:rFonts w:ascii="Arial" w:hAnsi="Arial" w:cs="Arial"/>
          <w:b/>
          <w:bCs/>
          <w:sz w:val="20"/>
          <w:szCs w:val="20"/>
          <w:u w:val="single"/>
        </w:rPr>
      </w:pPr>
    </w:p>
    <w:p w14:paraId="2949F5F7" w14:textId="0E0DD3E2" w:rsidR="00D927CD" w:rsidRPr="00D67049" w:rsidRDefault="00740885" w:rsidP="00D67049">
      <w:pPr>
        <w:pStyle w:val="Tekstpodstawowy"/>
        <w:shd w:val="clear" w:color="auto" w:fill="D9E2F3" w:themeFill="accent1" w:themeFillTint="33"/>
        <w:spacing w:after="0" w:line="240" w:lineRule="auto"/>
        <w:jc w:val="center"/>
        <w:rPr>
          <w:rFonts w:ascii="Arial" w:hAnsi="Arial" w:cs="Arial"/>
          <w:b/>
          <w:bCs/>
          <w:u w:val="single"/>
        </w:rPr>
      </w:pPr>
      <w:r w:rsidRPr="00D67049">
        <w:rPr>
          <w:rFonts w:ascii="Arial" w:hAnsi="Arial" w:cs="Arial"/>
          <w:b/>
          <w:bCs/>
          <w:u w:val="single"/>
        </w:rPr>
        <w:t>ROZDZIAŁ XXV</w:t>
      </w:r>
    </w:p>
    <w:p w14:paraId="021C6B6A" w14:textId="34FE62BF" w:rsidR="00D927CD" w:rsidRPr="00D67049" w:rsidRDefault="00D927CD" w:rsidP="00D67049">
      <w:pPr>
        <w:shd w:val="clear" w:color="auto" w:fill="D9E2F3" w:themeFill="accent1" w:themeFillTint="33"/>
        <w:tabs>
          <w:tab w:val="left" w:pos="567"/>
        </w:tabs>
        <w:spacing w:after="0" w:line="240" w:lineRule="auto"/>
        <w:jc w:val="center"/>
        <w:rPr>
          <w:rFonts w:ascii="Arial" w:hAnsi="Arial" w:cs="Arial"/>
          <w:b/>
        </w:rPr>
      </w:pPr>
      <w:r w:rsidRPr="00D67049">
        <w:rPr>
          <w:rFonts w:ascii="Arial" w:hAnsi="Arial" w:cs="Arial"/>
          <w:b/>
        </w:rPr>
        <w:t>TERMIN OTWARCIA OFERT CZYNNOŚCI ZWIĄZANE Z OTWARCIEM OFERT</w:t>
      </w:r>
    </w:p>
    <w:p w14:paraId="175163AE" w14:textId="77777777" w:rsidR="00D927CD" w:rsidRPr="008E34B4" w:rsidRDefault="00D927CD" w:rsidP="008E34B4">
      <w:pPr>
        <w:pStyle w:val="Tekstpodstawowy"/>
        <w:spacing w:after="0" w:line="240" w:lineRule="auto"/>
        <w:ind w:left="426" w:right="28" w:hanging="426"/>
        <w:rPr>
          <w:rFonts w:ascii="Arial" w:hAnsi="Arial" w:cs="Arial"/>
          <w:sz w:val="20"/>
          <w:szCs w:val="20"/>
        </w:rPr>
      </w:pPr>
    </w:p>
    <w:p w14:paraId="179C759C" w14:textId="7E655871" w:rsidR="00CA311E" w:rsidRPr="00CA311E" w:rsidRDefault="00CA311E" w:rsidP="003869E0">
      <w:pPr>
        <w:numPr>
          <w:ilvl w:val="0"/>
          <w:numId w:val="32"/>
        </w:numPr>
        <w:tabs>
          <w:tab w:val="clear" w:pos="5813"/>
          <w:tab w:val="num" w:pos="567"/>
        </w:tabs>
        <w:spacing w:after="0" w:line="240" w:lineRule="auto"/>
        <w:ind w:left="426" w:right="28" w:hanging="426"/>
        <w:jc w:val="both"/>
        <w:rPr>
          <w:rFonts w:ascii="Arial" w:eastAsia="Times New Roman" w:hAnsi="Arial" w:cs="Arial"/>
          <w:sz w:val="20"/>
          <w:szCs w:val="20"/>
        </w:rPr>
      </w:pPr>
      <w:bookmarkStart w:id="16" w:name="_Hlk61446340"/>
      <w:r w:rsidRPr="00CA311E">
        <w:rPr>
          <w:rFonts w:ascii="Arial" w:eastAsia="Times New Roman" w:hAnsi="Arial" w:cs="Arial"/>
          <w:sz w:val="20"/>
          <w:szCs w:val="20"/>
        </w:rPr>
        <w:t xml:space="preserve">Otwarcie ofert nastąpi w </w:t>
      </w:r>
      <w:r w:rsidRPr="00F94E48">
        <w:rPr>
          <w:rFonts w:ascii="Arial" w:eastAsia="Times New Roman" w:hAnsi="Arial" w:cs="Arial"/>
          <w:sz w:val="20"/>
          <w:szCs w:val="20"/>
        </w:rPr>
        <w:t xml:space="preserve">dniu </w:t>
      </w:r>
      <w:r w:rsidR="00663CF2" w:rsidRPr="00F94E48">
        <w:rPr>
          <w:rFonts w:ascii="Arial" w:eastAsia="Times New Roman" w:hAnsi="Arial" w:cs="Arial"/>
          <w:b/>
          <w:sz w:val="20"/>
          <w:szCs w:val="20"/>
        </w:rPr>
        <w:t>1</w:t>
      </w:r>
      <w:r w:rsidR="00E8495F">
        <w:rPr>
          <w:rFonts w:ascii="Arial" w:eastAsia="Times New Roman" w:hAnsi="Arial" w:cs="Arial"/>
          <w:b/>
          <w:sz w:val="20"/>
          <w:szCs w:val="20"/>
        </w:rPr>
        <w:t>6</w:t>
      </w:r>
      <w:r w:rsidRPr="00F94E48">
        <w:rPr>
          <w:rFonts w:ascii="Arial" w:eastAsia="Times New Roman" w:hAnsi="Arial" w:cs="Arial"/>
          <w:b/>
          <w:sz w:val="20"/>
          <w:szCs w:val="20"/>
        </w:rPr>
        <w:t>.0</w:t>
      </w:r>
      <w:r w:rsidR="00663CF2" w:rsidRPr="00F94E48">
        <w:rPr>
          <w:rFonts w:ascii="Arial" w:eastAsia="Times New Roman" w:hAnsi="Arial" w:cs="Arial"/>
          <w:b/>
          <w:sz w:val="20"/>
          <w:szCs w:val="20"/>
        </w:rPr>
        <w:t>5</w:t>
      </w:r>
      <w:r w:rsidRPr="00F94E48">
        <w:rPr>
          <w:rFonts w:ascii="Arial" w:eastAsia="Times New Roman" w:hAnsi="Arial" w:cs="Arial"/>
          <w:b/>
          <w:sz w:val="20"/>
          <w:szCs w:val="20"/>
        </w:rPr>
        <w:t>.202</w:t>
      </w:r>
      <w:r w:rsidR="00C8310F" w:rsidRPr="00F94E48">
        <w:rPr>
          <w:rFonts w:ascii="Arial" w:eastAsia="Times New Roman" w:hAnsi="Arial" w:cs="Arial"/>
          <w:b/>
          <w:sz w:val="20"/>
          <w:szCs w:val="20"/>
        </w:rPr>
        <w:t>2</w:t>
      </w:r>
      <w:r w:rsidRPr="00F94E48">
        <w:rPr>
          <w:rFonts w:ascii="Arial" w:eastAsia="Times New Roman" w:hAnsi="Arial" w:cs="Arial"/>
          <w:b/>
          <w:sz w:val="20"/>
          <w:szCs w:val="20"/>
        </w:rPr>
        <w:t xml:space="preserve"> </w:t>
      </w:r>
      <w:r w:rsidRPr="00F94E48">
        <w:rPr>
          <w:rFonts w:ascii="Arial" w:eastAsia="Times New Roman" w:hAnsi="Arial" w:cs="Arial"/>
          <w:bCs/>
          <w:sz w:val="20"/>
          <w:szCs w:val="20"/>
        </w:rPr>
        <w:t>r.</w:t>
      </w:r>
      <w:r w:rsidRPr="00F94E48">
        <w:rPr>
          <w:rFonts w:ascii="Arial" w:eastAsia="Times New Roman" w:hAnsi="Arial" w:cs="Arial"/>
          <w:b/>
          <w:sz w:val="20"/>
          <w:szCs w:val="20"/>
        </w:rPr>
        <w:t xml:space="preserve"> </w:t>
      </w:r>
      <w:r w:rsidRPr="00F94E48">
        <w:rPr>
          <w:rFonts w:ascii="Arial" w:eastAsia="Times New Roman" w:hAnsi="Arial" w:cs="Arial"/>
          <w:sz w:val="20"/>
          <w:szCs w:val="20"/>
        </w:rPr>
        <w:t>o</w:t>
      </w:r>
      <w:r w:rsidRPr="00CA311E">
        <w:rPr>
          <w:rFonts w:ascii="Arial" w:eastAsia="Times New Roman" w:hAnsi="Arial" w:cs="Arial"/>
          <w:sz w:val="20"/>
          <w:szCs w:val="20"/>
        </w:rPr>
        <w:t xml:space="preserve"> godzinie</w:t>
      </w:r>
      <w:r w:rsidRPr="00CA311E">
        <w:rPr>
          <w:rFonts w:ascii="Arial" w:eastAsia="Times New Roman" w:hAnsi="Arial" w:cs="Arial"/>
          <w:b/>
          <w:sz w:val="20"/>
          <w:szCs w:val="20"/>
        </w:rPr>
        <w:t xml:space="preserve"> 1</w:t>
      </w:r>
      <w:r w:rsidR="00C8310F">
        <w:rPr>
          <w:rFonts w:ascii="Arial" w:eastAsia="Times New Roman" w:hAnsi="Arial" w:cs="Arial"/>
          <w:b/>
          <w:sz w:val="20"/>
          <w:szCs w:val="20"/>
        </w:rPr>
        <w:t>1</w:t>
      </w:r>
      <w:r w:rsidRPr="00CA311E">
        <w:rPr>
          <w:rFonts w:ascii="Arial" w:eastAsia="Times New Roman" w:hAnsi="Arial" w:cs="Arial"/>
          <w:b/>
          <w:sz w:val="20"/>
          <w:szCs w:val="20"/>
        </w:rPr>
        <w:t>:00</w:t>
      </w:r>
      <w:r w:rsidRPr="00CA311E">
        <w:rPr>
          <w:rFonts w:ascii="Arial" w:eastAsia="Times New Roman" w:hAnsi="Arial" w:cs="Arial"/>
          <w:sz w:val="20"/>
          <w:szCs w:val="20"/>
        </w:rPr>
        <w:t xml:space="preserve"> po odszyfrowaniu i pobraniu z Platformy przetargowej złożonych ofert</w:t>
      </w:r>
      <w:bookmarkEnd w:id="16"/>
      <w:r w:rsidRPr="00CA311E">
        <w:rPr>
          <w:rFonts w:ascii="Arial" w:eastAsia="Times New Roman" w:hAnsi="Arial" w:cs="Arial"/>
          <w:sz w:val="20"/>
          <w:szCs w:val="20"/>
        </w:rPr>
        <w:t>.</w:t>
      </w:r>
    </w:p>
    <w:p w14:paraId="68589020" w14:textId="77777777" w:rsidR="00CA311E" w:rsidRPr="00CA311E" w:rsidRDefault="00CA311E" w:rsidP="003869E0">
      <w:pPr>
        <w:numPr>
          <w:ilvl w:val="0"/>
          <w:numId w:val="32"/>
        </w:numPr>
        <w:tabs>
          <w:tab w:val="clear" w:pos="5813"/>
          <w:tab w:val="num" w:pos="567"/>
        </w:tabs>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Najpóźniej przed otwarciem ofert, Zamawiający udostępni na Platformie przetargowej informację o kwocie, jaką zamierza przeznaczyć na sfinansowanie niniejszego zamówienia (kwota brutto, wraz z podatkiem VAT).</w:t>
      </w:r>
    </w:p>
    <w:p w14:paraId="289E0D25" w14:textId="77777777" w:rsidR="00CA311E" w:rsidRPr="00CA311E" w:rsidRDefault="00CA311E" w:rsidP="003869E0">
      <w:pPr>
        <w:numPr>
          <w:ilvl w:val="0"/>
          <w:numId w:val="32"/>
        </w:numPr>
        <w:tabs>
          <w:tab w:val="clear" w:pos="5813"/>
          <w:tab w:val="num" w:pos="567"/>
        </w:tabs>
        <w:spacing w:after="0" w:line="240" w:lineRule="auto"/>
        <w:ind w:left="426" w:right="28" w:hanging="426"/>
        <w:jc w:val="both"/>
        <w:rPr>
          <w:rFonts w:ascii="Arial" w:eastAsia="Times New Roman" w:hAnsi="Arial" w:cs="Arial"/>
          <w:bCs/>
          <w:sz w:val="20"/>
          <w:szCs w:val="20"/>
        </w:rPr>
      </w:pPr>
      <w:r w:rsidRPr="00CA311E">
        <w:rPr>
          <w:rFonts w:ascii="Arial" w:eastAsia="Times New Roman" w:hAnsi="Arial" w:cs="Arial"/>
          <w:bCs/>
          <w:sz w:val="20"/>
          <w:szCs w:val="20"/>
        </w:rPr>
        <w:t>Niezwłocznie po otwarciu ofert Zamawiający udostępni na Platformie przetargowej</w:t>
      </w:r>
      <w:r w:rsidRPr="00CA311E">
        <w:rPr>
          <w:rFonts w:ascii="Arial" w:eastAsia="Times New Roman" w:hAnsi="Arial" w:cs="Arial"/>
          <w:bCs/>
          <w:sz w:val="20"/>
          <w:szCs w:val="20"/>
        </w:rPr>
        <w:br/>
        <w:t>informacje o:</w:t>
      </w:r>
    </w:p>
    <w:p w14:paraId="526AFF09" w14:textId="77777777" w:rsidR="00CA311E" w:rsidRPr="00CA311E" w:rsidRDefault="00CA311E" w:rsidP="00CA311E">
      <w:pPr>
        <w:spacing w:after="0"/>
        <w:ind w:left="851" w:right="28"/>
        <w:jc w:val="both"/>
        <w:rPr>
          <w:rFonts w:ascii="Arial" w:eastAsia="Times New Roman" w:hAnsi="Arial" w:cs="Arial"/>
          <w:sz w:val="20"/>
          <w:szCs w:val="20"/>
        </w:rPr>
      </w:pPr>
      <w:r w:rsidRPr="00CA311E">
        <w:rPr>
          <w:rFonts w:ascii="Arial" w:eastAsia="Times New Roman" w:hAnsi="Arial" w:cs="Arial"/>
          <w:bCs/>
          <w:sz w:val="20"/>
          <w:szCs w:val="20"/>
        </w:rPr>
        <w:t>1) nazwach albo imionach i nazwiskach oraz siedzibach lub miejscach prowadzonej działalności gospodarczej albo miejscach zamieszkania wykonawców, których oferty zostały otwarte;</w:t>
      </w:r>
    </w:p>
    <w:p w14:paraId="6DC6D7C1" w14:textId="77777777" w:rsidR="00CA311E" w:rsidRPr="00CA311E" w:rsidRDefault="00CA311E" w:rsidP="00CA311E">
      <w:pPr>
        <w:spacing w:after="0"/>
        <w:ind w:left="851" w:right="28"/>
        <w:jc w:val="both"/>
        <w:rPr>
          <w:rFonts w:ascii="Arial" w:eastAsia="Times New Roman" w:hAnsi="Arial" w:cs="Arial"/>
          <w:bCs/>
          <w:sz w:val="20"/>
          <w:szCs w:val="20"/>
        </w:rPr>
      </w:pPr>
      <w:r w:rsidRPr="00CA311E">
        <w:rPr>
          <w:rFonts w:ascii="Arial" w:eastAsia="Times New Roman" w:hAnsi="Arial" w:cs="Arial"/>
          <w:bCs/>
          <w:sz w:val="20"/>
          <w:szCs w:val="20"/>
        </w:rPr>
        <w:t>2) cenach zawartych w ofertach.</w:t>
      </w:r>
    </w:p>
    <w:p w14:paraId="2FB33EBC" w14:textId="77777777" w:rsidR="00D927CD" w:rsidRPr="008E34B4" w:rsidRDefault="00D927CD" w:rsidP="008E34B4">
      <w:pPr>
        <w:pStyle w:val="Tekstpodstawowy"/>
        <w:spacing w:after="0" w:line="240" w:lineRule="auto"/>
        <w:jc w:val="both"/>
        <w:rPr>
          <w:rFonts w:ascii="Arial" w:hAnsi="Arial" w:cs="Arial"/>
          <w:sz w:val="20"/>
          <w:szCs w:val="20"/>
        </w:rPr>
      </w:pPr>
    </w:p>
    <w:p w14:paraId="10CAA535" w14:textId="0524823D" w:rsidR="00740885" w:rsidRPr="00D67049" w:rsidRDefault="00740885" w:rsidP="00D67049">
      <w:pPr>
        <w:pStyle w:val="Tekstpodstawowy"/>
        <w:shd w:val="clear" w:color="auto" w:fill="D9E2F3" w:themeFill="accent1" w:themeFillTint="33"/>
        <w:spacing w:after="0" w:line="240" w:lineRule="auto"/>
        <w:jc w:val="center"/>
        <w:rPr>
          <w:rFonts w:ascii="Arial" w:hAnsi="Arial" w:cs="Arial"/>
          <w:b/>
          <w:u w:val="single"/>
        </w:rPr>
      </w:pPr>
      <w:r w:rsidRPr="00D67049">
        <w:rPr>
          <w:rFonts w:ascii="Arial" w:hAnsi="Arial" w:cs="Arial"/>
          <w:b/>
          <w:u w:val="single"/>
        </w:rPr>
        <w:t>ROZDZIAŁ XXVI</w:t>
      </w:r>
    </w:p>
    <w:p w14:paraId="7CA5B93F" w14:textId="43864324" w:rsidR="00883D7F" w:rsidRPr="00D67049" w:rsidRDefault="00883D7F" w:rsidP="00D67049">
      <w:pPr>
        <w:pStyle w:val="Tekstpodstawowy"/>
        <w:shd w:val="clear" w:color="auto" w:fill="D9E2F3" w:themeFill="accent1" w:themeFillTint="33"/>
        <w:spacing w:after="0" w:line="240" w:lineRule="auto"/>
        <w:jc w:val="center"/>
        <w:rPr>
          <w:rFonts w:ascii="Arial" w:hAnsi="Arial" w:cs="Arial"/>
          <w:b/>
        </w:rPr>
      </w:pPr>
      <w:r w:rsidRPr="00D67049">
        <w:rPr>
          <w:rFonts w:ascii="Arial" w:hAnsi="Arial" w:cs="Arial"/>
          <w:b/>
        </w:rPr>
        <w:t>INFORMACJE O TRYBIE OCENY OFERT</w:t>
      </w:r>
    </w:p>
    <w:p w14:paraId="7CC0A530" w14:textId="77777777" w:rsidR="00883D7F" w:rsidRPr="008E34B4" w:rsidRDefault="00883D7F" w:rsidP="008E34B4">
      <w:pPr>
        <w:spacing w:after="0" w:line="240" w:lineRule="auto"/>
        <w:ind w:right="28"/>
        <w:jc w:val="both"/>
        <w:rPr>
          <w:rFonts w:ascii="Arial" w:hAnsi="Arial" w:cs="Arial"/>
          <w:sz w:val="20"/>
          <w:szCs w:val="20"/>
        </w:rPr>
      </w:pPr>
    </w:p>
    <w:p w14:paraId="7C08A325"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 xml:space="preserve">Zgodnie z art. 223 ust. 1 Ustawy </w:t>
      </w:r>
      <w:proofErr w:type="spellStart"/>
      <w:r w:rsidRPr="00CA311E">
        <w:rPr>
          <w:rFonts w:ascii="Arial" w:eastAsia="Times New Roman" w:hAnsi="Arial" w:cs="Arial"/>
          <w:sz w:val="20"/>
          <w:szCs w:val="20"/>
        </w:rPr>
        <w:t>Pzp</w:t>
      </w:r>
      <w:proofErr w:type="spellEnd"/>
      <w:r w:rsidRPr="00CA311E">
        <w:rPr>
          <w:rFonts w:ascii="Arial" w:eastAsia="Times New Roman" w:hAnsi="Arial" w:cs="Arial"/>
          <w:sz w:val="20"/>
          <w:szCs w:val="20"/>
        </w:rPr>
        <w:t>, w toku dokonywania oceny złożonych ofert Zamawiający może żądać od Wykonawców wyjaśnień dotyczących treści złożonych ofert oraz przedmiotowych środków dowodowych lub innych składanych dokumentów lub oświadczeń.</w:t>
      </w:r>
    </w:p>
    <w:p w14:paraId="7267C377"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 xml:space="preserve">Zamawiający poprawi w ofercie omyłki wskazane w art. 223 ust. 2 Ustawy </w:t>
      </w:r>
      <w:proofErr w:type="spellStart"/>
      <w:r w:rsidRPr="00CA311E">
        <w:rPr>
          <w:rFonts w:ascii="Arial" w:eastAsia="Times New Roman" w:hAnsi="Arial" w:cs="Arial"/>
          <w:sz w:val="20"/>
          <w:szCs w:val="20"/>
        </w:rPr>
        <w:t>Pzp</w:t>
      </w:r>
      <w:proofErr w:type="spellEnd"/>
      <w:r w:rsidRPr="00CA311E">
        <w:rPr>
          <w:rFonts w:ascii="Arial" w:eastAsia="Times New Roman" w:hAnsi="Arial" w:cs="Arial"/>
          <w:sz w:val="20"/>
          <w:szCs w:val="20"/>
        </w:rPr>
        <w:t>, niezwłocznie zawiadamiając o tym Wykonawcę, którego oferta zostanie poprawiona.</w:t>
      </w:r>
    </w:p>
    <w:p w14:paraId="11C2A458"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 xml:space="preserve">Zamawiający odrzuci złożoną ofertę, w przypadku wystąpienia przynajmniej jednej z okoliczności, o których mowa w art. 226 ust. 1 Ustawy </w:t>
      </w:r>
      <w:proofErr w:type="spellStart"/>
      <w:r w:rsidRPr="00CA311E">
        <w:rPr>
          <w:rFonts w:ascii="Arial" w:eastAsia="Times New Roman" w:hAnsi="Arial" w:cs="Arial"/>
          <w:sz w:val="20"/>
          <w:szCs w:val="20"/>
        </w:rPr>
        <w:t>Pzp</w:t>
      </w:r>
      <w:proofErr w:type="spellEnd"/>
      <w:r w:rsidRPr="00CA311E">
        <w:rPr>
          <w:rFonts w:ascii="Arial" w:eastAsia="Times New Roman" w:hAnsi="Arial" w:cs="Arial"/>
          <w:sz w:val="20"/>
          <w:szCs w:val="20"/>
        </w:rPr>
        <w:t>.</w:t>
      </w:r>
    </w:p>
    <w:p w14:paraId="73277E09"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W przypadku, gdy nie zostanie złożona żadna oferta niepodlegająca odrzuceniu, postępowanie zostanie unieważnione. Zamawiający unieważni postępowanie także w innych przypadkach, określonych w ustawie.</w:t>
      </w:r>
    </w:p>
    <w:p w14:paraId="4D1B16B4"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b/>
          <w:bCs/>
          <w:sz w:val="20"/>
          <w:szCs w:val="20"/>
        </w:rPr>
        <w:t xml:space="preserve">Zamawiający wezwie Wykonawcę, którego oferta została najwyżej oceniona, do złożenia w wyznaczonym terminie, nie krótszym niż 5 dni od dnia wezwania, podmiotowych środków </w:t>
      </w:r>
      <w:r w:rsidRPr="00CA311E">
        <w:rPr>
          <w:rFonts w:ascii="Arial" w:eastAsia="Times New Roman" w:hAnsi="Arial" w:cs="Arial"/>
          <w:b/>
          <w:bCs/>
          <w:sz w:val="20"/>
          <w:szCs w:val="20"/>
        </w:rPr>
        <w:lastRenderedPageBreak/>
        <w:t>dowodowych wskazanych w SWZ, aktualnych na dzień złożenia podmiotowych środków dowodowych.</w:t>
      </w:r>
    </w:p>
    <w:p w14:paraId="2342E5E9"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587AF269" w14:textId="77777777" w:rsidR="00CA311E" w:rsidRPr="00CA311E" w:rsidRDefault="00CA311E" w:rsidP="003869E0">
      <w:pPr>
        <w:numPr>
          <w:ilvl w:val="1"/>
          <w:numId w:val="33"/>
        </w:numPr>
        <w:spacing w:after="0" w:line="240" w:lineRule="auto"/>
        <w:ind w:left="426" w:right="28" w:hanging="426"/>
        <w:jc w:val="both"/>
        <w:rPr>
          <w:rFonts w:ascii="Arial" w:eastAsia="Times New Roman" w:hAnsi="Arial" w:cs="Arial"/>
          <w:sz w:val="20"/>
          <w:szCs w:val="20"/>
        </w:rPr>
      </w:pPr>
      <w:r w:rsidRPr="00CA311E">
        <w:rPr>
          <w:rFonts w:ascii="Arial" w:eastAsia="Times New Roman" w:hAnsi="Arial" w:cs="Arial"/>
          <w:sz w:val="20"/>
          <w:szCs w:val="20"/>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roofErr w:type="spellStart"/>
      <w:r w:rsidRPr="00CA311E">
        <w:rPr>
          <w:rFonts w:ascii="Arial" w:eastAsia="Times New Roman" w:hAnsi="Arial" w:cs="Arial"/>
          <w:sz w:val="20"/>
          <w:szCs w:val="20"/>
        </w:rPr>
        <w:t>Pzp</w:t>
      </w:r>
      <w:proofErr w:type="spellEnd"/>
      <w:r w:rsidRPr="00CA311E">
        <w:rPr>
          <w:rFonts w:ascii="Arial" w:eastAsia="Times New Roman" w:hAnsi="Arial" w:cs="Arial"/>
          <w:sz w:val="20"/>
          <w:szCs w:val="20"/>
        </w:rPr>
        <w:t>.</w:t>
      </w:r>
    </w:p>
    <w:p w14:paraId="5109BDDB" w14:textId="7DC55E36" w:rsidR="00D67049" w:rsidRDefault="00D67049" w:rsidP="00D67049">
      <w:pPr>
        <w:spacing w:after="0" w:line="240" w:lineRule="auto"/>
        <w:ind w:right="28"/>
        <w:jc w:val="both"/>
        <w:rPr>
          <w:rFonts w:ascii="Arial" w:hAnsi="Arial" w:cs="Arial"/>
          <w:sz w:val="20"/>
          <w:szCs w:val="20"/>
        </w:rPr>
      </w:pPr>
    </w:p>
    <w:p w14:paraId="17BC2DCA" w14:textId="77777777" w:rsidR="00D67049" w:rsidRPr="00D67049" w:rsidRDefault="00D67049" w:rsidP="00D67049">
      <w:pPr>
        <w:spacing w:after="0" w:line="240" w:lineRule="auto"/>
        <w:ind w:right="28"/>
        <w:jc w:val="both"/>
        <w:rPr>
          <w:rFonts w:ascii="Arial" w:hAnsi="Arial" w:cs="Arial"/>
          <w:sz w:val="20"/>
          <w:szCs w:val="20"/>
        </w:rPr>
      </w:pPr>
    </w:p>
    <w:p w14:paraId="29EA9FAD" w14:textId="4CD92570" w:rsidR="00740885" w:rsidRPr="00D67049" w:rsidRDefault="00740885" w:rsidP="00D67049">
      <w:pPr>
        <w:pStyle w:val="Tekstpodstawowy"/>
        <w:shd w:val="clear" w:color="auto" w:fill="D9E2F3" w:themeFill="accent1" w:themeFillTint="33"/>
        <w:tabs>
          <w:tab w:val="left" w:pos="1701"/>
        </w:tabs>
        <w:spacing w:after="0" w:line="240" w:lineRule="auto"/>
        <w:jc w:val="center"/>
        <w:rPr>
          <w:rFonts w:ascii="Arial" w:hAnsi="Arial" w:cs="Arial"/>
          <w:b/>
          <w:u w:val="single"/>
        </w:rPr>
      </w:pPr>
      <w:r w:rsidRPr="00D67049">
        <w:rPr>
          <w:rFonts w:ascii="Arial" w:hAnsi="Arial" w:cs="Arial"/>
          <w:b/>
          <w:u w:val="single"/>
        </w:rPr>
        <w:t>ROZDZIAŁ XXVII</w:t>
      </w:r>
    </w:p>
    <w:p w14:paraId="76E638FB" w14:textId="64A5062C" w:rsidR="00883D7F" w:rsidRPr="00D67049" w:rsidRDefault="00883D7F" w:rsidP="00D67049">
      <w:pPr>
        <w:pStyle w:val="Tekstpodstawowy"/>
        <w:shd w:val="clear" w:color="auto" w:fill="D9E2F3" w:themeFill="accent1" w:themeFillTint="33"/>
        <w:tabs>
          <w:tab w:val="left" w:pos="1701"/>
        </w:tabs>
        <w:spacing w:after="0" w:line="240" w:lineRule="auto"/>
        <w:jc w:val="center"/>
        <w:rPr>
          <w:rFonts w:ascii="Arial" w:hAnsi="Arial" w:cs="Arial"/>
          <w:b/>
        </w:rPr>
      </w:pPr>
      <w:r w:rsidRPr="00D67049">
        <w:rPr>
          <w:rFonts w:ascii="Arial" w:hAnsi="Arial" w:cs="Arial"/>
          <w:b/>
        </w:rPr>
        <w:t>OPIS KRYTERIÓW OCENY OFERT, WRAZ Z PODANIEM WAG TYCH KRYTERIÓW I SPOSOBU OCENY OFERT</w:t>
      </w:r>
    </w:p>
    <w:p w14:paraId="7924F396" w14:textId="77777777" w:rsidR="00883D7F" w:rsidRPr="008E34B4" w:rsidRDefault="00883D7F" w:rsidP="008E34B4">
      <w:pPr>
        <w:pStyle w:val="Tekstpodstawowy"/>
        <w:tabs>
          <w:tab w:val="left" w:pos="1701"/>
        </w:tabs>
        <w:spacing w:after="0" w:line="240" w:lineRule="auto"/>
        <w:ind w:left="1701" w:hanging="1701"/>
        <w:rPr>
          <w:rFonts w:ascii="Arial" w:hAnsi="Arial" w:cs="Arial"/>
          <w:b/>
          <w:sz w:val="20"/>
          <w:szCs w:val="20"/>
        </w:rPr>
      </w:pPr>
    </w:p>
    <w:p w14:paraId="1D620E3C" w14:textId="3EC9C8C2" w:rsidR="00ED2689" w:rsidRPr="00193124" w:rsidRDefault="00ED2689" w:rsidP="003869E0">
      <w:pPr>
        <w:numPr>
          <w:ilvl w:val="0"/>
          <w:numId w:val="35"/>
        </w:numPr>
        <w:overflowPunct w:val="0"/>
        <w:autoSpaceDE w:val="0"/>
        <w:autoSpaceDN w:val="0"/>
        <w:adjustRightInd w:val="0"/>
        <w:spacing w:after="0" w:line="240" w:lineRule="auto"/>
        <w:jc w:val="both"/>
        <w:rPr>
          <w:rFonts w:ascii="Arial" w:eastAsia="Times New Roman" w:hAnsi="Arial" w:cs="Arial"/>
          <w:sz w:val="20"/>
          <w:szCs w:val="20"/>
        </w:rPr>
      </w:pPr>
      <w:r w:rsidRPr="00193124">
        <w:rPr>
          <w:rFonts w:ascii="Arial" w:eastAsia="Times New Roman" w:hAnsi="Arial" w:cs="Arial"/>
          <w:sz w:val="20"/>
          <w:szCs w:val="20"/>
        </w:rPr>
        <w:t>Przy wyborze najkorzystniejszej oferty, Zamawiający będzie się kierował następującymi  kryteriami i ich wagami:</w:t>
      </w:r>
    </w:p>
    <w:p w14:paraId="55C8DCC7" w14:textId="77777777" w:rsidR="00ED2689" w:rsidRPr="00193124" w:rsidRDefault="00ED2689" w:rsidP="008E34B4">
      <w:pPr>
        <w:overflowPunct w:val="0"/>
        <w:autoSpaceDE w:val="0"/>
        <w:autoSpaceDN w:val="0"/>
        <w:adjustRightInd w:val="0"/>
        <w:spacing w:after="0" w:line="240" w:lineRule="auto"/>
        <w:ind w:left="360"/>
        <w:jc w:val="both"/>
        <w:rPr>
          <w:rFonts w:ascii="Arial" w:eastAsia="Times New Roman" w:hAnsi="Arial" w:cs="Arial"/>
          <w:sz w:val="20"/>
          <w:szCs w:val="20"/>
        </w:rPr>
      </w:pPr>
    </w:p>
    <w:p w14:paraId="15CA94FD" w14:textId="77777777" w:rsidR="00ED2689" w:rsidRPr="00F94E48" w:rsidRDefault="00ED2689" w:rsidP="008E34B4">
      <w:pPr>
        <w:overflowPunct w:val="0"/>
        <w:autoSpaceDE w:val="0"/>
        <w:autoSpaceDN w:val="0"/>
        <w:adjustRightInd w:val="0"/>
        <w:spacing w:after="0" w:line="240" w:lineRule="auto"/>
        <w:ind w:left="360"/>
        <w:jc w:val="both"/>
        <w:rPr>
          <w:rFonts w:ascii="Arial" w:eastAsia="Times New Roman" w:hAnsi="Arial" w:cs="Arial"/>
          <w:sz w:val="20"/>
          <w:szCs w:val="20"/>
        </w:rPr>
      </w:pPr>
      <w:r w:rsidRPr="00F94E48">
        <w:rPr>
          <w:rFonts w:ascii="Arial" w:eastAsia="Calibri" w:hAnsi="Arial" w:cs="Arial"/>
          <w:b/>
          <w:sz w:val="20"/>
          <w:szCs w:val="20"/>
          <w:lang w:eastAsia="en-US"/>
        </w:rPr>
        <w:t xml:space="preserve">Kryterium oceny ofert: </w:t>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r>
      <w:r w:rsidRPr="00F94E48">
        <w:rPr>
          <w:rFonts w:ascii="Arial" w:eastAsia="Calibri" w:hAnsi="Arial" w:cs="Arial"/>
          <w:b/>
          <w:sz w:val="20"/>
          <w:szCs w:val="20"/>
          <w:lang w:eastAsia="en-US"/>
        </w:rPr>
        <w:tab/>
        <w:t>Waga:</w:t>
      </w:r>
    </w:p>
    <w:p w14:paraId="17C26775" w14:textId="1F84E58C" w:rsidR="00ED2689" w:rsidRPr="00F94E48" w:rsidRDefault="00ED2689" w:rsidP="003869E0">
      <w:pPr>
        <w:numPr>
          <w:ilvl w:val="0"/>
          <w:numId w:val="36"/>
        </w:numPr>
        <w:overflowPunct w:val="0"/>
        <w:autoSpaceDE w:val="0"/>
        <w:autoSpaceDN w:val="0"/>
        <w:adjustRightInd w:val="0"/>
        <w:spacing w:after="0" w:line="240" w:lineRule="auto"/>
        <w:rPr>
          <w:rFonts w:ascii="Arial" w:eastAsia="Calibri" w:hAnsi="Arial" w:cs="Arial"/>
          <w:sz w:val="20"/>
          <w:szCs w:val="20"/>
          <w:lang w:eastAsia="en-US"/>
        </w:rPr>
      </w:pPr>
      <w:r w:rsidRPr="00F94E48">
        <w:rPr>
          <w:rFonts w:ascii="Arial" w:eastAsia="Calibri" w:hAnsi="Arial" w:cs="Arial"/>
          <w:sz w:val="20"/>
          <w:szCs w:val="20"/>
          <w:lang w:eastAsia="en-US"/>
        </w:rPr>
        <w:t>cena (</w:t>
      </w:r>
      <w:proofErr w:type="spellStart"/>
      <w:r w:rsidRPr="00F94E48">
        <w:rPr>
          <w:rFonts w:ascii="Arial" w:eastAsia="Calibri" w:hAnsi="Arial" w:cs="Arial"/>
          <w:sz w:val="20"/>
          <w:szCs w:val="20"/>
          <w:lang w:eastAsia="en-US"/>
        </w:rPr>
        <w:t>Kc</w:t>
      </w:r>
      <w:proofErr w:type="spellEnd"/>
      <w:r w:rsidRPr="00F94E48">
        <w:rPr>
          <w:rFonts w:ascii="Arial" w:eastAsia="Calibri" w:hAnsi="Arial" w:cs="Arial"/>
          <w:sz w:val="20"/>
          <w:szCs w:val="20"/>
          <w:lang w:eastAsia="en-US"/>
        </w:rPr>
        <w:t>):</w:t>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006F1EF4">
        <w:rPr>
          <w:rFonts w:ascii="Arial" w:eastAsia="Calibri" w:hAnsi="Arial" w:cs="Arial"/>
          <w:sz w:val="20"/>
          <w:szCs w:val="20"/>
          <w:lang w:eastAsia="en-US"/>
        </w:rPr>
        <w:t>6</w:t>
      </w:r>
      <w:r w:rsidRPr="00F94E48">
        <w:rPr>
          <w:rFonts w:ascii="Arial" w:eastAsia="Calibri" w:hAnsi="Arial" w:cs="Arial"/>
          <w:sz w:val="20"/>
          <w:szCs w:val="20"/>
          <w:lang w:eastAsia="en-US"/>
        </w:rPr>
        <w:t>0%</w:t>
      </w:r>
    </w:p>
    <w:p w14:paraId="1807BA2A" w14:textId="16E203DC" w:rsidR="00ED2689" w:rsidRPr="00F94E48" w:rsidRDefault="00541C9F" w:rsidP="003869E0">
      <w:pPr>
        <w:numPr>
          <w:ilvl w:val="0"/>
          <w:numId w:val="36"/>
        </w:numPr>
        <w:overflowPunct w:val="0"/>
        <w:autoSpaceDE w:val="0"/>
        <w:autoSpaceDN w:val="0"/>
        <w:adjustRightInd w:val="0"/>
        <w:spacing w:after="0" w:line="240" w:lineRule="auto"/>
        <w:rPr>
          <w:rFonts w:ascii="Arial" w:eastAsia="Calibri" w:hAnsi="Arial" w:cs="Arial"/>
          <w:sz w:val="20"/>
          <w:szCs w:val="20"/>
          <w:lang w:eastAsia="en-US"/>
        </w:rPr>
      </w:pPr>
      <w:r w:rsidRPr="00F94E48">
        <w:rPr>
          <w:rFonts w:ascii="Arial" w:eastAsia="Calibri" w:hAnsi="Arial" w:cs="Arial"/>
          <w:sz w:val="20"/>
          <w:szCs w:val="20"/>
          <w:lang w:eastAsia="en-US"/>
        </w:rPr>
        <w:t>okres gwarancji</w:t>
      </w:r>
      <w:r w:rsidR="00ED2689" w:rsidRPr="00F94E48">
        <w:rPr>
          <w:rFonts w:ascii="Arial" w:eastAsia="Calibri" w:hAnsi="Arial" w:cs="Arial"/>
          <w:sz w:val="20"/>
          <w:szCs w:val="20"/>
          <w:lang w:eastAsia="en-US"/>
        </w:rPr>
        <w:t xml:space="preserve"> (K</w:t>
      </w:r>
      <w:r w:rsidRPr="00F94E48">
        <w:rPr>
          <w:rFonts w:ascii="Arial" w:eastAsia="Calibri" w:hAnsi="Arial" w:cs="Arial"/>
          <w:sz w:val="20"/>
          <w:szCs w:val="20"/>
          <w:lang w:eastAsia="en-US"/>
        </w:rPr>
        <w:t>g</w:t>
      </w:r>
      <w:r w:rsidR="00ED2689" w:rsidRPr="00F94E48">
        <w:rPr>
          <w:rFonts w:ascii="Arial" w:eastAsia="Calibri" w:hAnsi="Arial" w:cs="Arial"/>
          <w:sz w:val="20"/>
          <w:szCs w:val="20"/>
          <w:lang w:eastAsia="en-US"/>
        </w:rPr>
        <w:t>):</w:t>
      </w:r>
      <w:r w:rsidR="00ED2689" w:rsidRPr="00F94E48">
        <w:rPr>
          <w:rFonts w:ascii="Arial" w:eastAsia="Calibri" w:hAnsi="Arial" w:cs="Arial"/>
          <w:sz w:val="20"/>
          <w:szCs w:val="20"/>
          <w:lang w:eastAsia="en-US"/>
        </w:rPr>
        <w:tab/>
      </w:r>
      <w:r w:rsidR="00ED2689" w:rsidRPr="00F94E48">
        <w:rPr>
          <w:rFonts w:ascii="Arial" w:eastAsia="Calibri" w:hAnsi="Arial" w:cs="Arial"/>
          <w:sz w:val="20"/>
          <w:szCs w:val="20"/>
          <w:lang w:eastAsia="en-US"/>
        </w:rPr>
        <w:tab/>
      </w:r>
      <w:r w:rsidR="00ED2689" w:rsidRPr="00F94E48">
        <w:rPr>
          <w:rFonts w:ascii="Arial" w:eastAsia="Calibri" w:hAnsi="Arial" w:cs="Arial"/>
          <w:sz w:val="20"/>
          <w:szCs w:val="20"/>
          <w:lang w:eastAsia="en-US"/>
        </w:rPr>
        <w:tab/>
      </w:r>
      <w:r w:rsidR="00ED2689" w:rsidRPr="00F94E48">
        <w:rPr>
          <w:rFonts w:ascii="Arial" w:eastAsia="Calibri" w:hAnsi="Arial" w:cs="Arial"/>
          <w:sz w:val="20"/>
          <w:szCs w:val="20"/>
          <w:lang w:eastAsia="en-US"/>
        </w:rPr>
        <w:tab/>
      </w:r>
      <w:r w:rsidR="00ED2689"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Pr="00F94E48">
        <w:rPr>
          <w:rFonts w:ascii="Arial" w:eastAsia="Calibri" w:hAnsi="Arial" w:cs="Arial"/>
          <w:sz w:val="20"/>
          <w:szCs w:val="20"/>
          <w:lang w:eastAsia="en-US"/>
        </w:rPr>
        <w:tab/>
      </w:r>
      <w:r w:rsidR="00C8310F" w:rsidRPr="00F94E48">
        <w:rPr>
          <w:rFonts w:ascii="Arial" w:eastAsia="Calibri" w:hAnsi="Arial" w:cs="Arial"/>
          <w:sz w:val="20"/>
          <w:szCs w:val="20"/>
          <w:lang w:eastAsia="en-US"/>
        </w:rPr>
        <w:t>4</w:t>
      </w:r>
      <w:r w:rsidR="00ED2689" w:rsidRPr="00F94E48">
        <w:rPr>
          <w:rFonts w:ascii="Arial" w:eastAsia="Calibri" w:hAnsi="Arial" w:cs="Arial"/>
          <w:sz w:val="20"/>
          <w:szCs w:val="20"/>
          <w:lang w:eastAsia="en-US"/>
        </w:rPr>
        <w:t>0%</w:t>
      </w:r>
    </w:p>
    <w:p w14:paraId="7B7D9BBF" w14:textId="6BD175CF" w:rsidR="00ED2689" w:rsidRPr="00F94E48" w:rsidRDefault="00ED2689" w:rsidP="008E34B4">
      <w:pPr>
        <w:spacing w:after="0" w:line="240" w:lineRule="auto"/>
        <w:ind w:left="720" w:hanging="436"/>
        <w:rPr>
          <w:rFonts w:ascii="Arial" w:eastAsia="Calibri" w:hAnsi="Arial" w:cs="Arial"/>
          <w:sz w:val="20"/>
          <w:szCs w:val="20"/>
          <w:lang w:eastAsia="en-US"/>
        </w:rPr>
      </w:pPr>
      <w:r w:rsidRPr="00F94E48">
        <w:rPr>
          <w:rFonts w:ascii="Arial" w:eastAsia="Calibri" w:hAnsi="Arial" w:cs="Arial"/>
          <w:sz w:val="20"/>
          <w:szCs w:val="20"/>
          <w:lang w:eastAsia="en-US"/>
        </w:rPr>
        <w:t xml:space="preserve"> </w:t>
      </w:r>
    </w:p>
    <w:p w14:paraId="1CCCDAF6" w14:textId="77777777" w:rsidR="00ED2689" w:rsidRPr="00F94E48" w:rsidRDefault="00ED2689" w:rsidP="008E34B4">
      <w:pPr>
        <w:spacing w:after="0" w:line="240" w:lineRule="auto"/>
        <w:ind w:left="720"/>
        <w:rPr>
          <w:rFonts w:ascii="Arial" w:eastAsia="Calibri" w:hAnsi="Arial" w:cs="Arial"/>
          <w:sz w:val="20"/>
          <w:szCs w:val="20"/>
          <w:lang w:eastAsia="en-US"/>
        </w:rPr>
      </w:pPr>
    </w:p>
    <w:p w14:paraId="79F8CA7B" w14:textId="77777777" w:rsidR="00ED2689" w:rsidRPr="00F94E48" w:rsidRDefault="00ED2689" w:rsidP="003869E0">
      <w:pPr>
        <w:numPr>
          <w:ilvl w:val="0"/>
          <w:numId w:val="34"/>
        </w:numPr>
        <w:overflowPunct w:val="0"/>
        <w:autoSpaceDE w:val="0"/>
        <w:autoSpaceDN w:val="0"/>
        <w:adjustRightInd w:val="0"/>
        <w:spacing w:after="0" w:line="240" w:lineRule="auto"/>
        <w:ind w:left="357" w:hanging="357"/>
        <w:jc w:val="both"/>
        <w:rPr>
          <w:rFonts w:ascii="Arial" w:eastAsia="Times New Roman" w:hAnsi="Arial" w:cs="Arial"/>
          <w:sz w:val="20"/>
          <w:szCs w:val="20"/>
        </w:rPr>
      </w:pPr>
      <w:r w:rsidRPr="00F94E48">
        <w:rPr>
          <w:rFonts w:ascii="Arial" w:eastAsia="Times New Roman" w:hAnsi="Arial" w:cs="Arial"/>
          <w:sz w:val="20"/>
          <w:szCs w:val="20"/>
        </w:rPr>
        <w:t>Opis kryteriów, którymi Zamawiający będzie się kierował przy wyborze oferty:</w:t>
      </w:r>
    </w:p>
    <w:p w14:paraId="587CDCF3" w14:textId="77777777" w:rsidR="00ED2689" w:rsidRPr="00F94E48" w:rsidRDefault="00ED2689" w:rsidP="008E34B4">
      <w:pPr>
        <w:spacing w:after="0" w:line="240" w:lineRule="auto"/>
        <w:ind w:left="357"/>
        <w:jc w:val="both"/>
        <w:rPr>
          <w:rFonts w:ascii="Arial" w:eastAsia="Times New Roman" w:hAnsi="Arial" w:cs="Arial"/>
          <w:sz w:val="20"/>
          <w:szCs w:val="20"/>
        </w:rPr>
      </w:pPr>
    </w:p>
    <w:p w14:paraId="49353151" w14:textId="6BEB31AD" w:rsidR="00ED2689" w:rsidRPr="00F94E48" w:rsidRDefault="00ED2689" w:rsidP="003869E0">
      <w:pPr>
        <w:numPr>
          <w:ilvl w:val="1"/>
          <w:numId w:val="34"/>
        </w:numPr>
        <w:overflowPunct w:val="0"/>
        <w:autoSpaceDE w:val="0"/>
        <w:autoSpaceDN w:val="0"/>
        <w:adjustRightInd w:val="0"/>
        <w:spacing w:after="0" w:line="240" w:lineRule="auto"/>
        <w:jc w:val="both"/>
        <w:rPr>
          <w:rFonts w:ascii="Arial" w:eastAsia="Times New Roman" w:hAnsi="Arial" w:cs="Arial"/>
          <w:b/>
          <w:sz w:val="20"/>
          <w:szCs w:val="20"/>
        </w:rPr>
      </w:pPr>
      <w:r w:rsidRPr="00F94E48">
        <w:rPr>
          <w:rFonts w:ascii="Arial" w:eastAsia="Times New Roman" w:hAnsi="Arial" w:cs="Arial"/>
          <w:b/>
          <w:sz w:val="20"/>
          <w:szCs w:val="20"/>
        </w:rPr>
        <w:t>Kryterium cena (</w:t>
      </w:r>
      <w:proofErr w:type="spellStart"/>
      <w:r w:rsidRPr="00F94E48">
        <w:rPr>
          <w:rFonts w:ascii="Arial" w:eastAsia="Times New Roman" w:hAnsi="Arial" w:cs="Arial"/>
          <w:b/>
          <w:sz w:val="20"/>
          <w:szCs w:val="20"/>
        </w:rPr>
        <w:t>Kc</w:t>
      </w:r>
      <w:proofErr w:type="spellEnd"/>
      <w:r w:rsidRPr="00F94E48">
        <w:rPr>
          <w:rFonts w:ascii="Arial" w:eastAsia="Times New Roman" w:hAnsi="Arial" w:cs="Arial"/>
          <w:b/>
          <w:sz w:val="20"/>
          <w:szCs w:val="20"/>
        </w:rPr>
        <w:t xml:space="preserve">) </w:t>
      </w:r>
    </w:p>
    <w:p w14:paraId="18B1BE81" w14:textId="5FC20DA8" w:rsidR="00ED2689" w:rsidRPr="00F94E48" w:rsidRDefault="00ED2689" w:rsidP="008E34B4">
      <w:pPr>
        <w:spacing w:after="0" w:line="240" w:lineRule="auto"/>
        <w:ind w:left="792"/>
        <w:jc w:val="both"/>
        <w:rPr>
          <w:rFonts w:ascii="Arial" w:eastAsia="Calibri" w:hAnsi="Arial" w:cs="Arial"/>
          <w:sz w:val="20"/>
          <w:szCs w:val="20"/>
          <w:lang w:eastAsia="en-US"/>
        </w:rPr>
      </w:pPr>
      <w:r w:rsidRPr="00F94E48">
        <w:rPr>
          <w:rFonts w:ascii="Arial" w:eastAsia="Calibri" w:hAnsi="Arial" w:cs="Arial"/>
          <w:sz w:val="20"/>
          <w:szCs w:val="20"/>
          <w:lang w:eastAsia="en-US"/>
        </w:rPr>
        <w:t xml:space="preserve">Kryterium cena będzie rozpatrywane na podstawie ceny brutto za wykonanie przedmiotu zamówienia, podanej przez Wykonawcę w formularzu ofertowym – waga </w:t>
      </w:r>
      <w:r w:rsidR="006F1EF4">
        <w:rPr>
          <w:rFonts w:ascii="Arial" w:eastAsia="Calibri" w:hAnsi="Arial" w:cs="Arial"/>
          <w:sz w:val="20"/>
          <w:szCs w:val="20"/>
          <w:lang w:eastAsia="en-US"/>
        </w:rPr>
        <w:t>6</w:t>
      </w:r>
      <w:r w:rsidRPr="00F94E48">
        <w:rPr>
          <w:rFonts w:ascii="Arial" w:eastAsia="Calibri" w:hAnsi="Arial" w:cs="Arial"/>
          <w:sz w:val="20"/>
          <w:szCs w:val="20"/>
          <w:lang w:eastAsia="en-US"/>
        </w:rPr>
        <w:t xml:space="preserve">0% (maksymalnie </w:t>
      </w:r>
      <w:r w:rsidR="006F1EF4">
        <w:rPr>
          <w:rFonts w:ascii="Arial" w:eastAsia="Calibri" w:hAnsi="Arial" w:cs="Arial"/>
          <w:sz w:val="20"/>
          <w:szCs w:val="20"/>
          <w:lang w:eastAsia="en-US"/>
        </w:rPr>
        <w:t>6</w:t>
      </w:r>
      <w:r w:rsidRPr="00F94E48">
        <w:rPr>
          <w:rFonts w:ascii="Arial" w:eastAsia="Calibri" w:hAnsi="Arial" w:cs="Arial"/>
          <w:sz w:val="20"/>
          <w:szCs w:val="20"/>
          <w:lang w:eastAsia="en-US"/>
        </w:rPr>
        <w:t>0 pkt).</w:t>
      </w:r>
    </w:p>
    <w:p w14:paraId="75E618AD" w14:textId="77777777" w:rsidR="00ED2689" w:rsidRPr="00F94E48" w:rsidRDefault="00ED2689" w:rsidP="008E34B4">
      <w:pPr>
        <w:spacing w:after="0" w:line="240" w:lineRule="auto"/>
        <w:ind w:left="792"/>
        <w:jc w:val="both"/>
        <w:rPr>
          <w:rFonts w:ascii="Arial" w:eastAsia="Calibri" w:hAnsi="Arial" w:cs="Arial"/>
          <w:sz w:val="20"/>
          <w:szCs w:val="20"/>
          <w:lang w:eastAsia="en-US"/>
        </w:rPr>
      </w:pPr>
    </w:p>
    <w:p w14:paraId="174D9F6F" w14:textId="77777777" w:rsidR="00ED2689" w:rsidRPr="00F94E48" w:rsidRDefault="00ED2689" w:rsidP="008E34B4">
      <w:pPr>
        <w:spacing w:after="0" w:line="240" w:lineRule="auto"/>
        <w:ind w:left="792"/>
        <w:jc w:val="both"/>
        <w:rPr>
          <w:rFonts w:ascii="Arial" w:eastAsia="Calibri" w:hAnsi="Arial" w:cs="Arial"/>
          <w:sz w:val="20"/>
          <w:szCs w:val="20"/>
          <w:lang w:eastAsia="en-US"/>
        </w:rPr>
      </w:pPr>
      <w:r w:rsidRPr="00F94E48">
        <w:rPr>
          <w:rFonts w:ascii="Arial" w:eastAsia="Calibri" w:hAnsi="Arial" w:cs="Arial"/>
          <w:sz w:val="20"/>
          <w:szCs w:val="20"/>
          <w:lang w:eastAsia="en-US"/>
        </w:rPr>
        <w:t>Liczba punktów w tym kryterium zostanie obliczona na podstawie poniższego wzoru:</w:t>
      </w:r>
    </w:p>
    <w:p w14:paraId="17EA1F19"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i/>
          <w:sz w:val="20"/>
          <w:szCs w:val="20"/>
        </w:rPr>
      </w:pPr>
    </w:p>
    <w:p w14:paraId="0BB7B749"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i/>
          <w:sz w:val="20"/>
          <w:szCs w:val="20"/>
        </w:rPr>
      </w:pPr>
    </w:p>
    <w:p w14:paraId="21FF1DA6"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i/>
          <w:sz w:val="20"/>
          <w:szCs w:val="20"/>
        </w:rPr>
      </w:pPr>
      <w:r w:rsidRPr="00F94E48">
        <w:rPr>
          <w:rFonts w:ascii="Arial" w:eastAsia="Times New Roman" w:hAnsi="Arial" w:cs="Arial"/>
          <w:i/>
          <w:sz w:val="20"/>
          <w:szCs w:val="20"/>
        </w:rPr>
        <w:tab/>
      </w:r>
      <w:proofErr w:type="spellStart"/>
      <w:r w:rsidRPr="00F94E48">
        <w:rPr>
          <w:rFonts w:ascii="Arial" w:eastAsia="Times New Roman" w:hAnsi="Arial" w:cs="Arial"/>
          <w:i/>
          <w:sz w:val="20"/>
          <w:szCs w:val="20"/>
        </w:rPr>
        <w:t>Cn</w:t>
      </w:r>
      <w:proofErr w:type="spellEnd"/>
    </w:p>
    <w:p w14:paraId="532130A3"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i/>
          <w:sz w:val="20"/>
          <w:szCs w:val="20"/>
        </w:rPr>
      </w:pPr>
      <w:proofErr w:type="spellStart"/>
      <w:r w:rsidRPr="00F94E48">
        <w:rPr>
          <w:rFonts w:ascii="Arial" w:eastAsia="Times New Roman" w:hAnsi="Arial" w:cs="Arial"/>
          <w:i/>
          <w:sz w:val="20"/>
          <w:szCs w:val="20"/>
        </w:rPr>
        <w:t>Kc</w:t>
      </w:r>
      <w:proofErr w:type="spellEnd"/>
      <w:r w:rsidRPr="00F94E48">
        <w:rPr>
          <w:rFonts w:ascii="Arial" w:eastAsia="Times New Roman" w:hAnsi="Arial" w:cs="Arial"/>
          <w:i/>
          <w:sz w:val="20"/>
          <w:szCs w:val="20"/>
        </w:rPr>
        <w:t xml:space="preserve"> = -----------   x 100 x W</w:t>
      </w:r>
    </w:p>
    <w:p w14:paraId="3B53B40F"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i/>
          <w:sz w:val="20"/>
          <w:szCs w:val="20"/>
        </w:rPr>
      </w:pPr>
      <w:r w:rsidRPr="00F94E48">
        <w:rPr>
          <w:rFonts w:ascii="Arial" w:eastAsia="Times New Roman" w:hAnsi="Arial" w:cs="Arial"/>
          <w:i/>
          <w:sz w:val="20"/>
          <w:szCs w:val="20"/>
        </w:rPr>
        <w:tab/>
      </w:r>
      <w:proofErr w:type="spellStart"/>
      <w:r w:rsidRPr="00F94E48">
        <w:rPr>
          <w:rFonts w:ascii="Arial" w:eastAsia="Times New Roman" w:hAnsi="Arial" w:cs="Arial"/>
          <w:i/>
          <w:sz w:val="20"/>
          <w:szCs w:val="20"/>
        </w:rPr>
        <w:t>Cb</w:t>
      </w:r>
      <w:proofErr w:type="spellEnd"/>
    </w:p>
    <w:p w14:paraId="152F6AEF" w14:textId="77777777" w:rsidR="00ED2689" w:rsidRPr="00F94E48" w:rsidRDefault="00ED2689" w:rsidP="008E34B4">
      <w:pPr>
        <w:overflowPunct w:val="0"/>
        <w:autoSpaceDE w:val="0"/>
        <w:autoSpaceDN w:val="0"/>
        <w:adjustRightInd w:val="0"/>
        <w:spacing w:after="0" w:line="240" w:lineRule="auto"/>
        <w:jc w:val="both"/>
        <w:rPr>
          <w:rFonts w:ascii="Arial" w:eastAsia="Times New Roman" w:hAnsi="Arial" w:cs="Arial"/>
          <w:sz w:val="20"/>
          <w:szCs w:val="20"/>
        </w:rPr>
      </w:pPr>
    </w:p>
    <w:p w14:paraId="5726113D"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proofErr w:type="spellStart"/>
      <w:r w:rsidRPr="00F94E48">
        <w:rPr>
          <w:rFonts w:ascii="Arial" w:eastAsia="Times New Roman" w:hAnsi="Arial" w:cs="Arial"/>
          <w:sz w:val="20"/>
          <w:szCs w:val="20"/>
          <w:lang w:eastAsia="en-US"/>
        </w:rPr>
        <w:t>Kc</w:t>
      </w:r>
      <w:proofErr w:type="spellEnd"/>
      <w:r w:rsidRPr="00F94E48">
        <w:rPr>
          <w:rFonts w:ascii="Arial" w:eastAsia="Times New Roman" w:hAnsi="Arial" w:cs="Arial"/>
          <w:sz w:val="20"/>
          <w:szCs w:val="20"/>
          <w:lang w:eastAsia="en-US"/>
        </w:rPr>
        <w:tab/>
        <w:t>– liczba punktów ocenianej oferty dla kryterium ceny</w:t>
      </w:r>
    </w:p>
    <w:p w14:paraId="6A7036C3"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proofErr w:type="spellStart"/>
      <w:r w:rsidRPr="00F94E48">
        <w:rPr>
          <w:rFonts w:ascii="Arial" w:eastAsia="Times New Roman" w:hAnsi="Arial" w:cs="Arial"/>
          <w:sz w:val="20"/>
          <w:szCs w:val="20"/>
          <w:lang w:eastAsia="en-US"/>
        </w:rPr>
        <w:t>Cn</w:t>
      </w:r>
      <w:proofErr w:type="spellEnd"/>
      <w:r w:rsidRPr="00F94E48">
        <w:rPr>
          <w:rFonts w:ascii="Arial" w:eastAsia="Times New Roman" w:hAnsi="Arial" w:cs="Arial"/>
          <w:sz w:val="20"/>
          <w:szCs w:val="20"/>
          <w:lang w:eastAsia="en-US"/>
        </w:rPr>
        <w:t xml:space="preserve"> </w:t>
      </w:r>
      <w:r w:rsidRPr="00F94E48">
        <w:rPr>
          <w:rFonts w:ascii="Arial" w:eastAsia="Times New Roman" w:hAnsi="Arial" w:cs="Arial"/>
          <w:sz w:val="20"/>
          <w:szCs w:val="20"/>
          <w:lang w:eastAsia="en-US"/>
        </w:rPr>
        <w:tab/>
        <w:t>– cena brutto oferty najtańszej</w:t>
      </w:r>
    </w:p>
    <w:p w14:paraId="6DF1BC5D"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proofErr w:type="spellStart"/>
      <w:r w:rsidRPr="00F94E48">
        <w:rPr>
          <w:rFonts w:ascii="Arial" w:eastAsia="Times New Roman" w:hAnsi="Arial" w:cs="Arial"/>
          <w:sz w:val="20"/>
          <w:szCs w:val="20"/>
          <w:lang w:eastAsia="en-US"/>
        </w:rPr>
        <w:t>Cb</w:t>
      </w:r>
      <w:proofErr w:type="spellEnd"/>
      <w:r w:rsidRPr="00F94E48">
        <w:rPr>
          <w:rFonts w:ascii="Arial" w:eastAsia="Times New Roman" w:hAnsi="Arial" w:cs="Arial"/>
          <w:sz w:val="20"/>
          <w:szCs w:val="20"/>
          <w:lang w:eastAsia="en-US"/>
        </w:rPr>
        <w:t xml:space="preserve"> </w:t>
      </w:r>
      <w:r w:rsidRPr="00F94E48">
        <w:rPr>
          <w:rFonts w:ascii="Arial" w:eastAsia="Times New Roman" w:hAnsi="Arial" w:cs="Arial"/>
          <w:sz w:val="20"/>
          <w:szCs w:val="20"/>
          <w:lang w:eastAsia="en-US"/>
        </w:rPr>
        <w:tab/>
        <w:t>– cena brutto oferty ocenianej</w:t>
      </w:r>
    </w:p>
    <w:p w14:paraId="6DD440B5"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r w:rsidRPr="00F94E48">
        <w:rPr>
          <w:rFonts w:ascii="Arial" w:eastAsia="Times New Roman" w:hAnsi="Arial" w:cs="Arial"/>
          <w:sz w:val="20"/>
          <w:szCs w:val="20"/>
          <w:lang w:eastAsia="en-US"/>
        </w:rPr>
        <w:t>W</w:t>
      </w:r>
      <w:r w:rsidRPr="00F94E48">
        <w:rPr>
          <w:rFonts w:ascii="Arial" w:eastAsia="Times New Roman" w:hAnsi="Arial" w:cs="Arial"/>
          <w:sz w:val="20"/>
          <w:szCs w:val="20"/>
          <w:lang w:eastAsia="en-US"/>
        </w:rPr>
        <w:tab/>
        <w:t>– waga kryterium (0,60)</w:t>
      </w:r>
    </w:p>
    <w:p w14:paraId="02C34297" w14:textId="77777777" w:rsidR="00ED2689" w:rsidRPr="00F94E48" w:rsidRDefault="00ED2689" w:rsidP="008E34B4">
      <w:pPr>
        <w:spacing w:after="0" w:line="240" w:lineRule="auto"/>
        <w:rPr>
          <w:rFonts w:ascii="Arial" w:eastAsia="Calibri" w:hAnsi="Arial" w:cs="Arial"/>
          <w:sz w:val="20"/>
          <w:szCs w:val="20"/>
          <w:lang w:eastAsia="en-US"/>
        </w:rPr>
      </w:pPr>
    </w:p>
    <w:p w14:paraId="17DE3E73" w14:textId="083BDBA4" w:rsidR="00ED2689" w:rsidRPr="00F94E48" w:rsidRDefault="00ED2689" w:rsidP="008E34B4">
      <w:pPr>
        <w:overflowPunct w:val="0"/>
        <w:autoSpaceDE w:val="0"/>
        <w:autoSpaceDN w:val="0"/>
        <w:adjustRightInd w:val="0"/>
        <w:spacing w:after="0" w:line="240" w:lineRule="auto"/>
        <w:ind w:firstLine="709"/>
        <w:jc w:val="both"/>
        <w:rPr>
          <w:rFonts w:ascii="Arial" w:eastAsia="Times New Roman" w:hAnsi="Arial" w:cs="Arial"/>
          <w:sz w:val="20"/>
          <w:szCs w:val="20"/>
          <w:u w:val="single"/>
        </w:rPr>
      </w:pPr>
      <w:r w:rsidRPr="00F94E48">
        <w:rPr>
          <w:rFonts w:ascii="Arial" w:eastAsia="Times New Roman" w:hAnsi="Arial" w:cs="Arial"/>
          <w:sz w:val="20"/>
          <w:szCs w:val="20"/>
          <w:u w:val="single"/>
        </w:rPr>
        <w:t xml:space="preserve">W powyższym kryterium maksymalna ilość punktów wynosi </w:t>
      </w:r>
      <w:r w:rsidR="00B81D5E">
        <w:rPr>
          <w:rFonts w:ascii="Arial" w:eastAsia="Times New Roman" w:hAnsi="Arial" w:cs="Arial"/>
          <w:sz w:val="20"/>
          <w:szCs w:val="20"/>
          <w:u w:val="single"/>
        </w:rPr>
        <w:t>6</w:t>
      </w:r>
      <w:r w:rsidRPr="00F94E48">
        <w:rPr>
          <w:rFonts w:ascii="Arial" w:eastAsia="Times New Roman" w:hAnsi="Arial" w:cs="Arial"/>
          <w:sz w:val="20"/>
          <w:szCs w:val="20"/>
          <w:u w:val="single"/>
        </w:rPr>
        <w:t>0.</w:t>
      </w:r>
    </w:p>
    <w:p w14:paraId="440E7FF8" w14:textId="77777777" w:rsidR="00ED2689" w:rsidRPr="00F94E48" w:rsidRDefault="00ED2689" w:rsidP="008E34B4">
      <w:pPr>
        <w:overflowPunct w:val="0"/>
        <w:autoSpaceDE w:val="0"/>
        <w:autoSpaceDN w:val="0"/>
        <w:adjustRightInd w:val="0"/>
        <w:spacing w:after="0" w:line="240" w:lineRule="auto"/>
        <w:ind w:left="794"/>
        <w:jc w:val="both"/>
        <w:rPr>
          <w:rFonts w:ascii="Arial" w:eastAsia="Times New Roman" w:hAnsi="Arial" w:cs="Arial"/>
          <w:sz w:val="20"/>
          <w:szCs w:val="20"/>
        </w:rPr>
      </w:pPr>
    </w:p>
    <w:p w14:paraId="7B5034CB" w14:textId="0820BCDD" w:rsidR="00ED2689" w:rsidRPr="00F94E48" w:rsidRDefault="00ED2689" w:rsidP="003869E0">
      <w:pPr>
        <w:numPr>
          <w:ilvl w:val="1"/>
          <w:numId w:val="34"/>
        </w:numPr>
        <w:overflowPunct w:val="0"/>
        <w:autoSpaceDE w:val="0"/>
        <w:autoSpaceDN w:val="0"/>
        <w:adjustRightInd w:val="0"/>
        <w:spacing w:after="0" w:line="240" w:lineRule="auto"/>
        <w:rPr>
          <w:rFonts w:ascii="Arial" w:eastAsia="Calibri" w:hAnsi="Arial" w:cs="Arial"/>
          <w:sz w:val="20"/>
          <w:szCs w:val="20"/>
          <w:lang w:eastAsia="en-US"/>
        </w:rPr>
      </w:pPr>
      <w:r w:rsidRPr="00F94E48">
        <w:rPr>
          <w:rFonts w:ascii="Arial" w:eastAsia="Calibri" w:hAnsi="Arial" w:cs="Arial"/>
          <w:b/>
          <w:sz w:val="20"/>
          <w:szCs w:val="20"/>
          <w:lang w:eastAsia="en-US"/>
        </w:rPr>
        <w:t xml:space="preserve">Kryterium </w:t>
      </w:r>
      <w:r w:rsidR="00541C9F" w:rsidRPr="00F94E48">
        <w:rPr>
          <w:rFonts w:ascii="Arial" w:eastAsia="Times New Roman" w:hAnsi="Arial" w:cs="Arial"/>
          <w:b/>
          <w:sz w:val="20"/>
          <w:szCs w:val="20"/>
          <w:lang w:eastAsia="en-US"/>
        </w:rPr>
        <w:t>okres gwarancji</w:t>
      </w:r>
      <w:r w:rsidR="00055535" w:rsidRPr="00F94E48">
        <w:rPr>
          <w:rFonts w:ascii="Arial" w:eastAsia="Times New Roman" w:hAnsi="Arial" w:cs="Arial"/>
          <w:b/>
          <w:sz w:val="20"/>
          <w:szCs w:val="20"/>
          <w:lang w:eastAsia="en-US"/>
        </w:rPr>
        <w:t xml:space="preserve"> i rękojmi</w:t>
      </w:r>
      <w:r w:rsidR="00541C9F" w:rsidRPr="00F94E48">
        <w:rPr>
          <w:rFonts w:ascii="Arial" w:eastAsia="Times New Roman" w:hAnsi="Arial" w:cs="Arial"/>
          <w:b/>
          <w:sz w:val="20"/>
          <w:szCs w:val="20"/>
          <w:lang w:eastAsia="en-US"/>
        </w:rPr>
        <w:t xml:space="preserve"> (Kg)</w:t>
      </w:r>
    </w:p>
    <w:p w14:paraId="4F063892" w14:textId="77777777" w:rsidR="00ED2689" w:rsidRPr="00F94E48" w:rsidRDefault="00ED2689" w:rsidP="008E34B4">
      <w:pPr>
        <w:spacing w:after="0" w:line="240" w:lineRule="auto"/>
        <w:ind w:left="792"/>
        <w:rPr>
          <w:rFonts w:ascii="Arial" w:eastAsia="Calibri" w:hAnsi="Arial" w:cs="Arial"/>
          <w:sz w:val="20"/>
          <w:szCs w:val="20"/>
          <w:lang w:eastAsia="en-US"/>
        </w:rPr>
      </w:pPr>
    </w:p>
    <w:p w14:paraId="3CB51760" w14:textId="7254EC91" w:rsidR="00ED2689" w:rsidRPr="00F94E48" w:rsidRDefault="00ED2689" w:rsidP="008E34B4">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lang w:eastAsia="en-US"/>
        </w:rPr>
        <w:t>Kryterium</w:t>
      </w:r>
      <w:r w:rsidRPr="00F94E48">
        <w:rPr>
          <w:rFonts w:ascii="Arial" w:eastAsia="Times New Roman" w:hAnsi="Arial" w:cs="Arial"/>
          <w:b/>
          <w:i/>
          <w:sz w:val="20"/>
          <w:szCs w:val="20"/>
        </w:rPr>
        <w:t xml:space="preserve"> </w:t>
      </w:r>
      <w:r w:rsidR="00541C9F" w:rsidRPr="00F94E48">
        <w:rPr>
          <w:rFonts w:ascii="Arial" w:eastAsia="Times New Roman" w:hAnsi="Arial" w:cs="Arial"/>
          <w:i/>
          <w:sz w:val="20"/>
          <w:szCs w:val="20"/>
        </w:rPr>
        <w:t>okres gwarancji</w:t>
      </w:r>
      <w:r w:rsidR="00055535" w:rsidRPr="00F94E48">
        <w:rPr>
          <w:rFonts w:ascii="Arial" w:eastAsia="Times New Roman" w:hAnsi="Arial" w:cs="Arial"/>
          <w:i/>
          <w:sz w:val="20"/>
          <w:szCs w:val="20"/>
        </w:rPr>
        <w:t xml:space="preserve"> i rękojmi</w:t>
      </w:r>
      <w:r w:rsidRPr="00F94E48">
        <w:rPr>
          <w:rFonts w:ascii="Arial" w:eastAsia="Times New Roman" w:hAnsi="Arial" w:cs="Arial"/>
          <w:i/>
          <w:sz w:val="20"/>
          <w:szCs w:val="20"/>
        </w:rPr>
        <w:t xml:space="preserve"> (K</w:t>
      </w:r>
      <w:r w:rsidR="00541C9F" w:rsidRPr="00F94E48">
        <w:rPr>
          <w:rFonts w:ascii="Arial" w:eastAsia="Times New Roman" w:hAnsi="Arial" w:cs="Arial"/>
          <w:i/>
          <w:sz w:val="20"/>
          <w:szCs w:val="20"/>
        </w:rPr>
        <w:t>g</w:t>
      </w:r>
      <w:r w:rsidRPr="00F94E48">
        <w:rPr>
          <w:rFonts w:ascii="Arial" w:eastAsia="Times New Roman" w:hAnsi="Arial" w:cs="Arial"/>
          <w:i/>
          <w:sz w:val="20"/>
          <w:szCs w:val="20"/>
        </w:rPr>
        <w:t xml:space="preserve">) </w:t>
      </w:r>
      <w:r w:rsidRPr="00F94E48">
        <w:rPr>
          <w:rFonts w:ascii="Arial" w:eastAsia="Times New Roman" w:hAnsi="Arial" w:cs="Arial"/>
          <w:sz w:val="20"/>
          <w:szCs w:val="20"/>
        </w:rPr>
        <w:t xml:space="preserve">będzie rozpatrywane na podstawie </w:t>
      </w:r>
      <w:r w:rsidR="00541C9F" w:rsidRPr="00F94E48">
        <w:rPr>
          <w:rFonts w:ascii="Arial" w:eastAsia="Times New Roman" w:hAnsi="Arial" w:cs="Arial"/>
          <w:sz w:val="20"/>
          <w:szCs w:val="20"/>
        </w:rPr>
        <w:t>okresu gwarancji, podanego przez Wykonawcę</w:t>
      </w:r>
      <w:r w:rsidRPr="00F94E48">
        <w:rPr>
          <w:rFonts w:ascii="Arial" w:eastAsia="Times New Roman" w:hAnsi="Arial" w:cs="Arial"/>
          <w:sz w:val="20"/>
          <w:szCs w:val="20"/>
        </w:rPr>
        <w:t xml:space="preserve"> w formularzu ofertowym – waga </w:t>
      </w:r>
      <w:r w:rsidR="00C8310F" w:rsidRPr="00F94E48">
        <w:rPr>
          <w:rFonts w:ascii="Arial" w:eastAsia="Times New Roman" w:hAnsi="Arial" w:cs="Arial"/>
          <w:sz w:val="20"/>
          <w:szCs w:val="20"/>
        </w:rPr>
        <w:t>4</w:t>
      </w:r>
      <w:r w:rsidRPr="00F94E48">
        <w:rPr>
          <w:rFonts w:ascii="Arial" w:eastAsia="Times New Roman" w:hAnsi="Arial" w:cs="Arial"/>
          <w:sz w:val="20"/>
          <w:szCs w:val="20"/>
        </w:rPr>
        <w:t xml:space="preserve">0% (maksymalnie </w:t>
      </w:r>
      <w:r w:rsidR="00C8310F" w:rsidRPr="00F94E48">
        <w:rPr>
          <w:rFonts w:ascii="Arial" w:eastAsia="Times New Roman" w:hAnsi="Arial" w:cs="Arial"/>
          <w:sz w:val="20"/>
          <w:szCs w:val="20"/>
        </w:rPr>
        <w:t>4</w:t>
      </w:r>
      <w:r w:rsidRPr="00F94E48">
        <w:rPr>
          <w:rFonts w:ascii="Arial" w:eastAsia="Times New Roman" w:hAnsi="Arial" w:cs="Arial"/>
          <w:sz w:val="20"/>
          <w:szCs w:val="20"/>
        </w:rPr>
        <w:t>0 pkt).</w:t>
      </w:r>
    </w:p>
    <w:p w14:paraId="0A4E8BA7" w14:textId="77777777" w:rsidR="00ED2689" w:rsidRPr="00F94E48" w:rsidRDefault="00ED2689" w:rsidP="008E34B4">
      <w:pPr>
        <w:suppressAutoHyphens/>
        <w:spacing w:after="0" w:line="240" w:lineRule="auto"/>
        <w:ind w:left="851"/>
        <w:jc w:val="both"/>
        <w:rPr>
          <w:rFonts w:ascii="Arial" w:eastAsia="Times New Roman" w:hAnsi="Arial" w:cs="Arial"/>
          <w:sz w:val="20"/>
          <w:szCs w:val="20"/>
        </w:rPr>
      </w:pPr>
    </w:p>
    <w:p w14:paraId="55CF56D7" w14:textId="57363EE9" w:rsidR="00ED2689" w:rsidRPr="00F94E48" w:rsidRDefault="00541C9F" w:rsidP="008E34B4">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rPr>
        <w:t>Kryterium okresu udzielonej gwarancji</w:t>
      </w:r>
      <w:r w:rsidR="00165965" w:rsidRPr="00F94E48">
        <w:rPr>
          <w:rFonts w:ascii="Arial" w:eastAsia="Times New Roman" w:hAnsi="Arial" w:cs="Arial"/>
          <w:sz w:val="20"/>
          <w:szCs w:val="20"/>
        </w:rPr>
        <w:t xml:space="preserve"> oznacza doliczenie do punktacji 1</w:t>
      </w:r>
      <w:r w:rsidR="00C8310F" w:rsidRPr="00F94E48">
        <w:rPr>
          <w:rFonts w:ascii="Arial" w:eastAsia="Times New Roman" w:hAnsi="Arial" w:cs="Arial"/>
          <w:sz w:val="20"/>
          <w:szCs w:val="20"/>
        </w:rPr>
        <w:t>0</w:t>
      </w:r>
      <w:r w:rsidR="00165965" w:rsidRPr="00F94E48">
        <w:rPr>
          <w:rFonts w:ascii="Arial" w:eastAsia="Times New Roman" w:hAnsi="Arial" w:cs="Arial"/>
          <w:sz w:val="20"/>
          <w:szCs w:val="20"/>
        </w:rPr>
        <w:t xml:space="preserve"> punktów za przedłużenie okresu gwarancji o kolejne </w:t>
      </w:r>
      <w:r w:rsidR="00C8310F" w:rsidRPr="00F94E48">
        <w:rPr>
          <w:rFonts w:ascii="Arial" w:eastAsia="Times New Roman" w:hAnsi="Arial" w:cs="Arial"/>
          <w:sz w:val="20"/>
          <w:szCs w:val="20"/>
        </w:rPr>
        <w:t>6</w:t>
      </w:r>
      <w:r w:rsidR="00165965" w:rsidRPr="00F94E48">
        <w:rPr>
          <w:rFonts w:ascii="Arial" w:eastAsia="Times New Roman" w:hAnsi="Arial" w:cs="Arial"/>
          <w:sz w:val="20"/>
          <w:szCs w:val="20"/>
        </w:rPr>
        <w:t xml:space="preserve"> m-</w:t>
      </w:r>
      <w:proofErr w:type="spellStart"/>
      <w:r w:rsidR="00165965" w:rsidRPr="00F94E48">
        <w:rPr>
          <w:rFonts w:ascii="Arial" w:eastAsia="Times New Roman" w:hAnsi="Arial" w:cs="Arial"/>
          <w:sz w:val="20"/>
          <w:szCs w:val="20"/>
        </w:rPr>
        <w:t>cy</w:t>
      </w:r>
      <w:proofErr w:type="spellEnd"/>
      <w:r w:rsidR="00165965" w:rsidRPr="00F94E48">
        <w:rPr>
          <w:rFonts w:ascii="Arial" w:eastAsia="Times New Roman" w:hAnsi="Arial" w:cs="Arial"/>
          <w:sz w:val="20"/>
          <w:szCs w:val="20"/>
        </w:rPr>
        <w:t>.</w:t>
      </w:r>
    </w:p>
    <w:p w14:paraId="698F3ACA" w14:textId="36CF4395" w:rsidR="00165965" w:rsidRPr="00F94E48" w:rsidRDefault="00165965" w:rsidP="008E34B4">
      <w:pPr>
        <w:suppressAutoHyphens/>
        <w:spacing w:after="0" w:line="240" w:lineRule="auto"/>
        <w:ind w:left="851"/>
        <w:jc w:val="both"/>
        <w:rPr>
          <w:rFonts w:ascii="Arial" w:eastAsia="Times New Roman" w:hAnsi="Arial" w:cs="Arial"/>
          <w:sz w:val="20"/>
          <w:szCs w:val="20"/>
        </w:rPr>
      </w:pPr>
    </w:p>
    <w:p w14:paraId="486069B2" w14:textId="612ED985" w:rsidR="00165965" w:rsidRPr="00F94E48" w:rsidRDefault="00165965" w:rsidP="008E34B4">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rPr>
        <w:t>Przy czym:</w:t>
      </w:r>
    </w:p>
    <w:p w14:paraId="5D5BB1AF" w14:textId="128C9A81" w:rsidR="00165965" w:rsidRPr="00F94E48" w:rsidRDefault="00165965" w:rsidP="003869E0">
      <w:pPr>
        <w:pStyle w:val="Akapitzlist"/>
        <w:numPr>
          <w:ilvl w:val="0"/>
          <w:numId w:val="42"/>
        </w:numPr>
        <w:suppressAutoHyphens/>
        <w:spacing w:after="0" w:line="240" w:lineRule="auto"/>
        <w:ind w:left="1418"/>
        <w:jc w:val="both"/>
        <w:rPr>
          <w:rFonts w:ascii="Arial" w:eastAsia="Times New Roman" w:hAnsi="Arial" w:cs="Arial"/>
          <w:sz w:val="20"/>
          <w:szCs w:val="20"/>
        </w:rPr>
      </w:pPr>
      <w:r w:rsidRPr="00F94E48">
        <w:rPr>
          <w:rFonts w:ascii="Arial" w:eastAsia="Times New Roman" w:hAnsi="Arial" w:cs="Arial"/>
          <w:sz w:val="20"/>
          <w:szCs w:val="20"/>
        </w:rPr>
        <w:t>minimalny okres udzielonej gwarancji – 36 m-</w:t>
      </w:r>
      <w:proofErr w:type="spellStart"/>
      <w:r w:rsidRPr="00F94E48">
        <w:rPr>
          <w:rFonts w:ascii="Arial" w:eastAsia="Times New Roman" w:hAnsi="Arial" w:cs="Arial"/>
          <w:sz w:val="20"/>
          <w:szCs w:val="20"/>
        </w:rPr>
        <w:t>cy</w:t>
      </w:r>
      <w:proofErr w:type="spellEnd"/>
      <w:r w:rsidRPr="00F94E48">
        <w:rPr>
          <w:rFonts w:ascii="Arial" w:eastAsia="Times New Roman" w:hAnsi="Arial" w:cs="Arial"/>
          <w:sz w:val="20"/>
          <w:szCs w:val="20"/>
        </w:rPr>
        <w:t>,</w:t>
      </w:r>
    </w:p>
    <w:p w14:paraId="370FF039" w14:textId="2B124FF6" w:rsidR="00165965" w:rsidRPr="00F94E48" w:rsidRDefault="00165965" w:rsidP="003869E0">
      <w:pPr>
        <w:pStyle w:val="Akapitzlist"/>
        <w:numPr>
          <w:ilvl w:val="0"/>
          <w:numId w:val="42"/>
        </w:numPr>
        <w:suppressAutoHyphens/>
        <w:spacing w:after="0" w:line="240" w:lineRule="auto"/>
        <w:ind w:left="1418"/>
        <w:jc w:val="both"/>
        <w:rPr>
          <w:rFonts w:ascii="Arial" w:eastAsia="Times New Roman" w:hAnsi="Arial" w:cs="Arial"/>
          <w:sz w:val="20"/>
          <w:szCs w:val="20"/>
        </w:rPr>
      </w:pPr>
      <w:r w:rsidRPr="00F94E48">
        <w:rPr>
          <w:rFonts w:ascii="Arial" w:eastAsia="Times New Roman" w:hAnsi="Arial" w:cs="Arial"/>
          <w:sz w:val="20"/>
          <w:szCs w:val="20"/>
        </w:rPr>
        <w:t>maksymalny okres udzielonej gwarancji – 60 m-</w:t>
      </w:r>
      <w:proofErr w:type="spellStart"/>
      <w:r w:rsidRPr="00F94E48">
        <w:rPr>
          <w:rFonts w:ascii="Arial" w:eastAsia="Times New Roman" w:hAnsi="Arial" w:cs="Arial"/>
          <w:sz w:val="20"/>
          <w:szCs w:val="20"/>
        </w:rPr>
        <w:t>cy</w:t>
      </w:r>
      <w:proofErr w:type="spellEnd"/>
    </w:p>
    <w:p w14:paraId="78926748" w14:textId="186B08C5" w:rsidR="00165965" w:rsidRPr="00F94E48" w:rsidRDefault="00165965" w:rsidP="00165965">
      <w:pPr>
        <w:suppressAutoHyphens/>
        <w:spacing w:after="0" w:line="240" w:lineRule="auto"/>
        <w:jc w:val="both"/>
        <w:rPr>
          <w:rFonts w:ascii="Arial" w:eastAsia="Times New Roman" w:hAnsi="Arial" w:cs="Arial"/>
          <w:sz w:val="20"/>
          <w:szCs w:val="20"/>
        </w:rPr>
      </w:pPr>
    </w:p>
    <w:p w14:paraId="5D3C29A8" w14:textId="4BDABFE2" w:rsidR="00165965" w:rsidRPr="00F94E48" w:rsidRDefault="00165965" w:rsidP="00165965">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rPr>
        <w:lastRenderedPageBreak/>
        <w:t>Liczba punktów w tym kryterium zostanie przyznana następująco:</w:t>
      </w:r>
    </w:p>
    <w:p w14:paraId="2200274E" w14:textId="7AF0ABE1" w:rsidR="00165965" w:rsidRPr="00F94E48" w:rsidRDefault="00165965" w:rsidP="00165965">
      <w:pPr>
        <w:suppressAutoHyphens/>
        <w:spacing w:after="0" w:line="240" w:lineRule="auto"/>
        <w:ind w:left="851"/>
        <w:jc w:val="both"/>
        <w:rPr>
          <w:rFonts w:ascii="Arial" w:eastAsia="Times New Roman" w:hAnsi="Arial" w:cs="Arial"/>
          <w:sz w:val="20"/>
          <w:szCs w:val="20"/>
        </w:rPr>
      </w:pPr>
    </w:p>
    <w:p w14:paraId="0FFF4EB2" w14:textId="77777777" w:rsidR="006E217F" w:rsidRPr="00F94E48" w:rsidRDefault="006E217F" w:rsidP="006E217F">
      <w:pPr>
        <w:suppressAutoHyphens/>
        <w:spacing w:after="0" w:line="240" w:lineRule="auto"/>
        <w:ind w:left="851"/>
        <w:jc w:val="both"/>
        <w:rPr>
          <w:rFonts w:ascii="Arial" w:hAnsi="Arial" w:cs="Arial"/>
          <w:sz w:val="20"/>
          <w:szCs w:val="20"/>
        </w:rPr>
      </w:pPr>
      <w:r w:rsidRPr="00F94E48">
        <w:rPr>
          <w:rFonts w:ascii="Arial" w:hAnsi="Arial" w:cs="Arial"/>
          <w:sz w:val="20"/>
          <w:szCs w:val="20"/>
        </w:rPr>
        <w:t xml:space="preserve">Okres gwarancji i rękojmi 36 miesięcy - 0 pkt. </w:t>
      </w:r>
    </w:p>
    <w:p w14:paraId="507AC08E" w14:textId="77777777" w:rsidR="006E217F" w:rsidRPr="00F94E48" w:rsidRDefault="006E217F" w:rsidP="006E217F">
      <w:pPr>
        <w:suppressAutoHyphens/>
        <w:spacing w:after="0" w:line="240" w:lineRule="auto"/>
        <w:ind w:left="851"/>
        <w:jc w:val="both"/>
        <w:rPr>
          <w:rFonts w:ascii="Arial" w:hAnsi="Arial" w:cs="Arial"/>
          <w:sz w:val="20"/>
          <w:szCs w:val="20"/>
        </w:rPr>
      </w:pPr>
      <w:r w:rsidRPr="00F94E48">
        <w:rPr>
          <w:rFonts w:ascii="Arial" w:hAnsi="Arial" w:cs="Arial"/>
          <w:sz w:val="20"/>
          <w:szCs w:val="20"/>
        </w:rPr>
        <w:t xml:space="preserve">Okres gwarancji i rękojmi 42 miesiące - 10 pkt. </w:t>
      </w:r>
    </w:p>
    <w:p w14:paraId="1039E2C7" w14:textId="77777777" w:rsidR="006E217F" w:rsidRPr="00F94E48" w:rsidRDefault="006E217F" w:rsidP="006E217F">
      <w:pPr>
        <w:suppressAutoHyphens/>
        <w:spacing w:after="0" w:line="240" w:lineRule="auto"/>
        <w:ind w:left="851"/>
        <w:jc w:val="both"/>
        <w:rPr>
          <w:rFonts w:ascii="Arial" w:hAnsi="Arial" w:cs="Arial"/>
          <w:sz w:val="20"/>
          <w:szCs w:val="20"/>
        </w:rPr>
      </w:pPr>
      <w:r w:rsidRPr="00F94E48">
        <w:rPr>
          <w:rFonts w:ascii="Arial" w:hAnsi="Arial" w:cs="Arial"/>
          <w:sz w:val="20"/>
          <w:szCs w:val="20"/>
        </w:rPr>
        <w:t xml:space="preserve">Okres gwarancji i rękojmi 48 miesięcy - 20 pkt. </w:t>
      </w:r>
    </w:p>
    <w:p w14:paraId="17BDA1F2" w14:textId="77777777" w:rsidR="006E217F" w:rsidRPr="00F94E48" w:rsidRDefault="006E217F" w:rsidP="006E217F">
      <w:pPr>
        <w:suppressAutoHyphens/>
        <w:spacing w:after="0" w:line="240" w:lineRule="auto"/>
        <w:ind w:left="851"/>
        <w:jc w:val="both"/>
        <w:rPr>
          <w:rFonts w:ascii="Arial" w:hAnsi="Arial" w:cs="Arial"/>
          <w:sz w:val="20"/>
          <w:szCs w:val="20"/>
        </w:rPr>
      </w:pPr>
      <w:r w:rsidRPr="00F94E48">
        <w:rPr>
          <w:rFonts w:ascii="Arial" w:hAnsi="Arial" w:cs="Arial"/>
          <w:sz w:val="20"/>
          <w:szCs w:val="20"/>
        </w:rPr>
        <w:t xml:space="preserve">Okres gwarancji i rękojmi 54 miesiące - 30 pkt. </w:t>
      </w:r>
    </w:p>
    <w:p w14:paraId="60FA767C" w14:textId="77777777" w:rsidR="006E217F" w:rsidRPr="00F94E48" w:rsidRDefault="006E217F" w:rsidP="006E217F">
      <w:pPr>
        <w:suppressAutoHyphens/>
        <w:spacing w:after="0" w:line="240" w:lineRule="auto"/>
        <w:ind w:left="851"/>
        <w:jc w:val="both"/>
        <w:rPr>
          <w:rFonts w:ascii="Arial" w:hAnsi="Arial" w:cs="Arial"/>
          <w:sz w:val="20"/>
          <w:szCs w:val="20"/>
        </w:rPr>
      </w:pPr>
      <w:r w:rsidRPr="00F94E48">
        <w:rPr>
          <w:rFonts w:ascii="Arial" w:hAnsi="Arial" w:cs="Arial"/>
          <w:sz w:val="20"/>
          <w:szCs w:val="20"/>
        </w:rPr>
        <w:t xml:space="preserve">Okres gwarancji i rękojmi 60 miesięcy - 40 pkt. </w:t>
      </w:r>
    </w:p>
    <w:p w14:paraId="0E435E56" w14:textId="3987719C" w:rsidR="00ED2689" w:rsidRPr="00F94E48" w:rsidRDefault="00ED2689" w:rsidP="008E34B4">
      <w:pPr>
        <w:suppressAutoHyphens/>
        <w:spacing w:after="0" w:line="240" w:lineRule="auto"/>
        <w:ind w:left="851"/>
        <w:jc w:val="both"/>
        <w:rPr>
          <w:rFonts w:ascii="Arial" w:eastAsia="Times New Roman" w:hAnsi="Arial" w:cs="Arial"/>
          <w:sz w:val="20"/>
          <w:szCs w:val="20"/>
        </w:rPr>
      </w:pPr>
    </w:p>
    <w:p w14:paraId="2C6CFC65" w14:textId="7DDA76F6" w:rsidR="00165965" w:rsidRPr="00F94E48" w:rsidRDefault="006E217F" w:rsidP="008E34B4">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rPr>
        <w:t xml:space="preserve"> </w:t>
      </w:r>
      <w:r w:rsidRPr="00F94E48">
        <w:rPr>
          <w:rFonts w:ascii="Arial" w:hAnsi="Arial" w:cs="Arial"/>
          <w:sz w:val="20"/>
          <w:szCs w:val="20"/>
        </w:rPr>
        <w:t>Oferta z propozycją poniżej 36 m-</w:t>
      </w:r>
      <w:proofErr w:type="spellStart"/>
      <w:r w:rsidRPr="00F94E48">
        <w:rPr>
          <w:rFonts w:ascii="Arial" w:hAnsi="Arial" w:cs="Arial"/>
          <w:sz w:val="20"/>
          <w:szCs w:val="20"/>
        </w:rPr>
        <w:t>cy</w:t>
      </w:r>
      <w:proofErr w:type="spellEnd"/>
      <w:r w:rsidRPr="00F94E48">
        <w:rPr>
          <w:rFonts w:ascii="Arial" w:hAnsi="Arial" w:cs="Arial"/>
          <w:sz w:val="20"/>
          <w:szCs w:val="20"/>
        </w:rPr>
        <w:t xml:space="preserve"> zostanie uznana jako zamiar spełnienia minimalnych wymagań dotyczących gwarancji wobec czego Zamawiający przyjmie okres gwarancji 36 m-</w:t>
      </w:r>
      <w:proofErr w:type="spellStart"/>
      <w:r w:rsidRPr="00F94E48">
        <w:rPr>
          <w:rFonts w:ascii="Arial" w:hAnsi="Arial" w:cs="Arial"/>
          <w:sz w:val="20"/>
          <w:szCs w:val="20"/>
        </w:rPr>
        <w:t>cy</w:t>
      </w:r>
      <w:proofErr w:type="spellEnd"/>
      <w:r w:rsidRPr="00F94E48">
        <w:rPr>
          <w:rFonts w:ascii="Arial" w:hAnsi="Arial" w:cs="Arial"/>
          <w:sz w:val="20"/>
          <w:szCs w:val="20"/>
        </w:rPr>
        <w:t>. Oferta z propozycją powyżej 60 m-</w:t>
      </w:r>
      <w:proofErr w:type="spellStart"/>
      <w:r w:rsidRPr="00F94E48">
        <w:rPr>
          <w:rFonts w:ascii="Arial" w:hAnsi="Arial" w:cs="Arial"/>
          <w:sz w:val="20"/>
          <w:szCs w:val="20"/>
        </w:rPr>
        <w:t>cy</w:t>
      </w:r>
      <w:proofErr w:type="spellEnd"/>
      <w:r w:rsidRPr="00F94E48">
        <w:rPr>
          <w:rFonts w:ascii="Arial" w:hAnsi="Arial" w:cs="Arial"/>
          <w:sz w:val="20"/>
          <w:szCs w:val="20"/>
        </w:rPr>
        <w:t xml:space="preserve"> zostanie uznana jako zamiar spełnienia maksymalnych wymagań dotyczących gwarancji wobec czego Zamawiający przyjmie okres gwarancji 60 m-</w:t>
      </w:r>
      <w:proofErr w:type="spellStart"/>
      <w:r w:rsidRPr="00F94E48">
        <w:rPr>
          <w:rFonts w:ascii="Arial" w:hAnsi="Arial" w:cs="Arial"/>
          <w:sz w:val="20"/>
          <w:szCs w:val="20"/>
        </w:rPr>
        <w:t>cy</w:t>
      </w:r>
      <w:proofErr w:type="spellEnd"/>
      <w:r w:rsidRPr="00F94E48">
        <w:rPr>
          <w:rFonts w:ascii="Arial" w:hAnsi="Arial" w:cs="Arial"/>
          <w:sz w:val="20"/>
          <w:szCs w:val="20"/>
        </w:rPr>
        <w:t>.</w:t>
      </w:r>
    </w:p>
    <w:p w14:paraId="03681169" w14:textId="5D06C255" w:rsidR="0048119E" w:rsidRPr="00F94E48" w:rsidRDefault="0048119E" w:rsidP="008E34B4">
      <w:pPr>
        <w:suppressAutoHyphens/>
        <w:spacing w:after="0" w:line="240" w:lineRule="auto"/>
        <w:ind w:left="851"/>
        <w:jc w:val="both"/>
        <w:rPr>
          <w:rFonts w:ascii="Arial" w:eastAsia="Times New Roman" w:hAnsi="Arial" w:cs="Arial"/>
          <w:sz w:val="20"/>
          <w:szCs w:val="20"/>
        </w:rPr>
      </w:pPr>
    </w:p>
    <w:p w14:paraId="675A1D14" w14:textId="65F629E1" w:rsidR="0048119E" w:rsidRPr="00F94E48" w:rsidRDefault="0048119E" w:rsidP="008E34B4">
      <w:pPr>
        <w:suppressAutoHyphens/>
        <w:spacing w:after="0" w:line="240" w:lineRule="auto"/>
        <w:ind w:left="851"/>
        <w:jc w:val="both"/>
        <w:rPr>
          <w:rFonts w:ascii="Arial" w:eastAsia="Times New Roman" w:hAnsi="Arial" w:cs="Arial"/>
          <w:sz w:val="20"/>
          <w:szCs w:val="20"/>
        </w:rPr>
      </w:pPr>
      <w:r w:rsidRPr="00F94E48">
        <w:rPr>
          <w:rFonts w:ascii="Arial" w:eastAsia="Times New Roman" w:hAnsi="Arial" w:cs="Arial"/>
          <w:sz w:val="20"/>
          <w:szCs w:val="20"/>
        </w:rPr>
        <w:t>Brak wskazania (brak zaznaczenia w formularzu ofertowym) przez Wykonawcę okresu gwarancji zostanie uznany jako zamiar spełnienia minimalnych wymagań dotyczących okresu gwarancji, wobec czego Zamawiający przyjmie okres gwarancji 36 m-</w:t>
      </w:r>
      <w:proofErr w:type="spellStart"/>
      <w:r w:rsidRPr="00F94E48">
        <w:rPr>
          <w:rFonts w:ascii="Arial" w:eastAsia="Times New Roman" w:hAnsi="Arial" w:cs="Arial"/>
          <w:sz w:val="20"/>
          <w:szCs w:val="20"/>
        </w:rPr>
        <w:t>cy</w:t>
      </w:r>
      <w:proofErr w:type="spellEnd"/>
      <w:r w:rsidRPr="00F94E48">
        <w:rPr>
          <w:rFonts w:ascii="Arial" w:eastAsia="Times New Roman" w:hAnsi="Arial" w:cs="Arial"/>
          <w:sz w:val="20"/>
          <w:szCs w:val="20"/>
        </w:rPr>
        <w:t>. W powyższym przypadku Zamawiający przyzna 0 pkt za ww. kryterium.</w:t>
      </w:r>
    </w:p>
    <w:p w14:paraId="5B388853" w14:textId="77777777" w:rsidR="0048119E" w:rsidRPr="00F94E48" w:rsidRDefault="0048119E" w:rsidP="008E34B4">
      <w:pPr>
        <w:suppressAutoHyphens/>
        <w:spacing w:after="0" w:line="240" w:lineRule="auto"/>
        <w:ind w:left="851"/>
        <w:jc w:val="both"/>
        <w:rPr>
          <w:rFonts w:ascii="Arial" w:eastAsia="Times New Roman" w:hAnsi="Arial" w:cs="Arial"/>
          <w:sz w:val="20"/>
          <w:szCs w:val="20"/>
        </w:rPr>
      </w:pPr>
    </w:p>
    <w:p w14:paraId="4986AFC1" w14:textId="272150B5" w:rsidR="00ED2689" w:rsidRPr="00F94E48" w:rsidRDefault="00ED2689" w:rsidP="008E34B4">
      <w:pPr>
        <w:suppressAutoHyphens/>
        <w:spacing w:after="0" w:line="240" w:lineRule="auto"/>
        <w:ind w:left="851"/>
        <w:jc w:val="both"/>
        <w:rPr>
          <w:rFonts w:ascii="Arial" w:eastAsia="Times New Roman" w:hAnsi="Arial" w:cs="Arial"/>
          <w:sz w:val="20"/>
          <w:szCs w:val="20"/>
          <w:u w:val="single"/>
        </w:rPr>
      </w:pPr>
      <w:r w:rsidRPr="00F94E48">
        <w:rPr>
          <w:rFonts w:ascii="Arial" w:eastAsia="Times New Roman" w:hAnsi="Arial" w:cs="Arial"/>
          <w:sz w:val="20"/>
          <w:szCs w:val="20"/>
          <w:u w:val="single"/>
        </w:rPr>
        <w:t xml:space="preserve">W powyższym kryterium maksymalna ilość punktów wynosi </w:t>
      </w:r>
      <w:r w:rsidR="006E217F" w:rsidRPr="00F94E48">
        <w:rPr>
          <w:rFonts w:ascii="Arial" w:eastAsia="Times New Roman" w:hAnsi="Arial" w:cs="Arial"/>
          <w:sz w:val="20"/>
          <w:szCs w:val="20"/>
          <w:u w:val="single"/>
        </w:rPr>
        <w:t>4</w:t>
      </w:r>
      <w:r w:rsidRPr="00F94E48">
        <w:rPr>
          <w:rFonts w:ascii="Arial" w:eastAsia="Times New Roman" w:hAnsi="Arial" w:cs="Arial"/>
          <w:sz w:val="20"/>
          <w:szCs w:val="20"/>
          <w:u w:val="single"/>
        </w:rPr>
        <w:t>0.</w:t>
      </w:r>
    </w:p>
    <w:p w14:paraId="4F1166E3" w14:textId="041D7F89" w:rsidR="00ED2689" w:rsidRPr="00F94E48" w:rsidRDefault="00ED2689" w:rsidP="006E217F">
      <w:pPr>
        <w:suppressAutoHyphens/>
        <w:spacing w:after="0" w:line="240" w:lineRule="auto"/>
        <w:jc w:val="both"/>
      </w:pPr>
    </w:p>
    <w:p w14:paraId="17D906A2" w14:textId="77777777" w:rsidR="00ED2689" w:rsidRPr="00F94E48" w:rsidRDefault="00ED2689" w:rsidP="008E34B4">
      <w:pPr>
        <w:suppressAutoHyphens/>
        <w:spacing w:after="0" w:line="240" w:lineRule="auto"/>
        <w:ind w:left="851"/>
        <w:jc w:val="both"/>
        <w:rPr>
          <w:rFonts w:ascii="Arial" w:eastAsia="Times New Roman" w:hAnsi="Arial" w:cs="Arial"/>
          <w:sz w:val="20"/>
          <w:szCs w:val="20"/>
        </w:rPr>
      </w:pPr>
    </w:p>
    <w:p w14:paraId="7BE03DC1" w14:textId="77777777" w:rsidR="00ED2689" w:rsidRPr="00F94E48" w:rsidRDefault="00ED2689" w:rsidP="003869E0">
      <w:pPr>
        <w:numPr>
          <w:ilvl w:val="0"/>
          <w:numId w:val="34"/>
        </w:numPr>
        <w:overflowPunct w:val="0"/>
        <w:autoSpaceDE w:val="0"/>
        <w:autoSpaceDN w:val="0"/>
        <w:adjustRightInd w:val="0"/>
        <w:spacing w:after="0" w:line="240" w:lineRule="auto"/>
        <w:jc w:val="both"/>
        <w:rPr>
          <w:rFonts w:ascii="Arial" w:eastAsia="Calibri" w:hAnsi="Arial" w:cs="Arial"/>
          <w:sz w:val="20"/>
          <w:szCs w:val="20"/>
          <w:lang w:eastAsia="en-US"/>
        </w:rPr>
      </w:pPr>
      <w:r w:rsidRPr="00F94E48">
        <w:rPr>
          <w:rFonts w:ascii="Arial" w:eastAsia="Calibri" w:hAnsi="Arial" w:cs="Arial"/>
          <w:sz w:val="20"/>
          <w:szCs w:val="20"/>
          <w:lang w:eastAsia="en-US"/>
        </w:rPr>
        <w:t xml:space="preserve">Jako najkorzystniejsza zostanie uznana oferta, która otrzyma najwyższą punktację po zsumowaniu liczby punktów uzyskanych w ramach każdego z podanych kryteriów oceny ofert. </w:t>
      </w:r>
    </w:p>
    <w:p w14:paraId="64AE0B33" w14:textId="77777777" w:rsidR="00ED2689" w:rsidRPr="00F94E48" w:rsidRDefault="00ED2689" w:rsidP="008E34B4">
      <w:pPr>
        <w:spacing w:after="0" w:line="240" w:lineRule="auto"/>
        <w:ind w:left="360"/>
        <w:jc w:val="both"/>
        <w:rPr>
          <w:rFonts w:ascii="Arial" w:eastAsia="Calibri" w:hAnsi="Arial" w:cs="Arial"/>
          <w:sz w:val="20"/>
          <w:szCs w:val="20"/>
          <w:lang w:eastAsia="en-US"/>
        </w:rPr>
      </w:pPr>
    </w:p>
    <w:p w14:paraId="03F08790" w14:textId="77777777" w:rsidR="00ED2689" w:rsidRPr="00F94E48" w:rsidRDefault="00ED2689" w:rsidP="008E34B4">
      <w:pPr>
        <w:spacing w:after="0" w:line="240" w:lineRule="auto"/>
        <w:ind w:left="360"/>
        <w:jc w:val="both"/>
        <w:rPr>
          <w:rFonts w:ascii="Arial" w:eastAsia="Calibri" w:hAnsi="Arial" w:cs="Arial"/>
          <w:sz w:val="20"/>
          <w:szCs w:val="20"/>
          <w:lang w:eastAsia="en-US"/>
        </w:rPr>
      </w:pPr>
      <w:r w:rsidRPr="00F94E48">
        <w:rPr>
          <w:rFonts w:ascii="Arial" w:eastAsia="Calibri" w:hAnsi="Arial" w:cs="Arial"/>
          <w:sz w:val="20"/>
          <w:szCs w:val="20"/>
          <w:lang w:eastAsia="en-US"/>
        </w:rPr>
        <w:t>Łączna punktacja zostanie obliczona na podstawie poniższego wzoru:</w:t>
      </w:r>
    </w:p>
    <w:p w14:paraId="3D8D3F3C" w14:textId="77777777" w:rsidR="00ED2689" w:rsidRPr="00F94E48" w:rsidRDefault="00ED2689" w:rsidP="008E34B4">
      <w:pPr>
        <w:spacing w:after="0" w:line="240" w:lineRule="auto"/>
        <w:ind w:left="360"/>
        <w:jc w:val="center"/>
        <w:rPr>
          <w:rFonts w:ascii="Arial" w:eastAsia="Calibri" w:hAnsi="Arial" w:cs="Arial"/>
          <w:i/>
          <w:iCs/>
          <w:sz w:val="20"/>
          <w:szCs w:val="20"/>
          <w:lang w:eastAsia="en-US"/>
        </w:rPr>
      </w:pPr>
    </w:p>
    <w:p w14:paraId="6EBFA2CE" w14:textId="586D7FC6" w:rsidR="00ED2689" w:rsidRPr="00F94E48" w:rsidRDefault="00ED2689" w:rsidP="008E34B4">
      <w:pPr>
        <w:spacing w:after="0" w:line="240" w:lineRule="auto"/>
        <w:ind w:left="360"/>
        <w:jc w:val="center"/>
        <w:rPr>
          <w:rFonts w:ascii="Arial" w:eastAsia="Calibri" w:hAnsi="Arial" w:cs="Arial"/>
          <w:i/>
          <w:iCs/>
          <w:sz w:val="20"/>
          <w:szCs w:val="20"/>
          <w:lang w:eastAsia="en-US"/>
        </w:rPr>
      </w:pPr>
      <w:r w:rsidRPr="00F94E48">
        <w:rPr>
          <w:rFonts w:ascii="Arial" w:eastAsia="Calibri" w:hAnsi="Arial" w:cs="Arial"/>
          <w:i/>
          <w:iCs/>
          <w:sz w:val="20"/>
          <w:szCs w:val="20"/>
          <w:lang w:eastAsia="en-US"/>
        </w:rPr>
        <w:t xml:space="preserve">P = </w:t>
      </w:r>
      <w:proofErr w:type="spellStart"/>
      <w:r w:rsidRPr="00F94E48">
        <w:rPr>
          <w:rFonts w:ascii="Arial" w:eastAsia="Calibri" w:hAnsi="Arial" w:cs="Arial"/>
          <w:i/>
          <w:iCs/>
          <w:sz w:val="20"/>
          <w:szCs w:val="20"/>
          <w:lang w:eastAsia="en-US"/>
        </w:rPr>
        <w:t>Kc</w:t>
      </w:r>
      <w:proofErr w:type="spellEnd"/>
      <w:r w:rsidRPr="00F94E48">
        <w:rPr>
          <w:rFonts w:ascii="Arial" w:eastAsia="Calibri" w:hAnsi="Arial" w:cs="Arial"/>
          <w:i/>
          <w:iCs/>
          <w:sz w:val="20"/>
          <w:szCs w:val="20"/>
          <w:lang w:eastAsia="en-US"/>
        </w:rPr>
        <w:t xml:space="preserve">  + K</w:t>
      </w:r>
      <w:r w:rsidR="00055535" w:rsidRPr="00F94E48">
        <w:rPr>
          <w:rFonts w:ascii="Arial" w:eastAsia="Calibri" w:hAnsi="Arial" w:cs="Arial"/>
          <w:i/>
          <w:iCs/>
          <w:sz w:val="20"/>
          <w:szCs w:val="20"/>
          <w:lang w:eastAsia="en-US"/>
        </w:rPr>
        <w:t>g</w:t>
      </w:r>
    </w:p>
    <w:p w14:paraId="48D5BA03" w14:textId="77777777" w:rsidR="00ED2689" w:rsidRPr="00F94E48" w:rsidRDefault="00ED2689" w:rsidP="008E34B4">
      <w:pPr>
        <w:spacing w:after="0" w:line="240" w:lineRule="auto"/>
        <w:ind w:left="360"/>
        <w:jc w:val="center"/>
        <w:rPr>
          <w:rFonts w:ascii="Arial" w:eastAsia="Calibri" w:hAnsi="Arial" w:cs="Arial"/>
          <w:i/>
          <w:iCs/>
          <w:sz w:val="20"/>
          <w:szCs w:val="20"/>
          <w:lang w:eastAsia="en-US"/>
        </w:rPr>
      </w:pPr>
    </w:p>
    <w:p w14:paraId="4A4DE4A0"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r w:rsidRPr="00F94E48">
        <w:rPr>
          <w:rFonts w:ascii="Arial" w:eastAsia="Times New Roman" w:hAnsi="Arial" w:cs="Arial"/>
          <w:sz w:val="20"/>
          <w:szCs w:val="20"/>
          <w:lang w:eastAsia="en-US"/>
        </w:rPr>
        <w:t>P</w:t>
      </w:r>
      <w:r w:rsidRPr="00F94E48">
        <w:rPr>
          <w:rFonts w:ascii="Arial" w:eastAsia="Times New Roman" w:hAnsi="Arial" w:cs="Arial"/>
          <w:sz w:val="20"/>
          <w:szCs w:val="20"/>
          <w:lang w:eastAsia="en-US"/>
        </w:rPr>
        <w:tab/>
        <w:t>– łączna punktacja</w:t>
      </w:r>
    </w:p>
    <w:p w14:paraId="2948984E" w14:textId="77777777" w:rsidR="00ED2689" w:rsidRPr="00F94E48" w:rsidRDefault="00ED2689" w:rsidP="008E34B4">
      <w:pPr>
        <w:tabs>
          <w:tab w:val="left" w:pos="709"/>
        </w:tabs>
        <w:spacing w:after="0" w:line="240" w:lineRule="auto"/>
        <w:ind w:left="794"/>
        <w:rPr>
          <w:rFonts w:ascii="Arial" w:eastAsia="Times New Roman" w:hAnsi="Arial" w:cs="Arial"/>
          <w:sz w:val="20"/>
          <w:szCs w:val="20"/>
          <w:lang w:eastAsia="en-US"/>
        </w:rPr>
      </w:pPr>
      <w:proofErr w:type="spellStart"/>
      <w:r w:rsidRPr="00F94E48">
        <w:rPr>
          <w:rFonts w:ascii="Arial" w:eastAsia="Times New Roman" w:hAnsi="Arial" w:cs="Arial"/>
          <w:sz w:val="20"/>
          <w:szCs w:val="20"/>
          <w:lang w:eastAsia="en-US"/>
        </w:rPr>
        <w:t>Kc</w:t>
      </w:r>
      <w:proofErr w:type="spellEnd"/>
      <w:r w:rsidRPr="00F94E48">
        <w:rPr>
          <w:rFonts w:ascii="Arial" w:eastAsia="Times New Roman" w:hAnsi="Arial" w:cs="Arial"/>
          <w:sz w:val="20"/>
          <w:szCs w:val="20"/>
          <w:lang w:eastAsia="en-US"/>
        </w:rPr>
        <w:t xml:space="preserve"> </w:t>
      </w:r>
      <w:r w:rsidRPr="00F94E48">
        <w:rPr>
          <w:rFonts w:ascii="Arial" w:eastAsia="Times New Roman" w:hAnsi="Arial" w:cs="Arial"/>
          <w:sz w:val="20"/>
          <w:szCs w:val="20"/>
          <w:lang w:eastAsia="en-US"/>
        </w:rPr>
        <w:tab/>
        <w:t>– kryterium cena</w:t>
      </w:r>
    </w:p>
    <w:p w14:paraId="6107BB6E" w14:textId="4DFF8BC8" w:rsidR="00ED2689" w:rsidRPr="00193124" w:rsidRDefault="00ED2689" w:rsidP="008E34B4">
      <w:pPr>
        <w:tabs>
          <w:tab w:val="left" w:pos="709"/>
        </w:tabs>
        <w:spacing w:after="0" w:line="240" w:lineRule="auto"/>
        <w:ind w:left="1560" w:hanging="766"/>
        <w:rPr>
          <w:rFonts w:ascii="Arial" w:eastAsia="Times New Roman" w:hAnsi="Arial" w:cs="Arial"/>
          <w:sz w:val="20"/>
          <w:szCs w:val="20"/>
          <w:lang w:eastAsia="en-US"/>
        </w:rPr>
      </w:pPr>
      <w:r w:rsidRPr="00F94E48">
        <w:rPr>
          <w:rFonts w:ascii="Arial" w:eastAsia="Times New Roman" w:hAnsi="Arial" w:cs="Arial"/>
          <w:sz w:val="20"/>
          <w:szCs w:val="20"/>
          <w:lang w:eastAsia="en-US"/>
        </w:rPr>
        <w:t>K</w:t>
      </w:r>
      <w:r w:rsidR="00055535" w:rsidRPr="00F94E48">
        <w:rPr>
          <w:rFonts w:ascii="Arial" w:eastAsia="Times New Roman" w:hAnsi="Arial" w:cs="Arial"/>
          <w:sz w:val="20"/>
          <w:szCs w:val="20"/>
          <w:lang w:eastAsia="en-US"/>
        </w:rPr>
        <w:t>g</w:t>
      </w:r>
      <w:r w:rsidRPr="00F94E48">
        <w:rPr>
          <w:rFonts w:ascii="Arial" w:eastAsia="Times New Roman" w:hAnsi="Arial" w:cs="Arial"/>
          <w:sz w:val="20"/>
          <w:szCs w:val="20"/>
          <w:lang w:eastAsia="en-US"/>
        </w:rPr>
        <w:t xml:space="preserve">       – kryterium </w:t>
      </w:r>
      <w:r w:rsidR="00055535" w:rsidRPr="00F94E48">
        <w:rPr>
          <w:rFonts w:ascii="Arial" w:eastAsia="Times New Roman" w:hAnsi="Arial" w:cs="Arial"/>
          <w:sz w:val="20"/>
          <w:szCs w:val="20"/>
          <w:lang w:eastAsia="en-US"/>
        </w:rPr>
        <w:t>okres gwarancji</w:t>
      </w:r>
      <w:r w:rsidR="00055535" w:rsidRPr="00193124">
        <w:rPr>
          <w:rFonts w:ascii="Arial" w:eastAsia="Times New Roman" w:hAnsi="Arial" w:cs="Arial"/>
          <w:sz w:val="20"/>
          <w:szCs w:val="20"/>
          <w:lang w:eastAsia="en-US"/>
        </w:rPr>
        <w:t xml:space="preserve"> </w:t>
      </w:r>
      <w:r w:rsidR="00C8310F">
        <w:rPr>
          <w:rFonts w:ascii="Arial" w:eastAsia="Times New Roman" w:hAnsi="Arial" w:cs="Arial"/>
          <w:sz w:val="20"/>
          <w:szCs w:val="20"/>
          <w:lang w:eastAsia="en-US"/>
        </w:rPr>
        <w:t xml:space="preserve"> </w:t>
      </w:r>
    </w:p>
    <w:p w14:paraId="229E1E0C" w14:textId="479D5545" w:rsidR="002226F5" w:rsidRDefault="00C8310F" w:rsidP="006E217F">
      <w:pPr>
        <w:tabs>
          <w:tab w:val="left" w:pos="709"/>
        </w:tabs>
        <w:spacing w:after="0" w:line="240" w:lineRule="auto"/>
        <w:ind w:left="1424" w:hanging="630"/>
        <w:rPr>
          <w:rFonts w:ascii="Arial" w:eastAsia="Times New Roman" w:hAnsi="Arial" w:cs="Arial"/>
          <w:color w:val="FF0000"/>
          <w:sz w:val="20"/>
          <w:szCs w:val="20"/>
          <w:lang w:eastAsia="en-US"/>
        </w:rPr>
      </w:pPr>
      <w:r>
        <w:rPr>
          <w:rFonts w:ascii="Arial" w:eastAsia="Times New Roman" w:hAnsi="Arial" w:cs="Arial"/>
          <w:sz w:val="20"/>
          <w:szCs w:val="20"/>
          <w:lang w:eastAsia="en-US"/>
        </w:rPr>
        <w:t xml:space="preserve"> </w:t>
      </w:r>
    </w:p>
    <w:p w14:paraId="65317669" w14:textId="77777777" w:rsidR="002226F5" w:rsidRPr="008E34B4" w:rsidRDefault="002226F5" w:rsidP="008E34B4">
      <w:pPr>
        <w:tabs>
          <w:tab w:val="left" w:pos="709"/>
        </w:tabs>
        <w:spacing w:after="0" w:line="240" w:lineRule="auto"/>
        <w:ind w:left="1424" w:hanging="630"/>
        <w:rPr>
          <w:rFonts w:ascii="Arial" w:eastAsia="Times New Roman" w:hAnsi="Arial" w:cs="Arial"/>
          <w:color w:val="FF0000"/>
          <w:sz w:val="20"/>
          <w:szCs w:val="20"/>
          <w:lang w:eastAsia="en-US"/>
        </w:rPr>
      </w:pPr>
    </w:p>
    <w:p w14:paraId="67B8CEF8" w14:textId="346DB275" w:rsidR="00740885" w:rsidRPr="00D67049" w:rsidRDefault="00740885" w:rsidP="00D67049">
      <w:pPr>
        <w:shd w:val="clear" w:color="auto" w:fill="D9E2F3" w:themeFill="accent1" w:themeFillTint="33"/>
        <w:tabs>
          <w:tab w:val="left" w:pos="567"/>
          <w:tab w:val="left" w:pos="1701"/>
        </w:tabs>
        <w:spacing w:after="0" w:line="240" w:lineRule="auto"/>
        <w:ind w:right="28"/>
        <w:jc w:val="center"/>
        <w:rPr>
          <w:rFonts w:ascii="Arial" w:hAnsi="Arial" w:cs="Arial"/>
          <w:b/>
          <w:u w:val="single"/>
        </w:rPr>
      </w:pPr>
      <w:r w:rsidRPr="00D67049">
        <w:rPr>
          <w:rFonts w:ascii="Arial" w:hAnsi="Arial" w:cs="Arial"/>
          <w:b/>
          <w:u w:val="single"/>
        </w:rPr>
        <w:t>ROZDZIAŁ XXVIII</w:t>
      </w:r>
    </w:p>
    <w:p w14:paraId="45553469" w14:textId="53365DC9" w:rsidR="00ED2689" w:rsidRPr="00D67049" w:rsidRDefault="00ED2689" w:rsidP="00D67049">
      <w:pPr>
        <w:shd w:val="clear" w:color="auto" w:fill="D9E2F3" w:themeFill="accent1" w:themeFillTint="33"/>
        <w:tabs>
          <w:tab w:val="left" w:pos="567"/>
          <w:tab w:val="left" w:pos="1701"/>
        </w:tabs>
        <w:spacing w:after="0" w:line="240" w:lineRule="auto"/>
        <w:ind w:right="28"/>
        <w:jc w:val="center"/>
        <w:rPr>
          <w:rFonts w:ascii="Arial" w:hAnsi="Arial" w:cs="Arial"/>
          <w:b/>
        </w:rPr>
      </w:pPr>
      <w:r w:rsidRPr="00D67049">
        <w:rPr>
          <w:rFonts w:ascii="Arial" w:hAnsi="Arial" w:cs="Arial"/>
          <w:b/>
        </w:rPr>
        <w:t>INFORMACJE NA TEMAT AUKCJI ELEKTRONICZNEJ</w:t>
      </w:r>
    </w:p>
    <w:p w14:paraId="70C880CD" w14:textId="77777777" w:rsidR="00ED2689" w:rsidRPr="008E34B4" w:rsidRDefault="00ED2689" w:rsidP="008E34B4">
      <w:pPr>
        <w:spacing w:after="0" w:line="240" w:lineRule="auto"/>
        <w:ind w:right="28"/>
        <w:jc w:val="both"/>
        <w:rPr>
          <w:rFonts w:ascii="Arial" w:hAnsi="Arial" w:cs="Arial"/>
          <w:sz w:val="20"/>
          <w:szCs w:val="20"/>
        </w:rPr>
      </w:pPr>
    </w:p>
    <w:p w14:paraId="52372487" w14:textId="77777777" w:rsidR="006E217F" w:rsidRDefault="006E217F" w:rsidP="008E34B4">
      <w:pPr>
        <w:spacing w:after="0" w:line="240" w:lineRule="auto"/>
        <w:ind w:right="28"/>
        <w:jc w:val="both"/>
        <w:rPr>
          <w:rFonts w:ascii="Arial" w:hAnsi="Arial" w:cs="Arial"/>
          <w:sz w:val="20"/>
          <w:szCs w:val="20"/>
        </w:rPr>
      </w:pPr>
    </w:p>
    <w:p w14:paraId="3FB8C837" w14:textId="461296FC" w:rsidR="00ED2689" w:rsidRDefault="00ED2689" w:rsidP="008E34B4">
      <w:pPr>
        <w:spacing w:after="0" w:line="240" w:lineRule="auto"/>
        <w:ind w:right="28"/>
        <w:jc w:val="both"/>
        <w:rPr>
          <w:rFonts w:ascii="Arial" w:hAnsi="Arial" w:cs="Arial"/>
          <w:sz w:val="20"/>
          <w:szCs w:val="20"/>
        </w:rPr>
      </w:pPr>
      <w:r w:rsidRPr="008E34B4">
        <w:rPr>
          <w:rFonts w:ascii="Arial" w:hAnsi="Arial" w:cs="Arial"/>
          <w:sz w:val="20"/>
          <w:szCs w:val="20"/>
        </w:rPr>
        <w:t>Zamawiający nie przewiduje w niniejszym postępowaniu przeprowadzenia aukcji elektronicznej.</w:t>
      </w:r>
    </w:p>
    <w:p w14:paraId="74FA6C1D" w14:textId="77777777" w:rsidR="006E217F" w:rsidRPr="008E34B4" w:rsidRDefault="006E217F" w:rsidP="008E34B4">
      <w:pPr>
        <w:spacing w:after="0" w:line="240" w:lineRule="auto"/>
        <w:ind w:right="28"/>
        <w:jc w:val="both"/>
        <w:rPr>
          <w:rFonts w:ascii="Arial" w:hAnsi="Arial" w:cs="Arial"/>
          <w:sz w:val="20"/>
          <w:szCs w:val="20"/>
        </w:rPr>
      </w:pPr>
    </w:p>
    <w:p w14:paraId="1C575F6A" w14:textId="77777777" w:rsidR="0019176C" w:rsidRPr="008E34B4" w:rsidRDefault="0019176C" w:rsidP="008E34B4">
      <w:pPr>
        <w:spacing w:after="0" w:line="240" w:lineRule="auto"/>
        <w:ind w:right="28"/>
        <w:jc w:val="both"/>
        <w:rPr>
          <w:rFonts w:ascii="Arial" w:hAnsi="Arial" w:cs="Arial"/>
          <w:sz w:val="20"/>
          <w:szCs w:val="20"/>
        </w:rPr>
      </w:pPr>
    </w:p>
    <w:p w14:paraId="6A183636" w14:textId="07BD5A55" w:rsidR="00740885" w:rsidRPr="00D67049" w:rsidRDefault="00740885" w:rsidP="00D67049">
      <w:pPr>
        <w:pStyle w:val="Tekstpodstawowy"/>
        <w:shd w:val="clear" w:color="auto" w:fill="D9E2F3" w:themeFill="accent1" w:themeFillTint="33"/>
        <w:spacing w:after="0" w:line="240" w:lineRule="auto"/>
        <w:jc w:val="center"/>
        <w:rPr>
          <w:rFonts w:ascii="Arial" w:hAnsi="Arial" w:cs="Arial"/>
          <w:b/>
          <w:u w:val="single"/>
        </w:rPr>
      </w:pPr>
      <w:r w:rsidRPr="00D67049">
        <w:rPr>
          <w:rFonts w:ascii="Arial" w:hAnsi="Arial" w:cs="Arial"/>
          <w:b/>
          <w:u w:val="single"/>
        </w:rPr>
        <w:t>ROZDZIAŁ XXIX</w:t>
      </w:r>
    </w:p>
    <w:p w14:paraId="72EB567A" w14:textId="6F63FE1B" w:rsidR="00ED2689" w:rsidRPr="00D67049" w:rsidRDefault="00ED2689" w:rsidP="00D67049">
      <w:pPr>
        <w:pStyle w:val="Tekstpodstawowy"/>
        <w:shd w:val="clear" w:color="auto" w:fill="D9E2F3" w:themeFill="accent1" w:themeFillTint="33"/>
        <w:spacing w:after="0" w:line="240" w:lineRule="auto"/>
        <w:jc w:val="center"/>
        <w:rPr>
          <w:rFonts w:ascii="Arial" w:hAnsi="Arial" w:cs="Arial"/>
          <w:b/>
        </w:rPr>
      </w:pPr>
      <w:r w:rsidRPr="00D67049">
        <w:rPr>
          <w:rFonts w:ascii="Arial" w:hAnsi="Arial" w:cs="Arial"/>
          <w:b/>
        </w:rPr>
        <w:t>INFORMACJE O FORMALNOŚCIACH, JAKIE MUSZĄ ZOSTAĆ DOPEŁNIONE PO WYBORZE OFERTY W CELU ZAWARCIA UMOWY W SPRAWIE ZAMÓWIENIA PUBLICZNEGO</w:t>
      </w:r>
    </w:p>
    <w:p w14:paraId="496185D9" w14:textId="288126DC" w:rsidR="00ED2689" w:rsidRDefault="00ED2689" w:rsidP="008E34B4">
      <w:pPr>
        <w:spacing w:after="0" w:line="240" w:lineRule="auto"/>
        <w:jc w:val="both"/>
        <w:rPr>
          <w:rFonts w:ascii="Arial" w:hAnsi="Arial" w:cs="Arial"/>
          <w:sz w:val="20"/>
          <w:szCs w:val="20"/>
        </w:rPr>
      </w:pPr>
    </w:p>
    <w:p w14:paraId="7DBC9B43" w14:textId="77777777" w:rsidR="006E217F" w:rsidRPr="008E34B4" w:rsidRDefault="006E217F" w:rsidP="008E34B4">
      <w:pPr>
        <w:spacing w:after="0" w:line="240" w:lineRule="auto"/>
        <w:jc w:val="both"/>
        <w:rPr>
          <w:rFonts w:ascii="Arial" w:hAnsi="Arial" w:cs="Arial"/>
          <w:sz w:val="20"/>
          <w:szCs w:val="20"/>
        </w:rPr>
      </w:pPr>
    </w:p>
    <w:p w14:paraId="3D58B5AA" w14:textId="77777777" w:rsidR="00ED2689" w:rsidRPr="008E34B4" w:rsidRDefault="00ED2689" w:rsidP="003869E0">
      <w:pPr>
        <w:pStyle w:val="Akapitzlist"/>
        <w:numPr>
          <w:ilvl w:val="3"/>
          <w:numId w:val="37"/>
        </w:numPr>
        <w:spacing w:after="0" w:line="240" w:lineRule="auto"/>
        <w:ind w:left="426" w:hanging="426"/>
        <w:contextualSpacing w:val="0"/>
        <w:jc w:val="both"/>
        <w:rPr>
          <w:rFonts w:ascii="Arial" w:hAnsi="Arial" w:cs="Arial"/>
          <w:sz w:val="20"/>
          <w:szCs w:val="20"/>
        </w:rPr>
      </w:pPr>
      <w:r w:rsidRPr="008E34B4">
        <w:rPr>
          <w:rFonts w:ascii="Arial" w:hAnsi="Arial" w:cs="Arial"/>
          <w:sz w:val="20"/>
          <w:szCs w:val="20"/>
        </w:rPr>
        <w:t xml:space="preserve">Umowa w sprawie zamówienia publicznego może zostać zawarta wyłącznie z Wykonawcą, którego oferta zostanie wybrana jako najkorzystniejsza, po upływie terminów określonych w art. 308 ust. 2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0F3E20D0" w14:textId="6061DC54" w:rsidR="00ED2689" w:rsidRPr="008E34B4" w:rsidRDefault="00ED2689" w:rsidP="003869E0">
      <w:pPr>
        <w:pStyle w:val="Akapitzlist"/>
        <w:numPr>
          <w:ilvl w:val="3"/>
          <w:numId w:val="37"/>
        </w:numPr>
        <w:spacing w:after="0" w:line="240" w:lineRule="auto"/>
        <w:ind w:left="426" w:hanging="426"/>
        <w:contextualSpacing w:val="0"/>
        <w:jc w:val="both"/>
        <w:rPr>
          <w:rFonts w:ascii="Arial" w:hAnsi="Arial" w:cs="Arial"/>
          <w:sz w:val="20"/>
          <w:szCs w:val="20"/>
        </w:rPr>
      </w:pPr>
      <w:r w:rsidRPr="008E34B4">
        <w:rPr>
          <w:rFonts w:ascii="Arial" w:hAnsi="Arial" w:cs="Arial"/>
          <w:sz w:val="20"/>
          <w:szCs w:val="20"/>
        </w:rPr>
        <w:t xml:space="preserve">W przypadku wniesienia odwołania, z zastrzeżeniem wyjątków przewidzianych w Ustawie </w:t>
      </w:r>
      <w:proofErr w:type="spellStart"/>
      <w:r w:rsidRPr="008E34B4">
        <w:rPr>
          <w:rFonts w:ascii="Arial" w:hAnsi="Arial" w:cs="Arial"/>
          <w:sz w:val="20"/>
          <w:szCs w:val="20"/>
        </w:rPr>
        <w:t>Pzp</w:t>
      </w:r>
      <w:proofErr w:type="spellEnd"/>
      <w:r w:rsidRPr="008E34B4">
        <w:rPr>
          <w:rFonts w:ascii="Arial" w:hAnsi="Arial" w:cs="Arial"/>
          <w:sz w:val="20"/>
          <w:szCs w:val="20"/>
        </w:rPr>
        <w:t>, Zamawiający nie może zawrzeć umowy do czasu ogłoszenia przez Krajową Izbę Odwoławczą (zwanej dalej KIO lub Izbą) wyroku lub postanowienia kończącego postępowanie odwoławcze.</w:t>
      </w:r>
    </w:p>
    <w:p w14:paraId="60C08E26" w14:textId="00989C0C" w:rsidR="009B3565" w:rsidRPr="009B3565" w:rsidRDefault="00ED2689" w:rsidP="003869E0">
      <w:pPr>
        <w:pStyle w:val="Akapitzlist"/>
        <w:numPr>
          <w:ilvl w:val="3"/>
          <w:numId w:val="37"/>
        </w:numPr>
        <w:spacing w:after="0" w:line="240" w:lineRule="auto"/>
        <w:ind w:left="426" w:hanging="426"/>
        <w:contextualSpacing w:val="0"/>
        <w:jc w:val="both"/>
        <w:rPr>
          <w:rFonts w:ascii="Arial" w:hAnsi="Arial" w:cs="Arial"/>
          <w:sz w:val="20"/>
          <w:szCs w:val="20"/>
        </w:rPr>
      </w:pPr>
      <w:r w:rsidRPr="008E34B4">
        <w:rPr>
          <w:rFonts w:ascii="Arial" w:hAnsi="Arial" w:cs="Arial"/>
          <w:sz w:val="20"/>
          <w:szCs w:val="20"/>
        </w:rPr>
        <w:t>Po wyborze najkorzystniejszej oferty, w celu zawarcia umowy w sprawie zamówienia publicznego, Wykonawca zobowiązany będzie do:</w:t>
      </w:r>
    </w:p>
    <w:p w14:paraId="5D07305C" w14:textId="5B9B6A50" w:rsidR="009B3565" w:rsidRDefault="009B3565" w:rsidP="003869E0">
      <w:pPr>
        <w:pStyle w:val="Akapitzlist"/>
        <w:numPr>
          <w:ilvl w:val="0"/>
          <w:numId w:val="61"/>
        </w:numPr>
        <w:autoSpaceDE w:val="0"/>
        <w:autoSpaceDN w:val="0"/>
        <w:adjustRightInd w:val="0"/>
        <w:spacing w:after="47" w:line="240" w:lineRule="auto"/>
        <w:ind w:left="993" w:hanging="284"/>
        <w:jc w:val="both"/>
        <w:rPr>
          <w:rFonts w:ascii="Arial" w:eastAsiaTheme="minorHAnsi" w:hAnsi="Arial" w:cs="Arial"/>
          <w:color w:val="000000"/>
          <w:sz w:val="20"/>
          <w:szCs w:val="20"/>
          <w:lang w:eastAsia="en-US"/>
        </w:rPr>
      </w:pPr>
      <w:r w:rsidRPr="009B3565">
        <w:rPr>
          <w:rFonts w:ascii="Arial" w:eastAsiaTheme="minorHAnsi" w:hAnsi="Arial" w:cs="Arial"/>
          <w:color w:val="000000"/>
          <w:sz w:val="20"/>
          <w:szCs w:val="20"/>
          <w:lang w:eastAsia="en-US"/>
        </w:rPr>
        <w:lastRenderedPageBreak/>
        <w:t>złożenia dokumentu pełnomocnictwa dla osoby zawierającej umowę w imieniu Wykonawcy, o ile upoważnienie do reprezentowania Wykonawcy nie wynika z dokumentów rejestrowych Wykonawcy, jeżeli Zamawiający może je uzyskać za pomocą bezpłatnych</w:t>
      </w:r>
      <w:r>
        <w:rPr>
          <w:rFonts w:ascii="Arial" w:eastAsiaTheme="minorHAnsi" w:hAnsi="Arial" w:cs="Arial"/>
          <w:color w:val="000000"/>
          <w:sz w:val="20"/>
          <w:szCs w:val="20"/>
          <w:lang w:eastAsia="en-US"/>
        </w:rPr>
        <w:br/>
      </w:r>
      <w:r w:rsidRPr="009B3565">
        <w:rPr>
          <w:rFonts w:ascii="Arial" w:eastAsiaTheme="minorHAnsi" w:hAnsi="Arial" w:cs="Arial"/>
          <w:color w:val="000000"/>
          <w:sz w:val="20"/>
          <w:szCs w:val="20"/>
          <w:lang w:eastAsia="en-US"/>
        </w:rPr>
        <w:t>i</w:t>
      </w:r>
      <w:r>
        <w:rPr>
          <w:rFonts w:ascii="Arial" w:eastAsiaTheme="minorHAnsi" w:hAnsi="Arial" w:cs="Arial"/>
          <w:color w:val="000000"/>
          <w:sz w:val="20"/>
          <w:szCs w:val="20"/>
          <w:lang w:eastAsia="en-US"/>
        </w:rPr>
        <w:t xml:space="preserve"> </w:t>
      </w:r>
      <w:r w:rsidRPr="009B3565">
        <w:rPr>
          <w:rFonts w:ascii="Arial" w:eastAsiaTheme="minorHAnsi" w:hAnsi="Arial" w:cs="Arial"/>
          <w:color w:val="000000"/>
          <w:sz w:val="20"/>
          <w:szCs w:val="20"/>
          <w:lang w:eastAsia="en-US"/>
        </w:rPr>
        <w:t xml:space="preserve">ogólnodostępnych baz danych, lub dokument pełnomocnictwa nie został wcześniej złożony w trakcie postępowania o udzielenie zamówienia, </w:t>
      </w:r>
    </w:p>
    <w:p w14:paraId="2175EE07" w14:textId="77777777" w:rsidR="009B3565" w:rsidRDefault="009B3565" w:rsidP="003869E0">
      <w:pPr>
        <w:pStyle w:val="Akapitzlist"/>
        <w:numPr>
          <w:ilvl w:val="0"/>
          <w:numId w:val="61"/>
        </w:numPr>
        <w:autoSpaceDE w:val="0"/>
        <w:autoSpaceDN w:val="0"/>
        <w:adjustRightInd w:val="0"/>
        <w:spacing w:after="47" w:line="240" w:lineRule="auto"/>
        <w:ind w:left="993" w:hanging="284"/>
        <w:jc w:val="both"/>
        <w:rPr>
          <w:rFonts w:ascii="Arial" w:eastAsiaTheme="minorHAnsi" w:hAnsi="Arial" w:cs="Arial"/>
          <w:color w:val="000000"/>
          <w:sz w:val="20"/>
          <w:szCs w:val="20"/>
          <w:lang w:eastAsia="en-US"/>
        </w:rPr>
      </w:pPr>
      <w:r w:rsidRPr="009B3565">
        <w:rPr>
          <w:rFonts w:ascii="Arial" w:eastAsiaTheme="minorHAnsi" w:hAnsi="Arial" w:cs="Arial"/>
          <w:color w:val="000000"/>
          <w:sz w:val="20"/>
          <w:szCs w:val="20"/>
          <w:lang w:eastAsia="en-US"/>
        </w:rPr>
        <w:t xml:space="preserve">w przypadku dokonania wyboru najkorzystniejszej oferty złożonej przez Wykonawców wspólnie ubiegających się o udzielenie zamówienia, złożenia umowy regulującej współpracę tych podmiotów (np. umowa konsorcjum, umowa spółki cywilnej), </w:t>
      </w:r>
    </w:p>
    <w:p w14:paraId="39BA939B" w14:textId="680710A0" w:rsidR="009B3565" w:rsidRDefault="009B3565" w:rsidP="003869E0">
      <w:pPr>
        <w:pStyle w:val="Akapitzlist"/>
        <w:numPr>
          <w:ilvl w:val="0"/>
          <w:numId w:val="61"/>
        </w:numPr>
        <w:autoSpaceDE w:val="0"/>
        <w:autoSpaceDN w:val="0"/>
        <w:adjustRightInd w:val="0"/>
        <w:spacing w:after="47" w:line="240" w:lineRule="auto"/>
        <w:ind w:left="993" w:hanging="284"/>
        <w:jc w:val="both"/>
        <w:rPr>
          <w:rFonts w:ascii="Arial" w:eastAsiaTheme="minorHAnsi" w:hAnsi="Arial" w:cs="Arial"/>
          <w:color w:val="000000"/>
          <w:sz w:val="20"/>
          <w:szCs w:val="20"/>
          <w:lang w:eastAsia="en-US"/>
        </w:rPr>
      </w:pPr>
      <w:r w:rsidRPr="009B3565">
        <w:rPr>
          <w:rFonts w:ascii="Arial" w:eastAsiaTheme="minorHAnsi" w:hAnsi="Arial" w:cs="Arial"/>
          <w:color w:val="000000"/>
          <w:sz w:val="20"/>
          <w:szCs w:val="20"/>
          <w:lang w:eastAsia="en-US"/>
        </w:rPr>
        <w:t>dane niezbędne do przygotowania i zawarcia umowy (w tym informacje dotyczące osób uprawnionych do zawarcia umowy oraz osób upoważnionych do kontaktów w związku</w:t>
      </w:r>
      <w:r>
        <w:rPr>
          <w:rFonts w:ascii="Arial" w:eastAsiaTheme="minorHAnsi" w:hAnsi="Arial" w:cs="Arial"/>
          <w:color w:val="000000"/>
          <w:sz w:val="20"/>
          <w:szCs w:val="20"/>
          <w:lang w:eastAsia="en-US"/>
        </w:rPr>
        <w:br/>
      </w:r>
      <w:r w:rsidRPr="009B3565">
        <w:rPr>
          <w:rFonts w:ascii="Arial" w:eastAsiaTheme="minorHAnsi" w:hAnsi="Arial" w:cs="Arial"/>
          <w:color w:val="000000"/>
          <w:sz w:val="20"/>
          <w:szCs w:val="20"/>
          <w:lang w:eastAsia="en-US"/>
        </w:rPr>
        <w:t xml:space="preserve">z realizacją umowy wraz z podaniem adresu e-mail, nr tel. do kontaktu), </w:t>
      </w:r>
    </w:p>
    <w:p w14:paraId="47A97F45" w14:textId="20F0E6C0" w:rsidR="00524715" w:rsidRPr="006E217F" w:rsidRDefault="009B3565" w:rsidP="003869E0">
      <w:pPr>
        <w:pStyle w:val="Akapitzlist"/>
        <w:numPr>
          <w:ilvl w:val="0"/>
          <w:numId w:val="61"/>
        </w:numPr>
        <w:autoSpaceDE w:val="0"/>
        <w:autoSpaceDN w:val="0"/>
        <w:adjustRightInd w:val="0"/>
        <w:spacing w:after="47" w:line="240" w:lineRule="auto"/>
        <w:ind w:left="993" w:hanging="284"/>
        <w:jc w:val="both"/>
        <w:rPr>
          <w:rFonts w:ascii="Arial" w:eastAsiaTheme="minorHAnsi" w:hAnsi="Arial" w:cs="Arial"/>
          <w:color w:val="000000"/>
          <w:sz w:val="20"/>
          <w:szCs w:val="20"/>
          <w:lang w:eastAsia="en-US"/>
        </w:rPr>
      </w:pPr>
      <w:r w:rsidRPr="009B3565">
        <w:rPr>
          <w:rFonts w:ascii="Arial" w:eastAsiaTheme="minorHAnsi" w:hAnsi="Arial" w:cs="Arial"/>
          <w:color w:val="000000"/>
          <w:sz w:val="20"/>
          <w:szCs w:val="20"/>
          <w:lang w:eastAsia="en-US"/>
        </w:rPr>
        <w:t>złożenia zabezpieczenia należytego wykonania umowy, wniesionego najpóźniej w dniu podpisania umowy w wysokości 5% ceny oferowanej brutto,</w:t>
      </w:r>
    </w:p>
    <w:p w14:paraId="5EE2C935" w14:textId="77777777" w:rsidR="00EF0667" w:rsidRPr="008E34B4" w:rsidRDefault="00EF0667" w:rsidP="008E34B4">
      <w:pPr>
        <w:spacing w:after="0" w:line="240" w:lineRule="auto"/>
        <w:ind w:right="28"/>
        <w:jc w:val="both"/>
        <w:rPr>
          <w:rFonts w:ascii="Arial" w:hAnsi="Arial" w:cs="Arial"/>
          <w:sz w:val="20"/>
          <w:szCs w:val="20"/>
        </w:rPr>
      </w:pPr>
    </w:p>
    <w:p w14:paraId="40DBFA4C" w14:textId="3587A9C0" w:rsidR="00740885" w:rsidRPr="00D67049" w:rsidRDefault="00740885" w:rsidP="00D67049">
      <w:pPr>
        <w:pStyle w:val="Tekstpodstawowy"/>
        <w:shd w:val="clear" w:color="auto" w:fill="D9E2F3" w:themeFill="accent1" w:themeFillTint="33"/>
        <w:spacing w:after="0" w:line="240" w:lineRule="auto"/>
        <w:jc w:val="center"/>
        <w:rPr>
          <w:rFonts w:ascii="Arial" w:hAnsi="Arial" w:cs="Arial"/>
          <w:b/>
          <w:u w:val="single"/>
        </w:rPr>
      </w:pPr>
      <w:r w:rsidRPr="00D67049">
        <w:rPr>
          <w:rFonts w:ascii="Arial" w:hAnsi="Arial" w:cs="Arial"/>
          <w:b/>
          <w:u w:val="single"/>
        </w:rPr>
        <w:t>ROZDZIAŁ XXX</w:t>
      </w:r>
    </w:p>
    <w:p w14:paraId="25650930" w14:textId="063F2E32" w:rsidR="00ED2689" w:rsidRPr="00D67049" w:rsidRDefault="00ED2689" w:rsidP="00D67049">
      <w:pPr>
        <w:pStyle w:val="Tekstpodstawowy"/>
        <w:shd w:val="clear" w:color="auto" w:fill="D9E2F3" w:themeFill="accent1" w:themeFillTint="33"/>
        <w:spacing w:after="0" w:line="240" w:lineRule="auto"/>
        <w:jc w:val="center"/>
        <w:rPr>
          <w:rFonts w:ascii="Arial" w:hAnsi="Arial" w:cs="Arial"/>
          <w:b/>
        </w:rPr>
      </w:pPr>
      <w:r w:rsidRPr="00D67049">
        <w:rPr>
          <w:rFonts w:ascii="Arial" w:hAnsi="Arial" w:cs="Arial"/>
          <w:b/>
        </w:rPr>
        <w:t>INFORMACJE DOTYCZĄCE ZABEZPIECZENIA NALEŻYTEGO WYKONANIA UMOWY</w:t>
      </w:r>
    </w:p>
    <w:p w14:paraId="301E2A84" w14:textId="77777777" w:rsidR="00ED2689" w:rsidRPr="008E34B4" w:rsidRDefault="00ED2689" w:rsidP="008E34B4">
      <w:pPr>
        <w:suppressAutoHyphens/>
        <w:autoSpaceDN w:val="0"/>
        <w:spacing w:after="0" w:line="240" w:lineRule="auto"/>
        <w:jc w:val="both"/>
        <w:textAlignment w:val="baseline"/>
        <w:rPr>
          <w:rFonts w:ascii="Arial" w:hAnsi="Arial" w:cs="Arial"/>
          <w:kern w:val="3"/>
          <w:sz w:val="20"/>
          <w:szCs w:val="20"/>
          <w:lang w:eastAsia="zh-CN"/>
        </w:rPr>
      </w:pPr>
    </w:p>
    <w:p w14:paraId="1051C6A6" w14:textId="77777777" w:rsidR="00ED2689" w:rsidRPr="00306305"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1. </w:t>
      </w:r>
      <w:r w:rsidRPr="008E34B4">
        <w:rPr>
          <w:rFonts w:ascii="Arial" w:hAnsi="Arial" w:cs="Arial"/>
          <w:sz w:val="20"/>
          <w:szCs w:val="20"/>
        </w:rPr>
        <w:tab/>
      </w:r>
      <w:r w:rsidRPr="00306305">
        <w:rPr>
          <w:rFonts w:ascii="Arial" w:hAnsi="Arial" w:cs="Arial"/>
          <w:sz w:val="20"/>
          <w:szCs w:val="20"/>
        </w:rPr>
        <w:t xml:space="preserve">Wykonawca przed zawarciem umowy zobowiązany jest do wniesienia zabezpieczenia należytego wykonania umowy w wysokości stanowiącej </w:t>
      </w:r>
      <w:r w:rsidRPr="00EF0667">
        <w:rPr>
          <w:rFonts w:ascii="Arial" w:hAnsi="Arial" w:cs="Arial"/>
          <w:sz w:val="20"/>
          <w:szCs w:val="20"/>
        </w:rPr>
        <w:t xml:space="preserve">5% </w:t>
      </w:r>
      <w:r w:rsidRPr="00306305">
        <w:rPr>
          <w:rFonts w:ascii="Arial" w:hAnsi="Arial" w:cs="Arial"/>
          <w:sz w:val="20"/>
          <w:szCs w:val="20"/>
        </w:rPr>
        <w:t>ceny całkowitej podanej w ofercie.</w:t>
      </w:r>
    </w:p>
    <w:p w14:paraId="2C3E86BA" w14:textId="77777777"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2.</w:t>
      </w:r>
      <w:r w:rsidRPr="008E34B4">
        <w:rPr>
          <w:rFonts w:ascii="Arial" w:hAnsi="Arial" w:cs="Arial"/>
          <w:sz w:val="20"/>
          <w:szCs w:val="20"/>
        </w:rPr>
        <w:tab/>
        <w:t xml:space="preserve">Zabezpieczenie może być wnoszone według wyboru Wykonawcy w formach określonych w art. 450 ust. 1 – Ustawy </w:t>
      </w:r>
      <w:proofErr w:type="spellStart"/>
      <w:r w:rsidRPr="008E34B4">
        <w:rPr>
          <w:rFonts w:ascii="Arial" w:hAnsi="Arial" w:cs="Arial"/>
          <w:sz w:val="20"/>
          <w:szCs w:val="20"/>
        </w:rPr>
        <w:t>Pzp</w:t>
      </w:r>
      <w:proofErr w:type="spellEnd"/>
      <w:r w:rsidRPr="008E34B4">
        <w:rPr>
          <w:rFonts w:ascii="Arial" w:hAnsi="Arial" w:cs="Arial"/>
          <w:sz w:val="20"/>
          <w:szCs w:val="20"/>
        </w:rPr>
        <w:t>. Wybrany Wykonawca zobowiązany jest wnieść zabezpieczenie należytego wykonania umowy najpóźniej przed zawarciem umowy. Zabezpieczenie należytego wykonania umowy winno zostać wniesione w PLN.</w:t>
      </w:r>
    </w:p>
    <w:p w14:paraId="75C35ECA" w14:textId="77777777"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3. </w:t>
      </w:r>
      <w:r w:rsidRPr="008E34B4">
        <w:rPr>
          <w:rFonts w:ascii="Arial" w:hAnsi="Arial" w:cs="Arial"/>
          <w:sz w:val="20"/>
          <w:szCs w:val="20"/>
        </w:rPr>
        <w:tab/>
        <w:t>Warunki i termin zwrotu zabezpieczenia należytego wykonania umowy określone zostały we projektowanych postanowieniach umownych.</w:t>
      </w:r>
    </w:p>
    <w:p w14:paraId="631867B0" w14:textId="77777777"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4. </w:t>
      </w:r>
      <w:r w:rsidRPr="008E34B4">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4EB1F7" w14:textId="5C9E4F48"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5.</w:t>
      </w:r>
      <w:r w:rsidRPr="008E34B4">
        <w:rPr>
          <w:rFonts w:ascii="Arial" w:hAnsi="Arial" w:cs="Arial"/>
          <w:sz w:val="20"/>
          <w:szCs w:val="20"/>
        </w:rPr>
        <w:tab/>
        <w:t>W przypadku wniesienia wadium w pieniądzu Wykonawca może wyrazić zgodę na zaliczenie kwoty wadium na poczet zabezpieczenia.</w:t>
      </w:r>
    </w:p>
    <w:p w14:paraId="780E2133" w14:textId="77777777"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6. </w:t>
      </w:r>
      <w:r w:rsidRPr="008E34B4">
        <w:rPr>
          <w:rFonts w:ascii="Arial" w:hAnsi="Arial" w:cs="Arial"/>
          <w:sz w:val="20"/>
          <w:szCs w:val="20"/>
        </w:rPr>
        <w:tab/>
        <w:t xml:space="preserve">W przypadku wniesienia zabezpieczenia należytego wykonania umowy w formie innej niż pieniężna – warunki poręczeń i gwarancji wymagają przed zawarciem umowy akceptacji Zamawiającego. </w:t>
      </w:r>
    </w:p>
    <w:p w14:paraId="511CA4E0" w14:textId="77777777"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7. </w:t>
      </w:r>
      <w:r w:rsidRPr="008E34B4">
        <w:rPr>
          <w:rFonts w:ascii="Arial" w:hAnsi="Arial" w:cs="Arial"/>
          <w:sz w:val="20"/>
          <w:szCs w:val="20"/>
        </w:rPr>
        <w:tab/>
        <w:t>Zabezpieczenie wnoszone przez Wykonawcę w inne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52EE0F3F" w14:textId="689E6F69" w:rsidR="00ED2689" w:rsidRPr="008E34B4" w:rsidRDefault="00D67049" w:rsidP="008E34B4">
      <w:pPr>
        <w:spacing w:after="0" w:line="240" w:lineRule="auto"/>
        <w:ind w:left="709" w:hanging="283"/>
        <w:jc w:val="both"/>
        <w:rPr>
          <w:rFonts w:ascii="Arial" w:hAnsi="Arial" w:cs="Arial"/>
          <w:sz w:val="20"/>
          <w:szCs w:val="20"/>
        </w:rPr>
      </w:pPr>
      <w:r>
        <w:rPr>
          <w:rFonts w:ascii="Arial" w:hAnsi="Arial" w:cs="Arial"/>
          <w:sz w:val="20"/>
          <w:szCs w:val="20"/>
        </w:rPr>
        <w:t xml:space="preserve">7.1. </w:t>
      </w:r>
      <w:r w:rsidR="00ED2689" w:rsidRPr="008E34B4">
        <w:rPr>
          <w:rFonts w:ascii="Arial" w:hAnsi="Arial" w:cs="Arial"/>
          <w:sz w:val="20"/>
          <w:szCs w:val="20"/>
        </w:rPr>
        <w:t>warunkujących wykonanie świadczenia pieniężnego przez gwaranta od:</w:t>
      </w:r>
    </w:p>
    <w:p w14:paraId="6DC687A1" w14:textId="77777777" w:rsidR="00D67049" w:rsidRDefault="00ED2689" w:rsidP="003869E0">
      <w:pPr>
        <w:pStyle w:val="Akapitzlist"/>
        <w:numPr>
          <w:ilvl w:val="0"/>
          <w:numId w:val="47"/>
        </w:numPr>
        <w:spacing w:after="0" w:line="240" w:lineRule="auto"/>
        <w:jc w:val="both"/>
        <w:rPr>
          <w:rFonts w:ascii="Arial" w:hAnsi="Arial" w:cs="Arial"/>
          <w:sz w:val="20"/>
          <w:szCs w:val="20"/>
        </w:rPr>
      </w:pPr>
      <w:r w:rsidRPr="00D67049">
        <w:rPr>
          <w:rFonts w:ascii="Arial" w:hAnsi="Arial" w:cs="Arial"/>
          <w:sz w:val="20"/>
          <w:szCs w:val="20"/>
        </w:rPr>
        <w:t>Uwierzytelnienia w jakiejkolwiek formie przez osobę trzecią pisemnego żądania zapłaty beneficjenta (Zamawiającego);</w:t>
      </w:r>
    </w:p>
    <w:p w14:paraId="537DAB83" w14:textId="77777777" w:rsidR="00D67049" w:rsidRDefault="00ED2689" w:rsidP="003869E0">
      <w:pPr>
        <w:pStyle w:val="Akapitzlist"/>
        <w:numPr>
          <w:ilvl w:val="0"/>
          <w:numId w:val="47"/>
        </w:numPr>
        <w:spacing w:after="0" w:line="240" w:lineRule="auto"/>
        <w:jc w:val="both"/>
        <w:rPr>
          <w:rFonts w:ascii="Arial" w:hAnsi="Arial" w:cs="Arial"/>
          <w:sz w:val="20"/>
          <w:szCs w:val="20"/>
        </w:rPr>
      </w:pPr>
      <w:r w:rsidRPr="00D67049">
        <w:rPr>
          <w:rFonts w:ascii="Arial" w:hAnsi="Arial" w:cs="Arial"/>
          <w:sz w:val="20"/>
          <w:szCs w:val="20"/>
        </w:rPr>
        <w:t>Wezwania zleceniodawcy (Wykonawcy) przez beneficjenta (Zamawiającego) do dobrowolnego wykonania lub należytego wykonania zobowiązania;</w:t>
      </w:r>
    </w:p>
    <w:p w14:paraId="1C06A637" w14:textId="77777777" w:rsidR="00D67049" w:rsidRDefault="00ED2689" w:rsidP="003869E0">
      <w:pPr>
        <w:pStyle w:val="Akapitzlist"/>
        <w:numPr>
          <w:ilvl w:val="0"/>
          <w:numId w:val="47"/>
        </w:numPr>
        <w:spacing w:after="0" w:line="240" w:lineRule="auto"/>
        <w:jc w:val="both"/>
        <w:rPr>
          <w:rFonts w:ascii="Arial" w:hAnsi="Arial" w:cs="Arial"/>
          <w:sz w:val="20"/>
          <w:szCs w:val="20"/>
        </w:rPr>
      </w:pPr>
      <w:r w:rsidRPr="00D67049">
        <w:rPr>
          <w:rFonts w:ascii="Arial" w:hAnsi="Arial" w:cs="Arial"/>
          <w:sz w:val="20"/>
          <w:szCs w:val="20"/>
        </w:rPr>
        <w:t>Udowodnienia lub udokumentowania w jakikolwiek sposób przez beneficjenta (Zamawiającego) okoliczności niewykonania lub nienależytego wykonania zobowiązania przez zleceniodawcę (Wykonawcę);</w:t>
      </w:r>
    </w:p>
    <w:p w14:paraId="6DEF288F" w14:textId="77777777" w:rsidR="00D67049" w:rsidRDefault="00ED2689" w:rsidP="003869E0">
      <w:pPr>
        <w:pStyle w:val="Akapitzlist"/>
        <w:numPr>
          <w:ilvl w:val="0"/>
          <w:numId w:val="47"/>
        </w:numPr>
        <w:spacing w:after="0" w:line="240" w:lineRule="auto"/>
        <w:jc w:val="both"/>
        <w:rPr>
          <w:rFonts w:ascii="Arial" w:hAnsi="Arial" w:cs="Arial"/>
          <w:sz w:val="20"/>
          <w:szCs w:val="20"/>
        </w:rPr>
      </w:pPr>
      <w:r w:rsidRPr="00D67049">
        <w:rPr>
          <w:rFonts w:ascii="Arial" w:hAnsi="Arial" w:cs="Arial"/>
          <w:sz w:val="20"/>
          <w:szCs w:val="20"/>
        </w:rPr>
        <w:t>Uzgadniania z gwarantem jakichkolwiek zmian w umowie pomiędzy beneficjentem (Zamawiającym) a zleceniodawcą (Wykonawcą),</w:t>
      </w:r>
    </w:p>
    <w:p w14:paraId="78E2F80D" w14:textId="77777777" w:rsidR="00D67049" w:rsidRDefault="00ED2689" w:rsidP="003869E0">
      <w:pPr>
        <w:pStyle w:val="Akapitzlist"/>
        <w:numPr>
          <w:ilvl w:val="0"/>
          <w:numId w:val="47"/>
        </w:numPr>
        <w:spacing w:after="0" w:line="240" w:lineRule="auto"/>
        <w:jc w:val="both"/>
        <w:rPr>
          <w:rFonts w:ascii="Arial" w:hAnsi="Arial" w:cs="Arial"/>
          <w:sz w:val="20"/>
          <w:szCs w:val="20"/>
        </w:rPr>
      </w:pPr>
      <w:r w:rsidRPr="00D67049">
        <w:rPr>
          <w:rFonts w:ascii="Arial" w:hAnsi="Arial" w:cs="Arial"/>
          <w:sz w:val="20"/>
          <w:szCs w:val="20"/>
        </w:rPr>
        <w:t>Przedstawienia oryginału gwarancji wraz z żądaniem zapłaty beneficjenta (Zamawiającego);</w:t>
      </w:r>
    </w:p>
    <w:p w14:paraId="25D5C6E7" w14:textId="1EE7774C" w:rsidR="00ED2689" w:rsidRPr="00D67049" w:rsidRDefault="00ED2689" w:rsidP="003869E0">
      <w:pPr>
        <w:pStyle w:val="Akapitzlist"/>
        <w:numPr>
          <w:ilvl w:val="1"/>
          <w:numId w:val="48"/>
        </w:numPr>
        <w:tabs>
          <w:tab w:val="left" w:pos="851"/>
        </w:tabs>
        <w:spacing w:after="0" w:line="240" w:lineRule="auto"/>
        <w:ind w:left="851" w:hanging="425"/>
        <w:jc w:val="both"/>
        <w:rPr>
          <w:rFonts w:ascii="Arial" w:hAnsi="Arial" w:cs="Arial"/>
          <w:sz w:val="20"/>
          <w:szCs w:val="20"/>
        </w:rPr>
      </w:pPr>
      <w:r w:rsidRPr="00D67049">
        <w:rPr>
          <w:rFonts w:ascii="Arial" w:hAnsi="Arial" w:cs="Arial"/>
          <w:sz w:val="20"/>
          <w:szCs w:val="20"/>
        </w:rPr>
        <w:t>określających termin wygaśnięcia gwarancji przed terminem ustania stosunku</w:t>
      </w:r>
      <w:r w:rsidR="00D67049">
        <w:rPr>
          <w:rFonts w:ascii="Arial" w:hAnsi="Arial" w:cs="Arial"/>
          <w:sz w:val="20"/>
          <w:szCs w:val="20"/>
        </w:rPr>
        <w:t xml:space="preserve"> </w:t>
      </w:r>
      <w:r w:rsidRPr="00D67049">
        <w:rPr>
          <w:rFonts w:ascii="Arial" w:hAnsi="Arial" w:cs="Arial"/>
          <w:sz w:val="20"/>
          <w:szCs w:val="20"/>
        </w:rPr>
        <w:t>zobowiązaniowego, który zabezpiecza z zastrzeżeniem zapisów art. 453 ust. 7 ustawy PZP;</w:t>
      </w:r>
      <w:r w:rsidR="00D67049">
        <w:rPr>
          <w:rFonts w:ascii="Arial" w:hAnsi="Arial" w:cs="Arial"/>
          <w:sz w:val="20"/>
          <w:szCs w:val="20"/>
        </w:rPr>
        <w:t xml:space="preserve"> </w:t>
      </w:r>
      <w:r w:rsidRPr="00D67049">
        <w:rPr>
          <w:rFonts w:ascii="Arial" w:hAnsi="Arial" w:cs="Arial"/>
          <w:sz w:val="20"/>
          <w:szCs w:val="20"/>
        </w:rPr>
        <w:t xml:space="preserve">wprowadzających klauzulę </w:t>
      </w:r>
      <w:proofErr w:type="spellStart"/>
      <w:r w:rsidRPr="00D67049">
        <w:rPr>
          <w:rFonts w:ascii="Arial" w:hAnsi="Arial" w:cs="Arial"/>
          <w:sz w:val="20"/>
          <w:szCs w:val="20"/>
        </w:rPr>
        <w:t>prorogacyjną</w:t>
      </w:r>
      <w:proofErr w:type="spellEnd"/>
      <w:r w:rsidRPr="00D67049">
        <w:rPr>
          <w:rFonts w:ascii="Arial" w:hAnsi="Arial" w:cs="Arial"/>
          <w:sz w:val="20"/>
          <w:szCs w:val="20"/>
        </w:rPr>
        <w:t>, chyba że jako sąd właściwy do rozstrzygania sporów pomiędzy stronami wskazano sąd właściwy miejscowo dla beneficjenta (Zamawiającego).</w:t>
      </w:r>
    </w:p>
    <w:p w14:paraId="153C4803" w14:textId="5A71AAA2" w:rsidR="00ED2689" w:rsidRPr="008E34B4" w:rsidRDefault="00ED2689" w:rsidP="00F30EBF">
      <w:pPr>
        <w:spacing w:after="0" w:line="240" w:lineRule="auto"/>
        <w:ind w:left="426" w:hanging="426"/>
        <w:jc w:val="both"/>
        <w:rPr>
          <w:rFonts w:ascii="Arial" w:hAnsi="Arial" w:cs="Arial"/>
          <w:sz w:val="20"/>
          <w:szCs w:val="20"/>
        </w:rPr>
      </w:pPr>
      <w:r w:rsidRPr="008E34B4">
        <w:rPr>
          <w:rFonts w:ascii="Arial" w:hAnsi="Arial" w:cs="Arial"/>
          <w:sz w:val="20"/>
          <w:szCs w:val="20"/>
        </w:rPr>
        <w:lastRenderedPageBreak/>
        <w:t xml:space="preserve">8. </w:t>
      </w:r>
      <w:r w:rsidR="00F30EBF">
        <w:rPr>
          <w:rFonts w:ascii="Arial" w:hAnsi="Arial" w:cs="Arial"/>
          <w:sz w:val="20"/>
          <w:szCs w:val="20"/>
        </w:rPr>
        <w:tab/>
      </w:r>
      <w:r w:rsidRPr="008E34B4">
        <w:rPr>
          <w:rFonts w:ascii="Arial" w:hAnsi="Arial" w:cs="Arial"/>
          <w:sz w:val="20"/>
          <w:szCs w:val="20"/>
        </w:rPr>
        <w:t xml:space="preserve">Wykonawcy, którzy wspólnie składają ofertę w postępowaniu o udzielenie zamówienia ponoszą solidarną odpowiedzialność za wykonanie umowy i wniesienie zabezpieczenia należytego wykonania umowy (art. 445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44A3687E" w14:textId="55ABFEB6"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9. </w:t>
      </w:r>
      <w:r w:rsidR="00F30EBF">
        <w:rPr>
          <w:rFonts w:ascii="Arial" w:hAnsi="Arial" w:cs="Arial"/>
          <w:sz w:val="20"/>
          <w:szCs w:val="20"/>
        </w:rPr>
        <w:tab/>
      </w:r>
      <w:r w:rsidRPr="008E34B4">
        <w:rPr>
          <w:rFonts w:ascii="Arial" w:hAnsi="Arial" w:cs="Arial"/>
          <w:sz w:val="20"/>
          <w:szCs w:val="20"/>
        </w:rPr>
        <w:t>W przypadku wniesienia zabezpieczenia w formie niepieniężnej, dokumenty – stanowiące zabezpieczenie – powinny być złożone w formie umożliwiającej Zamawiającemu pozostawienie 30%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 dokumentów.</w:t>
      </w:r>
    </w:p>
    <w:p w14:paraId="4BEC759A" w14:textId="4257819B" w:rsidR="00ED2689" w:rsidRPr="008E34B4" w:rsidRDefault="00ED2689" w:rsidP="008E34B4">
      <w:pPr>
        <w:spacing w:after="0" w:line="240" w:lineRule="auto"/>
        <w:ind w:left="426" w:hanging="426"/>
        <w:jc w:val="both"/>
        <w:rPr>
          <w:rFonts w:ascii="Arial" w:hAnsi="Arial" w:cs="Arial"/>
          <w:sz w:val="20"/>
          <w:szCs w:val="20"/>
        </w:rPr>
      </w:pPr>
      <w:r w:rsidRPr="008E34B4">
        <w:rPr>
          <w:rFonts w:ascii="Arial" w:hAnsi="Arial" w:cs="Arial"/>
          <w:sz w:val="20"/>
          <w:szCs w:val="20"/>
        </w:rPr>
        <w:t xml:space="preserve">10. </w:t>
      </w:r>
      <w:r w:rsidR="00F30EBF">
        <w:rPr>
          <w:rFonts w:ascii="Arial" w:hAnsi="Arial" w:cs="Arial"/>
          <w:sz w:val="20"/>
          <w:szCs w:val="20"/>
        </w:rPr>
        <w:tab/>
      </w:r>
      <w:r w:rsidRPr="008E34B4">
        <w:rPr>
          <w:rFonts w:ascii="Arial" w:hAnsi="Arial" w:cs="Arial"/>
          <w:sz w:val="20"/>
          <w:szCs w:val="20"/>
        </w:rPr>
        <w:t>Pozostałe 30% kwoty zabezpieczenia należytego wykonania umowy Zamawiający zwróci nie później niż w 15 dniu po upływie okresu rękojmi za wady lub gwarancji na roboty budowlane.</w:t>
      </w:r>
    </w:p>
    <w:p w14:paraId="75C0A870" w14:textId="77777777" w:rsidR="00D67049" w:rsidRDefault="00D67049" w:rsidP="008E34B4">
      <w:pPr>
        <w:pStyle w:val="Tekstpodstawowy"/>
        <w:spacing w:after="0" w:line="240" w:lineRule="auto"/>
        <w:rPr>
          <w:rFonts w:ascii="Arial" w:hAnsi="Arial" w:cs="Arial"/>
          <w:b/>
          <w:sz w:val="20"/>
          <w:szCs w:val="20"/>
          <w:u w:val="single"/>
        </w:rPr>
      </w:pPr>
    </w:p>
    <w:p w14:paraId="1990FFD6" w14:textId="30D851A3" w:rsidR="00740885" w:rsidRPr="00F30EBF" w:rsidRDefault="00740885" w:rsidP="00F30EBF">
      <w:pPr>
        <w:pStyle w:val="Tekstpodstawowy"/>
        <w:shd w:val="clear" w:color="auto" w:fill="D9E2F3" w:themeFill="accent1" w:themeFillTint="33"/>
        <w:spacing w:after="0" w:line="240" w:lineRule="auto"/>
        <w:jc w:val="center"/>
        <w:rPr>
          <w:rFonts w:ascii="Arial" w:hAnsi="Arial" w:cs="Arial"/>
          <w:b/>
          <w:u w:val="single"/>
        </w:rPr>
      </w:pPr>
      <w:r w:rsidRPr="00F30EBF">
        <w:rPr>
          <w:rFonts w:ascii="Arial" w:hAnsi="Arial" w:cs="Arial"/>
          <w:b/>
          <w:u w:val="single"/>
        </w:rPr>
        <w:t>ROZDZIAŁ XXXI</w:t>
      </w:r>
    </w:p>
    <w:p w14:paraId="3F7D1ACB" w14:textId="0A37CBC5" w:rsidR="00FF5E24" w:rsidRPr="00F30EBF" w:rsidRDefault="00FF5E24" w:rsidP="00F30EBF">
      <w:pPr>
        <w:pStyle w:val="Tekstpodstawowy"/>
        <w:shd w:val="clear" w:color="auto" w:fill="D9E2F3" w:themeFill="accent1" w:themeFillTint="33"/>
        <w:spacing w:after="0" w:line="240" w:lineRule="auto"/>
        <w:jc w:val="center"/>
        <w:rPr>
          <w:rFonts w:ascii="Arial" w:hAnsi="Arial" w:cs="Arial"/>
          <w:b/>
        </w:rPr>
      </w:pPr>
      <w:r w:rsidRPr="00F30EBF">
        <w:rPr>
          <w:rFonts w:ascii="Arial" w:hAnsi="Arial" w:cs="Arial"/>
          <w:b/>
        </w:rPr>
        <w:t>POUCZENIE O ŚRODKACH OCHRONY PRAWNEJ PRZYSŁUGUJĄCYCH WYKONAWCY</w:t>
      </w:r>
    </w:p>
    <w:p w14:paraId="3D79BDA8" w14:textId="77777777" w:rsidR="00FF5E24" w:rsidRPr="008E34B4" w:rsidRDefault="00FF5E24" w:rsidP="008E34B4">
      <w:pPr>
        <w:pStyle w:val="Tekstpodstawowy"/>
        <w:spacing w:after="0" w:line="240" w:lineRule="auto"/>
        <w:jc w:val="center"/>
        <w:rPr>
          <w:rFonts w:ascii="Arial" w:hAnsi="Arial" w:cs="Arial"/>
          <w:b/>
          <w:sz w:val="20"/>
          <w:szCs w:val="20"/>
        </w:rPr>
      </w:pPr>
    </w:p>
    <w:p w14:paraId="026D9CB1" w14:textId="77777777" w:rsidR="00FF5E24" w:rsidRPr="008E34B4" w:rsidRDefault="00FF5E24" w:rsidP="003869E0">
      <w:pPr>
        <w:numPr>
          <w:ilvl w:val="0"/>
          <w:numId w:val="38"/>
        </w:numPr>
        <w:tabs>
          <w:tab w:val="num" w:pos="0"/>
        </w:tabs>
        <w:spacing w:after="0" w:line="240" w:lineRule="auto"/>
        <w:ind w:left="425" w:right="28" w:hanging="425"/>
        <w:jc w:val="both"/>
        <w:rPr>
          <w:rFonts w:ascii="Arial" w:hAnsi="Arial" w:cs="Arial"/>
          <w:b/>
          <w:sz w:val="20"/>
          <w:szCs w:val="20"/>
        </w:rPr>
      </w:pPr>
      <w:r w:rsidRPr="008E34B4">
        <w:rPr>
          <w:rFonts w:ascii="Arial" w:hAnsi="Arial" w:cs="Arial"/>
          <w:sz w:val="20"/>
          <w:szCs w:val="20"/>
        </w:rPr>
        <w:t xml:space="preserve">Zasady, terminy oraz sposób korzystania ze środków ochrony prawnej szczegółowo regulują przepisy </w:t>
      </w:r>
      <w:r w:rsidRPr="008E34B4">
        <w:rPr>
          <w:rFonts w:ascii="Arial" w:hAnsi="Arial" w:cs="Arial"/>
          <w:b/>
          <w:sz w:val="20"/>
          <w:szCs w:val="20"/>
        </w:rPr>
        <w:t>działu IX ustawy</w:t>
      </w:r>
      <w:r w:rsidRPr="008E34B4">
        <w:rPr>
          <w:rFonts w:ascii="Arial" w:hAnsi="Arial" w:cs="Arial"/>
          <w:sz w:val="20"/>
          <w:szCs w:val="20"/>
        </w:rPr>
        <w:t xml:space="preserve"> – Środki ochrony prawnej (</w:t>
      </w:r>
      <w:r w:rsidRPr="008E34B4">
        <w:rPr>
          <w:rFonts w:ascii="Arial" w:hAnsi="Arial" w:cs="Arial"/>
          <w:b/>
          <w:sz w:val="20"/>
          <w:szCs w:val="20"/>
        </w:rPr>
        <w:t xml:space="preserve">art. 505 – 590 Ustawy </w:t>
      </w:r>
      <w:proofErr w:type="spellStart"/>
      <w:r w:rsidRPr="008E34B4">
        <w:rPr>
          <w:rFonts w:ascii="Arial" w:hAnsi="Arial" w:cs="Arial"/>
          <w:b/>
          <w:sz w:val="20"/>
          <w:szCs w:val="20"/>
        </w:rPr>
        <w:t>Pzp</w:t>
      </w:r>
      <w:proofErr w:type="spellEnd"/>
      <w:r w:rsidRPr="008E34B4">
        <w:rPr>
          <w:rFonts w:ascii="Arial" w:hAnsi="Arial" w:cs="Arial"/>
          <w:sz w:val="20"/>
          <w:szCs w:val="20"/>
        </w:rPr>
        <w:t>)</w:t>
      </w:r>
      <w:r w:rsidRPr="008E34B4">
        <w:rPr>
          <w:rFonts w:ascii="Arial" w:hAnsi="Arial" w:cs="Arial"/>
          <w:b/>
          <w:sz w:val="20"/>
          <w:szCs w:val="20"/>
        </w:rPr>
        <w:t>.</w:t>
      </w:r>
    </w:p>
    <w:p w14:paraId="4220F0CB" w14:textId="77777777" w:rsidR="00FF5E24" w:rsidRPr="008E34B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Środki ochrony prawnej przysługują Wykonawcy oraz innemu podmiotowi, jeżeli ma lub miał interes w uzyskaniu zamówienia oraz poniósł lub może ponieść szkodę w wyniku naruszenia przez zamawiającego przepisów ustawy.</w:t>
      </w:r>
    </w:p>
    <w:p w14:paraId="04C261F6" w14:textId="77777777" w:rsidR="00FF5E24" w:rsidRPr="008E34B4" w:rsidRDefault="00FF5E24" w:rsidP="003869E0">
      <w:pPr>
        <w:numPr>
          <w:ilvl w:val="0"/>
          <w:numId w:val="38"/>
        </w:numPr>
        <w:tabs>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034C60D" w14:textId="77777777" w:rsidR="00FF5E24" w:rsidRPr="008E34B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Odwołanie przysługuje na:</w:t>
      </w:r>
    </w:p>
    <w:p w14:paraId="739EB696" w14:textId="77777777" w:rsidR="00FF5E24" w:rsidRPr="008E34B4" w:rsidRDefault="00FF5E24" w:rsidP="008E34B4">
      <w:pPr>
        <w:tabs>
          <w:tab w:val="left" w:pos="851"/>
        </w:tabs>
        <w:spacing w:after="0" w:line="240" w:lineRule="auto"/>
        <w:ind w:left="851" w:hanging="425"/>
        <w:jc w:val="both"/>
        <w:rPr>
          <w:rFonts w:ascii="Arial" w:hAnsi="Arial" w:cs="Arial"/>
          <w:sz w:val="20"/>
          <w:szCs w:val="20"/>
        </w:rPr>
      </w:pPr>
      <w:r w:rsidRPr="008E34B4">
        <w:rPr>
          <w:rFonts w:ascii="Arial" w:hAnsi="Arial" w:cs="Arial"/>
          <w:sz w:val="20"/>
          <w:szCs w:val="20"/>
        </w:rPr>
        <w:t xml:space="preserve">1) </w:t>
      </w:r>
      <w:r w:rsidRPr="008E34B4">
        <w:rPr>
          <w:rFonts w:ascii="Arial" w:hAnsi="Arial" w:cs="Arial"/>
          <w:sz w:val="20"/>
          <w:szCs w:val="20"/>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ACF9ED7" w14:textId="77777777" w:rsidR="00FF5E24" w:rsidRPr="008E34B4" w:rsidRDefault="00FF5E24" w:rsidP="008E34B4">
      <w:pPr>
        <w:spacing w:after="0" w:line="240" w:lineRule="auto"/>
        <w:ind w:left="851" w:hanging="425"/>
        <w:jc w:val="both"/>
        <w:rPr>
          <w:rFonts w:ascii="Arial" w:hAnsi="Arial" w:cs="Arial"/>
          <w:sz w:val="20"/>
          <w:szCs w:val="20"/>
        </w:rPr>
      </w:pPr>
      <w:r w:rsidRPr="008E34B4">
        <w:rPr>
          <w:rFonts w:ascii="Arial" w:hAnsi="Arial" w:cs="Arial"/>
          <w:sz w:val="20"/>
          <w:szCs w:val="20"/>
        </w:rPr>
        <w:t xml:space="preserve">2) </w:t>
      </w:r>
      <w:r w:rsidRPr="008E34B4">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6FEDA589" w14:textId="3213E9F5" w:rsidR="00FF5E24" w:rsidRPr="008E34B4" w:rsidRDefault="00FF5E24" w:rsidP="00F30EBF">
      <w:pPr>
        <w:spacing w:after="0" w:line="240" w:lineRule="auto"/>
        <w:ind w:left="851" w:hanging="425"/>
        <w:jc w:val="both"/>
        <w:rPr>
          <w:rFonts w:ascii="Arial" w:hAnsi="Arial" w:cs="Arial"/>
          <w:sz w:val="20"/>
          <w:szCs w:val="20"/>
        </w:rPr>
      </w:pPr>
      <w:r w:rsidRPr="008E34B4">
        <w:rPr>
          <w:rFonts w:ascii="Arial" w:hAnsi="Arial" w:cs="Arial"/>
          <w:sz w:val="20"/>
          <w:szCs w:val="20"/>
        </w:rPr>
        <w:t xml:space="preserve">3) </w:t>
      </w:r>
      <w:r w:rsidRPr="008E34B4">
        <w:rPr>
          <w:rFonts w:ascii="Arial" w:hAnsi="Arial" w:cs="Arial"/>
          <w:sz w:val="20"/>
          <w:szCs w:val="20"/>
        </w:rPr>
        <w:tab/>
        <w:t>zaniechanie przeprowadzenia postępowania o udzielenie zamówienia lub zorganizowania konkursu na podstawie ustawy, mimo że zamawiający był do tego obowiązany.</w:t>
      </w:r>
    </w:p>
    <w:p w14:paraId="0AF46199" w14:textId="77777777" w:rsidR="00FF5E24" w:rsidRPr="008E34B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Odwołanie wnosi się do Prezesa Izby.</w:t>
      </w:r>
    </w:p>
    <w:p w14:paraId="5C50E28D" w14:textId="77777777" w:rsidR="00FF5E24" w:rsidRPr="008E34B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102F5D" w14:textId="77777777" w:rsidR="00FF5E24" w:rsidRPr="008E34B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C41C15" w14:textId="2ADA7978" w:rsidR="00FF5E24" w:rsidRDefault="00FF5E24" w:rsidP="003869E0">
      <w:pPr>
        <w:numPr>
          <w:ilvl w:val="0"/>
          <w:numId w:val="38"/>
        </w:numPr>
        <w:tabs>
          <w:tab w:val="num" w:pos="426"/>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Zgodnie z art. 515 ustawy, odwołanie wnosi się:</w:t>
      </w:r>
    </w:p>
    <w:p w14:paraId="1A72B4DB" w14:textId="4CA06E16" w:rsidR="00F30EBF" w:rsidRPr="00F30EBF" w:rsidRDefault="00F30EBF" w:rsidP="003869E0">
      <w:pPr>
        <w:pStyle w:val="Akapitzlist"/>
        <w:numPr>
          <w:ilvl w:val="6"/>
          <w:numId w:val="37"/>
        </w:numPr>
        <w:tabs>
          <w:tab w:val="left" w:pos="709"/>
        </w:tabs>
        <w:spacing w:after="0" w:line="240" w:lineRule="auto"/>
        <w:ind w:right="28" w:hanging="5322"/>
        <w:jc w:val="both"/>
        <w:rPr>
          <w:rFonts w:ascii="Arial" w:hAnsi="Arial" w:cs="Arial"/>
          <w:sz w:val="20"/>
          <w:szCs w:val="20"/>
        </w:rPr>
      </w:pPr>
      <w:r>
        <w:rPr>
          <w:rFonts w:ascii="Arial" w:hAnsi="Arial" w:cs="Arial"/>
          <w:sz w:val="20"/>
          <w:szCs w:val="20"/>
        </w:rPr>
        <w:t>Odwołanie wnosi się:</w:t>
      </w:r>
    </w:p>
    <w:p w14:paraId="6C763B47" w14:textId="59D8CEFD" w:rsidR="00FF5E24" w:rsidRPr="00F30EBF" w:rsidRDefault="00FF5E24" w:rsidP="003869E0">
      <w:pPr>
        <w:pStyle w:val="Akapitzlist"/>
        <w:numPr>
          <w:ilvl w:val="0"/>
          <w:numId w:val="49"/>
        </w:numPr>
        <w:tabs>
          <w:tab w:val="left" w:pos="993"/>
        </w:tabs>
        <w:spacing w:after="0" w:line="240" w:lineRule="auto"/>
        <w:ind w:left="709" w:firstLine="0"/>
        <w:jc w:val="both"/>
        <w:rPr>
          <w:rFonts w:ascii="Arial" w:hAnsi="Arial" w:cs="Arial"/>
          <w:sz w:val="20"/>
          <w:szCs w:val="20"/>
        </w:rPr>
      </w:pPr>
      <w:r w:rsidRPr="00F30EBF">
        <w:rPr>
          <w:rFonts w:ascii="Arial" w:hAnsi="Arial" w:cs="Arial"/>
          <w:sz w:val="20"/>
          <w:szCs w:val="20"/>
        </w:rPr>
        <w:t>w przypadku zamówień, których wartość jest równa albo przekracza progi unijne, w terminie:</w:t>
      </w:r>
    </w:p>
    <w:p w14:paraId="7C141E66" w14:textId="77777777" w:rsidR="00F30EBF" w:rsidRDefault="00FF5E24" w:rsidP="003869E0">
      <w:pPr>
        <w:pStyle w:val="Akapitzlist"/>
        <w:numPr>
          <w:ilvl w:val="0"/>
          <w:numId w:val="50"/>
        </w:numPr>
        <w:tabs>
          <w:tab w:val="left" w:pos="993"/>
        </w:tabs>
        <w:spacing w:after="0" w:line="240" w:lineRule="auto"/>
        <w:ind w:hanging="423"/>
        <w:jc w:val="both"/>
        <w:rPr>
          <w:rFonts w:ascii="Arial" w:hAnsi="Arial" w:cs="Arial"/>
          <w:sz w:val="20"/>
          <w:szCs w:val="20"/>
        </w:rPr>
      </w:pPr>
      <w:r w:rsidRPr="00F30EBF">
        <w:rPr>
          <w:rFonts w:ascii="Arial" w:hAnsi="Arial" w:cs="Arial"/>
          <w:sz w:val="20"/>
          <w:szCs w:val="20"/>
        </w:rPr>
        <w:t>10 dni od dnia przekazania informacji o czynności zamawiającego stanowiącej podstawę jego wniesienia, jeżeli informacja została przekazana przy użyciu środków komunikacji elektronicznej,</w:t>
      </w:r>
    </w:p>
    <w:p w14:paraId="67458D18" w14:textId="069ACF6C" w:rsidR="00FF5E24" w:rsidRPr="00F30EBF" w:rsidRDefault="00FF5E24" w:rsidP="003869E0">
      <w:pPr>
        <w:pStyle w:val="Akapitzlist"/>
        <w:numPr>
          <w:ilvl w:val="0"/>
          <w:numId w:val="50"/>
        </w:numPr>
        <w:tabs>
          <w:tab w:val="left" w:pos="993"/>
        </w:tabs>
        <w:spacing w:after="0" w:line="240" w:lineRule="auto"/>
        <w:ind w:hanging="423"/>
        <w:jc w:val="both"/>
        <w:rPr>
          <w:rFonts w:ascii="Arial" w:hAnsi="Arial" w:cs="Arial"/>
          <w:sz w:val="20"/>
          <w:szCs w:val="20"/>
        </w:rPr>
      </w:pPr>
      <w:r w:rsidRPr="00F30EBF">
        <w:rPr>
          <w:rFonts w:ascii="Arial" w:hAnsi="Arial" w:cs="Arial"/>
          <w:sz w:val="20"/>
          <w:szCs w:val="20"/>
        </w:rPr>
        <w:t>15 dni od dnia przekazania informacji o czynności zamawiającego stanowiącej podstawę jego wniesienia, jeżeli informacja została przekazana w sposób inny niż określony w lit. a;</w:t>
      </w:r>
    </w:p>
    <w:p w14:paraId="7242CF98" w14:textId="5F23EF6A" w:rsidR="00FF5E24" w:rsidRPr="00F30EBF" w:rsidRDefault="00FF5E24" w:rsidP="003869E0">
      <w:pPr>
        <w:pStyle w:val="Akapitzlist"/>
        <w:numPr>
          <w:ilvl w:val="0"/>
          <w:numId w:val="49"/>
        </w:numPr>
        <w:tabs>
          <w:tab w:val="left" w:pos="993"/>
        </w:tabs>
        <w:spacing w:after="0" w:line="240" w:lineRule="auto"/>
        <w:ind w:left="709" w:firstLine="0"/>
        <w:jc w:val="both"/>
        <w:rPr>
          <w:rFonts w:ascii="Arial" w:hAnsi="Arial" w:cs="Arial"/>
          <w:sz w:val="20"/>
          <w:szCs w:val="20"/>
        </w:rPr>
      </w:pPr>
      <w:r w:rsidRPr="00F30EBF">
        <w:rPr>
          <w:rFonts w:ascii="Arial" w:hAnsi="Arial" w:cs="Arial"/>
          <w:sz w:val="20"/>
          <w:szCs w:val="20"/>
        </w:rPr>
        <w:t>w przypadku zamówień, których wartość jest mniejsza niż progi unijne, w terminie:</w:t>
      </w:r>
    </w:p>
    <w:p w14:paraId="5FC527FD" w14:textId="77777777" w:rsidR="00F30EBF" w:rsidRDefault="00FF5E24" w:rsidP="003869E0">
      <w:pPr>
        <w:pStyle w:val="Akapitzlist"/>
        <w:numPr>
          <w:ilvl w:val="0"/>
          <w:numId w:val="51"/>
        </w:numPr>
        <w:spacing w:after="0" w:line="240" w:lineRule="auto"/>
        <w:ind w:left="1418" w:hanging="425"/>
        <w:jc w:val="both"/>
        <w:rPr>
          <w:rFonts w:ascii="Arial" w:hAnsi="Arial" w:cs="Arial"/>
          <w:sz w:val="20"/>
          <w:szCs w:val="20"/>
        </w:rPr>
      </w:pPr>
      <w:r w:rsidRPr="00F30EBF">
        <w:rPr>
          <w:rFonts w:ascii="Arial" w:hAnsi="Arial" w:cs="Arial"/>
          <w:sz w:val="20"/>
          <w:szCs w:val="20"/>
        </w:rPr>
        <w:t>5 dni od dnia przekazania informacji o czynności zamawiającego stanowiącej podstawę jego wniesienia, jeżeli informacja została przekazana przy użyciu środków komunikacji elektronicznej,</w:t>
      </w:r>
    </w:p>
    <w:p w14:paraId="41D3C8A3" w14:textId="0BC54AFD" w:rsidR="00FF5E24" w:rsidRPr="00F30EBF" w:rsidRDefault="00FF5E24" w:rsidP="003869E0">
      <w:pPr>
        <w:pStyle w:val="Akapitzlist"/>
        <w:numPr>
          <w:ilvl w:val="0"/>
          <w:numId w:val="51"/>
        </w:numPr>
        <w:spacing w:after="0" w:line="240" w:lineRule="auto"/>
        <w:ind w:left="1418" w:hanging="425"/>
        <w:jc w:val="both"/>
        <w:rPr>
          <w:rFonts w:ascii="Arial" w:hAnsi="Arial" w:cs="Arial"/>
          <w:sz w:val="20"/>
          <w:szCs w:val="20"/>
        </w:rPr>
      </w:pPr>
      <w:r w:rsidRPr="00F30EBF">
        <w:rPr>
          <w:rFonts w:ascii="Arial" w:hAnsi="Arial" w:cs="Arial"/>
          <w:sz w:val="20"/>
          <w:szCs w:val="20"/>
        </w:rPr>
        <w:lastRenderedPageBreak/>
        <w:t>10 dni od dnia przekazania informacji o czynności zamawiającego stanowiącej podstawę jego wniesienia, jeżeli informacja została przekazana w sposób inny niż określony w lit. a.</w:t>
      </w:r>
    </w:p>
    <w:p w14:paraId="3FA3F9D2" w14:textId="2777DC23" w:rsidR="00FF5E24" w:rsidRPr="00F30EBF" w:rsidRDefault="00FF5E24" w:rsidP="003869E0">
      <w:pPr>
        <w:pStyle w:val="Akapitzlist"/>
        <w:numPr>
          <w:ilvl w:val="6"/>
          <w:numId w:val="37"/>
        </w:numPr>
        <w:spacing w:after="0" w:line="240" w:lineRule="auto"/>
        <w:ind w:left="709" w:hanging="283"/>
        <w:jc w:val="both"/>
        <w:rPr>
          <w:rFonts w:ascii="Arial" w:hAnsi="Arial" w:cs="Arial"/>
          <w:sz w:val="20"/>
          <w:szCs w:val="20"/>
        </w:rPr>
      </w:pPr>
      <w:r w:rsidRPr="00F30EBF">
        <w:rPr>
          <w:rFonts w:ascii="Arial" w:hAnsi="Arial" w:cs="Arial"/>
          <w:sz w:val="20"/>
          <w:szCs w:val="20"/>
        </w:rPr>
        <w:t>Odwołanie wobec treści ogłoszenia wszczynającego postępowanie o udzielenie zamówienia lub konkurs lub wobec treści dokumentów zamówienia wnosi się w terminie:</w:t>
      </w:r>
    </w:p>
    <w:p w14:paraId="44A0B59B" w14:textId="77777777" w:rsidR="00F30EBF" w:rsidRDefault="00FF5E24" w:rsidP="003869E0">
      <w:pPr>
        <w:pStyle w:val="Akapitzlist"/>
        <w:numPr>
          <w:ilvl w:val="0"/>
          <w:numId w:val="52"/>
        </w:numPr>
        <w:spacing w:after="0" w:line="240" w:lineRule="auto"/>
        <w:ind w:left="993" w:hanging="284"/>
        <w:jc w:val="both"/>
        <w:rPr>
          <w:rFonts w:ascii="Arial" w:hAnsi="Arial" w:cs="Arial"/>
          <w:sz w:val="20"/>
          <w:szCs w:val="20"/>
        </w:rPr>
      </w:pPr>
      <w:r w:rsidRPr="00F30EBF">
        <w:rPr>
          <w:rFonts w:ascii="Arial" w:hAnsi="Arial" w:cs="Arial"/>
          <w:sz w:val="20"/>
          <w:szCs w:val="20"/>
        </w:rPr>
        <w:t>10 dni od dnia publikacji ogłoszenia w Dzienniku Urzędowym Unii Europejskiej lub zamieszczenia dokumentów zamówienia na stronie internetowej, w przypadku zamówień, których wartość jest równa albo przekracza progi unijne;</w:t>
      </w:r>
    </w:p>
    <w:p w14:paraId="39F9F5F2" w14:textId="34A8A3CD" w:rsidR="00FF5E24" w:rsidRPr="00F30EBF" w:rsidRDefault="00FF5E24" w:rsidP="003869E0">
      <w:pPr>
        <w:pStyle w:val="Akapitzlist"/>
        <w:numPr>
          <w:ilvl w:val="0"/>
          <w:numId w:val="52"/>
        </w:numPr>
        <w:spacing w:after="0" w:line="240" w:lineRule="auto"/>
        <w:ind w:left="993" w:hanging="284"/>
        <w:jc w:val="both"/>
        <w:rPr>
          <w:rFonts w:ascii="Arial" w:hAnsi="Arial" w:cs="Arial"/>
          <w:sz w:val="20"/>
          <w:szCs w:val="20"/>
        </w:rPr>
      </w:pPr>
      <w:r w:rsidRPr="00F30EBF">
        <w:rPr>
          <w:rFonts w:ascii="Arial" w:hAnsi="Arial" w:cs="Arial"/>
          <w:sz w:val="20"/>
          <w:szCs w:val="20"/>
        </w:rPr>
        <w:t>5 dni od dnia zamieszczenia ogłoszenia w Biuletynie Zamówień Publicznych lub dokumentów zamówienia na stronie internetowej, w przypadku zamówień, których wartość jest mniejsza niż progi unijne.</w:t>
      </w:r>
    </w:p>
    <w:p w14:paraId="08961BA3" w14:textId="77777777" w:rsidR="00557424" w:rsidRDefault="00FF5E24" w:rsidP="003869E0">
      <w:pPr>
        <w:pStyle w:val="Akapitzlist"/>
        <w:numPr>
          <w:ilvl w:val="6"/>
          <w:numId w:val="37"/>
        </w:numPr>
        <w:spacing w:after="0" w:line="240" w:lineRule="auto"/>
        <w:ind w:left="709" w:hanging="283"/>
        <w:jc w:val="both"/>
        <w:rPr>
          <w:rFonts w:ascii="Arial" w:hAnsi="Arial" w:cs="Arial"/>
          <w:sz w:val="20"/>
          <w:szCs w:val="20"/>
        </w:rPr>
      </w:pPr>
      <w:r w:rsidRPr="00557424">
        <w:rPr>
          <w:rFonts w:ascii="Arial" w:hAnsi="Arial" w:cs="Arial"/>
          <w:sz w:val="20"/>
          <w:szCs w:val="20"/>
        </w:rPr>
        <w:t>Odwołanie w przypadkach innych niż określone w ust. 1 i 2 wnosi się w terminie:</w:t>
      </w:r>
    </w:p>
    <w:p w14:paraId="542BE8CD" w14:textId="77777777" w:rsidR="00557424" w:rsidRDefault="00FF5E24" w:rsidP="003869E0">
      <w:pPr>
        <w:pStyle w:val="Akapitzlist"/>
        <w:numPr>
          <w:ilvl w:val="0"/>
          <w:numId w:val="53"/>
        </w:numPr>
        <w:spacing w:after="0" w:line="240" w:lineRule="auto"/>
        <w:ind w:left="993" w:hanging="284"/>
        <w:jc w:val="both"/>
        <w:rPr>
          <w:rFonts w:ascii="Arial" w:hAnsi="Arial" w:cs="Arial"/>
          <w:sz w:val="20"/>
          <w:szCs w:val="20"/>
        </w:rPr>
      </w:pPr>
      <w:r w:rsidRPr="00557424">
        <w:rPr>
          <w:rFonts w:ascii="Arial" w:hAnsi="Arial" w:cs="Arial"/>
          <w:sz w:val="20"/>
          <w:szCs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29CCE242" w14:textId="7B4E0D92" w:rsidR="00FF5E24" w:rsidRPr="00557424" w:rsidRDefault="00FF5E24" w:rsidP="003869E0">
      <w:pPr>
        <w:pStyle w:val="Akapitzlist"/>
        <w:numPr>
          <w:ilvl w:val="0"/>
          <w:numId w:val="53"/>
        </w:numPr>
        <w:spacing w:after="0" w:line="240" w:lineRule="auto"/>
        <w:ind w:left="993" w:hanging="284"/>
        <w:jc w:val="both"/>
        <w:rPr>
          <w:rFonts w:ascii="Arial" w:hAnsi="Arial" w:cs="Arial"/>
          <w:sz w:val="20"/>
          <w:szCs w:val="20"/>
        </w:rPr>
      </w:pPr>
      <w:r w:rsidRPr="00557424">
        <w:rPr>
          <w:rFonts w:ascii="Arial" w:hAnsi="Arial" w:cs="Arial"/>
          <w:sz w:val="20"/>
          <w:szCs w:val="20"/>
        </w:rPr>
        <w:t>5 dni od dnia, w którym powzięto lub przy zachowaniu należytej staranności można było powziąć wiadomość o okolicznościach stanowiących podstawę jego wniesienia,</w:t>
      </w:r>
      <w:r w:rsidR="00306305">
        <w:rPr>
          <w:rFonts w:ascii="Arial" w:hAnsi="Arial" w:cs="Arial"/>
          <w:sz w:val="20"/>
          <w:szCs w:val="20"/>
        </w:rPr>
        <w:br/>
      </w:r>
      <w:r w:rsidRPr="00557424">
        <w:rPr>
          <w:rFonts w:ascii="Arial" w:hAnsi="Arial" w:cs="Arial"/>
          <w:sz w:val="20"/>
          <w:szCs w:val="20"/>
        </w:rPr>
        <w:t>w przypadku zamówień, których wartość jest mniejsza niż progi unijne.</w:t>
      </w:r>
    </w:p>
    <w:p w14:paraId="3410B846" w14:textId="53ACA07A" w:rsidR="00FF5E24" w:rsidRPr="00557424" w:rsidRDefault="00FF5E24" w:rsidP="003869E0">
      <w:pPr>
        <w:pStyle w:val="Akapitzlist"/>
        <w:numPr>
          <w:ilvl w:val="6"/>
          <w:numId w:val="37"/>
        </w:numPr>
        <w:spacing w:after="0" w:line="240" w:lineRule="auto"/>
        <w:ind w:left="709" w:hanging="283"/>
        <w:jc w:val="both"/>
        <w:rPr>
          <w:rFonts w:ascii="Arial" w:hAnsi="Arial" w:cs="Arial"/>
          <w:sz w:val="20"/>
          <w:szCs w:val="20"/>
        </w:rPr>
      </w:pPr>
      <w:r w:rsidRPr="00557424">
        <w:rPr>
          <w:rFonts w:ascii="Arial" w:hAnsi="Arial" w:cs="Arial"/>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EE08531" w14:textId="77777777" w:rsidR="00557424" w:rsidRDefault="00FF5E24" w:rsidP="003869E0">
      <w:pPr>
        <w:pStyle w:val="Akapitzlist"/>
        <w:numPr>
          <w:ilvl w:val="0"/>
          <w:numId w:val="54"/>
        </w:numPr>
        <w:spacing w:after="0" w:line="240" w:lineRule="auto"/>
        <w:ind w:left="993" w:hanging="284"/>
        <w:jc w:val="both"/>
        <w:rPr>
          <w:rFonts w:ascii="Arial" w:hAnsi="Arial" w:cs="Arial"/>
          <w:sz w:val="20"/>
          <w:szCs w:val="20"/>
        </w:rPr>
      </w:pPr>
      <w:r w:rsidRPr="00557424">
        <w:rPr>
          <w:rFonts w:ascii="Arial" w:hAnsi="Arial" w:cs="Arial"/>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6862900" w14:textId="20D8F94B" w:rsidR="00FF5E24" w:rsidRPr="00557424" w:rsidRDefault="00FF5E24" w:rsidP="003869E0">
      <w:pPr>
        <w:pStyle w:val="Akapitzlist"/>
        <w:numPr>
          <w:ilvl w:val="0"/>
          <w:numId w:val="54"/>
        </w:numPr>
        <w:spacing w:after="0" w:line="240" w:lineRule="auto"/>
        <w:ind w:left="993" w:hanging="284"/>
        <w:jc w:val="both"/>
        <w:rPr>
          <w:rFonts w:ascii="Arial" w:hAnsi="Arial" w:cs="Arial"/>
          <w:sz w:val="20"/>
          <w:szCs w:val="20"/>
        </w:rPr>
      </w:pPr>
      <w:r w:rsidRPr="00557424">
        <w:rPr>
          <w:rFonts w:ascii="Arial" w:hAnsi="Arial" w:cs="Arial"/>
          <w:sz w:val="20"/>
          <w:szCs w:val="20"/>
        </w:rPr>
        <w:t>6 miesięcy od dnia zawarcia umowy, jeżeli zamawiający:</w:t>
      </w:r>
    </w:p>
    <w:p w14:paraId="2824F351" w14:textId="77777777" w:rsidR="00557424" w:rsidRDefault="00FF5E24" w:rsidP="003869E0">
      <w:pPr>
        <w:pStyle w:val="Akapitzlist"/>
        <w:numPr>
          <w:ilvl w:val="0"/>
          <w:numId w:val="55"/>
        </w:numPr>
        <w:spacing w:after="0" w:line="240" w:lineRule="auto"/>
        <w:jc w:val="both"/>
        <w:rPr>
          <w:rFonts w:ascii="Arial" w:hAnsi="Arial" w:cs="Arial"/>
          <w:sz w:val="20"/>
          <w:szCs w:val="20"/>
        </w:rPr>
      </w:pPr>
      <w:r w:rsidRPr="00557424">
        <w:rPr>
          <w:rFonts w:ascii="Arial" w:hAnsi="Arial" w:cs="Arial"/>
          <w:sz w:val="20"/>
          <w:szCs w:val="20"/>
        </w:rPr>
        <w:t>nie opublikował w Dzienniku Urzędowym Unii Europejskiej ogłoszenia o udzieleniu zamówienia albo</w:t>
      </w:r>
    </w:p>
    <w:p w14:paraId="7D077471" w14:textId="5AB9E221" w:rsidR="00FF5E24" w:rsidRPr="00557424" w:rsidRDefault="00FF5E24" w:rsidP="003869E0">
      <w:pPr>
        <w:pStyle w:val="Akapitzlist"/>
        <w:numPr>
          <w:ilvl w:val="0"/>
          <w:numId w:val="55"/>
        </w:numPr>
        <w:spacing w:after="0" w:line="240" w:lineRule="auto"/>
        <w:jc w:val="both"/>
        <w:rPr>
          <w:rFonts w:ascii="Arial" w:hAnsi="Arial" w:cs="Arial"/>
          <w:sz w:val="20"/>
          <w:szCs w:val="20"/>
        </w:rPr>
      </w:pPr>
      <w:r w:rsidRPr="00557424">
        <w:rPr>
          <w:rFonts w:ascii="Arial" w:hAnsi="Arial" w:cs="Arial"/>
          <w:sz w:val="20"/>
          <w:szCs w:val="20"/>
        </w:rPr>
        <w:t>opublikował w Dzienniku Urzędowym Unii Europejskiej ogłoszenie o udzieleniu zamówienia, które nie zawiera uzasadnienia udzielenia zamówienia w trybie negocjacji bez ogłoszenia albo zamówienia z wolnej ręki;</w:t>
      </w:r>
    </w:p>
    <w:p w14:paraId="220B0219" w14:textId="21D7BD3E" w:rsidR="00FF5E24" w:rsidRPr="00557424" w:rsidRDefault="00FF5E24" w:rsidP="003869E0">
      <w:pPr>
        <w:pStyle w:val="Akapitzlist"/>
        <w:numPr>
          <w:ilvl w:val="0"/>
          <w:numId w:val="54"/>
        </w:numPr>
        <w:spacing w:after="0" w:line="240" w:lineRule="auto"/>
        <w:ind w:left="993" w:hanging="284"/>
        <w:jc w:val="both"/>
        <w:rPr>
          <w:rFonts w:ascii="Arial" w:hAnsi="Arial" w:cs="Arial"/>
          <w:sz w:val="20"/>
          <w:szCs w:val="20"/>
        </w:rPr>
      </w:pPr>
      <w:r w:rsidRPr="00557424">
        <w:rPr>
          <w:rFonts w:ascii="Arial" w:hAnsi="Arial" w:cs="Arial"/>
          <w:sz w:val="20"/>
          <w:szCs w:val="20"/>
        </w:rPr>
        <w:t>miesiąca od dnia zawarcia umowy, jeżeli zamawiający:</w:t>
      </w:r>
    </w:p>
    <w:p w14:paraId="495ADB40" w14:textId="77777777" w:rsidR="00557424" w:rsidRDefault="00FF5E24" w:rsidP="003869E0">
      <w:pPr>
        <w:pStyle w:val="Akapitzlist"/>
        <w:numPr>
          <w:ilvl w:val="0"/>
          <w:numId w:val="56"/>
        </w:numPr>
        <w:spacing w:after="0" w:line="240" w:lineRule="auto"/>
        <w:ind w:left="1134" w:firstLine="0"/>
        <w:jc w:val="both"/>
        <w:rPr>
          <w:rFonts w:ascii="Arial" w:hAnsi="Arial" w:cs="Arial"/>
          <w:sz w:val="20"/>
          <w:szCs w:val="20"/>
        </w:rPr>
      </w:pPr>
      <w:r w:rsidRPr="00557424">
        <w:rPr>
          <w:rFonts w:ascii="Arial" w:hAnsi="Arial" w:cs="Arial"/>
          <w:sz w:val="20"/>
          <w:szCs w:val="20"/>
        </w:rPr>
        <w:t>nie zamieścił w Biuletynie Zamówień Publicznych ogłoszenia o wyniku postępowania albo</w:t>
      </w:r>
    </w:p>
    <w:p w14:paraId="7B4B7937" w14:textId="565A6E1F" w:rsidR="00FF5E24" w:rsidRPr="0019176C" w:rsidRDefault="00FF5E24" w:rsidP="003869E0">
      <w:pPr>
        <w:pStyle w:val="Akapitzlist"/>
        <w:numPr>
          <w:ilvl w:val="0"/>
          <w:numId w:val="56"/>
        </w:numPr>
        <w:spacing w:after="0" w:line="240" w:lineRule="auto"/>
        <w:ind w:left="1134" w:firstLine="0"/>
        <w:jc w:val="both"/>
        <w:rPr>
          <w:rFonts w:ascii="Arial" w:hAnsi="Arial" w:cs="Arial"/>
          <w:sz w:val="20"/>
          <w:szCs w:val="20"/>
        </w:rPr>
      </w:pPr>
      <w:r w:rsidRPr="00557424">
        <w:rPr>
          <w:rFonts w:ascii="Arial" w:hAnsi="Arial" w:cs="Arial"/>
          <w:sz w:val="20"/>
          <w:szCs w:val="20"/>
        </w:rPr>
        <w:t>zamieścił w Biuletynie Zamówień Publicznych ogłoszenie o wyniku postępowania, które nie zawiera uzasadnienia udzielenia zamówienia w trybie negocjacji bez ogłoszenia albo zamówienia z wolnej ręki.”</w:t>
      </w:r>
    </w:p>
    <w:p w14:paraId="197626AC" w14:textId="77777777" w:rsidR="00FF5E24" w:rsidRPr="008E34B4" w:rsidRDefault="00FF5E24" w:rsidP="003869E0">
      <w:pPr>
        <w:numPr>
          <w:ilvl w:val="0"/>
          <w:numId w:val="39"/>
        </w:numPr>
        <w:tabs>
          <w:tab w:val="clear" w:pos="720"/>
          <w:tab w:val="left" w:pos="900"/>
        </w:tabs>
        <w:spacing w:after="0" w:line="240" w:lineRule="auto"/>
        <w:ind w:left="426" w:right="28" w:hanging="426"/>
        <w:jc w:val="both"/>
        <w:rPr>
          <w:rFonts w:ascii="Arial" w:hAnsi="Arial" w:cs="Arial"/>
          <w:sz w:val="20"/>
          <w:szCs w:val="20"/>
        </w:rPr>
      </w:pPr>
      <w:r w:rsidRPr="008E34B4">
        <w:rPr>
          <w:rFonts w:ascii="Arial" w:hAnsi="Arial" w:cs="Arial"/>
          <w:sz w:val="20"/>
          <w:szCs w:val="20"/>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4B65957" w14:textId="77777777" w:rsidR="00FF5E24" w:rsidRPr="008E34B4" w:rsidRDefault="00FF5E24" w:rsidP="003869E0">
      <w:pPr>
        <w:numPr>
          <w:ilvl w:val="0"/>
          <w:numId w:val="39"/>
        </w:numPr>
        <w:tabs>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6425ECD9" w14:textId="582AA494" w:rsidR="00193124" w:rsidRPr="0019176C" w:rsidRDefault="00FF5E24" w:rsidP="003869E0">
      <w:pPr>
        <w:numPr>
          <w:ilvl w:val="0"/>
          <w:numId w:val="39"/>
        </w:numPr>
        <w:tabs>
          <w:tab w:val="left" w:pos="900"/>
        </w:tabs>
        <w:spacing w:after="0" w:line="240" w:lineRule="auto"/>
        <w:ind w:left="425" w:right="28" w:hanging="425"/>
        <w:jc w:val="both"/>
        <w:rPr>
          <w:rFonts w:ascii="Arial" w:hAnsi="Arial" w:cs="Arial"/>
          <w:sz w:val="20"/>
          <w:szCs w:val="20"/>
        </w:rPr>
      </w:pPr>
      <w:r w:rsidRPr="008E34B4">
        <w:rPr>
          <w:rFonts w:ascii="Arial" w:hAnsi="Arial" w:cs="Arial"/>
          <w:sz w:val="20"/>
          <w:szCs w:val="20"/>
        </w:rPr>
        <w:t>Od wyroku sądu lub postanowienia kończącego postępowanie w sprawie przysługuje skarga kasacyjna do Sądu Najwyższego.</w:t>
      </w:r>
    </w:p>
    <w:p w14:paraId="6B9DC9E5" w14:textId="35987688" w:rsidR="00193124" w:rsidRDefault="00193124" w:rsidP="008E34B4">
      <w:pPr>
        <w:spacing w:after="0" w:line="240" w:lineRule="auto"/>
        <w:ind w:right="28"/>
        <w:jc w:val="both"/>
        <w:rPr>
          <w:rFonts w:ascii="Arial" w:hAnsi="Arial" w:cs="Arial"/>
          <w:sz w:val="20"/>
          <w:szCs w:val="20"/>
        </w:rPr>
      </w:pPr>
    </w:p>
    <w:p w14:paraId="350817D3" w14:textId="77777777" w:rsidR="002226F5" w:rsidRPr="008E34B4" w:rsidRDefault="002226F5" w:rsidP="008E34B4">
      <w:pPr>
        <w:spacing w:after="0" w:line="240" w:lineRule="auto"/>
        <w:ind w:right="28"/>
        <w:jc w:val="both"/>
        <w:rPr>
          <w:rFonts w:ascii="Arial" w:hAnsi="Arial" w:cs="Arial"/>
          <w:sz w:val="20"/>
          <w:szCs w:val="20"/>
        </w:rPr>
      </w:pPr>
    </w:p>
    <w:p w14:paraId="34300891" w14:textId="58D16FE3" w:rsidR="00740885" w:rsidRPr="00557424" w:rsidRDefault="00740885" w:rsidP="00557424">
      <w:pPr>
        <w:shd w:val="clear" w:color="auto" w:fill="D9E2F3" w:themeFill="accent1" w:themeFillTint="33"/>
        <w:tabs>
          <w:tab w:val="left" w:pos="567"/>
        </w:tabs>
        <w:spacing w:after="0" w:line="240" w:lineRule="auto"/>
        <w:jc w:val="center"/>
        <w:rPr>
          <w:rFonts w:ascii="Arial" w:hAnsi="Arial" w:cs="Arial"/>
          <w:b/>
          <w:u w:val="single"/>
        </w:rPr>
      </w:pPr>
      <w:r w:rsidRPr="00557424">
        <w:rPr>
          <w:rFonts w:ascii="Arial" w:hAnsi="Arial" w:cs="Arial"/>
          <w:b/>
          <w:u w:val="single"/>
        </w:rPr>
        <w:t>ROZDZIAŁ XXXII</w:t>
      </w:r>
    </w:p>
    <w:p w14:paraId="7EF4DA44" w14:textId="2A525913" w:rsidR="00FF5E24" w:rsidRPr="00557424" w:rsidRDefault="00FF5E24" w:rsidP="00557424">
      <w:pPr>
        <w:shd w:val="clear" w:color="auto" w:fill="D9E2F3" w:themeFill="accent1" w:themeFillTint="33"/>
        <w:tabs>
          <w:tab w:val="left" w:pos="567"/>
        </w:tabs>
        <w:spacing w:after="0" w:line="240" w:lineRule="auto"/>
        <w:jc w:val="center"/>
        <w:rPr>
          <w:rFonts w:ascii="Arial" w:hAnsi="Arial" w:cs="Arial"/>
          <w:b/>
        </w:rPr>
      </w:pPr>
      <w:r w:rsidRPr="00557424">
        <w:rPr>
          <w:rFonts w:ascii="Arial" w:hAnsi="Arial" w:cs="Arial"/>
          <w:b/>
        </w:rPr>
        <w:t>INFORMACJA W SPRAWIE ZWROTU KOSZTÓW W POSTĘPOWANIU</w:t>
      </w:r>
    </w:p>
    <w:p w14:paraId="1266532C" w14:textId="77777777" w:rsidR="00FF5E24" w:rsidRPr="008E34B4" w:rsidRDefault="00FF5E24" w:rsidP="008E34B4">
      <w:pPr>
        <w:spacing w:after="0" w:line="240" w:lineRule="auto"/>
        <w:jc w:val="both"/>
        <w:rPr>
          <w:rFonts w:ascii="Arial" w:hAnsi="Arial" w:cs="Arial"/>
          <w:sz w:val="20"/>
          <w:szCs w:val="20"/>
        </w:rPr>
      </w:pPr>
    </w:p>
    <w:p w14:paraId="7A918B2F" w14:textId="77777777" w:rsidR="00FF5E24" w:rsidRPr="008E34B4" w:rsidRDefault="00FF5E24" w:rsidP="008E34B4">
      <w:pPr>
        <w:spacing w:after="0" w:line="240" w:lineRule="auto"/>
        <w:jc w:val="both"/>
        <w:rPr>
          <w:rFonts w:ascii="Arial" w:hAnsi="Arial" w:cs="Arial"/>
          <w:sz w:val="20"/>
          <w:szCs w:val="20"/>
        </w:rPr>
      </w:pPr>
      <w:r w:rsidRPr="008E34B4">
        <w:rPr>
          <w:rFonts w:ascii="Arial" w:hAnsi="Arial" w:cs="Arial"/>
          <w:sz w:val="20"/>
          <w:szCs w:val="20"/>
        </w:rPr>
        <w:lastRenderedPageBreak/>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8E34B4">
        <w:rPr>
          <w:rFonts w:ascii="Arial" w:hAnsi="Arial" w:cs="Arial"/>
          <w:sz w:val="20"/>
          <w:szCs w:val="20"/>
        </w:rPr>
        <w:t>Pzp</w:t>
      </w:r>
      <w:proofErr w:type="spellEnd"/>
      <w:r w:rsidRPr="008E34B4">
        <w:rPr>
          <w:rFonts w:ascii="Arial" w:hAnsi="Arial" w:cs="Arial"/>
          <w:sz w:val="20"/>
          <w:szCs w:val="20"/>
        </w:rPr>
        <w:t>).</w:t>
      </w:r>
    </w:p>
    <w:p w14:paraId="49696268" w14:textId="6AF0FC6E" w:rsidR="00D33C94" w:rsidRDefault="00D33C94" w:rsidP="008E34B4">
      <w:pPr>
        <w:spacing w:after="0" w:line="240" w:lineRule="auto"/>
        <w:ind w:right="28"/>
        <w:rPr>
          <w:rFonts w:ascii="Arial" w:hAnsi="Arial" w:cs="Arial"/>
          <w:b/>
          <w:sz w:val="20"/>
          <w:szCs w:val="20"/>
          <w:u w:val="single"/>
        </w:rPr>
      </w:pPr>
      <w:bookmarkStart w:id="17" w:name="_Hlk66280815"/>
    </w:p>
    <w:p w14:paraId="3A110132" w14:textId="77777777" w:rsidR="00D33C94" w:rsidRDefault="00D33C94" w:rsidP="008E34B4">
      <w:pPr>
        <w:spacing w:after="0" w:line="240" w:lineRule="auto"/>
        <w:ind w:right="28"/>
        <w:rPr>
          <w:rFonts w:ascii="Arial" w:hAnsi="Arial" w:cs="Arial"/>
          <w:b/>
          <w:sz w:val="20"/>
          <w:szCs w:val="20"/>
          <w:u w:val="single"/>
        </w:rPr>
      </w:pPr>
    </w:p>
    <w:p w14:paraId="1AFD0F25" w14:textId="483E67DF" w:rsidR="00740885" w:rsidRPr="00557424" w:rsidRDefault="00740885" w:rsidP="00557424">
      <w:pPr>
        <w:shd w:val="clear" w:color="auto" w:fill="D9E2F3" w:themeFill="accent1" w:themeFillTint="33"/>
        <w:spacing w:after="0" w:line="240" w:lineRule="auto"/>
        <w:ind w:right="28"/>
        <w:jc w:val="center"/>
        <w:rPr>
          <w:rFonts w:ascii="Arial" w:hAnsi="Arial" w:cs="Arial"/>
          <w:b/>
          <w:u w:val="single"/>
        </w:rPr>
      </w:pPr>
      <w:r w:rsidRPr="00557424">
        <w:rPr>
          <w:rFonts w:ascii="Arial" w:hAnsi="Arial" w:cs="Arial"/>
          <w:b/>
          <w:u w:val="single"/>
        </w:rPr>
        <w:t>ROZDZIAŁ XXXIII</w:t>
      </w:r>
    </w:p>
    <w:p w14:paraId="59626726" w14:textId="48846AAB" w:rsidR="00FF5E24" w:rsidRPr="00557424" w:rsidRDefault="00FF5E24" w:rsidP="00557424">
      <w:pPr>
        <w:shd w:val="clear" w:color="auto" w:fill="D9E2F3" w:themeFill="accent1" w:themeFillTint="33"/>
        <w:spacing w:after="0" w:line="240" w:lineRule="auto"/>
        <w:ind w:right="28"/>
        <w:jc w:val="center"/>
        <w:rPr>
          <w:rFonts w:ascii="Arial" w:hAnsi="Arial" w:cs="Arial"/>
          <w:b/>
        </w:rPr>
      </w:pPr>
      <w:r w:rsidRPr="00557424">
        <w:rPr>
          <w:rFonts w:ascii="Arial" w:hAnsi="Arial" w:cs="Arial"/>
          <w:b/>
        </w:rPr>
        <w:t>INFORMACJA DOTYCZĄCA OCHRONY DANYCH ODOBOWYCH – RODO</w:t>
      </w:r>
    </w:p>
    <w:p w14:paraId="5B064E0C" w14:textId="77777777" w:rsidR="00557424" w:rsidRDefault="00557424" w:rsidP="00557424">
      <w:pPr>
        <w:spacing w:after="0" w:line="240" w:lineRule="auto"/>
        <w:jc w:val="both"/>
        <w:rPr>
          <w:rFonts w:ascii="Arial" w:hAnsi="Arial" w:cs="Arial"/>
          <w:sz w:val="20"/>
          <w:szCs w:val="20"/>
        </w:rPr>
      </w:pPr>
    </w:p>
    <w:bookmarkEnd w:id="17"/>
    <w:p w14:paraId="06FA25EB" w14:textId="447F8281" w:rsidR="00783B3E" w:rsidRPr="00673DB3" w:rsidRDefault="00783B3E" w:rsidP="00783B3E">
      <w:pPr>
        <w:spacing w:after="0"/>
        <w:jc w:val="both"/>
        <w:rPr>
          <w:rFonts w:ascii="Arial" w:eastAsia="Times New Roman" w:hAnsi="Arial" w:cs="Arial"/>
          <w:sz w:val="20"/>
          <w:szCs w:val="20"/>
        </w:rPr>
      </w:pPr>
      <w:r w:rsidRPr="00783B3E">
        <w:rPr>
          <w:rFonts w:ascii="Arial" w:eastAsia="Times New Roman"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673DB3">
        <w:rPr>
          <w:rFonts w:ascii="Arial" w:eastAsia="Times New Roman" w:hAnsi="Arial" w:cs="Arial"/>
          <w:sz w:val="20"/>
          <w:szCs w:val="20"/>
        </w:rPr>
        <w:t xml:space="preserve">ochronie danych) (Dz. Urz. UE L 119 z 04.05.2016, str. 1), dalej „RODO”, informuję, że: </w:t>
      </w:r>
    </w:p>
    <w:p w14:paraId="39A3DEBA" w14:textId="77777777" w:rsidR="00B42370" w:rsidRPr="00673DB3" w:rsidRDefault="00783B3E" w:rsidP="003869E0">
      <w:pPr>
        <w:numPr>
          <w:ilvl w:val="0"/>
          <w:numId w:val="62"/>
        </w:numPr>
        <w:spacing w:after="0" w:line="240" w:lineRule="auto"/>
        <w:jc w:val="both"/>
        <w:rPr>
          <w:rFonts w:ascii="Arial" w:eastAsia="Times New Roman" w:hAnsi="Arial" w:cs="Arial"/>
          <w:i/>
          <w:sz w:val="20"/>
          <w:szCs w:val="20"/>
        </w:rPr>
      </w:pPr>
      <w:r w:rsidRPr="00673DB3">
        <w:rPr>
          <w:rFonts w:ascii="Arial" w:eastAsia="Times New Roman" w:hAnsi="Arial" w:cs="Arial"/>
          <w:sz w:val="20"/>
          <w:szCs w:val="20"/>
        </w:rPr>
        <w:t xml:space="preserve">administratorem Pani/Pana danych osobowych przetwarzanych w </w:t>
      </w:r>
      <w:r w:rsidR="00EC40FF" w:rsidRPr="00673DB3">
        <w:rPr>
          <w:rFonts w:ascii="Arial" w:eastAsia="Times New Roman" w:hAnsi="Arial" w:cs="Arial"/>
          <w:sz w:val="20"/>
          <w:szCs w:val="20"/>
        </w:rPr>
        <w:t>Nadleśnictwie Lubliniec</w:t>
      </w:r>
      <w:r w:rsidR="00B42370" w:rsidRPr="00673DB3">
        <w:rPr>
          <w:rFonts w:ascii="Arial" w:eastAsia="Times New Roman" w:hAnsi="Arial" w:cs="Arial"/>
          <w:sz w:val="20"/>
          <w:szCs w:val="20"/>
        </w:rPr>
        <w:t xml:space="preserve"> jest</w:t>
      </w:r>
    </w:p>
    <w:p w14:paraId="5FE9BF2E" w14:textId="2383C59B" w:rsidR="00673DB3" w:rsidRPr="00673DB3" w:rsidRDefault="00B42370" w:rsidP="00673DB3">
      <w:pPr>
        <w:pStyle w:val="Bezodstpw"/>
        <w:ind w:left="709"/>
        <w:rPr>
          <w:rFonts w:ascii="Arial" w:eastAsia="Times New Roman" w:hAnsi="Arial" w:cs="Arial"/>
          <w:sz w:val="20"/>
          <w:szCs w:val="20"/>
          <w:lang w:eastAsia="pl-PL"/>
        </w:rPr>
      </w:pPr>
      <w:r w:rsidRPr="00673DB3">
        <w:rPr>
          <w:rFonts w:ascii="Arial" w:hAnsi="Arial" w:cs="Arial"/>
          <w:sz w:val="20"/>
          <w:szCs w:val="20"/>
        </w:rPr>
        <w:t xml:space="preserve">Skarb Państwa - Państwowe Gospodarstwo Leśne Lasy Państwowe, Nadleśnictwo Lubliniec, ul. Myśliwska 1, </w:t>
      </w:r>
      <w:r w:rsidRPr="00673DB3">
        <w:rPr>
          <w:rFonts w:ascii="Arial" w:eastAsia="Times New Roman" w:hAnsi="Arial" w:cs="Arial"/>
          <w:sz w:val="20"/>
          <w:szCs w:val="20"/>
          <w:lang w:eastAsia="pl-PL"/>
        </w:rPr>
        <w:t>42-700 Lubliniec</w:t>
      </w:r>
      <w:r w:rsidR="00673DB3" w:rsidRPr="00673DB3">
        <w:rPr>
          <w:rFonts w:ascii="Arial" w:eastAsia="Times New Roman" w:hAnsi="Arial" w:cs="Arial"/>
          <w:sz w:val="20"/>
          <w:szCs w:val="20"/>
          <w:lang w:eastAsia="pl-PL"/>
        </w:rPr>
        <w:t>,</w:t>
      </w:r>
    </w:p>
    <w:p w14:paraId="5A236FD9" w14:textId="24C4732B" w:rsidR="00783B3E" w:rsidRPr="00673DB3" w:rsidRDefault="00783B3E" w:rsidP="003869E0">
      <w:pPr>
        <w:pStyle w:val="Bezodstpw"/>
        <w:numPr>
          <w:ilvl w:val="0"/>
          <w:numId w:val="62"/>
        </w:numPr>
        <w:rPr>
          <w:rFonts w:ascii="Arial" w:hAnsi="Arial" w:cs="Arial"/>
          <w:sz w:val="20"/>
          <w:szCs w:val="20"/>
        </w:rPr>
      </w:pPr>
      <w:r w:rsidRPr="00673DB3">
        <w:rPr>
          <w:rFonts w:ascii="Arial" w:eastAsia="Times New Roman" w:hAnsi="Arial" w:cs="Arial"/>
          <w:sz w:val="20"/>
          <w:szCs w:val="20"/>
        </w:rPr>
        <w:t xml:space="preserve">administrator wyznaczył Inspektora Danych Osobowych, z którym można się skontaktować pod numerem telefonu </w:t>
      </w:r>
      <w:r w:rsidR="00673DB3" w:rsidRPr="00673DB3">
        <w:rPr>
          <w:rFonts w:ascii="Arial" w:eastAsia="Times New Roman" w:hAnsi="Arial" w:cs="Arial"/>
          <w:sz w:val="20"/>
          <w:szCs w:val="20"/>
          <w:lang w:eastAsia="pl-PL"/>
        </w:rPr>
        <w:t>+48 34 351 33 38</w:t>
      </w:r>
      <w:r w:rsidR="00673DB3" w:rsidRPr="00673DB3">
        <w:rPr>
          <w:rFonts w:ascii="Arial" w:eastAsia="Times New Roman" w:hAnsi="Arial" w:cs="Arial"/>
          <w:sz w:val="20"/>
          <w:szCs w:val="20"/>
        </w:rPr>
        <w:t xml:space="preserve"> lub mail : </w:t>
      </w:r>
      <w:hyperlink r:id="rId22" w:history="1">
        <w:r w:rsidR="00673DB3" w:rsidRPr="00673DB3">
          <w:rPr>
            <w:rStyle w:val="Hipercze"/>
            <w:rFonts w:ascii="Arial" w:hAnsi="Arial" w:cs="Arial"/>
            <w:sz w:val="20"/>
            <w:szCs w:val="20"/>
          </w:rPr>
          <w:t>lubliniec@katowice.lasy.gov.pl</w:t>
        </w:r>
      </w:hyperlink>
      <w:r w:rsidRPr="00673DB3">
        <w:rPr>
          <w:rFonts w:ascii="Arial" w:eastAsia="Times New Roman" w:hAnsi="Arial" w:cs="Arial"/>
          <w:sz w:val="20"/>
          <w:szCs w:val="20"/>
        </w:rPr>
        <w:t>;</w:t>
      </w:r>
    </w:p>
    <w:p w14:paraId="1C86C801" w14:textId="77777777" w:rsidR="00783B3E" w:rsidRPr="00673DB3" w:rsidRDefault="00783B3E" w:rsidP="003869E0">
      <w:pPr>
        <w:numPr>
          <w:ilvl w:val="0"/>
          <w:numId w:val="63"/>
        </w:numPr>
        <w:spacing w:after="0" w:line="240" w:lineRule="auto"/>
        <w:jc w:val="both"/>
        <w:rPr>
          <w:rFonts w:ascii="Arial" w:eastAsia="Times New Roman" w:hAnsi="Arial" w:cs="Arial"/>
          <w:sz w:val="20"/>
          <w:szCs w:val="20"/>
        </w:rPr>
      </w:pPr>
      <w:r w:rsidRPr="00673DB3">
        <w:rPr>
          <w:rFonts w:ascii="Arial" w:eastAsia="Times New Roman" w:hAnsi="Arial" w:cs="Arial"/>
          <w:sz w:val="20"/>
          <w:szCs w:val="20"/>
        </w:rPr>
        <w:t>Pani/Pana dane osobowe przetwarzane będą na podstawie art. 6 ust. 1 lit. c</w:t>
      </w:r>
      <w:r w:rsidRPr="00673DB3">
        <w:rPr>
          <w:rFonts w:ascii="Arial" w:eastAsia="Times New Roman" w:hAnsi="Arial" w:cs="Arial"/>
          <w:i/>
          <w:sz w:val="20"/>
          <w:szCs w:val="20"/>
        </w:rPr>
        <w:t xml:space="preserve"> </w:t>
      </w:r>
      <w:r w:rsidRPr="00673DB3">
        <w:rPr>
          <w:rFonts w:ascii="Arial" w:eastAsia="Times New Roman" w:hAnsi="Arial" w:cs="Arial"/>
          <w:sz w:val="20"/>
          <w:szCs w:val="20"/>
        </w:rPr>
        <w:t>RODO w celu związanym z postępowaniem o udzielenie przedmiotowego zamówienia publicznego;</w:t>
      </w:r>
    </w:p>
    <w:p w14:paraId="79B37E9D" w14:textId="1286BA05" w:rsidR="00783B3E" w:rsidRDefault="00783B3E" w:rsidP="003869E0">
      <w:pPr>
        <w:numPr>
          <w:ilvl w:val="0"/>
          <w:numId w:val="63"/>
        </w:numPr>
        <w:spacing w:after="0" w:line="240" w:lineRule="auto"/>
        <w:jc w:val="both"/>
        <w:rPr>
          <w:rFonts w:ascii="Arial" w:eastAsia="Times New Roman" w:hAnsi="Arial" w:cs="Arial"/>
          <w:sz w:val="20"/>
        </w:rPr>
      </w:pPr>
      <w:r w:rsidRPr="00673DB3">
        <w:rPr>
          <w:rFonts w:ascii="Arial" w:eastAsia="Times New Roman" w:hAnsi="Arial" w:cs="Arial"/>
          <w:sz w:val="20"/>
          <w:szCs w:val="20"/>
        </w:rPr>
        <w:t xml:space="preserve">odbiorcami Pani/Pana danych osobowych będą osoby lub podmioty, którym udostępniona zostanie dokumentacja postępowania w oparciu o art. 18 oraz art. 74 ust. 1 ustawy </w:t>
      </w:r>
      <w:proofErr w:type="spellStart"/>
      <w:r w:rsidRPr="00673DB3">
        <w:rPr>
          <w:rFonts w:ascii="Arial" w:eastAsia="Times New Roman" w:hAnsi="Arial" w:cs="Arial"/>
          <w:sz w:val="20"/>
          <w:szCs w:val="20"/>
        </w:rPr>
        <w:t>Pzp</w:t>
      </w:r>
      <w:proofErr w:type="spellEnd"/>
      <w:r w:rsidRPr="00673DB3">
        <w:rPr>
          <w:rFonts w:ascii="Arial" w:eastAsia="Times New Roman" w:hAnsi="Arial" w:cs="Arial"/>
          <w:sz w:val="20"/>
          <w:szCs w:val="20"/>
        </w:rPr>
        <w:t>, osoby lub podmioty, którym na podstawie przepisów prawa</w:t>
      </w:r>
      <w:r w:rsidRPr="00783B3E">
        <w:rPr>
          <w:rFonts w:ascii="Arial" w:eastAsia="Times New Roman" w:hAnsi="Arial" w:cs="Arial"/>
          <w:sz w:val="20"/>
        </w:rPr>
        <w:t xml:space="preserve"> przysługuje prawo do kontroli, jak również osoby lub podmioty, którym dane zostaną udostępnione w oparciu o przepisy ustawy z dnia 6 września 2001r. o dostępie do informacji publicznej;   </w:t>
      </w:r>
    </w:p>
    <w:p w14:paraId="559B066A" w14:textId="77777777" w:rsidR="002226F5" w:rsidRPr="00783B3E" w:rsidRDefault="002226F5" w:rsidP="002226F5">
      <w:pPr>
        <w:spacing w:after="0" w:line="240" w:lineRule="auto"/>
        <w:ind w:left="720"/>
        <w:jc w:val="both"/>
        <w:rPr>
          <w:rFonts w:ascii="Arial" w:eastAsia="Times New Roman" w:hAnsi="Arial" w:cs="Arial"/>
          <w:sz w:val="20"/>
        </w:rPr>
      </w:pPr>
    </w:p>
    <w:p w14:paraId="760D4C56" w14:textId="77777777" w:rsidR="00783B3E" w:rsidRPr="00783B3E" w:rsidRDefault="00783B3E" w:rsidP="003869E0">
      <w:pPr>
        <w:numPr>
          <w:ilvl w:val="0"/>
          <w:numId w:val="63"/>
        </w:numPr>
        <w:spacing w:after="0" w:line="240" w:lineRule="auto"/>
        <w:jc w:val="both"/>
        <w:rPr>
          <w:rFonts w:ascii="Arial" w:eastAsia="Times New Roman" w:hAnsi="Arial" w:cs="Arial"/>
          <w:sz w:val="20"/>
        </w:rPr>
      </w:pPr>
      <w:r w:rsidRPr="00783B3E">
        <w:rPr>
          <w:rFonts w:ascii="Arial" w:eastAsia="Times New Roman" w:hAnsi="Arial" w:cs="Arial"/>
          <w:sz w:val="20"/>
        </w:rPr>
        <w:t xml:space="preserve">Pani/Pana dane osobowe będą przechowywane, zgodnie z art. 78 ust. 1 ustawy </w:t>
      </w:r>
      <w:proofErr w:type="spellStart"/>
      <w:r w:rsidRPr="00783B3E">
        <w:rPr>
          <w:rFonts w:ascii="Arial" w:eastAsia="Times New Roman" w:hAnsi="Arial" w:cs="Arial"/>
          <w:sz w:val="20"/>
        </w:rPr>
        <w:t>Pzp</w:t>
      </w:r>
      <w:proofErr w:type="spellEnd"/>
      <w:r w:rsidRPr="00783B3E">
        <w:rPr>
          <w:rFonts w:ascii="Arial" w:eastAsia="Times New Roman" w:hAnsi="Arial" w:cs="Arial"/>
          <w:sz w:val="20"/>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teczki aktowe będą przechowywane w archiwum zakładowym przez okres 5 lat w przypadku dokumentacji zamówień publicznych oraz 10 lat w przypadku umów zawartych w wyniku postępowania w trybie zamówień publicznych </w:t>
      </w:r>
    </w:p>
    <w:p w14:paraId="77367075" w14:textId="77777777" w:rsidR="00783B3E" w:rsidRPr="00783B3E" w:rsidRDefault="00783B3E" w:rsidP="003869E0">
      <w:pPr>
        <w:numPr>
          <w:ilvl w:val="0"/>
          <w:numId w:val="63"/>
        </w:numPr>
        <w:spacing w:after="0" w:line="240" w:lineRule="auto"/>
        <w:jc w:val="both"/>
        <w:rPr>
          <w:rFonts w:ascii="Arial" w:eastAsia="Times New Roman" w:hAnsi="Arial" w:cs="Arial"/>
          <w:b/>
          <w:i/>
          <w:sz w:val="20"/>
        </w:rPr>
      </w:pPr>
      <w:r w:rsidRPr="00783B3E">
        <w:rPr>
          <w:rFonts w:ascii="Arial" w:eastAsia="Times New Roman" w:hAnsi="Arial" w:cs="Arial"/>
          <w:sz w:val="20"/>
        </w:rPr>
        <w:t xml:space="preserve">obowiązek podania przez Panią/Pana danych osobowych bezpośrednio Pani/Pana dotyczących jest wymogiem ustawowym określonym w przepisach ustawy </w:t>
      </w:r>
      <w:proofErr w:type="spellStart"/>
      <w:r w:rsidRPr="00783B3E">
        <w:rPr>
          <w:rFonts w:ascii="Arial" w:eastAsia="Times New Roman" w:hAnsi="Arial" w:cs="Arial"/>
          <w:sz w:val="20"/>
        </w:rPr>
        <w:t>Pzp</w:t>
      </w:r>
      <w:proofErr w:type="spellEnd"/>
      <w:r w:rsidRPr="00783B3E">
        <w:rPr>
          <w:rFonts w:ascii="Arial" w:eastAsia="Times New Roman" w:hAnsi="Arial" w:cs="Arial"/>
          <w:sz w:val="20"/>
        </w:rPr>
        <w:t xml:space="preserve">, związanym z udziałem w postępowaniu o udzielenie zamówienia publicznego; konsekwencje niepodania określonych danych wynikają z ustawy </w:t>
      </w:r>
      <w:proofErr w:type="spellStart"/>
      <w:r w:rsidRPr="00783B3E">
        <w:rPr>
          <w:rFonts w:ascii="Arial" w:eastAsia="Times New Roman" w:hAnsi="Arial" w:cs="Arial"/>
          <w:sz w:val="20"/>
        </w:rPr>
        <w:t>Pzp</w:t>
      </w:r>
      <w:proofErr w:type="spellEnd"/>
      <w:r w:rsidRPr="00783B3E">
        <w:rPr>
          <w:rFonts w:ascii="Arial" w:eastAsia="Times New Roman" w:hAnsi="Arial" w:cs="Arial"/>
          <w:sz w:val="20"/>
        </w:rPr>
        <w:t xml:space="preserve">;  </w:t>
      </w:r>
    </w:p>
    <w:p w14:paraId="7E852406" w14:textId="77777777" w:rsidR="00783B3E" w:rsidRPr="00783B3E" w:rsidRDefault="00783B3E" w:rsidP="003869E0">
      <w:pPr>
        <w:numPr>
          <w:ilvl w:val="0"/>
          <w:numId w:val="63"/>
        </w:numPr>
        <w:spacing w:after="0" w:line="240" w:lineRule="auto"/>
        <w:jc w:val="both"/>
        <w:rPr>
          <w:rFonts w:ascii="Arial" w:eastAsia="Times New Roman" w:hAnsi="Arial" w:cs="Arial"/>
          <w:sz w:val="20"/>
        </w:rPr>
      </w:pPr>
      <w:r w:rsidRPr="00783B3E">
        <w:rPr>
          <w:rFonts w:ascii="Arial" w:eastAsia="Times New Roman" w:hAnsi="Arial" w:cs="Arial"/>
          <w:sz w:val="20"/>
        </w:rPr>
        <w:t>w odniesieniu do Pani/Pana danych osobowych decyzje nie będą podejmowane w sposób zautomatyzowany, stosowanie do art. 22 RODO;</w:t>
      </w:r>
    </w:p>
    <w:p w14:paraId="54C3ED32" w14:textId="77777777" w:rsidR="00783B3E" w:rsidRPr="00783B3E" w:rsidRDefault="00783B3E" w:rsidP="003869E0">
      <w:pPr>
        <w:numPr>
          <w:ilvl w:val="0"/>
          <w:numId w:val="63"/>
        </w:numPr>
        <w:spacing w:after="0" w:line="240" w:lineRule="auto"/>
        <w:jc w:val="both"/>
        <w:rPr>
          <w:rFonts w:ascii="Arial" w:eastAsia="Times New Roman" w:hAnsi="Arial" w:cs="Arial"/>
          <w:sz w:val="20"/>
        </w:rPr>
      </w:pPr>
      <w:r w:rsidRPr="00783B3E">
        <w:rPr>
          <w:rFonts w:ascii="Arial" w:eastAsia="Times New Roman" w:hAnsi="Arial" w:cs="Arial"/>
          <w:sz w:val="20"/>
        </w:rPr>
        <w:t>posiada Pani/Pan:</w:t>
      </w:r>
    </w:p>
    <w:p w14:paraId="7B6F6A1B" w14:textId="77777777" w:rsidR="00783B3E" w:rsidRPr="00783B3E" w:rsidRDefault="00783B3E" w:rsidP="003869E0">
      <w:pPr>
        <w:numPr>
          <w:ilvl w:val="0"/>
          <w:numId w:val="64"/>
        </w:numPr>
        <w:spacing w:after="0" w:line="240" w:lineRule="auto"/>
        <w:jc w:val="both"/>
        <w:rPr>
          <w:rFonts w:ascii="Arial" w:eastAsia="Times New Roman" w:hAnsi="Arial" w:cs="Arial"/>
          <w:sz w:val="20"/>
        </w:rPr>
      </w:pPr>
      <w:r w:rsidRPr="00783B3E">
        <w:rPr>
          <w:rFonts w:ascii="Arial" w:eastAsia="Times New Roman" w:hAnsi="Arial" w:cs="Arial"/>
          <w:sz w:val="20"/>
        </w:rPr>
        <w:t>na podstawie art. 15 RODO prawo dostępu do danych osobowych Pani/Pana dotyczących;</w:t>
      </w:r>
    </w:p>
    <w:p w14:paraId="7C4690EE" w14:textId="77777777" w:rsidR="00783B3E" w:rsidRPr="00783B3E" w:rsidRDefault="00783B3E" w:rsidP="003869E0">
      <w:pPr>
        <w:numPr>
          <w:ilvl w:val="0"/>
          <w:numId w:val="64"/>
        </w:numPr>
        <w:spacing w:after="0" w:line="240" w:lineRule="auto"/>
        <w:jc w:val="both"/>
        <w:rPr>
          <w:rFonts w:ascii="Arial" w:eastAsia="Times New Roman" w:hAnsi="Arial" w:cs="Arial"/>
          <w:sz w:val="20"/>
        </w:rPr>
      </w:pPr>
      <w:r w:rsidRPr="00783B3E">
        <w:rPr>
          <w:rFonts w:ascii="Arial" w:eastAsia="Times New Roman" w:hAnsi="Arial" w:cs="Arial"/>
          <w:sz w:val="20"/>
        </w:rPr>
        <w:t>na podstawie art. 16 RODO prawo do sprostowania Pani/Pana danych osobowych</w:t>
      </w:r>
      <w:r w:rsidRPr="00783B3E">
        <w:rPr>
          <w:rFonts w:ascii="Arial" w:eastAsia="Times New Roman" w:hAnsi="Arial" w:cs="Arial"/>
          <w:sz w:val="20"/>
          <w:vertAlign w:val="superscript"/>
        </w:rPr>
        <w:t>(1)</w:t>
      </w:r>
      <w:r w:rsidRPr="00783B3E">
        <w:rPr>
          <w:rFonts w:ascii="Arial" w:eastAsia="Times New Roman" w:hAnsi="Arial" w:cs="Arial"/>
          <w:sz w:val="20"/>
        </w:rPr>
        <w:t>;</w:t>
      </w:r>
    </w:p>
    <w:p w14:paraId="3A32F5DE" w14:textId="77777777" w:rsidR="00783B3E" w:rsidRPr="00783B3E" w:rsidRDefault="00783B3E" w:rsidP="003869E0">
      <w:pPr>
        <w:numPr>
          <w:ilvl w:val="0"/>
          <w:numId w:val="64"/>
        </w:numPr>
        <w:spacing w:after="0" w:line="240" w:lineRule="auto"/>
        <w:jc w:val="both"/>
        <w:rPr>
          <w:rFonts w:ascii="Arial" w:eastAsia="Times New Roman" w:hAnsi="Arial" w:cs="Arial"/>
          <w:sz w:val="20"/>
        </w:rPr>
      </w:pPr>
      <w:r w:rsidRPr="00783B3E">
        <w:rPr>
          <w:rFonts w:ascii="Arial" w:eastAsia="Times New Roman" w:hAnsi="Arial" w:cs="Arial"/>
          <w:sz w:val="20"/>
        </w:rPr>
        <w:t>na podstawie art. 18 RODO prawo żądania od administratora ograniczenia przetwarzania danych osobowych z zastrzeżeniem przypadków, o których mowa w art. 18 ust. 2 RODO</w:t>
      </w:r>
      <w:r w:rsidRPr="00783B3E">
        <w:rPr>
          <w:rFonts w:ascii="Arial" w:eastAsia="Times New Roman" w:hAnsi="Arial" w:cs="Arial"/>
          <w:sz w:val="20"/>
          <w:vertAlign w:val="superscript"/>
        </w:rPr>
        <w:t>(2)</w:t>
      </w:r>
      <w:r w:rsidRPr="00783B3E">
        <w:rPr>
          <w:rFonts w:ascii="Arial" w:eastAsia="Times New Roman" w:hAnsi="Arial" w:cs="Arial"/>
          <w:sz w:val="20"/>
        </w:rPr>
        <w:t xml:space="preserve">;  </w:t>
      </w:r>
    </w:p>
    <w:p w14:paraId="500F25C8" w14:textId="77777777" w:rsidR="00783B3E" w:rsidRPr="00783B3E" w:rsidRDefault="00783B3E" w:rsidP="003869E0">
      <w:pPr>
        <w:numPr>
          <w:ilvl w:val="0"/>
          <w:numId w:val="64"/>
        </w:numPr>
        <w:spacing w:after="0" w:line="240" w:lineRule="auto"/>
        <w:jc w:val="both"/>
        <w:rPr>
          <w:rFonts w:ascii="Arial" w:eastAsia="Times New Roman" w:hAnsi="Arial" w:cs="Arial"/>
          <w:i/>
          <w:sz w:val="20"/>
        </w:rPr>
      </w:pPr>
      <w:r w:rsidRPr="00783B3E">
        <w:rPr>
          <w:rFonts w:ascii="Arial" w:eastAsia="Times New Roman" w:hAnsi="Arial" w:cs="Arial"/>
          <w:sz w:val="20"/>
        </w:rPr>
        <w:t>prawo do wniesienia skargi do Prezesa Urzędu Ochrony Danych Osobowych, gdy uzna Pani/Pan, że przetwarzanie danych osobowych Pani/Pana dotyczących narusza przepisy RODO;</w:t>
      </w:r>
    </w:p>
    <w:p w14:paraId="70294537" w14:textId="77777777" w:rsidR="00783B3E" w:rsidRPr="00783B3E" w:rsidRDefault="00783B3E" w:rsidP="003869E0">
      <w:pPr>
        <w:numPr>
          <w:ilvl w:val="0"/>
          <w:numId w:val="63"/>
        </w:numPr>
        <w:spacing w:after="0" w:line="240" w:lineRule="auto"/>
        <w:jc w:val="both"/>
        <w:rPr>
          <w:rFonts w:ascii="Arial" w:eastAsia="Times New Roman" w:hAnsi="Arial" w:cs="Arial"/>
          <w:i/>
          <w:sz w:val="20"/>
        </w:rPr>
      </w:pPr>
      <w:r w:rsidRPr="00783B3E">
        <w:rPr>
          <w:rFonts w:ascii="Arial" w:eastAsia="Times New Roman" w:hAnsi="Arial" w:cs="Arial"/>
          <w:sz w:val="20"/>
        </w:rPr>
        <w:t>nie przysługuje Pani/Panu:</w:t>
      </w:r>
    </w:p>
    <w:p w14:paraId="7A514DD5" w14:textId="77777777" w:rsidR="00783B3E" w:rsidRPr="00783B3E" w:rsidRDefault="00783B3E" w:rsidP="003869E0">
      <w:pPr>
        <w:numPr>
          <w:ilvl w:val="0"/>
          <w:numId w:val="65"/>
        </w:numPr>
        <w:spacing w:after="0" w:line="240" w:lineRule="auto"/>
        <w:jc w:val="both"/>
        <w:rPr>
          <w:rFonts w:ascii="Arial" w:eastAsia="Times New Roman" w:hAnsi="Arial" w:cs="Arial"/>
          <w:i/>
          <w:sz w:val="20"/>
        </w:rPr>
      </w:pPr>
      <w:r w:rsidRPr="00783B3E">
        <w:rPr>
          <w:rFonts w:ascii="Arial" w:eastAsia="Times New Roman" w:hAnsi="Arial" w:cs="Arial"/>
          <w:sz w:val="20"/>
        </w:rPr>
        <w:t>w związku z art. 17 ust. 3 lit. b, d lub e RODO prawo do usunięcia danych osobowych;</w:t>
      </w:r>
    </w:p>
    <w:p w14:paraId="1C23D227" w14:textId="77777777" w:rsidR="00783B3E" w:rsidRPr="00783B3E" w:rsidRDefault="00783B3E" w:rsidP="003869E0">
      <w:pPr>
        <w:numPr>
          <w:ilvl w:val="0"/>
          <w:numId w:val="65"/>
        </w:numPr>
        <w:spacing w:after="0" w:line="240" w:lineRule="auto"/>
        <w:jc w:val="both"/>
        <w:rPr>
          <w:rFonts w:ascii="Arial" w:eastAsia="Times New Roman" w:hAnsi="Arial" w:cs="Arial"/>
          <w:b/>
          <w:i/>
          <w:sz w:val="20"/>
        </w:rPr>
      </w:pPr>
      <w:r w:rsidRPr="00783B3E">
        <w:rPr>
          <w:rFonts w:ascii="Arial" w:eastAsia="Times New Roman" w:hAnsi="Arial" w:cs="Arial"/>
          <w:sz w:val="20"/>
        </w:rPr>
        <w:t>prawo do przenoszenia danych osobowych, o którym mowa w art. 20 RODO;</w:t>
      </w:r>
    </w:p>
    <w:p w14:paraId="2541D9B1" w14:textId="77777777" w:rsidR="00783B3E" w:rsidRPr="00783B3E" w:rsidRDefault="00783B3E" w:rsidP="003869E0">
      <w:pPr>
        <w:numPr>
          <w:ilvl w:val="0"/>
          <w:numId w:val="65"/>
        </w:numPr>
        <w:spacing w:after="0" w:line="240" w:lineRule="auto"/>
        <w:jc w:val="both"/>
        <w:rPr>
          <w:rFonts w:ascii="Arial" w:eastAsia="Times New Roman" w:hAnsi="Arial" w:cs="Arial"/>
          <w:i/>
          <w:sz w:val="20"/>
        </w:rPr>
      </w:pPr>
      <w:r w:rsidRPr="00783B3E">
        <w:rPr>
          <w:rFonts w:ascii="Arial" w:eastAsia="Times New Roman" w:hAnsi="Arial" w:cs="Arial"/>
          <w:sz w:val="20"/>
        </w:rPr>
        <w:t xml:space="preserve">na podstawie art. 21 RODO prawo sprzeciwu, wobec przetwarzania danych osobowych, gdyż podstawą prawną przetwarzania Pani/Pana danych osobowych jest art. 6 ust. 1 lit. c RODO. </w:t>
      </w:r>
    </w:p>
    <w:p w14:paraId="6A4925A1" w14:textId="77777777" w:rsidR="00783B3E" w:rsidRPr="00783B3E" w:rsidRDefault="00783B3E" w:rsidP="00783B3E">
      <w:pPr>
        <w:spacing w:after="0"/>
        <w:jc w:val="both"/>
        <w:rPr>
          <w:rFonts w:ascii="Arial" w:eastAsia="Times New Roman" w:hAnsi="Arial" w:cs="Arial"/>
          <w:b/>
          <w:i/>
          <w:sz w:val="20"/>
        </w:rPr>
      </w:pPr>
    </w:p>
    <w:p w14:paraId="13357286" w14:textId="77777777" w:rsidR="00783B3E" w:rsidRPr="00783B3E" w:rsidRDefault="00783B3E" w:rsidP="00783B3E">
      <w:pPr>
        <w:spacing w:after="0"/>
        <w:jc w:val="both"/>
        <w:rPr>
          <w:rFonts w:ascii="Arial" w:eastAsia="Times New Roman" w:hAnsi="Arial" w:cs="Arial"/>
          <w:i/>
          <w:sz w:val="20"/>
        </w:rPr>
      </w:pPr>
      <w:r w:rsidRPr="00783B3E">
        <w:rPr>
          <w:rFonts w:ascii="Arial" w:eastAsia="Times New Roman" w:hAnsi="Arial" w:cs="Arial"/>
          <w:b/>
          <w:i/>
          <w:sz w:val="20"/>
          <w:vertAlign w:val="superscript"/>
        </w:rPr>
        <w:t xml:space="preserve">(1) </w:t>
      </w:r>
      <w:r w:rsidRPr="00783B3E">
        <w:rPr>
          <w:rFonts w:ascii="Arial" w:eastAsia="Times New Roman" w:hAnsi="Arial" w:cs="Arial"/>
          <w:b/>
          <w:i/>
          <w:sz w:val="20"/>
        </w:rPr>
        <w:t>wyjaśnienie:</w:t>
      </w:r>
      <w:r w:rsidRPr="00783B3E">
        <w:rPr>
          <w:rFonts w:ascii="Arial" w:eastAsia="Times New Roman" w:hAnsi="Arial" w:cs="Arial"/>
          <w:i/>
          <w:sz w:val="20"/>
        </w:rPr>
        <w:t xml:space="preserve"> skorzystanie z prawa do sprostowania lub uzupełnienia nie może skutkować zmianą wyniku postępowania o udzielenie zamówienia publicznego ani zmianą postanowień umowy w sprawie zamówienia publicznego w zakresie niezgodnym z ustawą.</w:t>
      </w:r>
    </w:p>
    <w:p w14:paraId="04773AC7" w14:textId="77777777" w:rsidR="00783B3E" w:rsidRPr="00783B3E" w:rsidRDefault="00783B3E" w:rsidP="00783B3E">
      <w:pPr>
        <w:spacing w:after="0"/>
        <w:jc w:val="both"/>
        <w:rPr>
          <w:rFonts w:ascii="Arial" w:eastAsia="Times New Roman" w:hAnsi="Arial" w:cs="Arial"/>
          <w:i/>
          <w:sz w:val="20"/>
        </w:rPr>
      </w:pPr>
      <w:r w:rsidRPr="00783B3E">
        <w:rPr>
          <w:rFonts w:ascii="Arial" w:eastAsia="Times New Roman" w:hAnsi="Arial" w:cs="Arial"/>
          <w:b/>
          <w:i/>
          <w:sz w:val="20"/>
          <w:vertAlign w:val="superscript"/>
        </w:rPr>
        <w:t xml:space="preserve">(2) </w:t>
      </w:r>
      <w:r w:rsidRPr="00783B3E">
        <w:rPr>
          <w:rFonts w:ascii="Arial" w:eastAsia="Times New Roman" w:hAnsi="Arial" w:cs="Arial"/>
          <w:b/>
          <w:i/>
          <w:sz w:val="20"/>
        </w:rPr>
        <w:t>wyjaśnienie:</w:t>
      </w:r>
      <w:r w:rsidRPr="00783B3E">
        <w:rPr>
          <w:rFonts w:ascii="Arial" w:eastAsia="Times New Roman" w:hAnsi="Arial" w:cs="Arial"/>
          <w:i/>
          <w:sz w:val="20"/>
        </w:rPr>
        <w:t xml:space="preserve"> zgodnie z art. 19 ust. 3 ustawy </w:t>
      </w:r>
      <w:proofErr w:type="spellStart"/>
      <w:r w:rsidRPr="00783B3E">
        <w:rPr>
          <w:rFonts w:ascii="Arial" w:eastAsia="Times New Roman" w:hAnsi="Arial" w:cs="Arial"/>
          <w:i/>
          <w:sz w:val="20"/>
        </w:rPr>
        <w:t>Pzp</w:t>
      </w:r>
      <w:proofErr w:type="spellEnd"/>
      <w:r w:rsidRPr="00783B3E">
        <w:rPr>
          <w:rFonts w:ascii="Arial" w:eastAsia="Times New Roman" w:hAnsi="Arial" w:cs="Arial"/>
          <w:i/>
          <w:sz w:val="20"/>
        </w:rPr>
        <w:t xml:space="preserve"> wystąpienie z zadaniem o którym mowa w art. 18 ust.1 rozporządzenia 2016/679, nie ogranicza przetwarzania danych osobowych do czasu zakończenia postępowania o udzielenie zamówienia publicznego.</w:t>
      </w:r>
    </w:p>
    <w:p w14:paraId="017FF063" w14:textId="77777777" w:rsidR="00681E79" w:rsidRPr="008E34B4" w:rsidRDefault="00681E79" w:rsidP="008E34B4">
      <w:pPr>
        <w:tabs>
          <w:tab w:val="left" w:pos="345"/>
        </w:tabs>
        <w:suppressAutoHyphens/>
        <w:spacing w:after="0" w:line="240" w:lineRule="auto"/>
        <w:ind w:right="-31"/>
        <w:jc w:val="both"/>
        <w:textAlignment w:val="baseline"/>
        <w:rPr>
          <w:rFonts w:ascii="Arial" w:eastAsia="Times New Roman" w:hAnsi="Arial" w:cs="Arial"/>
          <w:b/>
          <w:bCs/>
          <w:sz w:val="20"/>
          <w:szCs w:val="20"/>
          <w:u w:val="single"/>
          <w:lang w:eastAsia="en-US"/>
        </w:rPr>
      </w:pPr>
    </w:p>
    <w:p w14:paraId="39681770" w14:textId="69FE0F84" w:rsidR="00883D7F" w:rsidRPr="007D6294" w:rsidRDefault="00740885" w:rsidP="007D6294">
      <w:pPr>
        <w:shd w:val="clear" w:color="auto" w:fill="D9E2F3" w:themeFill="accent1" w:themeFillTint="33"/>
        <w:autoSpaceDE w:val="0"/>
        <w:autoSpaceDN w:val="0"/>
        <w:adjustRightInd w:val="0"/>
        <w:spacing w:after="0" w:line="240" w:lineRule="auto"/>
        <w:jc w:val="center"/>
        <w:rPr>
          <w:rFonts w:ascii="Arial" w:hAnsi="Arial" w:cs="Arial"/>
          <w:b/>
          <w:bCs/>
          <w:u w:val="single"/>
        </w:rPr>
      </w:pPr>
      <w:r w:rsidRPr="007D6294">
        <w:rPr>
          <w:rFonts w:ascii="Arial" w:hAnsi="Arial" w:cs="Arial"/>
          <w:b/>
          <w:bCs/>
          <w:u w:val="single"/>
        </w:rPr>
        <w:t>ROZDZIAŁ XXXIV</w:t>
      </w:r>
    </w:p>
    <w:p w14:paraId="451B29CD" w14:textId="77777777" w:rsidR="00FF5E24" w:rsidRPr="007D6294" w:rsidRDefault="00FF5E24" w:rsidP="007D6294">
      <w:pPr>
        <w:shd w:val="clear" w:color="auto" w:fill="D9E2F3" w:themeFill="accent1" w:themeFillTint="33"/>
        <w:spacing w:after="0" w:line="240" w:lineRule="auto"/>
        <w:ind w:right="28"/>
        <w:jc w:val="center"/>
        <w:rPr>
          <w:rFonts w:ascii="Arial" w:hAnsi="Arial" w:cs="Arial"/>
          <w:b/>
        </w:rPr>
      </w:pPr>
      <w:r w:rsidRPr="007D6294">
        <w:rPr>
          <w:rFonts w:ascii="Arial" w:hAnsi="Arial" w:cs="Arial"/>
          <w:b/>
        </w:rPr>
        <w:t>WYKAZ ZAŁĄCZNIKÓW</w:t>
      </w:r>
    </w:p>
    <w:p w14:paraId="3E1F7750" w14:textId="77777777" w:rsidR="00FF5E24" w:rsidRPr="008E34B4" w:rsidRDefault="00FF5E24" w:rsidP="008E34B4">
      <w:pPr>
        <w:spacing w:after="0" w:line="240" w:lineRule="auto"/>
        <w:jc w:val="both"/>
        <w:rPr>
          <w:rFonts w:ascii="Arial" w:hAnsi="Arial" w:cs="Arial"/>
          <w:iCs/>
          <w:sz w:val="20"/>
          <w:szCs w:val="20"/>
        </w:rPr>
      </w:pPr>
    </w:p>
    <w:p w14:paraId="583109BC" w14:textId="0CDC6A6B" w:rsidR="00FF5E24" w:rsidRPr="00C66711" w:rsidRDefault="00FF5E24" w:rsidP="008E34B4">
      <w:pPr>
        <w:spacing w:after="0" w:line="240" w:lineRule="auto"/>
        <w:jc w:val="both"/>
        <w:rPr>
          <w:rFonts w:ascii="Arial" w:hAnsi="Arial" w:cs="Arial"/>
          <w:iCs/>
          <w:sz w:val="20"/>
          <w:szCs w:val="20"/>
        </w:rPr>
      </w:pPr>
      <w:r w:rsidRPr="00C66711">
        <w:rPr>
          <w:rFonts w:ascii="Arial" w:hAnsi="Arial" w:cs="Arial"/>
          <w:iCs/>
          <w:sz w:val="20"/>
          <w:szCs w:val="20"/>
        </w:rPr>
        <w:t xml:space="preserve">Załącznik nr 1 </w:t>
      </w:r>
      <w:bookmarkStart w:id="18" w:name="_Hlk66281349"/>
      <w:r w:rsidRPr="00C66711">
        <w:rPr>
          <w:rFonts w:ascii="Arial" w:hAnsi="Arial" w:cs="Arial"/>
          <w:iCs/>
          <w:sz w:val="20"/>
          <w:szCs w:val="20"/>
        </w:rPr>
        <w:t>do SWZ</w:t>
      </w:r>
      <w:bookmarkEnd w:id="18"/>
      <w:r w:rsidRPr="00C66711">
        <w:rPr>
          <w:rFonts w:ascii="Arial" w:hAnsi="Arial" w:cs="Arial"/>
          <w:iCs/>
          <w:sz w:val="20"/>
          <w:szCs w:val="20"/>
        </w:rPr>
        <w:t xml:space="preserve"> – formularz ofertowy</w:t>
      </w:r>
    </w:p>
    <w:p w14:paraId="7EEB39FF" w14:textId="2A973B49" w:rsidR="009C785A" w:rsidRPr="00C66711" w:rsidRDefault="009C785A" w:rsidP="008E34B4">
      <w:pPr>
        <w:spacing w:after="0" w:line="240" w:lineRule="auto"/>
        <w:jc w:val="both"/>
        <w:rPr>
          <w:rFonts w:ascii="Arial" w:hAnsi="Arial" w:cs="Arial"/>
          <w:iCs/>
          <w:sz w:val="20"/>
          <w:szCs w:val="20"/>
        </w:rPr>
      </w:pPr>
      <w:r w:rsidRPr="00C66711">
        <w:rPr>
          <w:rFonts w:ascii="Arial" w:hAnsi="Arial" w:cs="Arial"/>
          <w:iCs/>
          <w:sz w:val="20"/>
          <w:szCs w:val="20"/>
        </w:rPr>
        <w:t xml:space="preserve">Załącznik nr 2 do SWZ - </w:t>
      </w:r>
      <w:r w:rsidR="00C66711">
        <w:rPr>
          <w:rFonts w:ascii="Arial" w:hAnsi="Arial" w:cs="Arial"/>
          <w:iCs/>
          <w:sz w:val="20"/>
          <w:szCs w:val="20"/>
        </w:rPr>
        <w:t>t</w:t>
      </w:r>
      <w:r w:rsidRPr="00C66711">
        <w:rPr>
          <w:rFonts w:ascii="Arial" w:hAnsi="Arial" w:cs="Arial"/>
          <w:iCs/>
          <w:sz w:val="20"/>
          <w:szCs w:val="20"/>
        </w:rPr>
        <w:t xml:space="preserve">abela </w:t>
      </w:r>
      <w:r w:rsidR="00C66711">
        <w:rPr>
          <w:rFonts w:ascii="Arial" w:hAnsi="Arial" w:cs="Arial"/>
          <w:iCs/>
          <w:sz w:val="20"/>
          <w:szCs w:val="20"/>
        </w:rPr>
        <w:t>e</w:t>
      </w:r>
      <w:r w:rsidRPr="00C66711">
        <w:rPr>
          <w:rFonts w:ascii="Arial" w:hAnsi="Arial" w:cs="Arial"/>
          <w:iCs/>
          <w:sz w:val="20"/>
          <w:szCs w:val="20"/>
        </w:rPr>
        <w:t xml:space="preserve">lementów </w:t>
      </w:r>
      <w:r w:rsidR="00C66711">
        <w:rPr>
          <w:rFonts w:ascii="Arial" w:hAnsi="Arial" w:cs="Arial"/>
          <w:iCs/>
          <w:sz w:val="20"/>
          <w:szCs w:val="20"/>
        </w:rPr>
        <w:t>r</w:t>
      </w:r>
      <w:r w:rsidRPr="00C66711">
        <w:rPr>
          <w:rFonts w:ascii="Arial" w:hAnsi="Arial" w:cs="Arial"/>
          <w:iCs/>
          <w:sz w:val="20"/>
          <w:szCs w:val="20"/>
        </w:rPr>
        <w:t>ozliczeniowych (TER)</w:t>
      </w:r>
    </w:p>
    <w:p w14:paraId="6C4F4AAF" w14:textId="74F98718" w:rsidR="00FF5E24" w:rsidRPr="00C66711" w:rsidRDefault="00FF5E24" w:rsidP="008E34B4">
      <w:pPr>
        <w:spacing w:after="0" w:line="240" w:lineRule="auto"/>
        <w:jc w:val="both"/>
        <w:rPr>
          <w:rFonts w:ascii="Arial" w:hAnsi="Arial" w:cs="Arial"/>
          <w:iCs/>
          <w:sz w:val="20"/>
          <w:szCs w:val="20"/>
        </w:rPr>
      </w:pPr>
      <w:r w:rsidRPr="00C66711">
        <w:rPr>
          <w:rFonts w:ascii="Arial" w:hAnsi="Arial" w:cs="Arial"/>
          <w:iCs/>
          <w:sz w:val="20"/>
          <w:szCs w:val="20"/>
        </w:rPr>
        <w:t xml:space="preserve">Załącznik nr </w:t>
      </w:r>
      <w:r w:rsidR="00D217E3" w:rsidRPr="00C66711">
        <w:rPr>
          <w:rFonts w:ascii="Arial" w:hAnsi="Arial" w:cs="Arial"/>
          <w:iCs/>
          <w:sz w:val="20"/>
          <w:szCs w:val="20"/>
        </w:rPr>
        <w:t>3</w:t>
      </w:r>
      <w:r w:rsidRPr="00C66711">
        <w:rPr>
          <w:rFonts w:ascii="Arial" w:hAnsi="Arial" w:cs="Arial"/>
          <w:iCs/>
          <w:sz w:val="20"/>
          <w:szCs w:val="20"/>
        </w:rPr>
        <w:t xml:space="preserve"> do SWZ – oświadczenie składane na podstawie art. 125 (Wykonawca)</w:t>
      </w:r>
    </w:p>
    <w:p w14:paraId="38F1102A" w14:textId="7810D573" w:rsidR="00FF5E24" w:rsidRPr="00C66711" w:rsidRDefault="00FF5E24" w:rsidP="00612142">
      <w:pPr>
        <w:spacing w:after="0" w:line="240" w:lineRule="auto"/>
        <w:rPr>
          <w:rFonts w:ascii="Arial" w:hAnsi="Arial" w:cs="Arial"/>
          <w:iCs/>
          <w:sz w:val="20"/>
          <w:szCs w:val="20"/>
        </w:rPr>
      </w:pPr>
      <w:r w:rsidRPr="00C66711">
        <w:rPr>
          <w:rFonts w:ascii="Arial" w:hAnsi="Arial" w:cs="Arial"/>
          <w:iCs/>
          <w:sz w:val="20"/>
          <w:szCs w:val="20"/>
        </w:rPr>
        <w:t>Załącznik nr</w:t>
      </w:r>
      <w:r w:rsidR="00612142" w:rsidRPr="00C66711">
        <w:rPr>
          <w:rFonts w:ascii="Arial" w:hAnsi="Arial" w:cs="Arial"/>
          <w:iCs/>
          <w:sz w:val="20"/>
          <w:szCs w:val="20"/>
        </w:rPr>
        <w:t xml:space="preserve"> </w:t>
      </w:r>
      <w:r w:rsidR="00333C79" w:rsidRPr="00C66711">
        <w:rPr>
          <w:rFonts w:ascii="Arial" w:hAnsi="Arial" w:cs="Arial"/>
          <w:iCs/>
          <w:sz w:val="20"/>
          <w:szCs w:val="20"/>
        </w:rPr>
        <w:t>4</w:t>
      </w:r>
      <w:r w:rsidRPr="00C66711">
        <w:rPr>
          <w:rFonts w:ascii="Arial" w:hAnsi="Arial" w:cs="Arial"/>
          <w:iCs/>
          <w:sz w:val="20"/>
          <w:szCs w:val="20"/>
        </w:rPr>
        <w:t xml:space="preserve"> do SWZ – oświadczenie składane na podstawie art. 125 (Podmiot udostępniający zasoby)</w:t>
      </w:r>
    </w:p>
    <w:p w14:paraId="39F065D3" w14:textId="7A18B3B9" w:rsidR="00A50214" w:rsidRPr="00C66711" w:rsidRDefault="00A50214" w:rsidP="008E34B4">
      <w:pPr>
        <w:spacing w:after="0" w:line="240" w:lineRule="auto"/>
        <w:jc w:val="both"/>
        <w:rPr>
          <w:rFonts w:ascii="Arial" w:hAnsi="Arial" w:cs="Arial"/>
          <w:sz w:val="20"/>
          <w:szCs w:val="20"/>
        </w:rPr>
      </w:pPr>
      <w:r w:rsidRPr="00C66711">
        <w:rPr>
          <w:rFonts w:ascii="Arial" w:hAnsi="Arial" w:cs="Arial"/>
          <w:sz w:val="20"/>
          <w:szCs w:val="20"/>
        </w:rPr>
        <w:t>Załącznik nr 5 do SWZ – wzór zobowiązania</w:t>
      </w:r>
    </w:p>
    <w:p w14:paraId="27B8F29F" w14:textId="4562483D" w:rsidR="00A50214" w:rsidRPr="00C66711" w:rsidRDefault="00A50214" w:rsidP="00A50214">
      <w:pPr>
        <w:pStyle w:val="Bezodstpw"/>
        <w:jc w:val="both"/>
        <w:rPr>
          <w:rFonts w:ascii="Arial" w:hAnsi="Arial" w:cs="Arial"/>
          <w:sz w:val="20"/>
          <w:szCs w:val="20"/>
        </w:rPr>
      </w:pPr>
      <w:r w:rsidRPr="00C66711">
        <w:rPr>
          <w:rFonts w:ascii="Arial" w:hAnsi="Arial" w:cs="Arial"/>
          <w:sz w:val="20"/>
          <w:szCs w:val="20"/>
        </w:rPr>
        <w:t>Załącznik nr</w:t>
      </w:r>
      <w:r w:rsidR="00C66711">
        <w:rPr>
          <w:rFonts w:ascii="Arial" w:hAnsi="Arial" w:cs="Arial"/>
          <w:sz w:val="20"/>
          <w:szCs w:val="20"/>
        </w:rPr>
        <w:t xml:space="preserve"> </w:t>
      </w:r>
      <w:r w:rsidRPr="00C66711">
        <w:rPr>
          <w:rFonts w:ascii="Arial" w:hAnsi="Arial" w:cs="Arial"/>
          <w:sz w:val="20"/>
          <w:szCs w:val="20"/>
        </w:rPr>
        <w:t xml:space="preserve">6 do SWZ – oświadczenie składane na podstawie art. 117 (Wykonawcy wspólnie ubiegający się o udzielenie zamówienia) </w:t>
      </w:r>
    </w:p>
    <w:p w14:paraId="20B3AB22" w14:textId="175A6938" w:rsidR="00A50214" w:rsidRPr="00C66711" w:rsidRDefault="00A50214" w:rsidP="00C66711">
      <w:pPr>
        <w:pStyle w:val="Bezodstpw"/>
        <w:jc w:val="both"/>
        <w:rPr>
          <w:rFonts w:ascii="Arial" w:hAnsi="Arial" w:cs="Arial"/>
          <w:sz w:val="20"/>
          <w:szCs w:val="20"/>
        </w:rPr>
      </w:pPr>
      <w:r w:rsidRPr="00C66711">
        <w:rPr>
          <w:rFonts w:ascii="Arial" w:hAnsi="Arial" w:cs="Arial"/>
          <w:sz w:val="20"/>
          <w:szCs w:val="20"/>
        </w:rPr>
        <w:t xml:space="preserve">Załącznik nr 7 do SWZ – oświadczenie wykonawcy o aktualności informacji zawartych w oświadczeniu, o którym mowa w art. 125 ust. 1 ustawy </w:t>
      </w:r>
      <w:proofErr w:type="spellStart"/>
      <w:r w:rsidRPr="00C66711">
        <w:rPr>
          <w:rFonts w:ascii="Arial" w:hAnsi="Arial" w:cs="Arial"/>
          <w:sz w:val="20"/>
          <w:szCs w:val="20"/>
        </w:rPr>
        <w:t>Pzp</w:t>
      </w:r>
      <w:proofErr w:type="spellEnd"/>
      <w:r w:rsidRPr="00C66711">
        <w:rPr>
          <w:rFonts w:ascii="Arial" w:hAnsi="Arial" w:cs="Arial"/>
          <w:sz w:val="20"/>
          <w:szCs w:val="20"/>
        </w:rPr>
        <w:t xml:space="preserve"> </w:t>
      </w:r>
    </w:p>
    <w:p w14:paraId="647C2A11" w14:textId="01172693" w:rsidR="00FF5E24" w:rsidRPr="00C66711" w:rsidRDefault="00FF5E24" w:rsidP="008E34B4">
      <w:pPr>
        <w:spacing w:after="0" w:line="240" w:lineRule="auto"/>
        <w:jc w:val="both"/>
        <w:rPr>
          <w:rFonts w:ascii="Arial" w:hAnsi="Arial" w:cs="Arial"/>
          <w:iCs/>
          <w:sz w:val="20"/>
          <w:szCs w:val="20"/>
        </w:rPr>
      </w:pPr>
      <w:r w:rsidRPr="00C66711">
        <w:rPr>
          <w:rFonts w:ascii="Arial" w:hAnsi="Arial" w:cs="Arial"/>
          <w:iCs/>
          <w:sz w:val="20"/>
          <w:szCs w:val="20"/>
        </w:rPr>
        <w:t xml:space="preserve">Załącznik nr </w:t>
      </w:r>
      <w:r w:rsidR="00C66711" w:rsidRPr="00C66711">
        <w:rPr>
          <w:rFonts w:ascii="Arial" w:hAnsi="Arial" w:cs="Arial"/>
          <w:iCs/>
          <w:sz w:val="20"/>
          <w:szCs w:val="20"/>
        </w:rPr>
        <w:t>8</w:t>
      </w:r>
      <w:r w:rsidRPr="00C66711">
        <w:rPr>
          <w:rFonts w:ascii="Arial" w:hAnsi="Arial" w:cs="Arial"/>
          <w:iCs/>
          <w:sz w:val="20"/>
          <w:szCs w:val="20"/>
        </w:rPr>
        <w:t xml:space="preserve"> do SWZ – wykaz robót</w:t>
      </w:r>
    </w:p>
    <w:p w14:paraId="0A66AF10" w14:textId="6BD0DAD3" w:rsidR="00FF5E24" w:rsidRPr="00C66711" w:rsidRDefault="00FF5E24" w:rsidP="008E34B4">
      <w:pPr>
        <w:spacing w:after="0" w:line="240" w:lineRule="auto"/>
        <w:jc w:val="both"/>
        <w:rPr>
          <w:rFonts w:ascii="Arial" w:hAnsi="Arial" w:cs="Arial"/>
          <w:iCs/>
          <w:sz w:val="20"/>
          <w:szCs w:val="20"/>
        </w:rPr>
      </w:pPr>
      <w:r w:rsidRPr="00C66711">
        <w:rPr>
          <w:rFonts w:ascii="Arial" w:hAnsi="Arial" w:cs="Arial"/>
          <w:iCs/>
          <w:sz w:val="20"/>
          <w:szCs w:val="20"/>
        </w:rPr>
        <w:t xml:space="preserve">Załącznik nr </w:t>
      </w:r>
      <w:r w:rsidR="00C66711" w:rsidRPr="00C66711">
        <w:rPr>
          <w:rFonts w:ascii="Arial" w:hAnsi="Arial" w:cs="Arial"/>
          <w:iCs/>
          <w:sz w:val="20"/>
          <w:szCs w:val="20"/>
        </w:rPr>
        <w:t>9</w:t>
      </w:r>
      <w:r w:rsidRPr="00C66711">
        <w:rPr>
          <w:rFonts w:ascii="Arial" w:hAnsi="Arial" w:cs="Arial"/>
          <w:iCs/>
          <w:sz w:val="20"/>
          <w:szCs w:val="20"/>
        </w:rPr>
        <w:t xml:space="preserve"> do SWZ – wykaz osób</w:t>
      </w:r>
    </w:p>
    <w:p w14:paraId="2056A6F8" w14:textId="31A42102" w:rsidR="00FF5E24" w:rsidRPr="00C66711" w:rsidRDefault="00FF5E24" w:rsidP="008E34B4">
      <w:pPr>
        <w:tabs>
          <w:tab w:val="left" w:pos="567"/>
        </w:tabs>
        <w:spacing w:after="0" w:line="240" w:lineRule="auto"/>
        <w:jc w:val="both"/>
        <w:rPr>
          <w:rFonts w:ascii="Arial" w:hAnsi="Arial" w:cs="Arial"/>
          <w:sz w:val="20"/>
          <w:szCs w:val="20"/>
        </w:rPr>
      </w:pPr>
      <w:r w:rsidRPr="00C66711">
        <w:rPr>
          <w:rFonts w:ascii="Arial" w:hAnsi="Arial" w:cs="Arial"/>
          <w:iCs/>
          <w:sz w:val="20"/>
          <w:szCs w:val="20"/>
        </w:rPr>
        <w:t xml:space="preserve">Załącznik nr </w:t>
      </w:r>
      <w:r w:rsidR="00C66711" w:rsidRPr="00C66711">
        <w:rPr>
          <w:rFonts w:ascii="Arial" w:hAnsi="Arial" w:cs="Arial"/>
          <w:iCs/>
          <w:sz w:val="20"/>
          <w:szCs w:val="20"/>
        </w:rPr>
        <w:t>10</w:t>
      </w:r>
      <w:r w:rsidRPr="00C66711">
        <w:rPr>
          <w:rFonts w:ascii="Arial" w:hAnsi="Arial" w:cs="Arial"/>
          <w:iCs/>
          <w:sz w:val="20"/>
          <w:szCs w:val="20"/>
        </w:rPr>
        <w:t xml:space="preserve"> do SWZ – </w:t>
      </w:r>
      <w:r w:rsidR="00D33C94" w:rsidRPr="00C66711">
        <w:rPr>
          <w:rFonts w:ascii="Arial" w:hAnsi="Arial" w:cs="Arial"/>
          <w:sz w:val="20"/>
          <w:szCs w:val="20"/>
        </w:rPr>
        <w:t xml:space="preserve">program </w:t>
      </w:r>
      <w:proofErr w:type="spellStart"/>
      <w:r w:rsidR="00D33C94" w:rsidRPr="00C66711">
        <w:rPr>
          <w:rFonts w:ascii="Arial" w:hAnsi="Arial" w:cs="Arial"/>
          <w:sz w:val="20"/>
          <w:szCs w:val="20"/>
        </w:rPr>
        <w:t>funkcjonalno</w:t>
      </w:r>
      <w:proofErr w:type="spellEnd"/>
      <w:r w:rsidR="00D33C94" w:rsidRPr="00C66711">
        <w:rPr>
          <w:rFonts w:ascii="Arial" w:hAnsi="Arial" w:cs="Arial"/>
          <w:sz w:val="20"/>
          <w:szCs w:val="20"/>
        </w:rPr>
        <w:t xml:space="preserve"> – użytkowy (PFU) </w:t>
      </w:r>
    </w:p>
    <w:p w14:paraId="0F6DDAAD" w14:textId="7A88D83E" w:rsidR="00612142" w:rsidRPr="00C66711" w:rsidRDefault="00612142" w:rsidP="008E34B4">
      <w:pPr>
        <w:tabs>
          <w:tab w:val="left" w:pos="567"/>
        </w:tabs>
        <w:spacing w:after="0" w:line="240" w:lineRule="auto"/>
        <w:jc w:val="both"/>
        <w:rPr>
          <w:rFonts w:ascii="Arial" w:hAnsi="Arial" w:cs="Arial"/>
          <w:bCs/>
          <w:sz w:val="20"/>
          <w:szCs w:val="20"/>
        </w:rPr>
      </w:pPr>
      <w:r w:rsidRPr="00C66711">
        <w:rPr>
          <w:rFonts w:ascii="Arial" w:hAnsi="Arial" w:cs="Arial"/>
          <w:bCs/>
          <w:sz w:val="20"/>
          <w:szCs w:val="20"/>
        </w:rPr>
        <w:t xml:space="preserve">Załącznik nr </w:t>
      </w:r>
      <w:r w:rsidR="00C66711" w:rsidRPr="00C66711">
        <w:rPr>
          <w:rFonts w:ascii="Arial" w:hAnsi="Arial" w:cs="Arial"/>
          <w:bCs/>
          <w:sz w:val="20"/>
          <w:szCs w:val="20"/>
        </w:rPr>
        <w:t>11</w:t>
      </w:r>
      <w:r w:rsidR="00783B3E" w:rsidRPr="00C66711">
        <w:rPr>
          <w:rFonts w:ascii="Arial" w:hAnsi="Arial" w:cs="Arial"/>
          <w:bCs/>
          <w:sz w:val="20"/>
          <w:szCs w:val="20"/>
        </w:rPr>
        <w:t xml:space="preserve"> </w:t>
      </w:r>
      <w:r w:rsidRPr="00C66711">
        <w:rPr>
          <w:rFonts w:ascii="Arial" w:hAnsi="Arial" w:cs="Arial"/>
          <w:bCs/>
          <w:sz w:val="20"/>
          <w:szCs w:val="20"/>
        </w:rPr>
        <w:t>do SWZ – projekt</w:t>
      </w:r>
      <w:r w:rsidR="00F06479" w:rsidRPr="00C66711">
        <w:rPr>
          <w:rFonts w:ascii="Arial" w:hAnsi="Arial" w:cs="Arial"/>
          <w:bCs/>
          <w:sz w:val="20"/>
          <w:szCs w:val="20"/>
        </w:rPr>
        <w:t>owane postanowienia</w:t>
      </w:r>
      <w:r w:rsidRPr="00C66711">
        <w:rPr>
          <w:rFonts w:ascii="Arial" w:hAnsi="Arial" w:cs="Arial"/>
          <w:bCs/>
          <w:sz w:val="20"/>
          <w:szCs w:val="20"/>
        </w:rPr>
        <w:t xml:space="preserve"> umow</w:t>
      </w:r>
      <w:r w:rsidR="00F06479" w:rsidRPr="00C66711">
        <w:rPr>
          <w:rFonts w:ascii="Arial" w:hAnsi="Arial" w:cs="Arial"/>
          <w:bCs/>
          <w:sz w:val="20"/>
          <w:szCs w:val="20"/>
        </w:rPr>
        <w:t>ne</w:t>
      </w:r>
    </w:p>
    <w:p w14:paraId="4C67043C" w14:textId="77777777" w:rsidR="00333C79" w:rsidRPr="00C66711" w:rsidRDefault="00333C79" w:rsidP="008E34B4">
      <w:pPr>
        <w:tabs>
          <w:tab w:val="left" w:pos="567"/>
        </w:tabs>
        <w:spacing w:after="0" w:line="240" w:lineRule="auto"/>
        <w:jc w:val="both"/>
        <w:rPr>
          <w:rFonts w:ascii="Arial" w:hAnsi="Arial" w:cs="Arial"/>
          <w:bCs/>
          <w:color w:val="FF0000"/>
          <w:sz w:val="20"/>
          <w:szCs w:val="20"/>
        </w:rPr>
      </w:pPr>
    </w:p>
    <w:p w14:paraId="6F4255B5" w14:textId="16ED4B75" w:rsidR="006F245C" w:rsidRDefault="006F245C" w:rsidP="006F245C">
      <w:pPr>
        <w:pStyle w:val="Bezodstpw"/>
        <w:jc w:val="both"/>
        <w:rPr>
          <w:rFonts w:ascii="Arial" w:hAnsi="Arial" w:cs="Arial"/>
          <w:sz w:val="20"/>
          <w:szCs w:val="20"/>
          <w:u w:val="single"/>
        </w:rPr>
      </w:pPr>
    </w:p>
    <w:p w14:paraId="5F0CFE32" w14:textId="2279C5A3" w:rsidR="00A50214" w:rsidRDefault="00C66711" w:rsidP="006F245C">
      <w:pPr>
        <w:pStyle w:val="Bezodstpw"/>
        <w:jc w:val="both"/>
      </w:pPr>
      <w:r>
        <w:t xml:space="preserve"> </w:t>
      </w:r>
    </w:p>
    <w:p w14:paraId="287487A5" w14:textId="4AA1B006" w:rsidR="00F552FE" w:rsidRPr="006F245C" w:rsidRDefault="00A50214" w:rsidP="006F245C">
      <w:pPr>
        <w:pStyle w:val="Bezodstpw"/>
        <w:jc w:val="both"/>
        <w:rPr>
          <w:rFonts w:ascii="Arial" w:hAnsi="Arial" w:cs="Arial"/>
          <w:sz w:val="20"/>
          <w:szCs w:val="20"/>
          <w:u w:val="single"/>
        </w:rPr>
      </w:pPr>
      <w:r>
        <w:t xml:space="preserve"> </w:t>
      </w:r>
    </w:p>
    <w:sectPr w:rsidR="00F552FE" w:rsidRPr="006F245C">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F859" w14:textId="77777777" w:rsidR="007A550C" w:rsidRDefault="007A550C" w:rsidP="000D61A2">
      <w:pPr>
        <w:spacing w:after="0" w:line="240" w:lineRule="auto"/>
      </w:pPr>
      <w:r>
        <w:separator/>
      </w:r>
    </w:p>
  </w:endnote>
  <w:endnote w:type="continuationSeparator" w:id="0">
    <w:p w14:paraId="36DB63E9" w14:textId="77777777" w:rsidR="007A550C" w:rsidRDefault="007A550C" w:rsidP="000D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540965"/>
      <w:docPartObj>
        <w:docPartGallery w:val="Page Numbers (Bottom of Page)"/>
        <w:docPartUnique/>
      </w:docPartObj>
    </w:sdtPr>
    <w:sdtEndPr/>
    <w:sdtContent>
      <w:p w14:paraId="480541AB" w14:textId="66C5B4D0" w:rsidR="005E37D5" w:rsidRPr="006E217F" w:rsidRDefault="005E37D5">
        <w:pPr>
          <w:pStyle w:val="Stopka"/>
          <w:jc w:val="center"/>
          <w:rPr>
            <w:rFonts w:ascii="Arial" w:hAnsi="Arial" w:cs="Arial"/>
            <w:sz w:val="16"/>
            <w:szCs w:val="16"/>
          </w:rPr>
        </w:pPr>
        <w:r w:rsidRPr="006E217F">
          <w:rPr>
            <w:rFonts w:ascii="Arial" w:hAnsi="Arial" w:cs="Arial"/>
            <w:sz w:val="16"/>
            <w:szCs w:val="16"/>
          </w:rPr>
          <w:t xml:space="preserve"> „Budowa kancelarii dla leśnictw Sieraków Rędziny”</w:t>
        </w:r>
      </w:p>
      <w:p w14:paraId="2DF94056" w14:textId="65929F7C" w:rsidR="005E37D5" w:rsidRDefault="005E37D5">
        <w:pPr>
          <w:pStyle w:val="Stopka"/>
          <w:jc w:val="center"/>
        </w:pPr>
        <w:r>
          <w:fldChar w:fldCharType="begin"/>
        </w:r>
        <w:r>
          <w:instrText>PAGE   \* MERGEFORMAT</w:instrText>
        </w:r>
        <w:r>
          <w:fldChar w:fldCharType="separate"/>
        </w:r>
        <w:r>
          <w:t>2</w:t>
        </w:r>
        <w:r>
          <w:fldChar w:fldCharType="end"/>
        </w:r>
      </w:p>
    </w:sdtContent>
  </w:sdt>
  <w:p w14:paraId="4E25F537" w14:textId="77777777" w:rsidR="005E37D5" w:rsidRDefault="005E3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92C1" w14:textId="77777777" w:rsidR="007A550C" w:rsidRDefault="007A550C" w:rsidP="000D61A2">
      <w:pPr>
        <w:spacing w:after="0" w:line="240" w:lineRule="auto"/>
      </w:pPr>
      <w:r>
        <w:separator/>
      </w:r>
    </w:p>
  </w:footnote>
  <w:footnote w:type="continuationSeparator" w:id="0">
    <w:p w14:paraId="625D8D09" w14:textId="77777777" w:rsidR="007A550C" w:rsidRDefault="007A550C" w:rsidP="000D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61B" w14:textId="77777777" w:rsidR="005E37D5" w:rsidRDefault="007A550C" w:rsidP="00C40FAC">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48E07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2.05pt;width:36.85pt;height:36.85pt;z-index:251659264;visibility:visible;mso-wrap-edited:f">
          <v:imagedata r:id="rId1" o:title=""/>
          <w10:wrap type="square" side="right"/>
        </v:shape>
        <o:OLEObject Type="Embed" ProgID="Word.Picture.8" ShapeID="_x0000_s1025" DrawAspect="Content" ObjectID="_1712469588" r:id="rId2"/>
      </w:object>
    </w:r>
    <w:r w:rsidR="005E37D5">
      <w:rPr>
        <w:rFonts w:ascii="Arial" w:hAnsi="Arial" w:cs="Arial"/>
        <w:color w:val="005042"/>
        <w:sz w:val="28"/>
        <w:szCs w:val="28"/>
      </w:rPr>
      <w:t xml:space="preserve"> Nadleśnictwo Lubliniec</w:t>
    </w:r>
  </w:p>
  <w:p w14:paraId="41C9E7F6" w14:textId="77777777" w:rsidR="005E37D5" w:rsidRPr="00972EBE" w:rsidRDefault="005E37D5" w:rsidP="00C40FAC"/>
  <w:p w14:paraId="1086EEF8" w14:textId="22E4AF3B" w:rsidR="005E37D5" w:rsidRPr="00C40FAC" w:rsidRDefault="005E37D5" w:rsidP="00C40FAC">
    <w:pPr>
      <w:tabs>
        <w:tab w:val="left" w:pos="780"/>
      </w:tabs>
      <w:jc w:val="center"/>
    </w:pPr>
    <w:r>
      <w:rPr>
        <w:noProof/>
      </w:rPr>
      <mc:AlternateContent>
        <mc:Choice Requires="wps">
          <w:drawing>
            <wp:anchor distT="0" distB="0" distL="114300" distR="114300" simplePos="0" relativeHeight="251660288" behindDoc="0" locked="0" layoutInCell="1" allowOverlap="1" wp14:anchorId="7CC9CE48" wp14:editId="64FBA587">
              <wp:simplePos x="0" y="0"/>
              <wp:positionH relativeFrom="column">
                <wp:posOffset>0</wp:posOffset>
              </wp:positionH>
              <wp:positionV relativeFrom="paragraph">
                <wp:posOffset>-29845</wp:posOffset>
              </wp:positionV>
              <wp:extent cx="5868035" cy="635"/>
              <wp:effectExtent l="0" t="0" r="18415" b="184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E1E6"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BmWCtZHQIAADQEAAAOAAAAAAAAAAAAAAAAAC4CAABkcnMvZTJvRG9jLnhtbFBLAQIt&#10;ABQABgAIAAAAIQAsAKD03QAAAAYBAAAPAAAAAAAAAAAAAAAAAHcEAABkcnMvZG93bnJldi54bWxQ&#10;SwUGAAAAAAQABADzAAAAgQUAAAAA&#10;" strokecolor="#005846" strokeweight=".5pt"/>
          </w:pict>
        </mc:Fallback>
      </mc:AlternateContent>
    </w:r>
    <w:r>
      <w:rPr>
        <w:rFonts w:ascii="Arial" w:eastAsia="Times New Roman" w:hAnsi="Arial" w:cs="Times New Roman"/>
        <w:sz w:val="14"/>
        <w:szCs w:val="14"/>
      </w:rPr>
      <w:t>S</w:t>
    </w:r>
    <w:r w:rsidRPr="000B2FBB">
      <w:rPr>
        <w:rFonts w:ascii="Arial" w:eastAsia="Times New Roman" w:hAnsi="Arial" w:cs="Times New Roman"/>
        <w:sz w:val="14"/>
        <w:szCs w:val="14"/>
      </w:rPr>
      <w:t>pecyfikacja Warunków Zamówienia, w postępowaniu o wartości mniejszej niż próg unijny,</w:t>
    </w:r>
  </w:p>
  <w:p w14:paraId="238A6C99" w14:textId="77777777" w:rsidR="005E37D5" w:rsidRPr="000B2FBB" w:rsidRDefault="005E37D5" w:rsidP="000B2FBB">
    <w:pPr>
      <w:tabs>
        <w:tab w:val="center" w:pos="4536"/>
        <w:tab w:val="right" w:pos="9072"/>
      </w:tabs>
      <w:spacing w:after="0" w:line="240" w:lineRule="auto"/>
      <w:jc w:val="center"/>
      <w:rPr>
        <w:rFonts w:ascii="Times New Roman" w:eastAsia="Times New Roman" w:hAnsi="Times New Roman" w:cs="Times New Roman"/>
        <w:sz w:val="16"/>
        <w:szCs w:val="16"/>
        <w:u w:val="single"/>
      </w:rPr>
    </w:pPr>
    <w:r w:rsidRPr="000B2FBB">
      <w:rPr>
        <w:rFonts w:ascii="Arial" w:eastAsia="Times New Roman" w:hAnsi="Arial" w:cs="Times New Roman"/>
        <w:sz w:val="14"/>
        <w:szCs w:val="14"/>
      </w:rPr>
      <w:t>tryb podstawowy, bez możliwości prowadzenia negocjacji</w:t>
    </w:r>
  </w:p>
  <w:p w14:paraId="64510242" w14:textId="77777777" w:rsidR="005E37D5" w:rsidRDefault="005E37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07"/>
    <w:multiLevelType w:val="multilevel"/>
    <w:tmpl w:val="E8F6DD8E"/>
    <w:lvl w:ilvl="0">
      <w:start w:val="5"/>
      <w:numFmt w:val="decimal"/>
      <w:lvlText w:val="%1."/>
      <w:lvlJc w:val="left"/>
      <w:pPr>
        <w:ind w:left="360" w:hanging="360"/>
      </w:pPr>
      <w:rPr>
        <w:rFonts w:hint="default"/>
        <w:b/>
        <w:color w:val="auto"/>
        <w:sz w:val="20"/>
        <w:szCs w:val="2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8457023"/>
    <w:multiLevelType w:val="hybridMultilevel"/>
    <w:tmpl w:val="926A8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C123D"/>
    <w:multiLevelType w:val="multilevel"/>
    <w:tmpl w:val="D49E418C"/>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9750DDC"/>
    <w:multiLevelType w:val="hybridMultilevel"/>
    <w:tmpl w:val="AFE8DF5A"/>
    <w:lvl w:ilvl="0" w:tplc="04150017">
      <w:start w:val="1"/>
      <w:numFmt w:val="lowerLetter"/>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26790D"/>
    <w:multiLevelType w:val="hybridMultilevel"/>
    <w:tmpl w:val="7B9CAE0A"/>
    <w:lvl w:ilvl="0" w:tplc="84B0F6E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03514"/>
    <w:multiLevelType w:val="multilevel"/>
    <w:tmpl w:val="31CA7C64"/>
    <w:lvl w:ilvl="0">
      <w:start w:val="4"/>
      <w:numFmt w:val="decimal"/>
      <w:lvlText w:val="%1."/>
      <w:lvlJc w:val="left"/>
      <w:pPr>
        <w:ind w:left="720" w:hanging="360"/>
      </w:pPr>
      <w:rPr>
        <w:rFonts w:hint="default"/>
        <w:b/>
        <w:bCs/>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0C0263A3"/>
    <w:multiLevelType w:val="hybridMultilevel"/>
    <w:tmpl w:val="70AE2F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5A77E7"/>
    <w:multiLevelType w:val="multilevel"/>
    <w:tmpl w:val="BBDA45FC"/>
    <w:lvl w:ilvl="0">
      <w:start w:val="1"/>
      <w:numFmt w:val="decimal"/>
      <w:lvlText w:val="%1."/>
      <w:lvlJc w:val="left"/>
      <w:pPr>
        <w:tabs>
          <w:tab w:val="num" w:pos="5813"/>
        </w:tabs>
        <w:ind w:left="5813"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FE32D42"/>
    <w:multiLevelType w:val="hybridMultilevel"/>
    <w:tmpl w:val="718CA904"/>
    <w:lvl w:ilvl="0" w:tplc="22FEEDC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847BCE"/>
    <w:multiLevelType w:val="hybridMultilevel"/>
    <w:tmpl w:val="58DA0AF0"/>
    <w:lvl w:ilvl="0" w:tplc="E452DA5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3834CE7"/>
    <w:multiLevelType w:val="hybridMultilevel"/>
    <w:tmpl w:val="170C7FC0"/>
    <w:lvl w:ilvl="0" w:tplc="62FE2F2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15:restartNumberingAfterBreak="0">
    <w:nsid w:val="13A0087C"/>
    <w:multiLevelType w:val="hybridMultilevel"/>
    <w:tmpl w:val="9A124F04"/>
    <w:lvl w:ilvl="0" w:tplc="04150005">
      <w:start w:val="1"/>
      <w:numFmt w:val="bullet"/>
      <w:lvlText w:val=""/>
      <w:lvlJc w:val="left"/>
      <w:pPr>
        <w:ind w:left="2850" w:hanging="360"/>
      </w:pPr>
      <w:rPr>
        <w:rFonts w:ascii="Wingdings" w:hAnsi="Wingdings"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15:restartNumberingAfterBreak="0">
    <w:nsid w:val="13C64888"/>
    <w:multiLevelType w:val="hybridMultilevel"/>
    <w:tmpl w:val="3A18FF5E"/>
    <w:lvl w:ilvl="0" w:tplc="68DC1814">
      <w:start w:val="1"/>
      <w:numFmt w:val="decimal"/>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15" w15:restartNumberingAfterBreak="0">
    <w:nsid w:val="15520EB5"/>
    <w:multiLevelType w:val="multilevel"/>
    <w:tmpl w:val="4F0618E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7E90A27"/>
    <w:multiLevelType w:val="hybridMultilevel"/>
    <w:tmpl w:val="D0CE1A6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19" w15:restartNumberingAfterBreak="0">
    <w:nsid w:val="1CC864B2"/>
    <w:multiLevelType w:val="hybridMultilevel"/>
    <w:tmpl w:val="74DEC77E"/>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15:restartNumberingAfterBreak="0">
    <w:nsid w:val="201B6314"/>
    <w:multiLevelType w:val="hybridMultilevel"/>
    <w:tmpl w:val="E94ED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D63BB9"/>
    <w:multiLevelType w:val="hybridMultilevel"/>
    <w:tmpl w:val="3254335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56089D"/>
    <w:multiLevelType w:val="multilevel"/>
    <w:tmpl w:val="431267D2"/>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5961E4"/>
    <w:multiLevelType w:val="hybridMultilevel"/>
    <w:tmpl w:val="E332737C"/>
    <w:lvl w:ilvl="0" w:tplc="B860BB02">
      <w:start w:val="1"/>
      <w:numFmt w:val="decimal"/>
      <w:lvlText w:val="%1."/>
      <w:lvlJc w:val="left"/>
      <w:pPr>
        <w:ind w:left="1070" w:hanging="360"/>
      </w:pPr>
      <w:rPr>
        <w:b w:val="0"/>
        <w:bCs/>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269B5401"/>
    <w:multiLevelType w:val="hybridMultilevel"/>
    <w:tmpl w:val="6C683430"/>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D73000"/>
    <w:multiLevelType w:val="hybridMultilevel"/>
    <w:tmpl w:val="E8AE10A8"/>
    <w:lvl w:ilvl="0" w:tplc="61A802F6">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26" w15:restartNumberingAfterBreak="0">
    <w:nsid w:val="2B22024C"/>
    <w:multiLevelType w:val="hybridMultilevel"/>
    <w:tmpl w:val="EF0A1438"/>
    <w:lvl w:ilvl="0" w:tplc="F984FFB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8E7A3C"/>
    <w:multiLevelType w:val="hybridMultilevel"/>
    <w:tmpl w:val="57A613CC"/>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8" w15:restartNumberingAfterBreak="0">
    <w:nsid w:val="2D166C07"/>
    <w:multiLevelType w:val="multilevel"/>
    <w:tmpl w:val="59E4FF3A"/>
    <w:lvl w:ilvl="0">
      <w:start w:val="5"/>
      <w:numFmt w:val="decimal"/>
      <w:lvlText w:val="%1."/>
      <w:lvlJc w:val="left"/>
      <w:pPr>
        <w:tabs>
          <w:tab w:val="num" w:pos="567"/>
        </w:tabs>
        <w:ind w:left="567" w:hanging="567"/>
      </w:pPr>
      <w:rPr>
        <w:rFonts w:hint="default"/>
        <w:b/>
      </w:rPr>
    </w:lvl>
    <w:lvl w:ilvl="1">
      <w:start w:val="2"/>
      <w:numFmt w:val="decimal"/>
      <w:isLgl/>
      <w:lvlText w:val="%1.%2."/>
      <w:lvlJc w:val="left"/>
      <w:pPr>
        <w:tabs>
          <w:tab w:val="num" w:pos="360"/>
        </w:tabs>
        <w:ind w:left="360" w:hanging="36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0FA13F1"/>
    <w:multiLevelType w:val="hybridMultilevel"/>
    <w:tmpl w:val="6E9CF3B8"/>
    <w:lvl w:ilvl="0" w:tplc="04150001">
      <w:start w:val="1"/>
      <w:numFmt w:val="bullet"/>
      <w:lvlText w:val=""/>
      <w:lvlJc w:val="left"/>
      <w:pPr>
        <w:ind w:left="1824" w:hanging="360"/>
      </w:pPr>
      <w:rPr>
        <w:rFonts w:ascii="Symbol" w:hAnsi="Symbol" w:hint="default"/>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3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E0179B3"/>
    <w:multiLevelType w:val="multilevel"/>
    <w:tmpl w:val="DF961E0E"/>
    <w:lvl w:ilvl="0">
      <w:start w:val="9"/>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33" w15:restartNumberingAfterBreak="0">
    <w:nsid w:val="3FE4424A"/>
    <w:multiLevelType w:val="hybridMultilevel"/>
    <w:tmpl w:val="E99E0D70"/>
    <w:lvl w:ilvl="0" w:tplc="E92CF698">
      <w:start w:val="1"/>
      <w:numFmt w:val="bullet"/>
      <w:lvlText w:val=""/>
      <w:lvlJc w:val="left"/>
      <w:pPr>
        <w:ind w:left="644" w:hanging="360"/>
      </w:pPr>
      <w:rPr>
        <w:rFonts w:ascii="Symbol" w:eastAsia="Times New Roman" w:hAnsi="Symbol" w:cs="Calibri" w:hint="default"/>
        <w:color w:val="000000"/>
        <w:sz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414A00E8"/>
    <w:multiLevelType w:val="multilevel"/>
    <w:tmpl w:val="15FCAC56"/>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A76B42"/>
    <w:multiLevelType w:val="multilevel"/>
    <w:tmpl w:val="2D44FAAE"/>
    <w:lvl w:ilvl="0">
      <w:start w:val="4"/>
      <w:numFmt w:val="decimal"/>
      <w:lvlText w:val="%1."/>
      <w:lvlJc w:val="left"/>
      <w:pPr>
        <w:ind w:left="504" w:hanging="504"/>
      </w:pPr>
      <w:rPr>
        <w:rFonts w:hint="default"/>
        <w:b w:val="0"/>
      </w:rPr>
    </w:lvl>
    <w:lvl w:ilvl="1">
      <w:start w:val="3"/>
      <w:numFmt w:val="decimal"/>
      <w:lvlText w:val="%1.%2."/>
      <w:lvlJc w:val="left"/>
      <w:pPr>
        <w:ind w:left="1116" w:hanging="504"/>
      </w:pPr>
      <w:rPr>
        <w:rFonts w:hint="default"/>
        <w:b w:val="0"/>
      </w:rPr>
    </w:lvl>
    <w:lvl w:ilvl="2">
      <w:start w:val="3"/>
      <w:numFmt w:val="decimal"/>
      <w:lvlText w:val="%1.%2.%3."/>
      <w:lvlJc w:val="left"/>
      <w:pPr>
        <w:ind w:left="1944" w:hanging="720"/>
      </w:pPr>
      <w:rPr>
        <w:rFonts w:hint="default"/>
        <w:b w:val="0"/>
      </w:rPr>
    </w:lvl>
    <w:lvl w:ilvl="3">
      <w:start w:val="1"/>
      <w:numFmt w:val="decimal"/>
      <w:lvlText w:val="%1.%2.%3.%4."/>
      <w:lvlJc w:val="left"/>
      <w:pPr>
        <w:ind w:left="2556" w:hanging="720"/>
      </w:pPr>
      <w:rPr>
        <w:rFonts w:hint="default"/>
        <w:b w:val="0"/>
      </w:rPr>
    </w:lvl>
    <w:lvl w:ilvl="4">
      <w:start w:val="1"/>
      <w:numFmt w:val="decimal"/>
      <w:lvlText w:val="%1.%2.%3.%4.%5."/>
      <w:lvlJc w:val="left"/>
      <w:pPr>
        <w:ind w:left="3528" w:hanging="1080"/>
      </w:pPr>
      <w:rPr>
        <w:rFonts w:hint="default"/>
        <w:b w:val="0"/>
      </w:rPr>
    </w:lvl>
    <w:lvl w:ilvl="5">
      <w:start w:val="1"/>
      <w:numFmt w:val="decimal"/>
      <w:lvlText w:val="%1.%2.%3.%4.%5.%6."/>
      <w:lvlJc w:val="left"/>
      <w:pPr>
        <w:ind w:left="4140" w:hanging="1080"/>
      </w:pPr>
      <w:rPr>
        <w:rFonts w:hint="default"/>
        <w:b w:val="0"/>
      </w:rPr>
    </w:lvl>
    <w:lvl w:ilvl="6">
      <w:start w:val="1"/>
      <w:numFmt w:val="decimal"/>
      <w:lvlText w:val="%1.%2.%3.%4.%5.%6.%7."/>
      <w:lvlJc w:val="left"/>
      <w:pPr>
        <w:ind w:left="5112" w:hanging="1440"/>
      </w:pPr>
      <w:rPr>
        <w:rFonts w:hint="default"/>
        <w:b w:val="0"/>
      </w:rPr>
    </w:lvl>
    <w:lvl w:ilvl="7">
      <w:start w:val="1"/>
      <w:numFmt w:val="decimal"/>
      <w:lvlText w:val="%1.%2.%3.%4.%5.%6.%7.%8."/>
      <w:lvlJc w:val="left"/>
      <w:pPr>
        <w:ind w:left="5724" w:hanging="1440"/>
      </w:pPr>
      <w:rPr>
        <w:rFonts w:hint="default"/>
        <w:b w:val="0"/>
      </w:rPr>
    </w:lvl>
    <w:lvl w:ilvl="8">
      <w:start w:val="1"/>
      <w:numFmt w:val="decimal"/>
      <w:lvlText w:val="%1.%2.%3.%4.%5.%6.%7.%8.%9."/>
      <w:lvlJc w:val="left"/>
      <w:pPr>
        <w:ind w:left="6696" w:hanging="1800"/>
      </w:pPr>
      <w:rPr>
        <w:rFonts w:hint="default"/>
        <w:b w:val="0"/>
      </w:rPr>
    </w:lvl>
  </w:abstractNum>
  <w:abstractNum w:abstractNumId="36" w15:restartNumberingAfterBreak="0">
    <w:nsid w:val="422A15AC"/>
    <w:multiLevelType w:val="multilevel"/>
    <w:tmpl w:val="127A54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F577B2"/>
    <w:multiLevelType w:val="hybridMultilevel"/>
    <w:tmpl w:val="77FED4D8"/>
    <w:lvl w:ilvl="0" w:tplc="E45E6CD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39" w15:restartNumberingAfterBreak="0">
    <w:nsid w:val="436424D4"/>
    <w:multiLevelType w:val="hybridMultilevel"/>
    <w:tmpl w:val="920086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B75850"/>
    <w:multiLevelType w:val="hybridMultilevel"/>
    <w:tmpl w:val="C876D7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7FD7D07"/>
    <w:multiLevelType w:val="multilevel"/>
    <w:tmpl w:val="29BC7D16"/>
    <w:lvl w:ilvl="0">
      <w:start w:val="4"/>
      <w:numFmt w:val="decimal"/>
      <w:lvlText w:val="%1."/>
      <w:lvlJc w:val="left"/>
      <w:pPr>
        <w:tabs>
          <w:tab w:val="num" w:pos="567"/>
        </w:tabs>
        <w:ind w:left="567" w:hanging="567"/>
      </w:pPr>
      <w:rPr>
        <w:rFonts w:hint="default"/>
        <w:b/>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49754D89"/>
    <w:multiLevelType w:val="multilevel"/>
    <w:tmpl w:val="7CB219D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4A630E8F"/>
    <w:multiLevelType w:val="hybridMultilevel"/>
    <w:tmpl w:val="7736E316"/>
    <w:lvl w:ilvl="0" w:tplc="C4C69D5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B7A49A2"/>
    <w:multiLevelType w:val="hybridMultilevel"/>
    <w:tmpl w:val="781657F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4C0D4873"/>
    <w:multiLevelType w:val="hybridMultilevel"/>
    <w:tmpl w:val="A54A72D6"/>
    <w:lvl w:ilvl="0" w:tplc="6B60AB28">
      <w:start w:val="1"/>
      <w:numFmt w:val="decimal"/>
      <w:lvlText w:val="%1."/>
      <w:lvlJc w:val="left"/>
      <w:pPr>
        <w:tabs>
          <w:tab w:val="num" w:pos="417"/>
        </w:tabs>
        <w:ind w:left="417" w:hanging="360"/>
      </w:pPr>
      <w:rPr>
        <w:rFonts w:hint="default"/>
      </w:rPr>
    </w:lvl>
    <w:lvl w:ilvl="1" w:tplc="14AEB60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1822333"/>
    <w:multiLevelType w:val="multilevel"/>
    <w:tmpl w:val="45C28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8" w15:restartNumberingAfterBreak="0">
    <w:nsid w:val="5319297A"/>
    <w:multiLevelType w:val="hybridMultilevel"/>
    <w:tmpl w:val="D02015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59A44B0"/>
    <w:multiLevelType w:val="multilevel"/>
    <w:tmpl w:val="453212EE"/>
    <w:lvl w:ilvl="0">
      <w:start w:val="1"/>
      <w:numFmt w:val="decimal"/>
      <w:lvlText w:val="%1."/>
      <w:lvlJc w:val="left"/>
      <w:pPr>
        <w:ind w:left="1004" w:hanging="360"/>
      </w:pPr>
      <w:rPr>
        <w:b w:val="0"/>
        <w:bCs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0" w15:restartNumberingAfterBreak="0">
    <w:nsid w:val="57D30432"/>
    <w:multiLevelType w:val="hybridMultilevel"/>
    <w:tmpl w:val="4BC2CA56"/>
    <w:lvl w:ilvl="0" w:tplc="D670046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EC472D"/>
    <w:multiLevelType w:val="multilevel"/>
    <w:tmpl w:val="E4947C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58696CAD"/>
    <w:multiLevelType w:val="hybridMultilevel"/>
    <w:tmpl w:val="C876D7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BB91468"/>
    <w:multiLevelType w:val="multilevel"/>
    <w:tmpl w:val="15FEFE9E"/>
    <w:lvl w:ilvl="0">
      <w:start w:val="1"/>
      <w:numFmt w:val="decimal"/>
      <w:lvlText w:val="%1."/>
      <w:lvlJc w:val="left"/>
      <w:pPr>
        <w:ind w:left="360" w:hanging="360"/>
      </w:pPr>
      <w:rPr>
        <w:b w:val="0"/>
        <w:bCs/>
      </w:rPr>
    </w:lvl>
    <w:lvl w:ilvl="1">
      <w:start w:val="1"/>
      <w:numFmt w:val="decimal"/>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61FA0"/>
    <w:multiLevelType w:val="hybridMultilevel"/>
    <w:tmpl w:val="D0E80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DB10FC"/>
    <w:multiLevelType w:val="multilevel"/>
    <w:tmpl w:val="B20CFB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BB26A38"/>
    <w:multiLevelType w:val="hybridMultilevel"/>
    <w:tmpl w:val="4DD67A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BB42AB4"/>
    <w:multiLevelType w:val="hybridMultilevel"/>
    <w:tmpl w:val="E6A4E07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C001215"/>
    <w:multiLevelType w:val="multilevel"/>
    <w:tmpl w:val="BC1890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71D72200"/>
    <w:multiLevelType w:val="hybridMultilevel"/>
    <w:tmpl w:val="2CDE9B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73AF5BBC"/>
    <w:multiLevelType w:val="hybridMultilevel"/>
    <w:tmpl w:val="F6408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261707"/>
    <w:multiLevelType w:val="hybridMultilevel"/>
    <w:tmpl w:val="1764A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472A92"/>
    <w:multiLevelType w:val="hybridMultilevel"/>
    <w:tmpl w:val="B96E3C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3" w15:restartNumberingAfterBreak="0">
    <w:nsid w:val="74D25BCB"/>
    <w:multiLevelType w:val="hybridMultilevel"/>
    <w:tmpl w:val="DE2CD258"/>
    <w:lvl w:ilvl="0" w:tplc="B688F5A2">
      <w:start w:val="1"/>
      <w:numFmt w:val="bullet"/>
      <w:lvlText w:val=""/>
      <w:lvlJc w:val="left"/>
      <w:pPr>
        <w:ind w:left="644" w:hanging="360"/>
      </w:pPr>
      <w:rPr>
        <w:rFonts w:ascii="Symbol" w:eastAsia="Times New Roman" w:hAnsi="Symbol" w:cs="Calibri" w:hint="default"/>
        <w:color w:val="000000"/>
        <w:sz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4" w15:restartNumberingAfterBreak="0">
    <w:nsid w:val="764D354B"/>
    <w:multiLevelType w:val="hybridMultilevel"/>
    <w:tmpl w:val="7D06ED3A"/>
    <w:lvl w:ilvl="0" w:tplc="62FE2F2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7DC11A0A"/>
    <w:multiLevelType w:val="multilevel"/>
    <w:tmpl w:val="26E45A5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61"/>
  </w:num>
  <w:num w:numId="3">
    <w:abstractNumId w:val="48"/>
  </w:num>
  <w:num w:numId="4">
    <w:abstractNumId w:val="11"/>
  </w:num>
  <w:num w:numId="5">
    <w:abstractNumId w:val="67"/>
  </w:num>
  <w:num w:numId="6">
    <w:abstractNumId w:val="64"/>
  </w:num>
  <w:num w:numId="7">
    <w:abstractNumId w:val="62"/>
  </w:num>
  <w:num w:numId="8">
    <w:abstractNumId w:val="34"/>
  </w:num>
  <w:num w:numId="9">
    <w:abstractNumId w:val="20"/>
  </w:num>
  <w:num w:numId="10">
    <w:abstractNumId w:val="23"/>
  </w:num>
  <w:num w:numId="11">
    <w:abstractNumId w:val="17"/>
  </w:num>
  <w:num w:numId="12">
    <w:abstractNumId w:val="9"/>
  </w:num>
  <w:num w:numId="13">
    <w:abstractNumId w:val="21"/>
  </w:num>
  <w:num w:numId="14">
    <w:abstractNumId w:val="15"/>
  </w:num>
  <w:num w:numId="15">
    <w:abstractNumId w:val="58"/>
  </w:num>
  <w:num w:numId="16">
    <w:abstractNumId w:val="28"/>
  </w:num>
  <w:num w:numId="17">
    <w:abstractNumId w:val="66"/>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0"/>
  </w:num>
  <w:num w:numId="21">
    <w:abstractNumId w:val="14"/>
  </w:num>
  <w:num w:numId="22">
    <w:abstractNumId w:val="46"/>
  </w:num>
  <w:num w:numId="23">
    <w:abstractNumId w:val="43"/>
  </w:num>
  <w:num w:numId="24">
    <w:abstractNumId w:val="40"/>
  </w:num>
  <w:num w:numId="25">
    <w:abstractNumId w:val="51"/>
  </w:num>
  <w:num w:numId="26">
    <w:abstractNumId w:val="4"/>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53"/>
  </w:num>
  <w:num w:numId="31">
    <w:abstractNumId w:val="30"/>
  </w:num>
  <w:num w:numId="32">
    <w:abstractNumId w:val="8"/>
  </w:num>
  <w:num w:numId="33">
    <w:abstractNumId w:val="65"/>
  </w:num>
  <w:num w:numId="34">
    <w:abstractNumId w:val="22"/>
  </w:num>
  <w:num w:numId="35">
    <w:abstractNumId w:val="10"/>
  </w:num>
  <w:num w:numId="36">
    <w:abstractNumId w:val="60"/>
  </w:num>
  <w:num w:numId="37">
    <w:abstractNumId w:val="16"/>
  </w:num>
  <w:num w:numId="38">
    <w:abstractNumId w:val="38"/>
  </w:num>
  <w:num w:numId="39">
    <w:abstractNumId w:val="32"/>
  </w:num>
  <w:num w:numId="40">
    <w:abstractNumId w:val="26"/>
  </w:num>
  <w:num w:numId="41">
    <w:abstractNumId w:val="19"/>
  </w:num>
  <w:num w:numId="42">
    <w:abstractNumId w:val="12"/>
  </w:num>
  <w:num w:numId="43">
    <w:abstractNumId w:val="5"/>
  </w:num>
  <w:num w:numId="44">
    <w:abstractNumId w:val="45"/>
  </w:num>
  <w:num w:numId="45">
    <w:abstractNumId w:val="59"/>
  </w:num>
  <w:num w:numId="46">
    <w:abstractNumId w:val="55"/>
  </w:num>
  <w:num w:numId="47">
    <w:abstractNumId w:val="7"/>
  </w:num>
  <w:num w:numId="48">
    <w:abstractNumId w:val="36"/>
  </w:num>
  <w:num w:numId="49">
    <w:abstractNumId w:val="41"/>
  </w:num>
  <w:num w:numId="50">
    <w:abstractNumId w:val="3"/>
  </w:num>
  <w:num w:numId="51">
    <w:abstractNumId w:val="27"/>
  </w:num>
  <w:num w:numId="52">
    <w:abstractNumId w:val="52"/>
  </w:num>
  <w:num w:numId="53">
    <w:abstractNumId w:val="56"/>
  </w:num>
  <w:num w:numId="54">
    <w:abstractNumId w:val="25"/>
  </w:num>
  <w:num w:numId="55">
    <w:abstractNumId w:val="57"/>
  </w:num>
  <w:num w:numId="56">
    <w:abstractNumId w:val="1"/>
  </w:num>
  <w:num w:numId="57">
    <w:abstractNumId w:val="2"/>
  </w:num>
  <w:num w:numId="58">
    <w:abstractNumId w:val="50"/>
  </w:num>
  <w:num w:numId="59">
    <w:abstractNumId w:val="6"/>
  </w:num>
  <w:num w:numId="60">
    <w:abstractNumId w:val="13"/>
  </w:num>
  <w:num w:numId="61">
    <w:abstractNumId w:val="37"/>
  </w:num>
  <w:num w:numId="62">
    <w:abstractNumId w:val="44"/>
  </w:num>
  <w:num w:numId="63">
    <w:abstractNumId w:val="24"/>
  </w:num>
  <w:num w:numId="64">
    <w:abstractNumId w:val="18"/>
  </w:num>
  <w:num w:numId="65">
    <w:abstractNumId w:val="31"/>
  </w:num>
  <w:num w:numId="66">
    <w:abstractNumId w:val="29"/>
  </w:num>
  <w:num w:numId="67">
    <w:abstractNumId w:val="39"/>
  </w:num>
  <w:num w:numId="68">
    <w:abstractNumId w:val="35"/>
  </w:num>
  <w:num w:numId="69">
    <w:abstractNumId w:val="54"/>
  </w:num>
  <w:num w:numId="70">
    <w:abstractNumId w:val="63"/>
  </w:num>
  <w:num w:numId="71">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FF"/>
    <w:rsid w:val="000063AA"/>
    <w:rsid w:val="00007C24"/>
    <w:rsid w:val="00013243"/>
    <w:rsid w:val="000219FF"/>
    <w:rsid w:val="00034E2F"/>
    <w:rsid w:val="000424E1"/>
    <w:rsid w:val="0004467C"/>
    <w:rsid w:val="00052681"/>
    <w:rsid w:val="00052DEF"/>
    <w:rsid w:val="00054766"/>
    <w:rsid w:val="00055535"/>
    <w:rsid w:val="00057E8F"/>
    <w:rsid w:val="0006192C"/>
    <w:rsid w:val="00063E56"/>
    <w:rsid w:val="000660F6"/>
    <w:rsid w:val="000807E4"/>
    <w:rsid w:val="00080A5F"/>
    <w:rsid w:val="000810B6"/>
    <w:rsid w:val="00086E7B"/>
    <w:rsid w:val="00091FF6"/>
    <w:rsid w:val="00094DB2"/>
    <w:rsid w:val="000A2D78"/>
    <w:rsid w:val="000A3016"/>
    <w:rsid w:val="000A3C99"/>
    <w:rsid w:val="000A4955"/>
    <w:rsid w:val="000A5477"/>
    <w:rsid w:val="000B0452"/>
    <w:rsid w:val="000B2FBB"/>
    <w:rsid w:val="000B35F9"/>
    <w:rsid w:val="000C33F7"/>
    <w:rsid w:val="000D14AB"/>
    <w:rsid w:val="000D61A2"/>
    <w:rsid w:val="000E240F"/>
    <w:rsid w:val="000E7EA4"/>
    <w:rsid w:val="000F324F"/>
    <w:rsid w:val="000F32E6"/>
    <w:rsid w:val="00100783"/>
    <w:rsid w:val="00101EB2"/>
    <w:rsid w:val="00103FC9"/>
    <w:rsid w:val="00111F60"/>
    <w:rsid w:val="0012159E"/>
    <w:rsid w:val="00126A92"/>
    <w:rsid w:val="00130013"/>
    <w:rsid w:val="00134F4E"/>
    <w:rsid w:val="0013591C"/>
    <w:rsid w:val="00135DD6"/>
    <w:rsid w:val="00143CFB"/>
    <w:rsid w:val="00163D05"/>
    <w:rsid w:val="00165965"/>
    <w:rsid w:val="0016686B"/>
    <w:rsid w:val="00170B8D"/>
    <w:rsid w:val="0017323E"/>
    <w:rsid w:val="00175A78"/>
    <w:rsid w:val="0018088F"/>
    <w:rsid w:val="00183C6C"/>
    <w:rsid w:val="00185C0E"/>
    <w:rsid w:val="0019176C"/>
    <w:rsid w:val="00193124"/>
    <w:rsid w:val="001B1A71"/>
    <w:rsid w:val="001B21D3"/>
    <w:rsid w:val="001C68F8"/>
    <w:rsid w:val="001E0726"/>
    <w:rsid w:val="001E5B8F"/>
    <w:rsid w:val="001E6932"/>
    <w:rsid w:val="001F1095"/>
    <w:rsid w:val="001F1426"/>
    <w:rsid w:val="001F3E1B"/>
    <w:rsid w:val="001F7321"/>
    <w:rsid w:val="00200F7A"/>
    <w:rsid w:val="002125CE"/>
    <w:rsid w:val="00214CC0"/>
    <w:rsid w:val="002226F5"/>
    <w:rsid w:val="00223E67"/>
    <w:rsid w:val="00225EEF"/>
    <w:rsid w:val="0023091E"/>
    <w:rsid w:val="002410DD"/>
    <w:rsid w:val="00254F84"/>
    <w:rsid w:val="00261899"/>
    <w:rsid w:val="0026304F"/>
    <w:rsid w:val="00263ACC"/>
    <w:rsid w:val="00264F8A"/>
    <w:rsid w:val="00285F65"/>
    <w:rsid w:val="002B1201"/>
    <w:rsid w:val="002C2B37"/>
    <w:rsid w:val="002D05AF"/>
    <w:rsid w:val="002E6A64"/>
    <w:rsid w:val="003039EE"/>
    <w:rsid w:val="00306305"/>
    <w:rsid w:val="0032586D"/>
    <w:rsid w:val="00325BAC"/>
    <w:rsid w:val="00325F8C"/>
    <w:rsid w:val="00330436"/>
    <w:rsid w:val="00330D2A"/>
    <w:rsid w:val="00333C79"/>
    <w:rsid w:val="003448DF"/>
    <w:rsid w:val="00344931"/>
    <w:rsid w:val="00344B4A"/>
    <w:rsid w:val="00347811"/>
    <w:rsid w:val="00350632"/>
    <w:rsid w:val="00356C61"/>
    <w:rsid w:val="00356DDB"/>
    <w:rsid w:val="00357770"/>
    <w:rsid w:val="00360595"/>
    <w:rsid w:val="00360CD2"/>
    <w:rsid w:val="00364F2C"/>
    <w:rsid w:val="003656B2"/>
    <w:rsid w:val="00366EE3"/>
    <w:rsid w:val="00371E29"/>
    <w:rsid w:val="003869E0"/>
    <w:rsid w:val="00391DB7"/>
    <w:rsid w:val="003A2671"/>
    <w:rsid w:val="003A353E"/>
    <w:rsid w:val="003B0D89"/>
    <w:rsid w:val="003B18CD"/>
    <w:rsid w:val="003B3816"/>
    <w:rsid w:val="003B429D"/>
    <w:rsid w:val="003C3225"/>
    <w:rsid w:val="003C584F"/>
    <w:rsid w:val="003C7006"/>
    <w:rsid w:val="003D1AA3"/>
    <w:rsid w:val="003D7DC1"/>
    <w:rsid w:val="003E2B70"/>
    <w:rsid w:val="003F076E"/>
    <w:rsid w:val="003F1F36"/>
    <w:rsid w:val="003F3E8C"/>
    <w:rsid w:val="003F6EF9"/>
    <w:rsid w:val="0040239D"/>
    <w:rsid w:val="0041144D"/>
    <w:rsid w:val="004115D8"/>
    <w:rsid w:val="004122FF"/>
    <w:rsid w:val="004177E8"/>
    <w:rsid w:val="00442B4E"/>
    <w:rsid w:val="00443867"/>
    <w:rsid w:val="00445C22"/>
    <w:rsid w:val="00455449"/>
    <w:rsid w:val="004566C2"/>
    <w:rsid w:val="00457322"/>
    <w:rsid w:val="00470AA2"/>
    <w:rsid w:val="00473379"/>
    <w:rsid w:val="004738A4"/>
    <w:rsid w:val="0048119E"/>
    <w:rsid w:val="00484AD3"/>
    <w:rsid w:val="004853E6"/>
    <w:rsid w:val="00486949"/>
    <w:rsid w:val="00497131"/>
    <w:rsid w:val="004A035F"/>
    <w:rsid w:val="004B3EBA"/>
    <w:rsid w:val="004B5626"/>
    <w:rsid w:val="004C11A5"/>
    <w:rsid w:val="004C17B2"/>
    <w:rsid w:val="004E168A"/>
    <w:rsid w:val="004E5977"/>
    <w:rsid w:val="004E5A19"/>
    <w:rsid w:val="004F30A4"/>
    <w:rsid w:val="004F6A8E"/>
    <w:rsid w:val="00504456"/>
    <w:rsid w:val="00512B74"/>
    <w:rsid w:val="00515C00"/>
    <w:rsid w:val="005167D7"/>
    <w:rsid w:val="005211FB"/>
    <w:rsid w:val="00522193"/>
    <w:rsid w:val="005244F0"/>
    <w:rsid w:val="00524715"/>
    <w:rsid w:val="00525F19"/>
    <w:rsid w:val="00526176"/>
    <w:rsid w:val="00536395"/>
    <w:rsid w:val="00541C9F"/>
    <w:rsid w:val="00546F24"/>
    <w:rsid w:val="00557424"/>
    <w:rsid w:val="005574BC"/>
    <w:rsid w:val="005625BB"/>
    <w:rsid w:val="00563D41"/>
    <w:rsid w:val="00566FD1"/>
    <w:rsid w:val="00567B50"/>
    <w:rsid w:val="00571E74"/>
    <w:rsid w:val="005756F9"/>
    <w:rsid w:val="005842B2"/>
    <w:rsid w:val="00592663"/>
    <w:rsid w:val="005942EE"/>
    <w:rsid w:val="0059729C"/>
    <w:rsid w:val="005A0C23"/>
    <w:rsid w:val="005A24E3"/>
    <w:rsid w:val="005B3690"/>
    <w:rsid w:val="005C1953"/>
    <w:rsid w:val="005D4B4B"/>
    <w:rsid w:val="005D58A6"/>
    <w:rsid w:val="005E1A6A"/>
    <w:rsid w:val="005E1B10"/>
    <w:rsid w:val="005E37D5"/>
    <w:rsid w:val="005E5726"/>
    <w:rsid w:val="005F37C9"/>
    <w:rsid w:val="005F501A"/>
    <w:rsid w:val="00612142"/>
    <w:rsid w:val="006122C6"/>
    <w:rsid w:val="006139BC"/>
    <w:rsid w:val="006225E2"/>
    <w:rsid w:val="00627475"/>
    <w:rsid w:val="006469EE"/>
    <w:rsid w:val="006524D2"/>
    <w:rsid w:val="00655EEF"/>
    <w:rsid w:val="00656022"/>
    <w:rsid w:val="00660ABD"/>
    <w:rsid w:val="00663CF2"/>
    <w:rsid w:val="00664893"/>
    <w:rsid w:val="00665060"/>
    <w:rsid w:val="006725D7"/>
    <w:rsid w:val="00672A11"/>
    <w:rsid w:val="00673DB3"/>
    <w:rsid w:val="00681E79"/>
    <w:rsid w:val="00685777"/>
    <w:rsid w:val="00692B19"/>
    <w:rsid w:val="00697D98"/>
    <w:rsid w:val="006A1973"/>
    <w:rsid w:val="006A21D7"/>
    <w:rsid w:val="006B1417"/>
    <w:rsid w:val="006B4B5E"/>
    <w:rsid w:val="006D0865"/>
    <w:rsid w:val="006D4D6B"/>
    <w:rsid w:val="006D60E4"/>
    <w:rsid w:val="006E217F"/>
    <w:rsid w:val="006E3543"/>
    <w:rsid w:val="006E78A3"/>
    <w:rsid w:val="006F1904"/>
    <w:rsid w:val="006F1EF4"/>
    <w:rsid w:val="006F245C"/>
    <w:rsid w:val="00722997"/>
    <w:rsid w:val="007278A5"/>
    <w:rsid w:val="00740885"/>
    <w:rsid w:val="0074113B"/>
    <w:rsid w:val="00741901"/>
    <w:rsid w:val="00743ADE"/>
    <w:rsid w:val="0075106B"/>
    <w:rsid w:val="007676AE"/>
    <w:rsid w:val="00783B3E"/>
    <w:rsid w:val="00791724"/>
    <w:rsid w:val="007938F6"/>
    <w:rsid w:val="00795CB2"/>
    <w:rsid w:val="007A550C"/>
    <w:rsid w:val="007B601D"/>
    <w:rsid w:val="007C0189"/>
    <w:rsid w:val="007C3ED6"/>
    <w:rsid w:val="007C50F0"/>
    <w:rsid w:val="007D3D80"/>
    <w:rsid w:val="007D6294"/>
    <w:rsid w:val="007D7016"/>
    <w:rsid w:val="007E4722"/>
    <w:rsid w:val="007F37E4"/>
    <w:rsid w:val="0080228E"/>
    <w:rsid w:val="00811B8B"/>
    <w:rsid w:val="008142DF"/>
    <w:rsid w:val="00820251"/>
    <w:rsid w:val="00825FAC"/>
    <w:rsid w:val="00834102"/>
    <w:rsid w:val="00835B58"/>
    <w:rsid w:val="00847366"/>
    <w:rsid w:val="008570F9"/>
    <w:rsid w:val="008762EF"/>
    <w:rsid w:val="00883D7F"/>
    <w:rsid w:val="008905DD"/>
    <w:rsid w:val="008917E7"/>
    <w:rsid w:val="008A4494"/>
    <w:rsid w:val="008A6FFF"/>
    <w:rsid w:val="008B1D9A"/>
    <w:rsid w:val="008B21A7"/>
    <w:rsid w:val="008D5C55"/>
    <w:rsid w:val="008D7A78"/>
    <w:rsid w:val="008D7F93"/>
    <w:rsid w:val="008E34B4"/>
    <w:rsid w:val="008F6514"/>
    <w:rsid w:val="008F7421"/>
    <w:rsid w:val="00903393"/>
    <w:rsid w:val="0090369C"/>
    <w:rsid w:val="0090570A"/>
    <w:rsid w:val="009115F2"/>
    <w:rsid w:val="00912446"/>
    <w:rsid w:val="0092176B"/>
    <w:rsid w:val="00922A4F"/>
    <w:rsid w:val="00930540"/>
    <w:rsid w:val="00932EEF"/>
    <w:rsid w:val="00951A10"/>
    <w:rsid w:val="009538C4"/>
    <w:rsid w:val="00954B42"/>
    <w:rsid w:val="00962AE5"/>
    <w:rsid w:val="009637F7"/>
    <w:rsid w:val="00977C4C"/>
    <w:rsid w:val="0099321C"/>
    <w:rsid w:val="009A3324"/>
    <w:rsid w:val="009A6C81"/>
    <w:rsid w:val="009A795A"/>
    <w:rsid w:val="009B0037"/>
    <w:rsid w:val="009B3232"/>
    <w:rsid w:val="009B3565"/>
    <w:rsid w:val="009B5739"/>
    <w:rsid w:val="009C6492"/>
    <w:rsid w:val="009C6959"/>
    <w:rsid w:val="009C7420"/>
    <w:rsid w:val="009C785A"/>
    <w:rsid w:val="009D7FE5"/>
    <w:rsid w:val="009E00AC"/>
    <w:rsid w:val="009E64ED"/>
    <w:rsid w:val="009F1C2F"/>
    <w:rsid w:val="009F219F"/>
    <w:rsid w:val="00A02044"/>
    <w:rsid w:val="00A1210B"/>
    <w:rsid w:val="00A14193"/>
    <w:rsid w:val="00A31B21"/>
    <w:rsid w:val="00A34286"/>
    <w:rsid w:val="00A417FA"/>
    <w:rsid w:val="00A44F46"/>
    <w:rsid w:val="00A4522C"/>
    <w:rsid w:val="00A47924"/>
    <w:rsid w:val="00A47F04"/>
    <w:rsid w:val="00A50214"/>
    <w:rsid w:val="00A50F51"/>
    <w:rsid w:val="00A561D7"/>
    <w:rsid w:val="00A56E16"/>
    <w:rsid w:val="00A72BBA"/>
    <w:rsid w:val="00A9086F"/>
    <w:rsid w:val="00A909E7"/>
    <w:rsid w:val="00A93F4D"/>
    <w:rsid w:val="00AA0F6F"/>
    <w:rsid w:val="00AA1B23"/>
    <w:rsid w:val="00AA26CD"/>
    <w:rsid w:val="00AA2A29"/>
    <w:rsid w:val="00AA336E"/>
    <w:rsid w:val="00AA7CF7"/>
    <w:rsid w:val="00AB2FD5"/>
    <w:rsid w:val="00AC5341"/>
    <w:rsid w:val="00AD2653"/>
    <w:rsid w:val="00AD30DF"/>
    <w:rsid w:val="00AE303E"/>
    <w:rsid w:val="00AF376F"/>
    <w:rsid w:val="00AF7E23"/>
    <w:rsid w:val="00B04772"/>
    <w:rsid w:val="00B06F93"/>
    <w:rsid w:val="00B16A82"/>
    <w:rsid w:val="00B40871"/>
    <w:rsid w:val="00B41D5D"/>
    <w:rsid w:val="00B42370"/>
    <w:rsid w:val="00B42D7C"/>
    <w:rsid w:val="00B47458"/>
    <w:rsid w:val="00B56D65"/>
    <w:rsid w:val="00B57472"/>
    <w:rsid w:val="00B621BA"/>
    <w:rsid w:val="00B73DC2"/>
    <w:rsid w:val="00B74125"/>
    <w:rsid w:val="00B80376"/>
    <w:rsid w:val="00B81D5E"/>
    <w:rsid w:val="00B81E80"/>
    <w:rsid w:val="00B83DB8"/>
    <w:rsid w:val="00B8626D"/>
    <w:rsid w:val="00B875A7"/>
    <w:rsid w:val="00B93888"/>
    <w:rsid w:val="00BA0986"/>
    <w:rsid w:val="00BA4FE2"/>
    <w:rsid w:val="00BA752D"/>
    <w:rsid w:val="00BC2F7D"/>
    <w:rsid w:val="00BC39F9"/>
    <w:rsid w:val="00BE129D"/>
    <w:rsid w:val="00BE1689"/>
    <w:rsid w:val="00BE7501"/>
    <w:rsid w:val="00BF37A0"/>
    <w:rsid w:val="00BF53F7"/>
    <w:rsid w:val="00C00117"/>
    <w:rsid w:val="00C06766"/>
    <w:rsid w:val="00C109A8"/>
    <w:rsid w:val="00C16DD6"/>
    <w:rsid w:val="00C24AD5"/>
    <w:rsid w:val="00C40FAC"/>
    <w:rsid w:val="00C47262"/>
    <w:rsid w:val="00C47393"/>
    <w:rsid w:val="00C50A1C"/>
    <w:rsid w:val="00C51E09"/>
    <w:rsid w:val="00C52D4A"/>
    <w:rsid w:val="00C53259"/>
    <w:rsid w:val="00C5508B"/>
    <w:rsid w:val="00C6044F"/>
    <w:rsid w:val="00C63E15"/>
    <w:rsid w:val="00C66711"/>
    <w:rsid w:val="00C702E0"/>
    <w:rsid w:val="00C728C7"/>
    <w:rsid w:val="00C764A8"/>
    <w:rsid w:val="00C8310F"/>
    <w:rsid w:val="00C86754"/>
    <w:rsid w:val="00C905F9"/>
    <w:rsid w:val="00CA311E"/>
    <w:rsid w:val="00CA7A58"/>
    <w:rsid w:val="00CB2BB5"/>
    <w:rsid w:val="00CB3BE6"/>
    <w:rsid w:val="00CC1EBF"/>
    <w:rsid w:val="00CC4E02"/>
    <w:rsid w:val="00CD02A6"/>
    <w:rsid w:val="00CD5A30"/>
    <w:rsid w:val="00CD7F9C"/>
    <w:rsid w:val="00CF11F8"/>
    <w:rsid w:val="00CF4321"/>
    <w:rsid w:val="00D02F1F"/>
    <w:rsid w:val="00D05B97"/>
    <w:rsid w:val="00D16397"/>
    <w:rsid w:val="00D170B3"/>
    <w:rsid w:val="00D217E3"/>
    <w:rsid w:val="00D21E93"/>
    <w:rsid w:val="00D24CBB"/>
    <w:rsid w:val="00D2505E"/>
    <w:rsid w:val="00D32154"/>
    <w:rsid w:val="00D33C94"/>
    <w:rsid w:val="00D345FB"/>
    <w:rsid w:val="00D543E5"/>
    <w:rsid w:val="00D67049"/>
    <w:rsid w:val="00D71B14"/>
    <w:rsid w:val="00D843F6"/>
    <w:rsid w:val="00D90C60"/>
    <w:rsid w:val="00D927CD"/>
    <w:rsid w:val="00D92A72"/>
    <w:rsid w:val="00D92E63"/>
    <w:rsid w:val="00DA38A5"/>
    <w:rsid w:val="00DA4760"/>
    <w:rsid w:val="00DB57FF"/>
    <w:rsid w:val="00DC00CB"/>
    <w:rsid w:val="00DC7FCD"/>
    <w:rsid w:val="00DD0966"/>
    <w:rsid w:val="00DE0E95"/>
    <w:rsid w:val="00DE7B40"/>
    <w:rsid w:val="00E06FD6"/>
    <w:rsid w:val="00E10C28"/>
    <w:rsid w:val="00E30B32"/>
    <w:rsid w:val="00E45C06"/>
    <w:rsid w:val="00E470E9"/>
    <w:rsid w:val="00E51FE8"/>
    <w:rsid w:val="00E521C7"/>
    <w:rsid w:val="00E5462E"/>
    <w:rsid w:val="00E64EAB"/>
    <w:rsid w:val="00E71633"/>
    <w:rsid w:val="00E72699"/>
    <w:rsid w:val="00E83C7C"/>
    <w:rsid w:val="00E8495F"/>
    <w:rsid w:val="00E8561E"/>
    <w:rsid w:val="00E86F1A"/>
    <w:rsid w:val="00E978FC"/>
    <w:rsid w:val="00EA451B"/>
    <w:rsid w:val="00EB472B"/>
    <w:rsid w:val="00EB7408"/>
    <w:rsid w:val="00EC1B19"/>
    <w:rsid w:val="00EC233D"/>
    <w:rsid w:val="00EC3289"/>
    <w:rsid w:val="00EC40FF"/>
    <w:rsid w:val="00ED069C"/>
    <w:rsid w:val="00ED0C00"/>
    <w:rsid w:val="00ED2689"/>
    <w:rsid w:val="00ED2A60"/>
    <w:rsid w:val="00ED5513"/>
    <w:rsid w:val="00ED6C69"/>
    <w:rsid w:val="00ED715E"/>
    <w:rsid w:val="00ED7A26"/>
    <w:rsid w:val="00EE2E79"/>
    <w:rsid w:val="00EE3508"/>
    <w:rsid w:val="00EE5B40"/>
    <w:rsid w:val="00EF0667"/>
    <w:rsid w:val="00EF1610"/>
    <w:rsid w:val="00EF6AD1"/>
    <w:rsid w:val="00F04D27"/>
    <w:rsid w:val="00F05DB8"/>
    <w:rsid w:val="00F06479"/>
    <w:rsid w:val="00F06AB4"/>
    <w:rsid w:val="00F1478E"/>
    <w:rsid w:val="00F27353"/>
    <w:rsid w:val="00F30EBF"/>
    <w:rsid w:val="00F3113C"/>
    <w:rsid w:val="00F33FAC"/>
    <w:rsid w:val="00F40F53"/>
    <w:rsid w:val="00F474A0"/>
    <w:rsid w:val="00F47952"/>
    <w:rsid w:val="00F504C5"/>
    <w:rsid w:val="00F536C5"/>
    <w:rsid w:val="00F552FE"/>
    <w:rsid w:val="00F64114"/>
    <w:rsid w:val="00F6782E"/>
    <w:rsid w:val="00F71989"/>
    <w:rsid w:val="00F752B0"/>
    <w:rsid w:val="00F80BFD"/>
    <w:rsid w:val="00F8291F"/>
    <w:rsid w:val="00F82999"/>
    <w:rsid w:val="00F94E48"/>
    <w:rsid w:val="00F957A8"/>
    <w:rsid w:val="00FA1AC6"/>
    <w:rsid w:val="00FA7320"/>
    <w:rsid w:val="00FB40D0"/>
    <w:rsid w:val="00FB6A35"/>
    <w:rsid w:val="00FC1C96"/>
    <w:rsid w:val="00FD485F"/>
    <w:rsid w:val="00FF333F"/>
    <w:rsid w:val="00FF4592"/>
    <w:rsid w:val="00FF5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AF69"/>
  <w15:chartTrackingRefBased/>
  <w15:docId w15:val="{59418906-4381-4A78-93F1-FE3B7F7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259"/>
    <w:pPr>
      <w:spacing w:after="200" w:line="276" w:lineRule="auto"/>
    </w:pPr>
    <w:rPr>
      <w:rFonts w:eastAsiaTheme="minorEastAsia"/>
      <w:lang w:eastAsia="pl-PL"/>
    </w:rPr>
  </w:style>
  <w:style w:type="paragraph" w:styleId="Nagwek1">
    <w:name w:val="heading 1"/>
    <w:basedOn w:val="Normalny"/>
    <w:next w:val="Normalny"/>
    <w:link w:val="Nagwek1Znak"/>
    <w:qFormat/>
    <w:rsid w:val="00C40FAC"/>
    <w:pPr>
      <w:keepNext/>
      <w:spacing w:after="0" w:line="240" w:lineRule="auto"/>
      <w:ind w:firstLine="708"/>
      <w:outlineLvl w:val="0"/>
    </w:pPr>
    <w:rPr>
      <w:rFonts w:ascii="Times New Roman" w:eastAsia="Times New Roman" w:hAnsi="Times New Roman" w:cs="Times New Roman"/>
      <w:b/>
      <w:bCs/>
      <w:sz w:val="44"/>
      <w:szCs w:val="24"/>
    </w:rPr>
  </w:style>
  <w:style w:type="paragraph" w:styleId="Nagwek2">
    <w:name w:val="heading 2"/>
    <w:basedOn w:val="Normalny"/>
    <w:next w:val="Normalny"/>
    <w:link w:val="Nagwek2Znak"/>
    <w:uiPriority w:val="9"/>
    <w:semiHidden/>
    <w:unhideWhenUsed/>
    <w:qFormat/>
    <w:rsid w:val="00223E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B21D3"/>
    <w:rPr>
      <w:color w:val="0563C1" w:themeColor="hyperlink"/>
      <w:u w:val="single"/>
    </w:rPr>
  </w:style>
  <w:style w:type="character" w:styleId="Nierozpoznanawzmianka">
    <w:name w:val="Unresolved Mention"/>
    <w:basedOn w:val="Domylnaczcionkaakapitu"/>
    <w:uiPriority w:val="99"/>
    <w:semiHidden/>
    <w:unhideWhenUsed/>
    <w:rsid w:val="001B21D3"/>
    <w:rPr>
      <w:color w:val="605E5C"/>
      <w:shd w:val="clear" w:color="auto" w:fill="E1DFDD"/>
    </w:rPr>
  </w:style>
  <w:style w:type="paragraph" w:styleId="Bezodstpw">
    <w:name w:val="No Spacing"/>
    <w:uiPriority w:val="1"/>
    <w:qFormat/>
    <w:rsid w:val="001B21D3"/>
    <w:pPr>
      <w:spacing w:after="0" w:line="240" w:lineRule="auto"/>
    </w:pPr>
  </w:style>
  <w:style w:type="paragraph" w:styleId="Nagwek">
    <w:name w:val="header"/>
    <w:basedOn w:val="Normalny"/>
    <w:link w:val="NagwekZnak"/>
    <w:uiPriority w:val="99"/>
    <w:unhideWhenUsed/>
    <w:rsid w:val="000D6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1A2"/>
  </w:style>
  <w:style w:type="paragraph" w:styleId="Stopka">
    <w:name w:val="footer"/>
    <w:basedOn w:val="Normalny"/>
    <w:link w:val="StopkaZnak"/>
    <w:uiPriority w:val="99"/>
    <w:unhideWhenUsed/>
    <w:rsid w:val="000D6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1A2"/>
  </w:style>
  <w:style w:type="paragraph" w:styleId="Akapitzlist">
    <w:name w:val="List Paragraph"/>
    <w:aliases w:val="wypunktowanie,sw tekst,Podsis rysunku,CW_Lista"/>
    <w:basedOn w:val="Normalny"/>
    <w:link w:val="AkapitzlistZnak"/>
    <w:uiPriority w:val="99"/>
    <w:qFormat/>
    <w:rsid w:val="00C53259"/>
    <w:pPr>
      <w:ind w:left="720"/>
      <w:contextualSpacing/>
    </w:pPr>
  </w:style>
  <w:style w:type="character" w:customStyle="1" w:styleId="AkapitzlistZnak">
    <w:name w:val="Akapit z listą Znak"/>
    <w:aliases w:val="wypunktowanie Znak,sw tekst Znak,Podsis rysunku Znak,CW_Lista Znak"/>
    <w:link w:val="Akapitzlist"/>
    <w:uiPriority w:val="99"/>
    <w:qFormat/>
    <w:locked/>
    <w:rsid w:val="00C53259"/>
    <w:rPr>
      <w:rFonts w:eastAsiaTheme="minorEastAsia"/>
      <w:lang w:eastAsia="pl-PL"/>
    </w:rPr>
  </w:style>
  <w:style w:type="paragraph" w:styleId="Tekstdymka">
    <w:name w:val="Balloon Text"/>
    <w:basedOn w:val="Normalny"/>
    <w:link w:val="TekstdymkaZnak"/>
    <w:uiPriority w:val="99"/>
    <w:semiHidden/>
    <w:unhideWhenUsed/>
    <w:rsid w:val="00DC7F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7FCD"/>
    <w:rPr>
      <w:rFonts w:ascii="Segoe UI" w:eastAsiaTheme="minorEastAsia" w:hAnsi="Segoe UI" w:cs="Segoe UI"/>
      <w:sz w:val="18"/>
      <w:szCs w:val="18"/>
      <w:lang w:eastAsia="pl-PL"/>
    </w:rPr>
  </w:style>
  <w:style w:type="paragraph" w:customStyle="1" w:styleId="Standard">
    <w:name w:val="Standard"/>
    <w:rsid w:val="00080A5F"/>
    <w:pPr>
      <w:widowControl w:val="0"/>
      <w:numPr>
        <w:numId w:val="5"/>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B57472"/>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B574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BE7501"/>
    <w:pPr>
      <w:spacing w:after="120"/>
    </w:pPr>
  </w:style>
  <w:style w:type="character" w:customStyle="1" w:styleId="TekstpodstawowyZnak">
    <w:name w:val="Tekst podstawowy Znak"/>
    <w:basedOn w:val="Domylnaczcionkaakapitu"/>
    <w:link w:val="Tekstpodstawowy"/>
    <w:uiPriority w:val="99"/>
    <w:rsid w:val="00BE7501"/>
    <w:rPr>
      <w:rFonts w:eastAsiaTheme="minorEastAsia"/>
      <w:lang w:eastAsia="pl-PL"/>
    </w:rPr>
  </w:style>
  <w:style w:type="character" w:styleId="Pogrubienie">
    <w:name w:val="Strong"/>
    <w:basedOn w:val="Domylnaczcionkaakapitu"/>
    <w:uiPriority w:val="22"/>
    <w:qFormat/>
    <w:rsid w:val="00497131"/>
    <w:rPr>
      <w:b/>
      <w:bCs/>
    </w:rPr>
  </w:style>
  <w:style w:type="paragraph" w:styleId="NormalnyWeb">
    <w:name w:val="Normal (Web)"/>
    <w:basedOn w:val="Normalny"/>
    <w:link w:val="NormalnyWebZnak"/>
    <w:uiPriority w:val="99"/>
    <w:rsid w:val="00470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nyWebZnak">
    <w:name w:val="Normalny (Web) Znak"/>
    <w:link w:val="NormalnyWeb"/>
    <w:locked/>
    <w:rsid w:val="00470AA2"/>
    <w:rPr>
      <w:rFonts w:ascii="Times New Roman" w:eastAsia="Times New Roman" w:hAnsi="Times New Roman" w:cs="Times New Roman"/>
      <w:sz w:val="24"/>
      <w:szCs w:val="24"/>
      <w:lang w:eastAsia="pl-PL"/>
    </w:rPr>
  </w:style>
  <w:style w:type="paragraph" w:customStyle="1" w:styleId="Default">
    <w:name w:val="Default"/>
    <w:rsid w:val="00130013"/>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8142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42DF"/>
    <w:rPr>
      <w:rFonts w:eastAsiaTheme="minorEastAsia"/>
      <w:sz w:val="20"/>
      <w:szCs w:val="20"/>
      <w:lang w:eastAsia="pl-PL"/>
    </w:rPr>
  </w:style>
  <w:style w:type="character" w:styleId="Odwoanieprzypisukocowego">
    <w:name w:val="endnote reference"/>
    <w:basedOn w:val="Domylnaczcionkaakapitu"/>
    <w:uiPriority w:val="99"/>
    <w:semiHidden/>
    <w:unhideWhenUsed/>
    <w:rsid w:val="008142DF"/>
    <w:rPr>
      <w:vertAlign w:val="superscript"/>
    </w:rPr>
  </w:style>
  <w:style w:type="character" w:customStyle="1" w:styleId="Nagwek1Znak">
    <w:name w:val="Nagłówek 1 Znak"/>
    <w:basedOn w:val="Domylnaczcionkaakapitu"/>
    <w:link w:val="Nagwek1"/>
    <w:rsid w:val="00C40FAC"/>
    <w:rPr>
      <w:rFonts w:ascii="Times New Roman" w:eastAsia="Times New Roman" w:hAnsi="Times New Roman" w:cs="Times New Roman"/>
      <w:b/>
      <w:bCs/>
      <w:sz w:val="44"/>
      <w:szCs w:val="24"/>
      <w:lang w:eastAsia="pl-PL"/>
    </w:rPr>
  </w:style>
  <w:style w:type="character" w:customStyle="1" w:styleId="Nagwek2Znak">
    <w:name w:val="Nagłówek 2 Znak"/>
    <w:basedOn w:val="Domylnaczcionkaakapitu"/>
    <w:link w:val="Nagwek2"/>
    <w:uiPriority w:val="9"/>
    <w:semiHidden/>
    <w:rsid w:val="00223E67"/>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20921">
      <w:bodyDiv w:val="1"/>
      <w:marLeft w:val="0"/>
      <w:marRight w:val="0"/>
      <w:marTop w:val="0"/>
      <w:marBottom w:val="0"/>
      <w:divBdr>
        <w:top w:val="none" w:sz="0" w:space="0" w:color="auto"/>
        <w:left w:val="none" w:sz="0" w:space="0" w:color="auto"/>
        <w:bottom w:val="none" w:sz="0" w:space="0" w:color="auto"/>
        <w:right w:val="none" w:sz="0" w:space="0" w:color="auto"/>
      </w:divBdr>
    </w:div>
    <w:div w:id="1061559202">
      <w:bodyDiv w:val="1"/>
      <w:marLeft w:val="0"/>
      <w:marRight w:val="0"/>
      <w:marTop w:val="0"/>
      <w:marBottom w:val="0"/>
      <w:divBdr>
        <w:top w:val="none" w:sz="0" w:space="0" w:color="auto"/>
        <w:left w:val="none" w:sz="0" w:space="0" w:color="auto"/>
        <w:bottom w:val="none" w:sz="0" w:space="0" w:color="auto"/>
        <w:right w:val="none" w:sz="0" w:space="0" w:color="auto"/>
      </w:divBdr>
    </w:div>
    <w:div w:id="1094979497">
      <w:bodyDiv w:val="1"/>
      <w:marLeft w:val="0"/>
      <w:marRight w:val="0"/>
      <w:marTop w:val="0"/>
      <w:marBottom w:val="0"/>
      <w:divBdr>
        <w:top w:val="none" w:sz="0" w:space="0" w:color="auto"/>
        <w:left w:val="none" w:sz="0" w:space="0" w:color="auto"/>
        <w:bottom w:val="none" w:sz="0" w:space="0" w:color="auto"/>
        <w:right w:val="none" w:sz="0" w:space="0" w:color="auto"/>
      </w:divBdr>
    </w:div>
    <w:div w:id="1150361888">
      <w:bodyDiv w:val="1"/>
      <w:marLeft w:val="0"/>
      <w:marRight w:val="0"/>
      <w:marTop w:val="0"/>
      <w:marBottom w:val="0"/>
      <w:divBdr>
        <w:top w:val="none" w:sz="0" w:space="0" w:color="auto"/>
        <w:left w:val="none" w:sz="0" w:space="0" w:color="auto"/>
        <w:bottom w:val="none" w:sz="0" w:space="0" w:color="auto"/>
        <w:right w:val="none" w:sz="0" w:space="0" w:color="auto"/>
      </w:divBdr>
    </w:div>
    <w:div w:id="1347095669">
      <w:bodyDiv w:val="1"/>
      <w:marLeft w:val="0"/>
      <w:marRight w:val="0"/>
      <w:marTop w:val="0"/>
      <w:marBottom w:val="0"/>
      <w:divBdr>
        <w:top w:val="none" w:sz="0" w:space="0" w:color="auto"/>
        <w:left w:val="none" w:sz="0" w:space="0" w:color="auto"/>
        <w:bottom w:val="none" w:sz="0" w:space="0" w:color="auto"/>
        <w:right w:val="none" w:sz="0" w:space="0" w:color="auto"/>
      </w:divBdr>
      <w:divsChild>
        <w:div w:id="410661366">
          <w:marLeft w:val="0"/>
          <w:marRight w:val="0"/>
          <w:marTop w:val="0"/>
          <w:marBottom w:val="0"/>
          <w:divBdr>
            <w:top w:val="none" w:sz="0" w:space="0" w:color="auto"/>
            <w:left w:val="none" w:sz="0" w:space="0" w:color="auto"/>
            <w:bottom w:val="none" w:sz="0" w:space="0" w:color="auto"/>
            <w:right w:val="none" w:sz="0" w:space="0" w:color="auto"/>
          </w:divBdr>
          <w:divsChild>
            <w:div w:id="1382510164">
              <w:marLeft w:val="0"/>
              <w:marRight w:val="0"/>
              <w:marTop w:val="0"/>
              <w:marBottom w:val="0"/>
              <w:divBdr>
                <w:top w:val="none" w:sz="0" w:space="0" w:color="auto"/>
                <w:left w:val="none" w:sz="0" w:space="0" w:color="auto"/>
                <w:bottom w:val="none" w:sz="0" w:space="0" w:color="auto"/>
                <w:right w:val="none" w:sz="0" w:space="0" w:color="auto"/>
              </w:divBdr>
            </w:div>
            <w:div w:id="1125385698">
              <w:marLeft w:val="0"/>
              <w:marRight w:val="0"/>
              <w:marTop w:val="0"/>
              <w:marBottom w:val="0"/>
              <w:divBdr>
                <w:top w:val="none" w:sz="0" w:space="0" w:color="auto"/>
                <w:left w:val="none" w:sz="0" w:space="0" w:color="auto"/>
                <w:bottom w:val="none" w:sz="0" w:space="0" w:color="auto"/>
                <w:right w:val="none" w:sz="0" w:space="0" w:color="auto"/>
              </w:divBdr>
            </w:div>
            <w:div w:id="843478319">
              <w:marLeft w:val="0"/>
              <w:marRight w:val="0"/>
              <w:marTop w:val="0"/>
              <w:marBottom w:val="0"/>
              <w:divBdr>
                <w:top w:val="none" w:sz="0" w:space="0" w:color="auto"/>
                <w:left w:val="none" w:sz="0" w:space="0" w:color="auto"/>
                <w:bottom w:val="none" w:sz="0" w:space="0" w:color="auto"/>
                <w:right w:val="none" w:sz="0" w:space="0" w:color="auto"/>
              </w:divBdr>
            </w:div>
            <w:div w:id="634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709">
      <w:bodyDiv w:val="1"/>
      <w:marLeft w:val="0"/>
      <w:marRight w:val="0"/>
      <w:marTop w:val="0"/>
      <w:marBottom w:val="0"/>
      <w:divBdr>
        <w:top w:val="none" w:sz="0" w:space="0" w:color="auto"/>
        <w:left w:val="none" w:sz="0" w:space="0" w:color="auto"/>
        <w:bottom w:val="none" w:sz="0" w:space="0" w:color="auto"/>
        <w:right w:val="none" w:sz="0" w:space="0" w:color="auto"/>
      </w:divBdr>
    </w:div>
    <w:div w:id="20053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liniec@katowice.lasy.gov.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zena.wator@katowice.lasy.gov.p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ore.proebiz.com/docs/josephine/pl/Wymagania_techniczne_sw_JOSEPHINE.pdf"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liniec.katowice.lasy.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lubliniec.katowice.lasy.gov.pl" TargetMode="External"/><Relationship Id="rId14" Type="http://schemas.openxmlformats.org/officeDocument/2006/relationships/hyperlink" Target="mailto:lubliniec@katowice.lasy.gov.pl" TargetMode="External"/><Relationship Id="rId22" Type="http://schemas.openxmlformats.org/officeDocument/2006/relationships/hyperlink" Target="mailto:lubliniec@katowice.lasy.gov.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30F4-D83D-47C3-80A4-E2640281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15036</Words>
  <Characters>90216</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Kubica Agnieszka</dc:creator>
  <cp:keywords/>
  <dc:description/>
  <cp:lastModifiedBy>Nadleśnictwo Lubliniec</cp:lastModifiedBy>
  <cp:revision>12</cp:revision>
  <cp:lastPrinted>2021-05-28T10:25:00Z</cp:lastPrinted>
  <dcterms:created xsi:type="dcterms:W3CDTF">2022-04-21T05:11:00Z</dcterms:created>
  <dcterms:modified xsi:type="dcterms:W3CDTF">2022-04-26T07:13:00Z</dcterms:modified>
</cp:coreProperties>
</file>