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65B3DB82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433344">
        <w:rPr>
          <w:rFonts w:ascii="Calibri" w:hAnsi="Calibri"/>
          <w:sz w:val="22"/>
          <w:szCs w:val="22"/>
        </w:rPr>
        <w:t>3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359AB821" w14:textId="77777777" w:rsidR="000E2CBC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0E2CBC">
        <w:rPr>
          <w:rFonts w:ascii="Arial" w:hAnsi="Arial" w:cs="Arial"/>
          <w:b/>
          <w:u w:val="single"/>
        </w:rPr>
        <w:t>/wykonawcy wspólnie ubiegającego się o udzielenie zamówienia</w:t>
      </w:r>
    </w:p>
    <w:p w14:paraId="29B50902" w14:textId="68C53FE9" w:rsidR="00D41B47" w:rsidRPr="00EA74CD" w:rsidRDefault="000E2CBC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="00D41B47" w:rsidRPr="00EA74CD">
        <w:rPr>
          <w:rFonts w:ascii="Arial" w:hAnsi="Arial" w:cs="Arial"/>
          <w:b/>
          <w:u w:val="single"/>
        </w:rPr>
        <w:t xml:space="preserve">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3EFDD13B" w:rsidR="00D41B47" w:rsidRPr="004B357C" w:rsidRDefault="00D41B47" w:rsidP="00D41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7C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4745A4" w:rsidRPr="004B357C">
        <w:rPr>
          <w:rFonts w:ascii="Times New Roman" w:hAnsi="Times New Roman" w:cs="Times New Roman"/>
          <w:sz w:val="24"/>
          <w:szCs w:val="24"/>
        </w:rPr>
        <w:t xml:space="preserve"> </w:t>
      </w:r>
      <w:r w:rsidR="004B357C" w:rsidRPr="004B35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wykonanie usługi polegającej na wykonaniu kompleksowych pomiarów służących do oceny sytuacji radiacyjnej w otoczeniu Krajowego Składowiska Odpadów Promieniotwórczych (KSOP) w Różanie oraz wokół ośrodka w Świerku (nr sprawy:193/2023/CEZAR)</w:t>
      </w:r>
      <w:bookmarkStart w:id="0" w:name="_GoBack"/>
      <w:bookmarkEnd w:id="0"/>
      <w:r w:rsidRPr="00DB674A">
        <w:rPr>
          <w:rFonts w:ascii="Arial" w:hAnsi="Arial" w:cs="Arial"/>
        </w:rPr>
        <w:t>, prowadzonego przez Państwową Agencję Atomistyki, 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7EA5DA12" w:rsidR="00D41B47" w:rsidRPr="0069660A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</w:t>
      </w:r>
      <w:r w:rsidR="00D0261C">
        <w:rPr>
          <w:rFonts w:ascii="Arial" w:hAnsi="Arial" w:cs="Arial"/>
          <w:sz w:val="21"/>
          <w:szCs w:val="21"/>
        </w:rPr>
        <w:t>1 pkt</w:t>
      </w:r>
      <w:r w:rsidRPr="000F68C5">
        <w:rPr>
          <w:rFonts w:ascii="Arial" w:hAnsi="Arial" w:cs="Arial"/>
          <w:sz w:val="21"/>
          <w:szCs w:val="21"/>
        </w:rPr>
        <w:t xml:space="preserve">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50A3450" w14:textId="583B89BE" w:rsidR="00984ECD" w:rsidRPr="00693297" w:rsidRDefault="00984ECD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lub art. </w:t>
      </w:r>
      <w:r>
        <w:rPr>
          <w:rFonts w:ascii="Arial" w:hAnsi="Arial" w:cs="Arial"/>
          <w:i/>
          <w:sz w:val="16"/>
          <w:szCs w:val="16"/>
        </w:rPr>
        <w:t>109 ust. 1 pkt 4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w </w:t>
      </w:r>
      <w:r w:rsidR="003F0E27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związku z ww. okolicznością, na podstawie art.</w:t>
      </w:r>
      <w:r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F33AC3">
        <w:rPr>
          <w:rFonts w:ascii="Arial" w:hAnsi="Arial" w:cs="Arial"/>
          <w:sz w:val="21"/>
          <w:szCs w:val="21"/>
        </w:rPr>
        <w:t>:</w:t>
      </w:r>
    </w:p>
    <w:p w14:paraId="72D7AF0D" w14:textId="77777777" w:rsidR="00984ECD" w:rsidRPr="00693297" w:rsidRDefault="00984ECD" w:rsidP="006932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ABF334" w14:textId="21530C63" w:rsidR="0069660A" w:rsidRPr="000F68C5" w:rsidRDefault="0069660A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8C">
        <w:rPr>
          <w:rFonts w:ascii="Arial" w:hAnsi="Arial" w:cs="Arial"/>
          <w:sz w:val="21"/>
          <w:szCs w:val="21"/>
        </w:rPr>
        <w:t xml:space="preserve">Oświadczam, 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>że nie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 xml:space="preserve"> zachodzą w stosunku do mnie przesłanki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wykluczeni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>a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3F0E27">
      <w:pPr>
        <w:ind w:left="567" w:hanging="387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14A8" w14:textId="77777777" w:rsidR="0057456B" w:rsidRDefault="0057456B" w:rsidP="00623EB7">
      <w:r>
        <w:separator/>
      </w:r>
    </w:p>
  </w:endnote>
  <w:endnote w:type="continuationSeparator" w:id="0">
    <w:p w14:paraId="084DD839" w14:textId="77777777" w:rsidR="0057456B" w:rsidRDefault="0057456B" w:rsidP="0062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6EA8" w14:textId="77777777" w:rsidR="0057456B" w:rsidRDefault="0057456B" w:rsidP="00623EB7">
      <w:r>
        <w:separator/>
      </w:r>
    </w:p>
  </w:footnote>
  <w:footnote w:type="continuationSeparator" w:id="0">
    <w:p w14:paraId="534FD536" w14:textId="77777777" w:rsidR="0057456B" w:rsidRDefault="0057456B" w:rsidP="0062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220F4"/>
    <w:rsid w:val="000308E3"/>
    <w:rsid w:val="00032E7E"/>
    <w:rsid w:val="00060060"/>
    <w:rsid w:val="0006046D"/>
    <w:rsid w:val="000B5CA6"/>
    <w:rsid w:val="000E2CBC"/>
    <w:rsid w:val="000F68C5"/>
    <w:rsid w:val="00136CD6"/>
    <w:rsid w:val="001C28EF"/>
    <w:rsid w:val="002E482A"/>
    <w:rsid w:val="00364395"/>
    <w:rsid w:val="003D7CCE"/>
    <w:rsid w:val="003E4E03"/>
    <w:rsid w:val="003F0E27"/>
    <w:rsid w:val="0042124A"/>
    <w:rsid w:val="00432F13"/>
    <w:rsid w:val="00433344"/>
    <w:rsid w:val="004745A4"/>
    <w:rsid w:val="004B0CB3"/>
    <w:rsid w:val="004B357C"/>
    <w:rsid w:val="0053700F"/>
    <w:rsid w:val="0057456B"/>
    <w:rsid w:val="005918FC"/>
    <w:rsid w:val="005F508B"/>
    <w:rsid w:val="00623EB7"/>
    <w:rsid w:val="0065748B"/>
    <w:rsid w:val="00693297"/>
    <w:rsid w:val="0069660A"/>
    <w:rsid w:val="006D4388"/>
    <w:rsid w:val="00737196"/>
    <w:rsid w:val="00806FAD"/>
    <w:rsid w:val="009756E8"/>
    <w:rsid w:val="00984ECD"/>
    <w:rsid w:val="009D47B3"/>
    <w:rsid w:val="00A6701C"/>
    <w:rsid w:val="00AD579A"/>
    <w:rsid w:val="00B87B11"/>
    <w:rsid w:val="00C95050"/>
    <w:rsid w:val="00CF1AB6"/>
    <w:rsid w:val="00CF675C"/>
    <w:rsid w:val="00D0261C"/>
    <w:rsid w:val="00D33291"/>
    <w:rsid w:val="00D34E8C"/>
    <w:rsid w:val="00D41B47"/>
    <w:rsid w:val="00D76E13"/>
    <w:rsid w:val="00D910AD"/>
    <w:rsid w:val="00DB2173"/>
    <w:rsid w:val="00DB674A"/>
    <w:rsid w:val="00ED17EB"/>
    <w:rsid w:val="00EF11A1"/>
    <w:rsid w:val="00F85278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2782D"/>
  <w15:docId w15:val="{FFB8D161-B7A5-430F-BABD-EB9031D4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E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E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Barbara Czerw</cp:lastModifiedBy>
  <cp:revision>3</cp:revision>
  <dcterms:created xsi:type="dcterms:W3CDTF">2023-06-20T16:55:00Z</dcterms:created>
  <dcterms:modified xsi:type="dcterms:W3CDTF">2023-06-20T16:57:00Z</dcterms:modified>
</cp:coreProperties>
</file>