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411F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0E42EE3F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8BAB244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AA33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A6F5C05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29D81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9541E54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B1C8869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0A9DC6B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79B82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B9AB4B8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913C230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54211E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560D643B" w14:textId="77777777" w:rsidR="0054211E" w:rsidRPr="0054211E" w:rsidRDefault="0054211E" w:rsidP="0054211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CB1F7F" w14:textId="7C9101AE" w:rsidR="0054211E" w:rsidRPr="00827CD8" w:rsidRDefault="0054211E" w:rsidP="0054211E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54211E">
        <w:rPr>
          <w:rFonts w:ascii="Cambria" w:eastAsia="Times New Roman" w:hAnsi="Cambria" w:cs="Arial"/>
          <w:lang w:eastAsia="ar-SA"/>
        </w:rPr>
        <w:t>Na potrzeby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lang w:eastAsia="ar-SA"/>
        </w:rPr>
        <w:t>postępowania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54211E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="00827CD8">
        <w:rPr>
          <w:rFonts w:ascii="Cambria" w:hAnsi="Cambria" w:cs="Arial"/>
          <w:bCs/>
        </w:rPr>
        <w:t xml:space="preserve">.: </w:t>
      </w:r>
      <w:r w:rsidR="000F6B9B" w:rsidRPr="000F6B9B">
        <w:rPr>
          <w:rFonts w:ascii="Cambria" w:hAnsi="Cambria" w:cs="Arial"/>
          <w:b/>
          <w:bCs/>
          <w:i/>
        </w:rPr>
        <w:t>„</w:t>
      </w:r>
      <w:bookmarkStart w:id="0" w:name="_Hlk99532093"/>
      <w:r w:rsidR="000F6B9B" w:rsidRPr="000F6B9B">
        <w:rPr>
          <w:rFonts w:ascii="Cambria" w:hAnsi="Cambria" w:cs="Arial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0F6B9B" w:rsidRPr="000F6B9B">
        <w:rPr>
          <w:rFonts w:ascii="Cambria" w:hAnsi="Cambria" w:cs="Arial"/>
          <w:b/>
          <w:bCs/>
          <w:i/>
        </w:rPr>
        <w:t>2024”</w:t>
      </w:r>
      <w:r w:rsidR="00827CD8">
        <w:rPr>
          <w:rFonts w:ascii="Cambria" w:hAnsi="Cambria" w:cs="Arial"/>
          <w:b/>
          <w:bCs/>
          <w:i/>
        </w:rPr>
        <w:t xml:space="preserve">, </w:t>
      </w:r>
      <w:r w:rsidRPr="0054211E">
        <w:rPr>
          <w:rFonts w:ascii="Cambria" w:eastAsia="Times New Roman" w:hAnsi="Cambria" w:cs="Calibri"/>
          <w:bCs/>
          <w:lang w:eastAsia="ar-SA"/>
        </w:rPr>
        <w:t>które jest prowadzone n</w:t>
      </w:r>
      <w:r w:rsidRPr="0054211E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0F6B9B">
        <w:rPr>
          <w:rFonts w:ascii="Cambria" w:eastAsia="Times New Roman" w:hAnsi="Cambria" w:cs="Arial"/>
          <w:bCs/>
          <w:lang w:eastAsia="ar-SA"/>
        </w:rPr>
        <w:t>3</w:t>
      </w:r>
      <w:r w:rsidRPr="0054211E">
        <w:rPr>
          <w:rFonts w:ascii="Cambria" w:eastAsia="Times New Roman" w:hAnsi="Cambria" w:cs="Arial"/>
          <w:bCs/>
          <w:lang w:eastAsia="ar-SA"/>
        </w:rPr>
        <w:t xml:space="preserve"> r. poz. </w:t>
      </w:r>
      <w:r w:rsidR="00827CD8">
        <w:rPr>
          <w:rFonts w:ascii="Cambria" w:eastAsia="Times New Roman" w:hAnsi="Cambria" w:cs="Arial"/>
          <w:bCs/>
          <w:lang w:eastAsia="ar-SA"/>
        </w:rPr>
        <w:t>1</w:t>
      </w:r>
      <w:r w:rsidR="000F6B9B">
        <w:rPr>
          <w:rFonts w:ascii="Cambria" w:eastAsia="Times New Roman" w:hAnsi="Cambria" w:cs="Arial"/>
          <w:bCs/>
          <w:lang w:eastAsia="ar-SA"/>
        </w:rPr>
        <w:t>605</w:t>
      </w:r>
      <w:r w:rsidRPr="0054211E">
        <w:rPr>
          <w:rFonts w:ascii="Cambria" w:eastAsia="Times New Roman" w:hAnsi="Cambria" w:cs="Arial"/>
          <w:bCs/>
          <w:lang w:eastAsia="ar-SA"/>
        </w:rPr>
        <w:t>ze zm.) w trybie podstawowym – wariancie I (bez negocjacji)</w:t>
      </w:r>
    </w:p>
    <w:p w14:paraId="3D8432D7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9F2492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B4AACEF" w14:textId="5647A56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działając w imieniu i na </w:t>
      </w:r>
      <w:r w:rsidR="0007724B">
        <w:rPr>
          <w:rFonts w:ascii="Cambria" w:eastAsia="Times New Roman" w:hAnsi="Cambria" w:cs="Arial"/>
          <w:bCs/>
          <w:lang w:eastAsia="ar-SA"/>
        </w:rPr>
        <w:t>rzecz</w:t>
      </w:r>
    </w:p>
    <w:p w14:paraId="5AD939FE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A92B810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C2224" w14:textId="77777777" w:rsidR="0054211E" w:rsidRPr="0054211E" w:rsidRDefault="0054211E" w:rsidP="0054211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BA6A13B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eastAsia="ar-SA"/>
        </w:rPr>
      </w:pPr>
      <w:r w:rsidRPr="0054211E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728452AF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650653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54211E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3B076A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3C45F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87D7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295A5FFD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0B21324C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139348BB" w14:textId="77777777" w:rsidR="0054211E" w:rsidRPr="000F6B9B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0F6B9B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Dokument musi być złożony  pod rygorem nieważności</w:t>
      </w:r>
      <w:r w:rsidRPr="000F6B9B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ab/>
      </w:r>
      <w:r w:rsidRPr="000F6B9B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br/>
        <w:t>w formie elektronicznej, tj. podpisany kwalifikowanym podpisem elektronicznym,</w:t>
      </w:r>
    </w:p>
    <w:p w14:paraId="1459ED7A" w14:textId="77777777" w:rsidR="0054211E" w:rsidRPr="000F6B9B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0F6B9B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lub w postaci elektronicznej  opatrzonej podpisem zaufanym</w:t>
      </w:r>
    </w:p>
    <w:p w14:paraId="58F815FE" w14:textId="77777777" w:rsidR="0054211E" w:rsidRPr="000F6B9B" w:rsidRDefault="0054211E" w:rsidP="0054211E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0F6B9B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lub podpisem osobistym</w:t>
      </w:r>
    </w:p>
    <w:p w14:paraId="3E31E840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7A4D" w14:textId="77777777" w:rsidR="00311289" w:rsidRDefault="00311289">
      <w:pPr>
        <w:spacing w:after="0" w:line="240" w:lineRule="auto"/>
      </w:pPr>
      <w:r>
        <w:separator/>
      </w:r>
    </w:p>
  </w:endnote>
  <w:endnote w:type="continuationSeparator" w:id="0">
    <w:p w14:paraId="30375489" w14:textId="77777777" w:rsidR="00311289" w:rsidRDefault="0031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D2A3" w14:textId="77777777" w:rsidR="000F6B9B" w:rsidRDefault="000F6B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557D" w14:textId="77777777" w:rsidR="000F6B9B" w:rsidRDefault="000F6B9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1A63F8" w14:textId="77777777" w:rsidR="000F6B9B" w:rsidRDefault="0054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79E679" w14:textId="77777777" w:rsidR="000F6B9B" w:rsidRDefault="000F6B9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12FA" w14:textId="77777777" w:rsidR="000F6B9B" w:rsidRDefault="000F6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C1B4" w14:textId="77777777" w:rsidR="00311289" w:rsidRDefault="00311289">
      <w:pPr>
        <w:spacing w:after="0" w:line="240" w:lineRule="auto"/>
      </w:pPr>
      <w:r>
        <w:separator/>
      </w:r>
    </w:p>
  </w:footnote>
  <w:footnote w:type="continuationSeparator" w:id="0">
    <w:p w14:paraId="5A1ACCBF" w14:textId="77777777" w:rsidR="00311289" w:rsidRDefault="0031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A5B6" w14:textId="77777777" w:rsidR="000F6B9B" w:rsidRDefault="000F6B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06D4" w14:textId="77777777" w:rsidR="000F6B9B" w:rsidRDefault="0054211E">
    <w:pPr>
      <w:pStyle w:val="Nagwek"/>
    </w:pPr>
    <w:r>
      <w:t xml:space="preserve"> </w:t>
    </w:r>
  </w:p>
  <w:p w14:paraId="1CC8D327" w14:textId="77777777" w:rsidR="000F6B9B" w:rsidRDefault="000F6B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1973" w14:textId="77777777" w:rsidR="000F6B9B" w:rsidRDefault="000F6B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E"/>
    <w:rsid w:val="0007724B"/>
    <w:rsid w:val="000F6B9B"/>
    <w:rsid w:val="00311289"/>
    <w:rsid w:val="00442A4D"/>
    <w:rsid w:val="0051369F"/>
    <w:rsid w:val="0054211E"/>
    <w:rsid w:val="00827CD8"/>
    <w:rsid w:val="00A95AE7"/>
    <w:rsid w:val="00AE47FF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406"/>
  <w15:chartTrackingRefBased/>
  <w15:docId w15:val="{487584BC-997F-443C-AB8B-64E0EB8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1E"/>
  </w:style>
  <w:style w:type="paragraph" w:styleId="Stopka">
    <w:name w:val="footer"/>
    <w:basedOn w:val="Normalny"/>
    <w:link w:val="StopkaZnak"/>
    <w:uiPriority w:val="99"/>
    <w:unhideWhenUsed/>
    <w:rsid w:val="005421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1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5</cp:revision>
  <dcterms:created xsi:type="dcterms:W3CDTF">2022-03-30T10:26:00Z</dcterms:created>
  <dcterms:modified xsi:type="dcterms:W3CDTF">2024-04-22T11:10:00Z</dcterms:modified>
</cp:coreProperties>
</file>