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07" w:rsidRPr="00594E8C" w:rsidRDefault="00407226" w:rsidP="00594E8C">
      <w:pPr>
        <w:rPr>
          <w:rFonts w:ascii="Arial" w:hAnsi="Arial" w:cs="Arial"/>
        </w:rPr>
      </w:pPr>
      <w:r w:rsidRPr="00594E8C">
        <w:rPr>
          <w:rFonts w:ascii="Arial" w:hAnsi="Arial" w:cs="Arial"/>
          <w:b/>
          <w:color w:val="365F91" w:themeColor="accent1" w:themeShade="BF"/>
        </w:rPr>
        <w:t>OI.I.261.2.</w:t>
      </w:r>
      <w:r w:rsidR="00594E8C" w:rsidRPr="00594E8C">
        <w:rPr>
          <w:rFonts w:ascii="Arial" w:hAnsi="Arial" w:cs="Arial"/>
          <w:b/>
          <w:color w:val="365F91" w:themeColor="accent1" w:themeShade="BF"/>
        </w:rPr>
        <w:t>36.2023.</w:t>
      </w:r>
      <w:proofErr w:type="gramStart"/>
      <w:r w:rsidR="00594E8C" w:rsidRPr="00594E8C">
        <w:rPr>
          <w:rFonts w:ascii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594E8C" w:rsidRPr="00594E8C">
        <w:rPr>
          <w:rFonts w:ascii="Arial" w:hAnsi="Arial" w:cs="Arial"/>
          <w:b/>
          <w:color w:val="365F91" w:themeColor="accent1" w:themeShade="BF"/>
        </w:rPr>
        <w:t xml:space="preserve">                                     </w:t>
      </w:r>
      <w:r w:rsidR="007A6307" w:rsidRPr="007A6307">
        <w:rPr>
          <w:rFonts w:ascii="Arial" w:hAnsi="Arial" w:cs="Arial"/>
          <w:b/>
        </w:rPr>
        <w:t>Załącznik nr 8a</w:t>
      </w:r>
    </w:p>
    <w:p w:rsidR="007A6307" w:rsidRDefault="007A6307"/>
    <w:p w:rsidR="00594E8C" w:rsidRDefault="00594E8C" w:rsidP="007A6307">
      <w:pPr>
        <w:jc w:val="center"/>
        <w:rPr>
          <w:rFonts w:ascii="Arial" w:hAnsi="Arial" w:cs="Arial"/>
          <w:b/>
          <w:sz w:val="24"/>
          <w:szCs w:val="24"/>
        </w:rPr>
      </w:pPr>
    </w:p>
    <w:p w:rsidR="00594E8C" w:rsidRDefault="00594E8C" w:rsidP="007A6307">
      <w:pPr>
        <w:jc w:val="center"/>
        <w:rPr>
          <w:rFonts w:ascii="Arial" w:hAnsi="Arial" w:cs="Arial"/>
          <w:b/>
          <w:sz w:val="24"/>
          <w:szCs w:val="24"/>
        </w:rPr>
      </w:pPr>
    </w:p>
    <w:p w:rsidR="007A6307" w:rsidRPr="00594E8C" w:rsidRDefault="007A6307" w:rsidP="007A6307">
      <w:pPr>
        <w:jc w:val="center"/>
        <w:rPr>
          <w:rFonts w:ascii="Arial" w:hAnsi="Arial" w:cs="Arial"/>
          <w:b/>
          <w:color w:val="365F91" w:themeColor="accent1" w:themeShade="BF"/>
          <w:sz w:val="24"/>
          <w:szCs w:val="24"/>
        </w:rPr>
      </w:pPr>
      <w:r w:rsidRPr="00594E8C">
        <w:rPr>
          <w:rFonts w:ascii="Arial" w:hAnsi="Arial" w:cs="Arial"/>
          <w:b/>
          <w:color w:val="365F91" w:themeColor="accent1" w:themeShade="BF"/>
          <w:sz w:val="24"/>
          <w:szCs w:val="24"/>
        </w:rPr>
        <w:t>WYKAZ USŁUG DLA ZADANIA NR 2</w:t>
      </w:r>
    </w:p>
    <w:p w:rsidR="007A6307" w:rsidRDefault="007A6307">
      <w:bookmarkStart w:id="0" w:name="_GoBack"/>
      <w:bookmarkEnd w:id="0"/>
    </w:p>
    <w:p w:rsidR="00594E8C" w:rsidRPr="004B0EFC" w:rsidRDefault="00594E8C" w:rsidP="00594E8C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4B0EFC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OPISANYCH W ROZDZIALE IV ZAPYTANIA OFERTOWEGO DLA ZADANIA NR </w:t>
      </w:r>
      <w:r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>2</w:t>
      </w:r>
    </w:p>
    <w:tbl>
      <w:tblPr>
        <w:tblW w:w="9504" w:type="dxa"/>
        <w:tblInd w:w="-20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670"/>
        <w:gridCol w:w="1293"/>
        <w:gridCol w:w="1340"/>
        <w:gridCol w:w="2183"/>
        <w:gridCol w:w="1590"/>
      </w:tblGrid>
      <w:tr w:rsidR="00594E8C" w:rsidTr="00594E8C">
        <w:trPr>
          <w:trHeight w:val="626"/>
        </w:trPr>
        <w:tc>
          <w:tcPr>
            <w:tcW w:w="1428" w:type="dxa"/>
            <w:vMerge w:val="restart"/>
            <w:vAlign w:val="center"/>
          </w:tcPr>
          <w:p w:rsidR="00594E8C" w:rsidRPr="005A71AB" w:rsidRDefault="00594E8C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670" w:type="dxa"/>
            <w:vMerge w:val="restart"/>
            <w:vAlign w:val="center"/>
          </w:tcPr>
          <w:p w:rsidR="00594E8C" w:rsidRPr="005A71AB" w:rsidRDefault="00594E8C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nazwa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terenu cennego przyrodniczo</w:t>
            </w: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2633" w:type="dxa"/>
            <w:gridSpan w:val="2"/>
            <w:vAlign w:val="center"/>
          </w:tcPr>
          <w:p w:rsidR="00594E8C" w:rsidRPr="005A71AB" w:rsidRDefault="00594E8C" w:rsidP="001246BE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183" w:type="dxa"/>
            <w:vMerge w:val="restart"/>
            <w:vAlign w:val="center"/>
          </w:tcPr>
          <w:p w:rsidR="00594E8C" w:rsidRPr="005A71AB" w:rsidRDefault="00594E8C" w:rsidP="00594E8C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5A71AB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świadczona była usługa </w:t>
            </w:r>
          </w:p>
        </w:tc>
        <w:tc>
          <w:tcPr>
            <w:tcW w:w="1590" w:type="dxa"/>
            <w:vMerge w:val="restart"/>
            <w:vAlign w:val="center"/>
          </w:tcPr>
          <w:p w:rsidR="00594E8C" w:rsidRPr="005A71AB" w:rsidRDefault="00594E8C" w:rsidP="00594E8C">
            <w:pPr>
              <w:spacing w:after="0" w:line="240" w:lineRule="auto"/>
              <w:rPr>
                <w:b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Zakres prac </w:t>
            </w:r>
            <w:r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594E8C" w:rsidTr="00594E8C">
        <w:trPr>
          <w:trHeight w:val="1002"/>
        </w:trPr>
        <w:tc>
          <w:tcPr>
            <w:tcW w:w="1428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Pr="005A71AB" w:rsidRDefault="00594E8C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proofErr w:type="gramStart"/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rozpoczęcie</w:t>
            </w:r>
            <w:proofErr w:type="gramEnd"/>
          </w:p>
        </w:tc>
        <w:tc>
          <w:tcPr>
            <w:tcW w:w="1340" w:type="dxa"/>
          </w:tcPr>
          <w:p w:rsidR="00594E8C" w:rsidRPr="005A71AB" w:rsidRDefault="00594E8C" w:rsidP="001246BE">
            <w:pPr>
              <w:spacing w:line="276" w:lineRule="auto"/>
              <w:jc w:val="center"/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</w:pPr>
            <w:proofErr w:type="gramStart"/>
            <w:r w:rsidRPr="005A71AB">
              <w:rPr>
                <w:rFonts w:ascii="Arial" w:hAnsi="Arial" w:cs="Arial"/>
                <w:bCs/>
                <w:color w:val="17365D" w:themeColor="text2" w:themeShade="BF"/>
                <w:sz w:val="18"/>
                <w:szCs w:val="18"/>
              </w:rPr>
              <w:t>zakończenie</w:t>
            </w:r>
            <w:proofErr w:type="gramEnd"/>
          </w:p>
        </w:tc>
        <w:tc>
          <w:tcPr>
            <w:tcW w:w="2183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  <w:vMerge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519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626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  <w:tr w:rsidR="00594E8C" w:rsidTr="00594E8C">
        <w:trPr>
          <w:trHeight w:val="641"/>
        </w:trPr>
        <w:tc>
          <w:tcPr>
            <w:tcW w:w="1428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67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29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34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2183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  <w:tc>
          <w:tcPr>
            <w:tcW w:w="1590" w:type="dxa"/>
          </w:tcPr>
          <w:p w:rsidR="00594E8C" w:rsidRDefault="00594E8C" w:rsidP="001246BE">
            <w:pPr>
              <w:spacing w:line="276" w:lineRule="auto"/>
              <w:jc w:val="center"/>
              <w:rPr>
                <w:rFonts w:cs="Arial"/>
                <w:b/>
                <w:bCs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7A6307" w:rsidRDefault="007A6307"/>
    <w:sectPr w:rsid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C"/>
    <w:rsid w:val="00407226"/>
    <w:rsid w:val="00594E8C"/>
    <w:rsid w:val="007A6307"/>
    <w:rsid w:val="00A25860"/>
    <w:rsid w:val="00DF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3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3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Izabela Wawrzyniak-Karłowska</cp:lastModifiedBy>
  <cp:revision>4</cp:revision>
  <dcterms:created xsi:type="dcterms:W3CDTF">2022-07-05T05:14:00Z</dcterms:created>
  <dcterms:modified xsi:type="dcterms:W3CDTF">2023-05-29T09:29:00Z</dcterms:modified>
</cp:coreProperties>
</file>