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EC4" w:rsidRDefault="005A4EC4" w:rsidP="00B762D7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 xml:space="preserve">Załącznik nr </w:t>
      </w:r>
      <w:r w:rsidR="00207DC6">
        <w:rPr>
          <w:rFonts w:ascii="Verdana" w:hAnsi="Verdana"/>
          <w:b/>
          <w:sz w:val="20"/>
          <w:szCs w:val="20"/>
        </w:rPr>
        <w:t>3</w:t>
      </w:r>
    </w:p>
    <w:p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:rsidR="003A4860" w:rsidRDefault="003A4860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</w:p>
    <w:p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:rsidR="0053706E" w:rsidRPr="0053706E" w:rsidRDefault="006C4E62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Wykonawca</w:t>
      </w:r>
      <w:r>
        <w:rPr>
          <w:rFonts w:ascii="Verdana" w:hAnsi="Verdana"/>
          <w:sz w:val="20"/>
          <w:szCs w:val="20"/>
        </w:rPr>
        <w:t xml:space="preserve"> w </w:t>
      </w:r>
      <w:r w:rsidRPr="0053706E">
        <w:rPr>
          <w:rFonts w:ascii="Verdana" w:hAnsi="Verdana"/>
          <w:sz w:val="20"/>
          <w:szCs w:val="20"/>
        </w:rPr>
        <w:t>Formularz</w:t>
      </w:r>
      <w:r>
        <w:rPr>
          <w:rFonts w:ascii="Verdana" w:hAnsi="Verdana"/>
          <w:sz w:val="20"/>
          <w:szCs w:val="20"/>
        </w:rPr>
        <w:t>u Ofertowym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(Załącznik nr 1)</w:t>
      </w:r>
      <w:r w:rsidRPr="0053706E">
        <w:rPr>
          <w:rFonts w:ascii="Verdana" w:hAnsi="Verdana"/>
          <w:sz w:val="20"/>
          <w:szCs w:val="20"/>
        </w:rPr>
        <w:t xml:space="preserve"> powinien określić</w:t>
      </w:r>
      <w:r>
        <w:rPr>
          <w:rFonts w:ascii="Verdana" w:hAnsi="Verdana"/>
          <w:sz w:val="20"/>
          <w:szCs w:val="20"/>
        </w:rPr>
        <w:t xml:space="preserve"> cenę jednostkową netto/przegląd dla każdej z pozycji asortymentowej,</w:t>
      </w:r>
      <w:r w:rsidR="005E0EC4">
        <w:rPr>
          <w:rFonts w:ascii="Verdana" w:hAnsi="Verdana"/>
          <w:sz w:val="20"/>
          <w:szCs w:val="20"/>
        </w:rPr>
        <w:t xml:space="preserve"> wartości netto,</w:t>
      </w:r>
      <w:r>
        <w:rPr>
          <w:rFonts w:ascii="Verdana" w:hAnsi="Verdana"/>
          <w:sz w:val="20"/>
          <w:szCs w:val="20"/>
        </w:rPr>
        <w:t xml:space="preserve"> łączną wartość netto za realizację przedmiotu zamówienia,</w:t>
      </w:r>
      <w:r w:rsidR="005E0EC4">
        <w:rPr>
          <w:rFonts w:ascii="Verdana" w:hAnsi="Verdana"/>
          <w:sz w:val="20"/>
          <w:szCs w:val="20"/>
        </w:rPr>
        <w:t xml:space="preserve"> wartość podatku VAT</w:t>
      </w:r>
      <w:r>
        <w:rPr>
          <w:rFonts w:ascii="Verdana" w:hAnsi="Verdana"/>
          <w:sz w:val="20"/>
          <w:szCs w:val="20"/>
        </w:rPr>
        <w:t xml:space="preserve"> oraz</w:t>
      </w:r>
      <w:r w:rsidR="005E0EC4">
        <w:rPr>
          <w:rFonts w:ascii="Verdana" w:hAnsi="Verdana"/>
          <w:sz w:val="20"/>
          <w:szCs w:val="20"/>
        </w:rPr>
        <w:t xml:space="preserve"> wartość brutto oferty. </w:t>
      </w:r>
    </w:p>
    <w:p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Wartości w poszczególnych pozycjach </w:t>
      </w:r>
      <w:r w:rsidR="00AF3460">
        <w:rPr>
          <w:rFonts w:ascii="Verdana" w:hAnsi="Verdana"/>
          <w:sz w:val="20"/>
          <w:szCs w:val="20"/>
        </w:rPr>
        <w:t>tabeli cen jednostkowych</w:t>
      </w:r>
      <w:r w:rsidRPr="0053706E">
        <w:rPr>
          <w:rFonts w:ascii="Verdana" w:hAnsi="Verdana"/>
          <w:sz w:val="20"/>
          <w:szCs w:val="20"/>
        </w:rPr>
        <w:t xml:space="preserve"> oraz cena Oferty powinna być wyrażona w złotych polskich (PLN) z dokładnością do dwóch miejsc po przecinku.</w:t>
      </w:r>
    </w:p>
    <w:p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dalszego nierozpatrywania oferty w</w:t>
      </w:r>
      <w:r w:rsidR="009756CC">
        <w:rPr>
          <w:rFonts w:ascii="Verdana" w:hAnsi="Verdana"/>
          <w:sz w:val="20"/>
          <w:szCs w:val="20"/>
        </w:rPr>
        <w:t> </w:t>
      </w:r>
      <w:r w:rsidRPr="00B762D7">
        <w:rPr>
          <w:rFonts w:ascii="Verdana" w:hAnsi="Verdana"/>
          <w:sz w:val="20"/>
          <w:szCs w:val="20"/>
        </w:rPr>
        <w:t xml:space="preserve">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Wyjaśnienia treści </w:t>
      </w:r>
      <w:r w:rsidR="00797AED">
        <w:rPr>
          <w:rFonts w:ascii="Verdana" w:hAnsi="Verdana"/>
          <w:b/>
          <w:sz w:val="20"/>
          <w:szCs w:val="20"/>
        </w:rPr>
        <w:t>Ogłoszenia/</w:t>
      </w:r>
      <w:r w:rsidR="00D622CC">
        <w:rPr>
          <w:rFonts w:ascii="Verdana" w:hAnsi="Verdana"/>
          <w:b/>
          <w:sz w:val="20"/>
          <w:szCs w:val="20"/>
        </w:rPr>
        <w:t>Zapytania Cenowego</w:t>
      </w:r>
      <w:r>
        <w:rPr>
          <w:rFonts w:ascii="Verdana" w:hAnsi="Verdana"/>
          <w:b/>
          <w:sz w:val="20"/>
          <w:szCs w:val="20"/>
        </w:rPr>
        <w:t>:</w:t>
      </w:r>
    </w:p>
    <w:p w:rsidR="003B387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</w:t>
      </w:r>
      <w:r w:rsidR="00797AED">
        <w:rPr>
          <w:rFonts w:ascii="Verdana" w:hAnsi="Verdana"/>
          <w:sz w:val="20"/>
          <w:szCs w:val="20"/>
        </w:rPr>
        <w:t>Ogłoszenia/</w:t>
      </w:r>
      <w:r w:rsidR="00D622CC">
        <w:rPr>
          <w:rFonts w:ascii="Verdana" w:hAnsi="Verdana"/>
          <w:sz w:val="20"/>
          <w:szCs w:val="20"/>
        </w:rPr>
        <w:t>Zapytania Cenowego</w:t>
      </w:r>
      <w:r w:rsidRPr="00B762D7">
        <w:rPr>
          <w:rFonts w:ascii="Verdana" w:hAnsi="Verdana"/>
          <w:sz w:val="20"/>
          <w:szCs w:val="20"/>
        </w:rPr>
        <w:t>, kierując wniosek na adres: GDDKiA Oddział w</w:t>
      </w:r>
      <w:r w:rsidR="009756CC">
        <w:rPr>
          <w:rFonts w:ascii="Verdana" w:hAnsi="Verdana"/>
          <w:sz w:val="20"/>
          <w:szCs w:val="20"/>
        </w:rPr>
        <w:t> </w:t>
      </w:r>
      <w:r w:rsidRPr="00B762D7">
        <w:rPr>
          <w:rFonts w:ascii="Verdana" w:hAnsi="Verdana"/>
          <w:sz w:val="20"/>
          <w:szCs w:val="20"/>
        </w:rPr>
        <w:t xml:space="preserve">Katowicach, ul. </w:t>
      </w:r>
      <w:r w:rsidR="00B67B37">
        <w:rPr>
          <w:rFonts w:ascii="Verdana" w:hAnsi="Verdana"/>
          <w:sz w:val="20"/>
          <w:szCs w:val="20"/>
        </w:rPr>
        <w:t>Klonowa 3</w:t>
      </w:r>
      <w:r w:rsidR="00895FB0">
        <w:rPr>
          <w:rFonts w:ascii="Verdana" w:hAnsi="Verdana"/>
          <w:sz w:val="20"/>
          <w:szCs w:val="20"/>
        </w:rPr>
        <w:t>, 4</w:t>
      </w:r>
      <w:r w:rsidR="00B67B37">
        <w:rPr>
          <w:rFonts w:ascii="Verdana" w:hAnsi="Verdana"/>
          <w:sz w:val="20"/>
          <w:szCs w:val="20"/>
        </w:rPr>
        <w:t>2</w:t>
      </w:r>
      <w:r w:rsidR="00895FB0">
        <w:rPr>
          <w:rFonts w:ascii="Verdana" w:hAnsi="Verdana"/>
          <w:sz w:val="20"/>
          <w:szCs w:val="20"/>
        </w:rPr>
        <w:t>-</w:t>
      </w:r>
      <w:r w:rsidR="00B67B37">
        <w:rPr>
          <w:rFonts w:ascii="Verdana" w:hAnsi="Verdana"/>
          <w:sz w:val="20"/>
          <w:szCs w:val="20"/>
        </w:rPr>
        <w:t>700 Lubliniec</w:t>
      </w:r>
      <w:r w:rsidR="00C57BB7">
        <w:rPr>
          <w:rFonts w:ascii="Verdana" w:hAnsi="Verdana"/>
          <w:sz w:val="20"/>
          <w:szCs w:val="20"/>
        </w:rPr>
        <w:t xml:space="preserve"> lub </w:t>
      </w:r>
      <w:r w:rsidR="00283913" w:rsidRPr="001F3A58">
        <w:rPr>
          <w:rFonts w:ascii="Verdana" w:hAnsi="Verdana"/>
          <w:sz w:val="20"/>
          <w:szCs w:val="20"/>
        </w:rPr>
        <w:t>kat_</w:t>
      </w:r>
      <w:r w:rsidR="00B67B37">
        <w:rPr>
          <w:rFonts w:ascii="Verdana" w:hAnsi="Verdana"/>
          <w:sz w:val="20"/>
          <w:szCs w:val="20"/>
        </w:rPr>
        <w:t>rdk3</w:t>
      </w:r>
      <w:r w:rsidR="00283913" w:rsidRPr="001F3A58">
        <w:rPr>
          <w:rFonts w:ascii="Verdana" w:hAnsi="Verdana"/>
          <w:sz w:val="20"/>
          <w:szCs w:val="20"/>
        </w:rPr>
        <w:t>@gddkia.gov.pl</w:t>
      </w:r>
    </w:p>
    <w:p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udzieli wyjaśnień niezwłocznie, jednak nie później niż na 2 dni przed upływem terminu składania ofert – pod warunkiem, że wniosek o wyjaśnienie treści </w:t>
      </w:r>
      <w:r w:rsidR="00797AED">
        <w:rPr>
          <w:rFonts w:ascii="Verdana" w:hAnsi="Verdana"/>
          <w:sz w:val="20"/>
          <w:szCs w:val="20"/>
        </w:rPr>
        <w:t>Ogłoszenia/</w:t>
      </w:r>
      <w:r w:rsidR="00D622CC">
        <w:rPr>
          <w:rFonts w:ascii="Verdana" w:hAnsi="Verdana"/>
          <w:sz w:val="20"/>
          <w:szCs w:val="20"/>
        </w:rPr>
        <w:t>Zapytania cenowego</w:t>
      </w:r>
      <w:r w:rsidRPr="00B762D7">
        <w:rPr>
          <w:rFonts w:ascii="Verdana" w:hAnsi="Verdana"/>
          <w:sz w:val="20"/>
          <w:szCs w:val="20"/>
        </w:rPr>
        <w:t xml:space="preserve"> wpłynął do Zamawiającego nie później niż na 4 dni przed upływem terminu składania ofert.</w:t>
      </w:r>
    </w:p>
    <w:p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Jeżeli wniosek zawierający zapytania do treści </w:t>
      </w:r>
      <w:r w:rsidR="00797AED">
        <w:rPr>
          <w:rFonts w:ascii="Verdana" w:hAnsi="Verdana"/>
          <w:sz w:val="20"/>
          <w:szCs w:val="20"/>
        </w:rPr>
        <w:t>Ogłoszenia/</w:t>
      </w:r>
      <w:r w:rsidR="00D622CC">
        <w:rPr>
          <w:rFonts w:ascii="Verdana" w:hAnsi="Verdana"/>
          <w:sz w:val="20"/>
          <w:szCs w:val="20"/>
        </w:rPr>
        <w:t xml:space="preserve">Zapytania Cenowego </w:t>
      </w:r>
      <w:r w:rsidRPr="00B762D7">
        <w:rPr>
          <w:rFonts w:ascii="Verdana" w:hAnsi="Verdana"/>
          <w:sz w:val="20"/>
          <w:szCs w:val="20"/>
        </w:rPr>
        <w:t>wpłynął po upływi</w:t>
      </w:r>
      <w:r>
        <w:rPr>
          <w:rFonts w:ascii="Verdana" w:hAnsi="Verdana"/>
          <w:sz w:val="20"/>
          <w:szCs w:val="20"/>
        </w:rPr>
        <w:t>e terminu o którym mowa w pkt II.2</w:t>
      </w:r>
      <w:r w:rsidRPr="00B762D7">
        <w:rPr>
          <w:rFonts w:ascii="Verdana" w:hAnsi="Verdana"/>
          <w:sz w:val="20"/>
          <w:szCs w:val="20"/>
        </w:rPr>
        <w:t xml:space="preserve"> lub dotyczy już udzielonych wyjaśnień, Zamawiający może pozostawić wniosek bez rozpoznania.</w:t>
      </w:r>
    </w:p>
    <w:p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lastRenderedPageBreak/>
        <w:t>Wykonawca złożył więcej niż jedną ofertę,</w:t>
      </w:r>
    </w:p>
    <w:p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>ie złożył Formularza ofertowego i/</w:t>
      </w:r>
      <w:r w:rsidR="00AF3460" w:rsidRP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B67B37">
        <w:rPr>
          <w:rFonts w:ascii="Verdana" w:hAnsi="Verdana"/>
          <w:sz w:val="20"/>
          <w:szCs w:val="20"/>
        </w:rPr>
        <w:t xml:space="preserve"> i/lub nie złożył wyjaśnień,</w:t>
      </w:r>
    </w:p>
    <w:p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Zaoferowany przedmiot jest sprzeczny z op</w:t>
      </w:r>
      <w:r w:rsidR="00D83341">
        <w:rPr>
          <w:rFonts w:ascii="Verdana" w:hAnsi="Verdana"/>
          <w:sz w:val="20"/>
          <w:szCs w:val="20"/>
        </w:rPr>
        <w:t>isem przedmiotu zamówienia.</w:t>
      </w:r>
      <w:r w:rsidRPr="00DE00BF">
        <w:rPr>
          <w:rFonts w:ascii="Verdana" w:hAnsi="Verdana"/>
          <w:sz w:val="20"/>
          <w:szCs w:val="20"/>
        </w:rPr>
        <w:t xml:space="preserve"> </w:t>
      </w:r>
    </w:p>
    <w:p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:rsidR="00AF4243" w:rsidRPr="00895FB0" w:rsidRDefault="00A359D5" w:rsidP="00895FB0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</w:t>
      </w:r>
      <w:r w:rsidR="00B67B37">
        <w:rPr>
          <w:rFonts w:ascii="Verdana" w:hAnsi="Verdana"/>
          <w:sz w:val="20"/>
          <w:szCs w:val="20"/>
        </w:rPr>
        <w:t>złożenia</w:t>
      </w:r>
      <w:r w:rsidRPr="00AF4243">
        <w:rPr>
          <w:rFonts w:ascii="Verdana" w:hAnsi="Verdana"/>
          <w:sz w:val="20"/>
          <w:szCs w:val="20"/>
        </w:rPr>
        <w:t xml:space="preserve"> wy</w:t>
      </w:r>
      <w:r w:rsidR="00895FB0">
        <w:rPr>
          <w:rFonts w:ascii="Verdana" w:hAnsi="Verdana"/>
          <w:sz w:val="20"/>
          <w:szCs w:val="20"/>
        </w:rPr>
        <w:t>jaśnień treści oferty.</w:t>
      </w:r>
    </w:p>
    <w:p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</w:t>
      </w:r>
      <w:r w:rsidR="00283913">
        <w:rPr>
          <w:rFonts w:ascii="Verdana" w:hAnsi="Verdana"/>
          <w:sz w:val="20"/>
          <w:szCs w:val="20"/>
        </w:rPr>
        <w:t>Z</w:t>
      </w:r>
      <w:r w:rsidRPr="00AF4243">
        <w:rPr>
          <w:rFonts w:ascii="Verdana" w:hAnsi="Verdana"/>
          <w:sz w:val="20"/>
          <w:szCs w:val="20"/>
        </w:rPr>
        <w:t xml:space="preserve">amawiający wzywa wykonawców, którzy złożyli te oferty, do złożenia w terminie określonym przez zamawiającego ofert dodatkowych. Wykonawcy, składając oferty dodatkowe, nie mogą zaoferować cen wyższych niż zaoferowane </w:t>
      </w:r>
      <w:r w:rsidR="00283913">
        <w:rPr>
          <w:rFonts w:ascii="Verdana" w:hAnsi="Verdana"/>
          <w:sz w:val="20"/>
          <w:szCs w:val="20"/>
        </w:rPr>
        <w:br/>
      </w:r>
      <w:r w:rsidRPr="00AF4243">
        <w:rPr>
          <w:rFonts w:ascii="Verdana" w:hAnsi="Verdana"/>
          <w:sz w:val="20"/>
          <w:szCs w:val="20"/>
        </w:rPr>
        <w:t>w złożonych ofertach.</w:t>
      </w:r>
    </w:p>
    <w:p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:rsidR="00F753DC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</w:p>
    <w:p w:rsidR="00FC2A6A" w:rsidRDefault="00FC2A6A" w:rsidP="00FC2A6A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C2A6A">
        <w:rPr>
          <w:rFonts w:ascii="Verdana" w:hAnsi="Verdana"/>
          <w:sz w:val="20"/>
          <w:szCs w:val="20"/>
        </w:rPr>
        <w:t>Zamawiający poprawi w ofercie:</w:t>
      </w:r>
    </w:p>
    <w:p w:rsidR="00FC2A6A" w:rsidRDefault="00FC2A6A" w:rsidP="00FC2A6A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C2A6A">
        <w:rPr>
          <w:rFonts w:ascii="Verdana" w:hAnsi="Verdana"/>
          <w:sz w:val="20"/>
          <w:szCs w:val="20"/>
        </w:rPr>
        <w:t>oczywiste omyłki pisarskie,</w:t>
      </w:r>
    </w:p>
    <w:p w:rsidR="00FC2A6A" w:rsidRDefault="00FC2A6A" w:rsidP="00FC2A6A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C2A6A">
        <w:rPr>
          <w:rFonts w:ascii="Verdana" w:hAnsi="Verdana"/>
          <w:sz w:val="20"/>
          <w:szCs w:val="20"/>
        </w:rPr>
        <w:t>oczywiste omyłki rachunkowe, z uwzględnieniem konsekwencji rachunkowych dokonanych poprawek,</w:t>
      </w:r>
    </w:p>
    <w:p w:rsidR="00FC2A6A" w:rsidRPr="00FC2A6A" w:rsidRDefault="00FC2A6A" w:rsidP="00FC2A6A">
      <w:pPr>
        <w:pStyle w:val="Akapitzlist"/>
        <w:spacing w:before="120" w:after="0" w:line="360" w:lineRule="auto"/>
        <w:ind w:left="108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FC2A6A">
        <w:rPr>
          <w:rFonts w:ascii="Verdana" w:hAnsi="Verdana"/>
          <w:sz w:val="20"/>
          <w:szCs w:val="20"/>
        </w:rPr>
        <w:t>niezwłocznie zawiadamiając o tym wykonawcę, którego oferta została poprawiona.</w:t>
      </w:r>
    </w:p>
    <w:sectPr w:rsidR="00FC2A6A" w:rsidRPr="00FC2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05F6733"/>
    <w:multiLevelType w:val="hybridMultilevel"/>
    <w:tmpl w:val="FF8A19EA"/>
    <w:lvl w:ilvl="0" w:tplc="B0B467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3"/>
  </w:num>
  <w:num w:numId="5">
    <w:abstractNumId w:val="13"/>
  </w:num>
  <w:num w:numId="6">
    <w:abstractNumId w:val="4"/>
  </w:num>
  <w:num w:numId="7">
    <w:abstractNumId w:val="6"/>
  </w:num>
  <w:num w:numId="8">
    <w:abstractNumId w:val="11"/>
  </w:num>
  <w:num w:numId="9">
    <w:abstractNumId w:val="12"/>
  </w:num>
  <w:num w:numId="10">
    <w:abstractNumId w:val="7"/>
  </w:num>
  <w:num w:numId="11">
    <w:abstractNumId w:val="2"/>
  </w:num>
  <w:num w:numId="12">
    <w:abstractNumId w:val="0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40731"/>
    <w:rsid w:val="0006406A"/>
    <w:rsid w:val="000B61B0"/>
    <w:rsid w:val="00141D17"/>
    <w:rsid w:val="001D042C"/>
    <w:rsid w:val="001F3A58"/>
    <w:rsid w:val="00207DC6"/>
    <w:rsid w:val="00283913"/>
    <w:rsid w:val="00311C29"/>
    <w:rsid w:val="00324D79"/>
    <w:rsid w:val="003601AE"/>
    <w:rsid w:val="00392767"/>
    <w:rsid w:val="003A4860"/>
    <w:rsid w:val="003B3877"/>
    <w:rsid w:val="0041263E"/>
    <w:rsid w:val="0053706E"/>
    <w:rsid w:val="005A4EC4"/>
    <w:rsid w:val="005E0EC4"/>
    <w:rsid w:val="00662D74"/>
    <w:rsid w:val="006C4E62"/>
    <w:rsid w:val="00797AED"/>
    <w:rsid w:val="007C7B81"/>
    <w:rsid w:val="007E074C"/>
    <w:rsid w:val="0085078F"/>
    <w:rsid w:val="00895FB0"/>
    <w:rsid w:val="00943674"/>
    <w:rsid w:val="009756CC"/>
    <w:rsid w:val="0098121C"/>
    <w:rsid w:val="00A2438D"/>
    <w:rsid w:val="00A24B01"/>
    <w:rsid w:val="00A359D5"/>
    <w:rsid w:val="00A96C14"/>
    <w:rsid w:val="00A96D2E"/>
    <w:rsid w:val="00AE6A09"/>
    <w:rsid w:val="00AF3460"/>
    <w:rsid w:val="00AF4243"/>
    <w:rsid w:val="00B673AD"/>
    <w:rsid w:val="00B67B37"/>
    <w:rsid w:val="00B762D7"/>
    <w:rsid w:val="00BA6267"/>
    <w:rsid w:val="00BC63EC"/>
    <w:rsid w:val="00C2112C"/>
    <w:rsid w:val="00C355F5"/>
    <w:rsid w:val="00C57BB7"/>
    <w:rsid w:val="00D0314A"/>
    <w:rsid w:val="00D43302"/>
    <w:rsid w:val="00D622CC"/>
    <w:rsid w:val="00D83341"/>
    <w:rsid w:val="00DE00BF"/>
    <w:rsid w:val="00EA35B0"/>
    <w:rsid w:val="00EA4FD4"/>
    <w:rsid w:val="00EA5060"/>
    <w:rsid w:val="00EB4CB6"/>
    <w:rsid w:val="00ED7601"/>
    <w:rsid w:val="00F11043"/>
    <w:rsid w:val="00F4289B"/>
    <w:rsid w:val="00F753DC"/>
    <w:rsid w:val="00F75D7F"/>
    <w:rsid w:val="00FC2A6A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Drażyk Jacek</cp:lastModifiedBy>
  <cp:revision>2</cp:revision>
  <cp:lastPrinted>2021-07-16T07:18:00Z</cp:lastPrinted>
  <dcterms:created xsi:type="dcterms:W3CDTF">2024-10-25T07:25:00Z</dcterms:created>
  <dcterms:modified xsi:type="dcterms:W3CDTF">2024-10-25T07:25:00Z</dcterms:modified>
</cp:coreProperties>
</file>