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89" w:rsidRPr="00937097" w:rsidRDefault="00C21589" w:rsidP="0028768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</w:rPr>
        <w:t>RDOŚ-Gd-WOO.420</w:t>
      </w:r>
      <w:r w:rsidRPr="002714CE">
        <w:rPr>
          <w:rFonts w:ascii="Arial" w:hAnsi="Arial" w:cs="Arial"/>
        </w:rPr>
        <w:t>.</w:t>
      </w:r>
      <w:r w:rsidR="009E24CA">
        <w:rPr>
          <w:rFonts w:ascii="Arial" w:hAnsi="Arial" w:cs="Arial"/>
        </w:rPr>
        <w:t>34</w:t>
      </w:r>
      <w:r>
        <w:rPr>
          <w:rFonts w:ascii="Arial" w:hAnsi="Arial" w:cs="Arial"/>
        </w:rPr>
        <w:t>.</w:t>
      </w:r>
      <w:r w:rsidRPr="002714CE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7D3775">
        <w:rPr>
          <w:rFonts w:ascii="Arial" w:hAnsi="Arial" w:cs="Arial"/>
        </w:rPr>
        <w:t>2</w:t>
      </w:r>
      <w:r w:rsidRPr="002714CE">
        <w:rPr>
          <w:rFonts w:ascii="Arial" w:hAnsi="Arial" w:cs="Arial"/>
        </w:rPr>
        <w:t>.</w:t>
      </w:r>
      <w:r>
        <w:rPr>
          <w:rFonts w:ascii="Arial" w:hAnsi="Arial" w:cs="Arial"/>
        </w:rPr>
        <w:t>IBA</w:t>
      </w:r>
      <w:r w:rsidRPr="002714CE">
        <w:rPr>
          <w:rFonts w:ascii="Arial" w:hAnsi="Arial" w:cs="Arial"/>
        </w:rPr>
        <w:t>.</w:t>
      </w:r>
      <w:r w:rsidR="001940AD">
        <w:rPr>
          <w:rFonts w:ascii="Arial" w:hAnsi="Arial" w:cs="Arial"/>
        </w:rPr>
        <w:t>1</w:t>
      </w:r>
      <w:r w:rsidR="00C104C6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 xml:space="preserve">     </w:t>
      </w:r>
      <w:r w:rsidRPr="001F5B6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="00FB78FB">
        <w:rPr>
          <w:rFonts w:ascii="Arial" w:hAnsi="Arial" w:cs="Arial"/>
          <w:szCs w:val="24"/>
        </w:rPr>
        <w:t xml:space="preserve">                  </w:t>
      </w:r>
      <w:r w:rsidR="001940AD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   </w:t>
      </w:r>
      <w:r w:rsidRPr="001F5B6C">
        <w:rPr>
          <w:rFonts w:ascii="Arial" w:hAnsi="Arial" w:cs="Arial"/>
          <w:szCs w:val="24"/>
        </w:rPr>
        <w:t xml:space="preserve">Gdańsk, </w:t>
      </w:r>
      <w:r w:rsidRPr="00937097">
        <w:rPr>
          <w:rFonts w:ascii="Arial" w:hAnsi="Arial" w:cs="Arial"/>
          <w:szCs w:val="24"/>
        </w:rPr>
        <w:t xml:space="preserve">dnia      </w:t>
      </w:r>
      <w:r>
        <w:rPr>
          <w:rFonts w:ascii="Arial" w:hAnsi="Arial" w:cs="Arial"/>
          <w:szCs w:val="24"/>
        </w:rPr>
        <w:t xml:space="preserve">   </w:t>
      </w:r>
      <w:r w:rsidR="00C104C6">
        <w:rPr>
          <w:rFonts w:ascii="Arial" w:hAnsi="Arial" w:cs="Arial"/>
          <w:szCs w:val="24"/>
        </w:rPr>
        <w:t>października</w:t>
      </w:r>
      <w:r w:rsidR="007D377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</w:t>
      </w:r>
      <w:r w:rsidR="001940AD">
        <w:rPr>
          <w:rFonts w:ascii="Arial" w:hAnsi="Arial" w:cs="Arial"/>
          <w:szCs w:val="24"/>
        </w:rPr>
        <w:t>3</w:t>
      </w:r>
      <w:r w:rsidRPr="00937097">
        <w:rPr>
          <w:rFonts w:ascii="Arial" w:hAnsi="Arial" w:cs="Arial"/>
          <w:szCs w:val="24"/>
        </w:rPr>
        <w:t xml:space="preserve"> r.</w:t>
      </w:r>
    </w:p>
    <w:p w:rsidR="00871154" w:rsidRPr="00012D43" w:rsidRDefault="00871154" w:rsidP="00287682">
      <w:pPr>
        <w:spacing w:after="0"/>
        <w:rPr>
          <w:rFonts w:ascii="Arial" w:hAnsi="Arial" w:cs="Arial"/>
          <w:sz w:val="18"/>
          <w:szCs w:val="18"/>
        </w:rPr>
      </w:pPr>
      <w:r w:rsidRPr="00012D43">
        <w:rPr>
          <w:rFonts w:ascii="Arial" w:hAnsi="Arial" w:cs="Arial"/>
          <w:sz w:val="18"/>
          <w:szCs w:val="18"/>
        </w:rPr>
        <w:t>/za dowodem doręczenia/</w:t>
      </w:r>
    </w:p>
    <w:p w:rsidR="00AA5191" w:rsidRPr="00C743D8" w:rsidRDefault="00F257F4" w:rsidP="00287682">
      <w:pPr>
        <w:spacing w:after="120"/>
        <w:rPr>
          <w:rFonts w:ascii="Arial" w:hAnsi="Arial" w:cs="Arial"/>
          <w:b/>
          <w:sz w:val="24"/>
          <w:szCs w:val="24"/>
        </w:rPr>
      </w:pPr>
      <w:r w:rsidRPr="00C743D8">
        <w:rPr>
          <w:rFonts w:ascii="Arial" w:hAnsi="Arial" w:cs="Arial"/>
          <w:b/>
          <w:sz w:val="24"/>
          <w:szCs w:val="24"/>
        </w:rPr>
        <w:t>ZAWIADOMIENIE</w:t>
      </w:r>
    </w:p>
    <w:p w:rsidR="00586010" w:rsidRPr="00586010" w:rsidRDefault="005F6D6B" w:rsidP="00287682">
      <w:pPr>
        <w:spacing w:after="0"/>
        <w:contextualSpacing/>
        <w:rPr>
          <w:rFonts w:ascii="Arial" w:hAnsi="Arial" w:cs="Arial"/>
        </w:rPr>
      </w:pPr>
      <w:r w:rsidRPr="00586010">
        <w:rPr>
          <w:rFonts w:ascii="Arial" w:hAnsi="Arial" w:cs="Arial"/>
        </w:rPr>
        <w:t>Regionalny Dyrekt</w:t>
      </w:r>
      <w:r w:rsidR="00D82FEF" w:rsidRPr="00586010">
        <w:rPr>
          <w:rFonts w:ascii="Arial" w:hAnsi="Arial" w:cs="Arial"/>
        </w:rPr>
        <w:t>or Ochrony Środowiska w Gdańsku</w:t>
      </w:r>
      <w:r w:rsidRPr="00586010">
        <w:rPr>
          <w:rFonts w:ascii="Arial" w:hAnsi="Arial" w:cs="Arial"/>
        </w:rPr>
        <w:t xml:space="preserve"> działając na podstawie </w:t>
      </w:r>
      <w:r w:rsidR="00586010" w:rsidRPr="00586010">
        <w:rPr>
          <w:rFonts w:ascii="Arial" w:hAnsi="Arial" w:cs="Arial"/>
        </w:rPr>
        <w:t xml:space="preserve">art. 36 § 1 oraz </w:t>
      </w:r>
      <w:r w:rsidRPr="00586010">
        <w:rPr>
          <w:rFonts w:ascii="Arial" w:hAnsi="Arial" w:cs="Arial"/>
        </w:rPr>
        <w:t xml:space="preserve">art. 49 </w:t>
      </w:r>
      <w:r w:rsidR="005D572B" w:rsidRPr="00586010">
        <w:rPr>
          <w:rFonts w:ascii="Arial" w:hAnsi="Arial" w:cs="Arial"/>
          <w:i/>
        </w:rPr>
        <w:t>ustawy z dnia 14 czerwca 1960 r. Kodeks postępowania administracyjnego (t.j. Dz. U. z 2023 r. poz. 775 ze zm.)</w:t>
      </w:r>
      <w:r w:rsidRPr="00586010">
        <w:rPr>
          <w:rFonts w:ascii="Arial" w:hAnsi="Arial" w:cs="Arial"/>
          <w:i/>
        </w:rPr>
        <w:t>,</w:t>
      </w:r>
      <w:r w:rsidRPr="00586010">
        <w:rPr>
          <w:rFonts w:ascii="Arial" w:hAnsi="Arial" w:cs="Arial"/>
        </w:rPr>
        <w:t xml:space="preserve"> w związku z art. 75 ust. 1 pkt 1 lit. d) oraz art. 74 ust. 3 </w:t>
      </w:r>
      <w:r w:rsidR="005D572B" w:rsidRPr="00586010">
        <w:rPr>
          <w:rFonts w:ascii="Arial" w:hAnsi="Arial" w:cs="Arial"/>
          <w:i/>
        </w:rPr>
        <w:t>ustawy z dnia 3 października 2008 r. o udostępnianiu informacji o środowisku i jego ochronie, udziale społeczeństwa w ochronie środowiska oraz o ocenach oddziaływania na środowisko (t.j. Dz. U. z 2023 r. poz. 1094 ze zm.)</w:t>
      </w:r>
      <w:r w:rsidRPr="00586010">
        <w:rPr>
          <w:rFonts w:ascii="Arial" w:hAnsi="Arial" w:cs="Arial"/>
          <w:i/>
        </w:rPr>
        <w:t xml:space="preserve">, </w:t>
      </w:r>
      <w:r w:rsidR="002E5C22" w:rsidRPr="00586010">
        <w:rPr>
          <w:rFonts w:ascii="Arial" w:hAnsi="Arial" w:cs="Arial"/>
        </w:rPr>
        <w:t>zawiadamia S</w:t>
      </w:r>
      <w:r w:rsidRPr="00586010">
        <w:rPr>
          <w:rFonts w:ascii="Arial" w:hAnsi="Arial" w:cs="Arial"/>
        </w:rPr>
        <w:t xml:space="preserve">trony postępowania, że </w:t>
      </w:r>
      <w:r w:rsidR="00A774A2" w:rsidRPr="00586010">
        <w:rPr>
          <w:rFonts w:ascii="Arial" w:hAnsi="Arial" w:cs="Arial"/>
        </w:rPr>
        <w:t>wnios</w:t>
      </w:r>
      <w:r w:rsidR="00586010" w:rsidRPr="00586010">
        <w:rPr>
          <w:rFonts w:ascii="Arial" w:hAnsi="Arial" w:cs="Arial"/>
        </w:rPr>
        <w:t>e</w:t>
      </w:r>
      <w:r w:rsidR="00A774A2" w:rsidRPr="00586010">
        <w:rPr>
          <w:rFonts w:ascii="Arial" w:hAnsi="Arial" w:cs="Arial"/>
        </w:rPr>
        <w:t xml:space="preserve">k </w:t>
      </w:r>
      <w:r w:rsidRPr="00586010">
        <w:rPr>
          <w:rFonts w:ascii="Arial" w:hAnsi="Arial" w:cs="Arial"/>
        </w:rPr>
        <w:t xml:space="preserve">o wydanie decyzji o środowiskowych uwarunkowaniach </w:t>
      </w:r>
      <w:r w:rsidR="00FB78FB" w:rsidRPr="00586010">
        <w:rPr>
          <w:rFonts w:ascii="Arial" w:hAnsi="Arial" w:cs="Arial"/>
        </w:rPr>
        <w:t xml:space="preserve">bez numeru z dnia 12.05.2022 r. (wpływ 18.05.2022 r.) dotyczący przedsięwzięcia polegającego na </w:t>
      </w:r>
      <w:r w:rsidR="00FB78FB" w:rsidRPr="00586010">
        <w:rPr>
          <w:rFonts w:ascii="Arial" w:hAnsi="Arial" w:cs="Arial"/>
          <w:b/>
        </w:rPr>
        <w:t xml:space="preserve">zmianie lasu, niestanowiącego własności Skarbu Państwa, na użytek rolny na części działki nr 120, obręb ewidencyjny Będźmierowice, gmina Czersk, </w:t>
      </w:r>
      <w:r w:rsidR="00FB78FB" w:rsidRPr="00586010">
        <w:rPr>
          <w:rFonts w:ascii="Arial" w:hAnsi="Arial" w:cs="Arial"/>
        </w:rPr>
        <w:t>złożonego przez Pana Piotra Pozorskiego</w:t>
      </w:r>
      <w:r w:rsidRPr="00586010">
        <w:rPr>
          <w:rFonts w:ascii="Arial" w:hAnsi="Arial" w:cs="Arial"/>
        </w:rPr>
        <w:t xml:space="preserve">, </w:t>
      </w:r>
      <w:r w:rsidR="00586010" w:rsidRPr="00586010">
        <w:rPr>
          <w:rFonts w:ascii="Arial" w:hAnsi="Arial" w:cs="Arial"/>
        </w:rPr>
        <w:t>ze względu na skomplikowany charakter sprawy, nie może zostać rozpatrzony w ustawowym terminie.</w:t>
      </w:r>
    </w:p>
    <w:p w:rsidR="00586010" w:rsidRPr="00586010" w:rsidRDefault="00586010" w:rsidP="00287682">
      <w:pPr>
        <w:spacing w:after="0"/>
        <w:contextualSpacing/>
        <w:rPr>
          <w:rFonts w:ascii="Arial" w:hAnsi="Arial" w:cs="Arial"/>
        </w:rPr>
      </w:pPr>
      <w:r w:rsidRPr="00586010">
        <w:rPr>
          <w:rFonts w:ascii="Arial" w:hAnsi="Arial" w:cs="Arial"/>
        </w:rPr>
        <w:t xml:space="preserve">Z uwagi na powyższe zawiadamiam o wyznaczeniu nowego terminu załatwienia sprawy na dzień 29.12.2023 r. </w:t>
      </w:r>
    </w:p>
    <w:p w:rsidR="00586010" w:rsidRPr="00586010" w:rsidRDefault="00586010" w:rsidP="00287682">
      <w:pPr>
        <w:spacing w:after="0"/>
        <w:contextualSpacing/>
        <w:rPr>
          <w:rFonts w:ascii="Arial" w:hAnsi="Arial" w:cs="Arial"/>
        </w:rPr>
      </w:pPr>
      <w:r w:rsidRPr="00586010">
        <w:rPr>
          <w:rFonts w:ascii="Arial" w:hAnsi="Arial" w:cs="Arial"/>
        </w:rPr>
        <w:t>Jednocześnie informuję o prawie do wniesienia ponaglenia zgodnie z art. 37 Kpa.</w:t>
      </w:r>
    </w:p>
    <w:p w:rsidR="005F6D6B" w:rsidRPr="00586010" w:rsidRDefault="005F6D6B" w:rsidP="00287682">
      <w:pPr>
        <w:pStyle w:val="Tekstpodstawowy2"/>
        <w:spacing w:after="0" w:line="276" w:lineRule="auto"/>
        <w:contextualSpacing/>
        <w:rPr>
          <w:rFonts w:ascii="Arial" w:hAnsi="Arial" w:cs="Arial"/>
          <w:sz w:val="22"/>
          <w:szCs w:val="22"/>
        </w:rPr>
      </w:pPr>
      <w:r w:rsidRPr="00586010">
        <w:rPr>
          <w:rFonts w:ascii="Arial" w:hAnsi="Arial" w:cs="Arial"/>
          <w:sz w:val="22"/>
          <w:szCs w:val="22"/>
        </w:rPr>
        <w:t>Doręczenie niniejszego zawiadomienia stronom postępowania uważa się za dokonane po upływie 14 dni od dnia, w którym nastąpiło jego upublicznienie.</w:t>
      </w:r>
    </w:p>
    <w:p w:rsidR="005F6D6B" w:rsidRPr="008673F8" w:rsidRDefault="005F6D6B" w:rsidP="00287682">
      <w:pPr>
        <w:spacing w:after="0"/>
        <w:rPr>
          <w:rFonts w:ascii="Arial" w:hAnsi="Arial" w:cs="Arial"/>
        </w:rPr>
      </w:pPr>
    </w:p>
    <w:p w:rsidR="00D82FEF" w:rsidRPr="008673F8" w:rsidRDefault="00D82FEF" w:rsidP="00287682">
      <w:pPr>
        <w:spacing w:after="0"/>
        <w:rPr>
          <w:rFonts w:ascii="Arial" w:hAnsi="Arial" w:cs="Arial"/>
        </w:rPr>
      </w:pPr>
    </w:p>
    <w:p w:rsidR="005E562B" w:rsidRPr="008673F8" w:rsidRDefault="005E562B" w:rsidP="00287682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8673F8">
        <w:rPr>
          <w:rFonts w:ascii="Arial" w:hAnsi="Arial" w:cs="Arial"/>
          <w:sz w:val="22"/>
          <w:szCs w:val="22"/>
        </w:rPr>
        <w:t>Upubliczniono w dniach: od……</w:t>
      </w:r>
      <w:r w:rsidR="005210A4" w:rsidRPr="008673F8">
        <w:rPr>
          <w:rFonts w:ascii="Arial" w:hAnsi="Arial" w:cs="Arial"/>
          <w:sz w:val="22"/>
          <w:szCs w:val="22"/>
        </w:rPr>
        <w:t>..</w:t>
      </w:r>
      <w:r w:rsidRPr="008673F8">
        <w:rPr>
          <w:rFonts w:ascii="Arial" w:hAnsi="Arial" w:cs="Arial"/>
          <w:sz w:val="22"/>
          <w:szCs w:val="22"/>
        </w:rPr>
        <w:t>…</w:t>
      </w:r>
      <w:r w:rsidR="00FB78FB" w:rsidRPr="008673F8">
        <w:rPr>
          <w:rFonts w:ascii="Arial" w:hAnsi="Arial" w:cs="Arial"/>
          <w:sz w:val="22"/>
          <w:szCs w:val="22"/>
        </w:rPr>
        <w:t>..</w:t>
      </w:r>
      <w:r w:rsidRPr="008673F8">
        <w:rPr>
          <w:rFonts w:ascii="Arial" w:hAnsi="Arial" w:cs="Arial"/>
          <w:sz w:val="22"/>
          <w:szCs w:val="22"/>
        </w:rPr>
        <w:t>……...do………</w:t>
      </w:r>
      <w:r w:rsidR="00FB78FB" w:rsidRPr="008673F8">
        <w:rPr>
          <w:rFonts w:ascii="Arial" w:hAnsi="Arial" w:cs="Arial"/>
          <w:sz w:val="22"/>
          <w:szCs w:val="22"/>
        </w:rPr>
        <w:t>..</w:t>
      </w:r>
      <w:r w:rsidR="005210A4" w:rsidRPr="008673F8">
        <w:rPr>
          <w:rFonts w:ascii="Arial" w:hAnsi="Arial" w:cs="Arial"/>
          <w:sz w:val="22"/>
          <w:szCs w:val="22"/>
        </w:rPr>
        <w:t>..</w:t>
      </w:r>
      <w:r w:rsidRPr="008673F8">
        <w:rPr>
          <w:rFonts w:ascii="Arial" w:hAnsi="Arial" w:cs="Arial"/>
          <w:sz w:val="22"/>
          <w:szCs w:val="22"/>
        </w:rPr>
        <w:t>……….</w:t>
      </w:r>
    </w:p>
    <w:p w:rsidR="005E562B" w:rsidRPr="008673F8" w:rsidRDefault="005E562B" w:rsidP="00287682">
      <w:pPr>
        <w:pStyle w:val="Tekstpodstawowy2"/>
        <w:spacing w:line="360" w:lineRule="auto"/>
        <w:rPr>
          <w:rFonts w:ascii="Arial" w:hAnsi="Arial" w:cs="Arial"/>
          <w:sz w:val="22"/>
          <w:szCs w:val="22"/>
        </w:rPr>
      </w:pPr>
      <w:r w:rsidRPr="008673F8">
        <w:rPr>
          <w:rFonts w:ascii="Arial" w:hAnsi="Arial" w:cs="Arial"/>
          <w:sz w:val="22"/>
          <w:szCs w:val="22"/>
        </w:rPr>
        <w:t>Pieczęć urzędu:</w:t>
      </w:r>
    </w:p>
    <w:p w:rsidR="00387DA5" w:rsidRDefault="00387DA5" w:rsidP="00287682">
      <w:pPr>
        <w:spacing w:before="120" w:after="0"/>
        <w:rPr>
          <w:rFonts w:ascii="Arial" w:hAnsi="Arial" w:cs="Arial"/>
          <w:sz w:val="21"/>
          <w:szCs w:val="21"/>
        </w:rPr>
      </w:pPr>
    </w:p>
    <w:p w:rsidR="00E25266" w:rsidRDefault="00E25266" w:rsidP="00287682">
      <w:pPr>
        <w:spacing w:before="120" w:after="0"/>
        <w:rPr>
          <w:rFonts w:ascii="Arial" w:hAnsi="Arial" w:cs="Arial"/>
          <w:sz w:val="12"/>
          <w:szCs w:val="12"/>
        </w:rPr>
      </w:pPr>
    </w:p>
    <w:p w:rsidR="00D82FEF" w:rsidRDefault="00D82FEF" w:rsidP="00287682">
      <w:pPr>
        <w:spacing w:before="120" w:after="0"/>
        <w:rPr>
          <w:rFonts w:ascii="Arial" w:hAnsi="Arial" w:cs="Arial"/>
          <w:sz w:val="12"/>
          <w:szCs w:val="12"/>
        </w:rPr>
      </w:pPr>
    </w:p>
    <w:p w:rsidR="00FB78FB" w:rsidRDefault="00FB78FB" w:rsidP="00287682">
      <w:pPr>
        <w:spacing w:before="120" w:after="0"/>
        <w:rPr>
          <w:rFonts w:ascii="Arial" w:hAnsi="Arial" w:cs="Arial"/>
          <w:sz w:val="12"/>
          <w:szCs w:val="12"/>
        </w:rPr>
      </w:pPr>
    </w:p>
    <w:p w:rsidR="00D82FEF" w:rsidRPr="00E25266" w:rsidRDefault="00D82FEF" w:rsidP="00287682">
      <w:pPr>
        <w:spacing w:before="120" w:after="0"/>
        <w:rPr>
          <w:rFonts w:ascii="Arial" w:hAnsi="Arial" w:cs="Arial"/>
          <w:sz w:val="12"/>
          <w:szCs w:val="12"/>
        </w:rPr>
      </w:pPr>
    </w:p>
    <w:p w:rsidR="00D82FEF" w:rsidRDefault="00D82FEF" w:rsidP="00287682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8673F8" w:rsidRDefault="008673F8" w:rsidP="00287682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5D572B" w:rsidRDefault="005D572B" w:rsidP="00287682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586010" w:rsidRDefault="00586010" w:rsidP="00287682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586010" w:rsidRDefault="00586010" w:rsidP="00287682">
      <w:pPr>
        <w:spacing w:after="0" w:line="240" w:lineRule="auto"/>
        <w:rPr>
          <w:rFonts w:ascii="Arial" w:hAnsi="Arial" w:cs="Arial"/>
          <w:sz w:val="14"/>
          <w:szCs w:val="14"/>
          <w:u w:val="single"/>
        </w:rPr>
      </w:pPr>
    </w:p>
    <w:p w:rsidR="005E562B" w:rsidRPr="00586010" w:rsidRDefault="005E562B" w:rsidP="002876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86010">
        <w:rPr>
          <w:rFonts w:ascii="Arial" w:hAnsi="Arial" w:cs="Arial"/>
          <w:sz w:val="14"/>
          <w:szCs w:val="14"/>
          <w:u w:val="single"/>
        </w:rPr>
        <w:t xml:space="preserve">Art. 49 § kpa: </w:t>
      </w:r>
      <w:r w:rsidRPr="00586010">
        <w:rPr>
          <w:rFonts w:ascii="Arial" w:hAnsi="Arial" w:cs="Arial"/>
          <w:sz w:val="14"/>
          <w:szCs w:val="14"/>
        </w:rPr>
        <w:t>§ 1.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5E562B" w:rsidRPr="00586010" w:rsidRDefault="005E562B" w:rsidP="002876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86010">
        <w:rPr>
          <w:rFonts w:ascii="Arial" w:hAnsi="Arial" w:cs="Arial"/>
          <w:sz w:val="14"/>
          <w:szCs w:val="14"/>
        </w:rPr>
        <w:t>§ 2.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</w:t>
      </w:r>
      <w:r w:rsidR="00E25266" w:rsidRPr="00586010">
        <w:rPr>
          <w:rFonts w:ascii="Arial" w:hAnsi="Arial" w:cs="Arial"/>
          <w:sz w:val="14"/>
          <w:szCs w:val="14"/>
        </w:rPr>
        <w:t>ływie czternastu dni od dnia, w </w:t>
      </w:r>
      <w:r w:rsidRPr="00586010">
        <w:rPr>
          <w:rFonts w:ascii="Arial" w:hAnsi="Arial" w:cs="Arial"/>
          <w:sz w:val="14"/>
          <w:szCs w:val="14"/>
        </w:rPr>
        <w:t>którym nastąpiło publiczne obwieszczenie, inne publiczne ogłoszenie lub udostępnienie pisma w Biuletynie Informacji Publicznej.</w:t>
      </w:r>
    </w:p>
    <w:p w:rsidR="00586010" w:rsidRPr="00586010" w:rsidRDefault="00586010" w:rsidP="002876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86010">
        <w:rPr>
          <w:rFonts w:ascii="Arial" w:hAnsi="Arial" w:cs="Arial"/>
          <w:sz w:val="14"/>
          <w:szCs w:val="14"/>
          <w:u w:val="single"/>
        </w:rPr>
        <w:t>Art. 36 § 1 Kpa:</w:t>
      </w:r>
      <w:r w:rsidRPr="00586010">
        <w:rPr>
          <w:rFonts w:ascii="Arial" w:hAnsi="Arial" w:cs="Arial"/>
          <w:sz w:val="14"/>
          <w:szCs w:val="14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ponaglenia.</w:t>
      </w:r>
    </w:p>
    <w:p w:rsidR="00586010" w:rsidRPr="00586010" w:rsidRDefault="00586010" w:rsidP="002876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86010">
        <w:rPr>
          <w:rFonts w:ascii="Arial" w:hAnsi="Arial" w:cs="Arial"/>
          <w:sz w:val="14"/>
          <w:szCs w:val="14"/>
          <w:u w:val="single"/>
        </w:rPr>
        <w:t>Art. 37 § 1 Kpa</w:t>
      </w:r>
      <w:r w:rsidRPr="00586010">
        <w:rPr>
          <w:rFonts w:ascii="Arial" w:hAnsi="Arial" w:cs="Arial"/>
          <w:sz w:val="14"/>
          <w:szCs w:val="14"/>
        </w:rPr>
        <w:t>: Stronie służy prawo do wniesienia ponaglenia, jeżeli:</w:t>
      </w:r>
    </w:p>
    <w:p w:rsidR="00586010" w:rsidRPr="00586010" w:rsidRDefault="00586010" w:rsidP="002876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86010">
        <w:rPr>
          <w:rFonts w:ascii="Arial" w:hAnsi="Arial" w:cs="Arial"/>
          <w:sz w:val="14"/>
          <w:szCs w:val="14"/>
        </w:rPr>
        <w:t>1) nie załatwiono sprawy w terminie określonym w art. 35 lub przepisach szczególnych ani w terminie wskazanym zgodnie z art. 36 § 1 (bezczynność);</w:t>
      </w:r>
    </w:p>
    <w:p w:rsidR="00586010" w:rsidRPr="00586010" w:rsidRDefault="00586010" w:rsidP="002876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86010">
        <w:rPr>
          <w:rFonts w:ascii="Arial" w:hAnsi="Arial" w:cs="Arial"/>
          <w:sz w:val="14"/>
          <w:szCs w:val="14"/>
        </w:rPr>
        <w:t>2) postępowanie jest prowadzone dłużej niż jest to niezbędne do załatwienia sprawy (przewlekłość).</w:t>
      </w:r>
    </w:p>
    <w:p w:rsidR="00586010" w:rsidRPr="00586010" w:rsidRDefault="00586010" w:rsidP="002876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86010">
        <w:rPr>
          <w:rFonts w:ascii="Arial" w:hAnsi="Arial" w:cs="Arial"/>
          <w:sz w:val="14"/>
          <w:szCs w:val="14"/>
          <w:u w:val="single"/>
        </w:rPr>
        <w:t>Art. 37 § 2 Kpa:</w:t>
      </w:r>
      <w:r w:rsidRPr="00586010">
        <w:rPr>
          <w:rFonts w:ascii="Arial" w:hAnsi="Arial" w:cs="Arial"/>
          <w:sz w:val="14"/>
          <w:szCs w:val="14"/>
        </w:rPr>
        <w:t> Ponaglenie zawiera uzasadnienie.</w:t>
      </w:r>
    </w:p>
    <w:p w:rsidR="00600BD3" w:rsidRPr="00586010" w:rsidRDefault="00600BD3" w:rsidP="00287682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586010">
        <w:rPr>
          <w:rFonts w:ascii="Arial" w:hAnsi="Arial" w:cs="Arial"/>
          <w:sz w:val="14"/>
          <w:szCs w:val="14"/>
          <w:u w:val="single"/>
        </w:rPr>
        <w:t>Art. 75 ust. 1 pkt 1 lit d) ustawy ooś</w:t>
      </w:r>
      <w:r w:rsidRPr="00586010">
        <w:rPr>
          <w:rFonts w:ascii="Arial" w:hAnsi="Arial" w:cs="Arial"/>
          <w:sz w:val="14"/>
          <w:szCs w:val="14"/>
        </w:rPr>
        <w:t xml:space="preserve">: </w:t>
      </w:r>
      <w:r w:rsidRPr="00586010">
        <w:rPr>
          <w:rFonts w:ascii="Arial" w:eastAsia="Times New Roman" w:hAnsi="Arial" w:cs="Arial"/>
          <w:sz w:val="14"/>
          <w:szCs w:val="14"/>
          <w:lang w:eastAsia="pl-PL"/>
        </w:rPr>
        <w:t xml:space="preserve">Organem właściwym do wydania decyzji o środowiskowych uwarunkowaniach jest regionalny dyrektor ochrony środowiska – w przypadku </w:t>
      </w:r>
      <w:r w:rsidRPr="00586010">
        <w:rPr>
          <w:rFonts w:ascii="Arial" w:hAnsi="Arial" w:cs="Arial"/>
          <w:sz w:val="14"/>
          <w:szCs w:val="14"/>
        </w:rPr>
        <w:t>zmiany lasu, niestanowiącego własności Skarbu Państwa, na użytek rolny</w:t>
      </w:r>
    </w:p>
    <w:p w:rsidR="002E5C22" w:rsidRPr="00586010" w:rsidRDefault="002E5C22" w:rsidP="00287682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86010">
        <w:rPr>
          <w:rFonts w:ascii="Arial" w:hAnsi="Arial" w:cs="Arial"/>
          <w:sz w:val="14"/>
          <w:szCs w:val="14"/>
          <w:u w:val="single"/>
        </w:rPr>
        <w:t>Art. 74 ust. 3 ustawy OOŚ</w:t>
      </w:r>
      <w:r w:rsidRPr="00586010">
        <w:rPr>
          <w:rFonts w:ascii="Arial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586010">
          <w:rPr>
            <w:rStyle w:val="Hipercze"/>
            <w:rFonts w:ascii="Arial" w:hAnsi="Arial" w:cs="Arial"/>
            <w:color w:val="auto"/>
            <w:sz w:val="14"/>
            <w:szCs w:val="14"/>
            <w:u w:val="none"/>
          </w:rPr>
          <w:t>art. 49</w:t>
        </w:r>
      </w:hyperlink>
      <w:r w:rsidRPr="00586010">
        <w:rPr>
          <w:rFonts w:ascii="Arial" w:hAnsi="Arial" w:cs="Arial"/>
          <w:sz w:val="14"/>
          <w:szCs w:val="14"/>
        </w:rPr>
        <w:t xml:space="preserve"> Kodeksu postępowania administracyjnego.</w:t>
      </w:r>
    </w:p>
    <w:p w:rsidR="0085122B" w:rsidRPr="00150F2F" w:rsidRDefault="0085122B" w:rsidP="00287682">
      <w:pPr>
        <w:spacing w:after="0"/>
        <w:contextualSpacing/>
        <w:rPr>
          <w:rFonts w:ascii="Arial" w:hAnsi="Arial" w:cs="Arial"/>
          <w:sz w:val="16"/>
          <w:szCs w:val="16"/>
          <w:u w:val="single"/>
        </w:rPr>
      </w:pPr>
    </w:p>
    <w:p w:rsidR="005E562B" w:rsidRPr="00E25266" w:rsidRDefault="005E562B" w:rsidP="00287682">
      <w:pPr>
        <w:pStyle w:val="Tekstpodstawowy2"/>
        <w:spacing w:after="0" w:line="276" w:lineRule="auto"/>
        <w:rPr>
          <w:rFonts w:ascii="Arial" w:hAnsi="Arial" w:cs="Arial"/>
          <w:sz w:val="18"/>
          <w:szCs w:val="18"/>
        </w:rPr>
      </w:pPr>
      <w:r w:rsidRPr="00E25266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:rsidR="00C94E64" w:rsidRPr="00E25266" w:rsidRDefault="005E562B" w:rsidP="00287682">
      <w:pPr>
        <w:pStyle w:val="Tekstpodstawowy2"/>
        <w:numPr>
          <w:ilvl w:val="1"/>
          <w:numId w:val="12"/>
        </w:numPr>
        <w:spacing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E25266">
        <w:rPr>
          <w:rFonts w:ascii="Arial" w:hAnsi="Arial" w:cs="Arial"/>
          <w:bCs/>
          <w:sz w:val="18"/>
          <w:szCs w:val="18"/>
        </w:rPr>
        <w:t>strona internetowa RDOŚ:</w:t>
      </w:r>
      <w:r w:rsidR="00C94E64" w:rsidRPr="00E25266">
        <w:rPr>
          <w:rFonts w:ascii="Arial" w:hAnsi="Arial" w:cs="Arial"/>
          <w:bCs/>
          <w:sz w:val="18"/>
          <w:szCs w:val="18"/>
        </w:rPr>
        <w:t xml:space="preserve"> </w:t>
      </w:r>
      <w:r w:rsidR="00C94E64" w:rsidRPr="00E25266">
        <w:rPr>
          <w:rFonts w:ascii="Arial" w:hAnsi="Arial" w:cs="Arial"/>
          <w:sz w:val="18"/>
          <w:szCs w:val="18"/>
        </w:rPr>
        <w:t>https://www.gov.pl/we</w:t>
      </w:r>
      <w:r w:rsidR="00150F2F" w:rsidRPr="00E25266">
        <w:rPr>
          <w:rFonts w:ascii="Arial" w:hAnsi="Arial" w:cs="Arial"/>
          <w:sz w:val="18"/>
          <w:szCs w:val="18"/>
        </w:rPr>
        <w:t>b/rdos-gdansk/obwieszczenia-2022</w:t>
      </w:r>
      <w:r w:rsidR="00C94E64" w:rsidRPr="00E25266">
        <w:rPr>
          <w:rFonts w:ascii="Arial" w:hAnsi="Arial" w:cs="Arial"/>
          <w:sz w:val="18"/>
          <w:szCs w:val="18"/>
        </w:rPr>
        <w:t>;</w:t>
      </w:r>
    </w:p>
    <w:p w:rsidR="00C65DEC" w:rsidRPr="00E25266" w:rsidRDefault="005E562B" w:rsidP="00287682">
      <w:pPr>
        <w:pStyle w:val="Tekstpodstawowy2"/>
        <w:numPr>
          <w:ilvl w:val="1"/>
          <w:numId w:val="12"/>
        </w:numPr>
        <w:spacing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E25266">
        <w:rPr>
          <w:rFonts w:ascii="Arial" w:hAnsi="Arial" w:cs="Arial"/>
          <w:bCs/>
          <w:sz w:val="18"/>
          <w:szCs w:val="18"/>
        </w:rPr>
        <w:t>tablica ogłoszeń RDOŚ;</w:t>
      </w:r>
    </w:p>
    <w:p w:rsidR="008D28E0" w:rsidRPr="00E25266" w:rsidRDefault="005E562B" w:rsidP="00287682">
      <w:pPr>
        <w:pStyle w:val="Tekstpodstawowy2"/>
        <w:numPr>
          <w:ilvl w:val="1"/>
          <w:numId w:val="12"/>
        </w:numPr>
        <w:spacing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E25266">
        <w:rPr>
          <w:rFonts w:ascii="Arial" w:hAnsi="Arial" w:cs="Arial"/>
          <w:sz w:val="18"/>
          <w:szCs w:val="18"/>
        </w:rPr>
        <w:t>Gmina</w:t>
      </w:r>
      <w:r w:rsidR="009E5052" w:rsidRPr="00E25266">
        <w:rPr>
          <w:rFonts w:ascii="Arial" w:hAnsi="Arial" w:cs="Arial"/>
          <w:sz w:val="18"/>
          <w:szCs w:val="18"/>
        </w:rPr>
        <w:t xml:space="preserve"> </w:t>
      </w:r>
      <w:r w:rsidR="008D28E0" w:rsidRPr="00E25266">
        <w:rPr>
          <w:rFonts w:ascii="Arial" w:hAnsi="Arial" w:cs="Arial"/>
          <w:sz w:val="18"/>
          <w:szCs w:val="18"/>
        </w:rPr>
        <w:t xml:space="preserve">Czersk, ul. Kościuszki 27, </w:t>
      </w:r>
      <w:r w:rsidR="00D1572C">
        <w:rPr>
          <w:rFonts w:ascii="Arial" w:hAnsi="Arial" w:cs="Arial"/>
          <w:sz w:val="18"/>
          <w:szCs w:val="18"/>
        </w:rPr>
        <w:t>89-650 Czersk</w:t>
      </w:r>
    </w:p>
    <w:p w:rsidR="00A774A2" w:rsidRPr="00586010" w:rsidRDefault="00A774A2" w:rsidP="00287682">
      <w:pPr>
        <w:pStyle w:val="Tekstpodstawowy2"/>
        <w:numPr>
          <w:ilvl w:val="1"/>
          <w:numId w:val="12"/>
        </w:numPr>
        <w:spacing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A774A2">
        <w:rPr>
          <w:rFonts w:ascii="Arial" w:hAnsi="Arial" w:cs="Arial"/>
          <w:sz w:val="18"/>
          <w:szCs w:val="18"/>
        </w:rPr>
        <w:t>aa Sprawę prowadzi: Iwona Babis, tel. 58/68 36 811</w:t>
      </w:r>
    </w:p>
    <w:sectPr w:rsidR="00A774A2" w:rsidRPr="00586010" w:rsidSect="005D572B"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340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4E" w:rsidRDefault="00BA084E" w:rsidP="000F38F9">
      <w:pPr>
        <w:spacing w:after="0" w:line="240" w:lineRule="auto"/>
      </w:pPr>
      <w:r>
        <w:separator/>
      </w:r>
    </w:p>
  </w:endnote>
  <w:endnote w:type="continuationSeparator" w:id="0">
    <w:p w:rsidR="00BA084E" w:rsidRDefault="00BA084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58786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587865"/>
          <w:docPartObj>
            <w:docPartGallery w:val="Page Numbers (Top of Page)"/>
            <w:docPartUnique/>
          </w:docPartObj>
        </w:sdtPr>
        <w:sdtContent>
          <w:p w:rsidR="009D6F4A" w:rsidRPr="00B33F6C" w:rsidRDefault="009D6F4A" w:rsidP="00B33F6C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RDOŚ-Gd-WOO.42</w:t>
            </w:r>
            <w:r w:rsidRPr="00B33F6C">
              <w:rPr>
                <w:rFonts w:ascii="Arial" w:hAnsi="Arial" w:cs="Arial"/>
                <w:sz w:val="20"/>
                <w:szCs w:val="20"/>
              </w:rPr>
              <w:t>0.</w:t>
            </w:r>
            <w:r w:rsidR="00456564">
              <w:rPr>
                <w:rFonts w:ascii="Arial" w:hAnsi="Arial" w:cs="Arial"/>
                <w:sz w:val="20"/>
                <w:szCs w:val="20"/>
              </w:rPr>
              <w:t>5</w:t>
            </w:r>
            <w:r w:rsidR="005E562B">
              <w:rPr>
                <w:rFonts w:ascii="Arial" w:hAnsi="Arial" w:cs="Arial"/>
                <w:sz w:val="20"/>
                <w:szCs w:val="20"/>
              </w:rPr>
              <w:t>2</w:t>
            </w:r>
            <w:r w:rsidRPr="00B33F6C">
              <w:rPr>
                <w:rFonts w:ascii="Arial" w:hAnsi="Arial" w:cs="Arial"/>
                <w:sz w:val="20"/>
                <w:szCs w:val="20"/>
              </w:rPr>
              <w:t>.20</w:t>
            </w:r>
            <w:r w:rsidR="00A22F02">
              <w:rPr>
                <w:rFonts w:ascii="Arial" w:hAnsi="Arial" w:cs="Arial"/>
                <w:sz w:val="20"/>
                <w:szCs w:val="20"/>
              </w:rPr>
              <w:t>20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IBA</w:t>
            </w:r>
            <w:r w:rsidRPr="00B33F6C">
              <w:rPr>
                <w:rFonts w:ascii="Arial" w:hAnsi="Arial" w:cs="Arial"/>
                <w:sz w:val="20"/>
                <w:szCs w:val="20"/>
              </w:rPr>
              <w:t>.</w:t>
            </w:r>
            <w:r w:rsidR="005E562B">
              <w:rPr>
                <w:rFonts w:ascii="Arial" w:hAnsi="Arial" w:cs="Arial"/>
                <w:sz w:val="20"/>
                <w:szCs w:val="20"/>
              </w:rPr>
              <w:t>3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                       Strona </w:t>
            </w:r>
            <w:r w:rsidR="004C4CA7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4C4CA7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01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4C4CA7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33F6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4C4CA7" w:rsidRPr="00B33F6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33F6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4C4CA7" w:rsidRPr="00B33F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4BA5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4C4CA7" w:rsidRPr="00B33F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87866"/>
      <w:docPartObj>
        <w:docPartGallery w:val="Page Numbers (Bottom of Page)"/>
        <w:docPartUnique/>
      </w:docPartObj>
    </w:sdtPr>
    <w:sdtContent>
      <w:sdt>
        <w:sdtPr>
          <w:id w:val="20587867"/>
          <w:docPartObj>
            <w:docPartGallery w:val="Page Numbers (Top of Page)"/>
            <w:docPartUnique/>
          </w:docPartObj>
        </w:sdtPr>
        <w:sdtContent>
          <w:p w:rsidR="009D6F4A" w:rsidRPr="00425F85" w:rsidRDefault="005D572B" w:rsidP="005D572B">
            <w:pPr>
              <w:pStyle w:val="Stopka"/>
              <w:tabs>
                <w:tab w:val="clear" w:pos="9072"/>
                <w:tab w:val="right" w:pos="8647"/>
              </w:tabs>
            </w:pPr>
            <w:r w:rsidRPr="005D572B">
              <w:rPr>
                <w:noProof/>
                <w:lang w:eastAsia="pl-PL"/>
              </w:rPr>
              <w:drawing>
                <wp:inline distT="0" distB="0" distL="0" distR="0">
                  <wp:extent cx="4958080" cy="862517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4E" w:rsidRDefault="00BA084E" w:rsidP="000F38F9">
      <w:pPr>
        <w:spacing w:after="0" w:line="240" w:lineRule="auto"/>
      </w:pPr>
      <w:r>
        <w:separator/>
      </w:r>
    </w:p>
  </w:footnote>
  <w:footnote w:type="continuationSeparator" w:id="0">
    <w:p w:rsidR="00BA084E" w:rsidRDefault="00BA084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F4A" w:rsidRDefault="00586010" w:rsidP="00586010">
    <w:pPr>
      <w:pStyle w:val="Nagwek"/>
      <w:tabs>
        <w:tab w:val="clear" w:pos="4536"/>
        <w:tab w:val="clear" w:pos="9072"/>
      </w:tabs>
    </w:pPr>
    <w:r w:rsidRPr="00586010">
      <w:rPr>
        <w:noProof/>
        <w:lang w:eastAsia="pl-PL"/>
      </w:rPr>
      <w:drawing>
        <wp:inline distT="0" distB="0" distL="0" distR="0">
          <wp:extent cx="2700000" cy="900000"/>
          <wp:effectExtent l="19050" t="0" r="510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67E"/>
    <w:multiLevelType w:val="hybridMultilevel"/>
    <w:tmpl w:val="ACD0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D2957"/>
    <w:multiLevelType w:val="hybridMultilevel"/>
    <w:tmpl w:val="6ED2F5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89758A"/>
    <w:multiLevelType w:val="hybridMultilevel"/>
    <w:tmpl w:val="DCDC9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5663D"/>
    <w:multiLevelType w:val="hybridMultilevel"/>
    <w:tmpl w:val="E454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86933"/>
    <w:multiLevelType w:val="hybridMultilevel"/>
    <w:tmpl w:val="8D9863B4"/>
    <w:lvl w:ilvl="0" w:tplc="802A31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41226"/>
    <w:multiLevelType w:val="hybridMultilevel"/>
    <w:tmpl w:val="FCAA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A2552"/>
    <w:multiLevelType w:val="hybridMultilevel"/>
    <w:tmpl w:val="16B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D2EEC"/>
    <w:multiLevelType w:val="hybridMultilevel"/>
    <w:tmpl w:val="95F0A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3515734"/>
    <w:multiLevelType w:val="hybridMultilevel"/>
    <w:tmpl w:val="7B82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770C5A97"/>
    <w:multiLevelType w:val="hybridMultilevel"/>
    <w:tmpl w:val="4C189F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E40424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8D3039"/>
    <w:multiLevelType w:val="hybridMultilevel"/>
    <w:tmpl w:val="2B5CE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1E4B59"/>
    <w:multiLevelType w:val="hybridMultilevel"/>
    <w:tmpl w:val="D14A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5556F"/>
    <w:multiLevelType w:val="hybridMultilevel"/>
    <w:tmpl w:val="AA54C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  <w:lvlOverride w:ilvl="0">
      <w:startOverride w:val="1"/>
    </w:lvlOverride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15"/>
  </w:num>
  <w:num w:numId="12">
    <w:abstractNumId w:val="13"/>
  </w:num>
  <w:num w:numId="13">
    <w:abstractNumId w:val="10"/>
  </w:num>
  <w:num w:numId="14">
    <w:abstractNumId w:val="0"/>
  </w:num>
  <w:num w:numId="15">
    <w:abstractNumId w:val="16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12D43"/>
    <w:rsid w:val="00017572"/>
    <w:rsid w:val="00021B9A"/>
    <w:rsid w:val="00030567"/>
    <w:rsid w:val="00036DAF"/>
    <w:rsid w:val="00037C21"/>
    <w:rsid w:val="00040F0B"/>
    <w:rsid w:val="000415FA"/>
    <w:rsid w:val="000429DF"/>
    <w:rsid w:val="0004324B"/>
    <w:rsid w:val="0006113B"/>
    <w:rsid w:val="000726B7"/>
    <w:rsid w:val="00086013"/>
    <w:rsid w:val="0008759B"/>
    <w:rsid w:val="000A4F7B"/>
    <w:rsid w:val="000C00D8"/>
    <w:rsid w:val="000C49AC"/>
    <w:rsid w:val="000D2ADE"/>
    <w:rsid w:val="000F10EE"/>
    <w:rsid w:val="000F3813"/>
    <w:rsid w:val="000F38F9"/>
    <w:rsid w:val="000F6785"/>
    <w:rsid w:val="000F6CE1"/>
    <w:rsid w:val="00116466"/>
    <w:rsid w:val="001204DB"/>
    <w:rsid w:val="00123763"/>
    <w:rsid w:val="00125F27"/>
    <w:rsid w:val="00132CBC"/>
    <w:rsid w:val="0013451A"/>
    <w:rsid w:val="0014204E"/>
    <w:rsid w:val="00146635"/>
    <w:rsid w:val="00150F2F"/>
    <w:rsid w:val="00152CA5"/>
    <w:rsid w:val="001630BB"/>
    <w:rsid w:val="00164830"/>
    <w:rsid w:val="00173BEE"/>
    <w:rsid w:val="00174EE2"/>
    <w:rsid w:val="00175D69"/>
    <w:rsid w:val="001766D0"/>
    <w:rsid w:val="001805F1"/>
    <w:rsid w:val="00191FC8"/>
    <w:rsid w:val="001940AD"/>
    <w:rsid w:val="00195DE1"/>
    <w:rsid w:val="001A12FD"/>
    <w:rsid w:val="001A420C"/>
    <w:rsid w:val="001A44CB"/>
    <w:rsid w:val="001C27ED"/>
    <w:rsid w:val="001C6351"/>
    <w:rsid w:val="001C77A6"/>
    <w:rsid w:val="001D1C91"/>
    <w:rsid w:val="001D537D"/>
    <w:rsid w:val="001E5D3D"/>
    <w:rsid w:val="001E7B74"/>
    <w:rsid w:val="001F2406"/>
    <w:rsid w:val="001F489F"/>
    <w:rsid w:val="00203AF5"/>
    <w:rsid w:val="00204F42"/>
    <w:rsid w:val="002078CB"/>
    <w:rsid w:val="00211E9D"/>
    <w:rsid w:val="002135B2"/>
    <w:rsid w:val="00217A1C"/>
    <w:rsid w:val="0022070F"/>
    <w:rsid w:val="002207A0"/>
    <w:rsid w:val="00221F98"/>
    <w:rsid w:val="00224496"/>
    <w:rsid w:val="00225414"/>
    <w:rsid w:val="00227A64"/>
    <w:rsid w:val="0023469F"/>
    <w:rsid w:val="002376DF"/>
    <w:rsid w:val="0024534D"/>
    <w:rsid w:val="00255DC0"/>
    <w:rsid w:val="00255F48"/>
    <w:rsid w:val="00260ED4"/>
    <w:rsid w:val="00261E8B"/>
    <w:rsid w:val="002667F4"/>
    <w:rsid w:val="00277A69"/>
    <w:rsid w:val="00287587"/>
    <w:rsid w:val="00287682"/>
    <w:rsid w:val="002A1E4E"/>
    <w:rsid w:val="002A2117"/>
    <w:rsid w:val="002A4101"/>
    <w:rsid w:val="002A656C"/>
    <w:rsid w:val="002A6BBC"/>
    <w:rsid w:val="002C018D"/>
    <w:rsid w:val="002C28AF"/>
    <w:rsid w:val="002C6BC8"/>
    <w:rsid w:val="002D412D"/>
    <w:rsid w:val="002D6158"/>
    <w:rsid w:val="002E195E"/>
    <w:rsid w:val="002E4B04"/>
    <w:rsid w:val="002E5C22"/>
    <w:rsid w:val="002F0CE9"/>
    <w:rsid w:val="002F3587"/>
    <w:rsid w:val="00306546"/>
    <w:rsid w:val="0030715D"/>
    <w:rsid w:val="0031184D"/>
    <w:rsid w:val="00311BAA"/>
    <w:rsid w:val="00312D02"/>
    <w:rsid w:val="003149CE"/>
    <w:rsid w:val="00320BEA"/>
    <w:rsid w:val="0033352F"/>
    <w:rsid w:val="00342586"/>
    <w:rsid w:val="00344647"/>
    <w:rsid w:val="00346787"/>
    <w:rsid w:val="00350DC0"/>
    <w:rsid w:val="003528C2"/>
    <w:rsid w:val="0036229F"/>
    <w:rsid w:val="0036787E"/>
    <w:rsid w:val="003714E9"/>
    <w:rsid w:val="0037474A"/>
    <w:rsid w:val="003753F9"/>
    <w:rsid w:val="00383FDD"/>
    <w:rsid w:val="00387DA5"/>
    <w:rsid w:val="00390E4A"/>
    <w:rsid w:val="00393829"/>
    <w:rsid w:val="003B53EB"/>
    <w:rsid w:val="003B7C89"/>
    <w:rsid w:val="003C0481"/>
    <w:rsid w:val="003D0080"/>
    <w:rsid w:val="003E12A5"/>
    <w:rsid w:val="003E64DB"/>
    <w:rsid w:val="003F14C8"/>
    <w:rsid w:val="003F61E9"/>
    <w:rsid w:val="00407504"/>
    <w:rsid w:val="004130D1"/>
    <w:rsid w:val="00416096"/>
    <w:rsid w:val="00416358"/>
    <w:rsid w:val="004200CE"/>
    <w:rsid w:val="0042425B"/>
    <w:rsid w:val="00425F85"/>
    <w:rsid w:val="004521F7"/>
    <w:rsid w:val="00456564"/>
    <w:rsid w:val="004578A1"/>
    <w:rsid w:val="00460388"/>
    <w:rsid w:val="00460FA7"/>
    <w:rsid w:val="0046336C"/>
    <w:rsid w:val="00474806"/>
    <w:rsid w:val="00476E20"/>
    <w:rsid w:val="004959AC"/>
    <w:rsid w:val="004A2F36"/>
    <w:rsid w:val="004A3650"/>
    <w:rsid w:val="004B4428"/>
    <w:rsid w:val="004C2755"/>
    <w:rsid w:val="004C4CA7"/>
    <w:rsid w:val="004C5AB6"/>
    <w:rsid w:val="004D01A2"/>
    <w:rsid w:val="004D262F"/>
    <w:rsid w:val="004D45FC"/>
    <w:rsid w:val="004D5E32"/>
    <w:rsid w:val="004D7A32"/>
    <w:rsid w:val="004E0FDC"/>
    <w:rsid w:val="004E165F"/>
    <w:rsid w:val="004E49D0"/>
    <w:rsid w:val="004F4BA5"/>
    <w:rsid w:val="004F7278"/>
    <w:rsid w:val="004F73DA"/>
    <w:rsid w:val="00506007"/>
    <w:rsid w:val="00512C5E"/>
    <w:rsid w:val="005210A4"/>
    <w:rsid w:val="00522C1A"/>
    <w:rsid w:val="0052511E"/>
    <w:rsid w:val="0054781B"/>
    <w:rsid w:val="00556011"/>
    <w:rsid w:val="00557FD4"/>
    <w:rsid w:val="00560D26"/>
    <w:rsid w:val="00564CE6"/>
    <w:rsid w:val="0057223B"/>
    <w:rsid w:val="00572D9F"/>
    <w:rsid w:val="00576262"/>
    <w:rsid w:val="00586010"/>
    <w:rsid w:val="00591DCB"/>
    <w:rsid w:val="0059475C"/>
    <w:rsid w:val="005A78A9"/>
    <w:rsid w:val="005B493B"/>
    <w:rsid w:val="005B4993"/>
    <w:rsid w:val="005B5EC7"/>
    <w:rsid w:val="005C7609"/>
    <w:rsid w:val="005D3025"/>
    <w:rsid w:val="005D572B"/>
    <w:rsid w:val="005D58BA"/>
    <w:rsid w:val="005E1CC4"/>
    <w:rsid w:val="005E562B"/>
    <w:rsid w:val="005F4F3B"/>
    <w:rsid w:val="005F6D6B"/>
    <w:rsid w:val="00600BD3"/>
    <w:rsid w:val="0062060B"/>
    <w:rsid w:val="0062316B"/>
    <w:rsid w:val="00624112"/>
    <w:rsid w:val="00626F39"/>
    <w:rsid w:val="00633F2F"/>
    <w:rsid w:val="006364BE"/>
    <w:rsid w:val="00646FC0"/>
    <w:rsid w:val="00652AC5"/>
    <w:rsid w:val="006530E8"/>
    <w:rsid w:val="0065690C"/>
    <w:rsid w:val="006657C0"/>
    <w:rsid w:val="006838C8"/>
    <w:rsid w:val="00685541"/>
    <w:rsid w:val="00686F34"/>
    <w:rsid w:val="006909C5"/>
    <w:rsid w:val="00693735"/>
    <w:rsid w:val="006955AA"/>
    <w:rsid w:val="006B1863"/>
    <w:rsid w:val="006B5D03"/>
    <w:rsid w:val="006C62B9"/>
    <w:rsid w:val="006D291C"/>
    <w:rsid w:val="006E220B"/>
    <w:rsid w:val="00700C6B"/>
    <w:rsid w:val="00702E74"/>
    <w:rsid w:val="00703FCB"/>
    <w:rsid w:val="00705E77"/>
    <w:rsid w:val="0071562E"/>
    <w:rsid w:val="007210ED"/>
    <w:rsid w:val="00721AE7"/>
    <w:rsid w:val="0073178C"/>
    <w:rsid w:val="007426A7"/>
    <w:rsid w:val="0075095D"/>
    <w:rsid w:val="00754E09"/>
    <w:rsid w:val="00754E57"/>
    <w:rsid w:val="0076103F"/>
    <w:rsid w:val="00762D7D"/>
    <w:rsid w:val="00764319"/>
    <w:rsid w:val="00784CA4"/>
    <w:rsid w:val="007876CB"/>
    <w:rsid w:val="00790A84"/>
    <w:rsid w:val="007963B3"/>
    <w:rsid w:val="007A7EBB"/>
    <w:rsid w:val="007B4DE0"/>
    <w:rsid w:val="007B5595"/>
    <w:rsid w:val="007B7397"/>
    <w:rsid w:val="007C7923"/>
    <w:rsid w:val="007D2E23"/>
    <w:rsid w:val="007D3775"/>
    <w:rsid w:val="007D7C22"/>
    <w:rsid w:val="007E28EB"/>
    <w:rsid w:val="007E35DC"/>
    <w:rsid w:val="007F5B51"/>
    <w:rsid w:val="008016FE"/>
    <w:rsid w:val="008019C5"/>
    <w:rsid w:val="008053E2"/>
    <w:rsid w:val="008076D8"/>
    <w:rsid w:val="0081177B"/>
    <w:rsid w:val="0081264F"/>
    <w:rsid w:val="00812CEA"/>
    <w:rsid w:val="008144A5"/>
    <w:rsid w:val="00841925"/>
    <w:rsid w:val="00842A15"/>
    <w:rsid w:val="00845046"/>
    <w:rsid w:val="0085122B"/>
    <w:rsid w:val="00851291"/>
    <w:rsid w:val="0085274A"/>
    <w:rsid w:val="0086737F"/>
    <w:rsid w:val="008673F8"/>
    <w:rsid w:val="00871154"/>
    <w:rsid w:val="00876C2E"/>
    <w:rsid w:val="00884B3C"/>
    <w:rsid w:val="008851F7"/>
    <w:rsid w:val="008A1831"/>
    <w:rsid w:val="008A6EEB"/>
    <w:rsid w:val="008B4709"/>
    <w:rsid w:val="008B6E97"/>
    <w:rsid w:val="008C36BB"/>
    <w:rsid w:val="008C6D49"/>
    <w:rsid w:val="008D28E0"/>
    <w:rsid w:val="008D41DA"/>
    <w:rsid w:val="008D77DE"/>
    <w:rsid w:val="008E1A79"/>
    <w:rsid w:val="008E5AE9"/>
    <w:rsid w:val="009067EC"/>
    <w:rsid w:val="00906D50"/>
    <w:rsid w:val="00914B2D"/>
    <w:rsid w:val="00916011"/>
    <w:rsid w:val="00927706"/>
    <w:rsid w:val="009301BF"/>
    <w:rsid w:val="00937097"/>
    <w:rsid w:val="00945384"/>
    <w:rsid w:val="00951C0C"/>
    <w:rsid w:val="00955885"/>
    <w:rsid w:val="00961420"/>
    <w:rsid w:val="0096370D"/>
    <w:rsid w:val="009656EB"/>
    <w:rsid w:val="009706E7"/>
    <w:rsid w:val="0097082F"/>
    <w:rsid w:val="00972EEF"/>
    <w:rsid w:val="009734FD"/>
    <w:rsid w:val="00977A62"/>
    <w:rsid w:val="009949ED"/>
    <w:rsid w:val="009B2B4F"/>
    <w:rsid w:val="009B2E94"/>
    <w:rsid w:val="009C3E4C"/>
    <w:rsid w:val="009C45AA"/>
    <w:rsid w:val="009C58AE"/>
    <w:rsid w:val="009D6F4A"/>
    <w:rsid w:val="009D7B7C"/>
    <w:rsid w:val="009E1110"/>
    <w:rsid w:val="009E24CA"/>
    <w:rsid w:val="009E4559"/>
    <w:rsid w:val="009E5052"/>
    <w:rsid w:val="009E5CA9"/>
    <w:rsid w:val="009F7301"/>
    <w:rsid w:val="00A061E6"/>
    <w:rsid w:val="00A1791A"/>
    <w:rsid w:val="00A202F6"/>
    <w:rsid w:val="00A20FE6"/>
    <w:rsid w:val="00A2129F"/>
    <w:rsid w:val="00A22F02"/>
    <w:rsid w:val="00A31B45"/>
    <w:rsid w:val="00A365DB"/>
    <w:rsid w:val="00A377CE"/>
    <w:rsid w:val="00A403A4"/>
    <w:rsid w:val="00A41B92"/>
    <w:rsid w:val="00A5274B"/>
    <w:rsid w:val="00A53E6B"/>
    <w:rsid w:val="00A56728"/>
    <w:rsid w:val="00A572FE"/>
    <w:rsid w:val="00A61476"/>
    <w:rsid w:val="00A66F4C"/>
    <w:rsid w:val="00A73FF4"/>
    <w:rsid w:val="00A774A2"/>
    <w:rsid w:val="00A81112"/>
    <w:rsid w:val="00A82FF5"/>
    <w:rsid w:val="00A9313E"/>
    <w:rsid w:val="00AA24BE"/>
    <w:rsid w:val="00AA5191"/>
    <w:rsid w:val="00AD18D6"/>
    <w:rsid w:val="00AE05AA"/>
    <w:rsid w:val="00AE1E84"/>
    <w:rsid w:val="00AF0B90"/>
    <w:rsid w:val="00AF4358"/>
    <w:rsid w:val="00AF6205"/>
    <w:rsid w:val="00B033F0"/>
    <w:rsid w:val="00B0480A"/>
    <w:rsid w:val="00B06428"/>
    <w:rsid w:val="00B14C94"/>
    <w:rsid w:val="00B21077"/>
    <w:rsid w:val="00B2257F"/>
    <w:rsid w:val="00B25ADB"/>
    <w:rsid w:val="00B33F6C"/>
    <w:rsid w:val="00B40933"/>
    <w:rsid w:val="00B502B2"/>
    <w:rsid w:val="00B55EE1"/>
    <w:rsid w:val="00B57223"/>
    <w:rsid w:val="00B81E21"/>
    <w:rsid w:val="00B84BBE"/>
    <w:rsid w:val="00B86EF5"/>
    <w:rsid w:val="00B977DC"/>
    <w:rsid w:val="00BA084E"/>
    <w:rsid w:val="00BA3D00"/>
    <w:rsid w:val="00BB1503"/>
    <w:rsid w:val="00BC052D"/>
    <w:rsid w:val="00BC407A"/>
    <w:rsid w:val="00C05FEF"/>
    <w:rsid w:val="00C104C6"/>
    <w:rsid w:val="00C106CC"/>
    <w:rsid w:val="00C10CCB"/>
    <w:rsid w:val="00C15C8B"/>
    <w:rsid w:val="00C21589"/>
    <w:rsid w:val="00C26DD9"/>
    <w:rsid w:val="00C363EA"/>
    <w:rsid w:val="00C45B4E"/>
    <w:rsid w:val="00C516A3"/>
    <w:rsid w:val="00C574FC"/>
    <w:rsid w:val="00C61D75"/>
    <w:rsid w:val="00C65DEC"/>
    <w:rsid w:val="00C73EEC"/>
    <w:rsid w:val="00C743D8"/>
    <w:rsid w:val="00C8003C"/>
    <w:rsid w:val="00C91185"/>
    <w:rsid w:val="00C94E64"/>
    <w:rsid w:val="00C966BF"/>
    <w:rsid w:val="00CA3672"/>
    <w:rsid w:val="00CB5EDB"/>
    <w:rsid w:val="00CC4BB1"/>
    <w:rsid w:val="00CC5FEF"/>
    <w:rsid w:val="00CC725B"/>
    <w:rsid w:val="00CD55A5"/>
    <w:rsid w:val="00CF136F"/>
    <w:rsid w:val="00CF54DE"/>
    <w:rsid w:val="00D02569"/>
    <w:rsid w:val="00D042A1"/>
    <w:rsid w:val="00D06763"/>
    <w:rsid w:val="00D1572C"/>
    <w:rsid w:val="00D16962"/>
    <w:rsid w:val="00D16970"/>
    <w:rsid w:val="00D173B8"/>
    <w:rsid w:val="00D254F4"/>
    <w:rsid w:val="00D26CC4"/>
    <w:rsid w:val="00D302A2"/>
    <w:rsid w:val="00D32B28"/>
    <w:rsid w:val="00D401B3"/>
    <w:rsid w:val="00D40490"/>
    <w:rsid w:val="00D40FB3"/>
    <w:rsid w:val="00D47B4A"/>
    <w:rsid w:val="00D556EF"/>
    <w:rsid w:val="00D577DC"/>
    <w:rsid w:val="00D70AD4"/>
    <w:rsid w:val="00D72822"/>
    <w:rsid w:val="00D73C7B"/>
    <w:rsid w:val="00D82FEF"/>
    <w:rsid w:val="00D854CC"/>
    <w:rsid w:val="00D85710"/>
    <w:rsid w:val="00D86406"/>
    <w:rsid w:val="00D971E8"/>
    <w:rsid w:val="00DD1AB0"/>
    <w:rsid w:val="00DD70A9"/>
    <w:rsid w:val="00DD729E"/>
    <w:rsid w:val="00DE3A1E"/>
    <w:rsid w:val="00DF0240"/>
    <w:rsid w:val="00E01FEF"/>
    <w:rsid w:val="00E14D2C"/>
    <w:rsid w:val="00E1523D"/>
    <w:rsid w:val="00E1684D"/>
    <w:rsid w:val="00E23427"/>
    <w:rsid w:val="00E25266"/>
    <w:rsid w:val="00E26649"/>
    <w:rsid w:val="00E27D70"/>
    <w:rsid w:val="00E30591"/>
    <w:rsid w:val="00E3459A"/>
    <w:rsid w:val="00E37929"/>
    <w:rsid w:val="00E404A7"/>
    <w:rsid w:val="00E4055A"/>
    <w:rsid w:val="00E40E5E"/>
    <w:rsid w:val="00E46277"/>
    <w:rsid w:val="00E5354F"/>
    <w:rsid w:val="00E5427C"/>
    <w:rsid w:val="00E548EC"/>
    <w:rsid w:val="00E56FD0"/>
    <w:rsid w:val="00E61277"/>
    <w:rsid w:val="00E6147B"/>
    <w:rsid w:val="00E6755E"/>
    <w:rsid w:val="00E67A31"/>
    <w:rsid w:val="00E732DF"/>
    <w:rsid w:val="00E95E2C"/>
    <w:rsid w:val="00EB38F2"/>
    <w:rsid w:val="00EC2DF7"/>
    <w:rsid w:val="00EC6EF8"/>
    <w:rsid w:val="00ED443F"/>
    <w:rsid w:val="00ED5DD0"/>
    <w:rsid w:val="00EE3CC4"/>
    <w:rsid w:val="00EE7BA2"/>
    <w:rsid w:val="00F01432"/>
    <w:rsid w:val="00F01F5A"/>
    <w:rsid w:val="00F06492"/>
    <w:rsid w:val="00F07768"/>
    <w:rsid w:val="00F123D2"/>
    <w:rsid w:val="00F249BE"/>
    <w:rsid w:val="00F257F4"/>
    <w:rsid w:val="00F27D06"/>
    <w:rsid w:val="00F318C7"/>
    <w:rsid w:val="00F31C60"/>
    <w:rsid w:val="00F32FC0"/>
    <w:rsid w:val="00F40F89"/>
    <w:rsid w:val="00F47F61"/>
    <w:rsid w:val="00F504B8"/>
    <w:rsid w:val="00F6586B"/>
    <w:rsid w:val="00F84510"/>
    <w:rsid w:val="00F85D5D"/>
    <w:rsid w:val="00F933CC"/>
    <w:rsid w:val="00FA1AB5"/>
    <w:rsid w:val="00FB78FB"/>
    <w:rsid w:val="00FE38F7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50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6B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Akapit z listą1,Numerowanie,BulletC,normalny tekst,Akapit z listą2,Akapit z listą4,times,Wyliczanie,Akapit z listą31,Bullets,List Paragraph,Z lewej:  0,63 cm,Wysunięcie:  0,Akapit z listą3,Akapit z listą11,Zalacznik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4538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51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5191"/>
    <w:rPr>
      <w:rFonts w:cs="Calibri"/>
      <w:sz w:val="22"/>
      <w:szCs w:val="22"/>
      <w:lang w:eastAsia="en-US"/>
    </w:rPr>
  </w:style>
  <w:style w:type="character" w:customStyle="1" w:styleId="alb">
    <w:name w:val="a_lb"/>
    <w:basedOn w:val="Domylnaczcionkaakapitu"/>
    <w:rsid w:val="002C6BC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C6B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times Znak,Wyliczanie Znak,Akapit z listą31 Znak,Bullets Znak,List Paragraph Znak"/>
    <w:link w:val="Akapitzlist"/>
    <w:uiPriority w:val="34"/>
    <w:qFormat/>
    <w:rsid w:val="00F257F4"/>
    <w:rPr>
      <w:rFonts w:cs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5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15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373DA-6127-4ADE-9006-F491A201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13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5</cp:revision>
  <cp:lastPrinted>2023-10-30T16:26:00Z</cp:lastPrinted>
  <dcterms:created xsi:type="dcterms:W3CDTF">2023-10-30T16:10:00Z</dcterms:created>
  <dcterms:modified xsi:type="dcterms:W3CDTF">2023-11-03T09:23:00Z</dcterms:modified>
</cp:coreProperties>
</file>