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7F" w:rsidRPr="00D8797F" w:rsidRDefault="00D8797F" w:rsidP="00D8797F">
      <w:pPr>
        <w:rPr>
          <w:b/>
          <w:bCs/>
        </w:rPr>
      </w:pPr>
      <w:bookmarkStart w:id="0" w:name="_GoBack"/>
      <w:bookmarkEnd w:id="0"/>
      <w:r w:rsidRPr="00D8797F">
        <w:rPr>
          <w:b/>
          <w:bCs/>
        </w:rPr>
        <w:t>REGULAMIN REZERWACJI TERMINU WIZYTY</w:t>
      </w:r>
      <w:r>
        <w:rPr>
          <w:b/>
          <w:bCs/>
        </w:rPr>
        <w:t xml:space="preserve"> DLA RODZIN</w:t>
      </w:r>
    </w:p>
    <w:p w:rsidR="00D8797F" w:rsidRDefault="00D8797F" w:rsidP="00D8797F">
      <w:pPr>
        <w:rPr>
          <w:b/>
          <w:bCs/>
        </w:rPr>
      </w:pPr>
      <w:r>
        <w:rPr>
          <w:b/>
          <w:bCs/>
        </w:rPr>
        <w:t xml:space="preserve">Złożenie wniosku o udzielenie zezwolenia na pobyt czasowy, stały, </w:t>
      </w:r>
    </w:p>
    <w:p w:rsidR="00D8797F" w:rsidRPr="00D8797F" w:rsidRDefault="00D8797F" w:rsidP="00D8797F">
      <w:r>
        <w:rPr>
          <w:b/>
          <w:bCs/>
        </w:rPr>
        <w:t>rezydenta długoterminowego UE</w:t>
      </w:r>
    </w:p>
    <w:p w:rsidR="00D8797F" w:rsidRPr="00D8797F" w:rsidRDefault="00D8797F" w:rsidP="007807F0">
      <w:pPr>
        <w:jc w:val="both"/>
      </w:pPr>
      <w:r w:rsidRPr="00D8797F">
        <w:t xml:space="preserve">Klient, rezerwując termin wizyty w Mazowieckim Urzędzie Wojewódzkim w Wydziale Spraw Cudzoziemców w sprawach złożenia wniosku o </w:t>
      </w:r>
      <w:r>
        <w:t xml:space="preserve">legalizację pobytu </w:t>
      </w:r>
      <w:r w:rsidRPr="00D8797F">
        <w:t>oświad</w:t>
      </w:r>
      <w:r>
        <w:t xml:space="preserve">cza, że podając imię i nazwisko, datę urodzenia, </w:t>
      </w:r>
      <w:r w:rsidRPr="00D8797F">
        <w:t xml:space="preserve">obywatelstwo, </w:t>
      </w:r>
      <w:r>
        <w:t xml:space="preserve">numer paszportu, numer telefonu </w:t>
      </w:r>
      <w:r w:rsidRPr="00D8797F">
        <w:t xml:space="preserve">i adres e-mail wyraża zgodę na przetwarzanie swoich danych osobowych przez Wojewodę Mazowieckiego w celu realizacji procesu internetowej rezerwacji wizyt na podstawie </w:t>
      </w:r>
      <w:r w:rsidRPr="00D8797F">
        <w:rPr>
          <w:b/>
          <w:bCs/>
          <w:i/>
          <w:iCs/>
        </w:rPr>
        <w:t>art. 6 ust. 1 pkt a) rozporządzenia Parlamentu Europejskiego i Rady (UE) 2016/679 z dnia 27 kwietnia 2016 r. w sprawie ochrony osób fizycznych w związku z przetwarzaniem danych osobowych i w sprawie swobodnego przepływu takich danych oraz uchylenia dyrektywy 95/46/WE (Dz. Urz. UE L 119 z 4.05.2016).</w:t>
      </w:r>
    </w:p>
    <w:p w:rsidR="00D8797F" w:rsidRPr="00D8797F" w:rsidRDefault="00D8797F" w:rsidP="007807F0">
      <w:pPr>
        <w:tabs>
          <w:tab w:val="num" w:pos="720"/>
        </w:tabs>
        <w:jc w:val="both"/>
      </w:pPr>
      <w:r w:rsidRPr="00D8797F">
        <w:t>W trakcie realizacji procesu rezerwacji wizyty należy podać następujące dane: imię i nazwisko</w:t>
      </w:r>
      <w:r>
        <w:t>, data urodzenia, obywatelstwo, numer paszportu,</w:t>
      </w:r>
      <w:r w:rsidRPr="00D8797F">
        <w:t xml:space="preserve"> </w:t>
      </w:r>
      <w:r w:rsidR="007807F0" w:rsidRPr="007807F0">
        <w:t>posiadany obecnie tytuł</w:t>
      </w:r>
      <w:r w:rsidR="007807F0">
        <w:t xml:space="preserve"> pobytowy</w:t>
      </w:r>
      <w:r w:rsidR="007807F0" w:rsidRPr="007807F0">
        <w:t>, data legalnego pobytu</w:t>
      </w:r>
      <w:r w:rsidR="007807F0">
        <w:t xml:space="preserve"> na terytorium RP, </w:t>
      </w:r>
      <w:r w:rsidRPr="00D8797F">
        <w:t>polsk</w:t>
      </w:r>
      <w:r>
        <w:t xml:space="preserve">i numer telefonu, adres e-mail. </w:t>
      </w:r>
      <w:r w:rsidRPr="00D8797F">
        <w:t>Wyżej wymienione dane podawane są obligatoryjnie w celu weryfikacji w dniu składania dokumentów w Urzędzie oraz przydzielenia terminu wizyty.</w:t>
      </w:r>
    </w:p>
    <w:p w:rsidR="007807F0" w:rsidRPr="00174149" w:rsidRDefault="00174149" w:rsidP="00745F8A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174149">
        <w:rPr>
          <w:rFonts w:ascii="Calibri" w:hAnsi="Calibri" w:cs="Calibri"/>
          <w:color w:val="000000"/>
        </w:rPr>
        <w:t xml:space="preserve">Formularz służy do dokonywania </w:t>
      </w:r>
      <w:r w:rsidR="007807F0" w:rsidRPr="00174149">
        <w:rPr>
          <w:rFonts w:ascii="Calibri" w:hAnsi="Calibri" w:cs="Calibri"/>
          <w:color w:val="000000"/>
        </w:rPr>
        <w:t xml:space="preserve">rezerwacji łącznych dla rodzin: </w:t>
      </w:r>
      <w:r w:rsidRPr="00174149">
        <w:rPr>
          <w:rFonts w:ascii="Calibri" w:hAnsi="Calibri" w:cs="Calibri"/>
          <w:color w:val="000000"/>
        </w:rPr>
        <w:t xml:space="preserve">małżeństw i dzieci lub </w:t>
      </w:r>
      <w:r w:rsidR="007807F0" w:rsidRPr="00174149">
        <w:rPr>
          <w:rFonts w:ascii="Calibri" w:hAnsi="Calibri" w:cs="Calibri"/>
          <w:color w:val="000000"/>
        </w:rPr>
        <w:t>cudzoziemc</w:t>
      </w:r>
      <w:r w:rsidRPr="00174149">
        <w:rPr>
          <w:rFonts w:ascii="Calibri" w:hAnsi="Calibri" w:cs="Calibri"/>
          <w:color w:val="000000"/>
        </w:rPr>
        <w:t>ów</w:t>
      </w:r>
      <w:r w:rsidR="007807F0" w:rsidRPr="00174149">
        <w:rPr>
          <w:rFonts w:ascii="Calibri" w:hAnsi="Calibri" w:cs="Calibri"/>
          <w:color w:val="000000"/>
        </w:rPr>
        <w:t xml:space="preserve"> wraz z członkami rodziny, którzy do niego dołączają i składają wnioski w tym samym </w:t>
      </w:r>
      <w:r w:rsidRPr="00174149">
        <w:rPr>
          <w:rFonts w:ascii="Calibri" w:hAnsi="Calibri" w:cs="Calibri"/>
          <w:color w:val="000000"/>
        </w:rPr>
        <w:t>czasie. Nie ma możliwości zapisania pojedynczych osób</w:t>
      </w:r>
      <w:r w:rsidR="00F66E1F">
        <w:rPr>
          <w:rFonts w:ascii="Calibri" w:hAnsi="Calibri" w:cs="Calibri"/>
          <w:color w:val="000000"/>
        </w:rPr>
        <w:t xml:space="preserve"> - w </w:t>
      </w:r>
      <w:r w:rsidR="007807F0" w:rsidRPr="00174149">
        <w:rPr>
          <w:rFonts w:ascii="Calibri" w:hAnsi="Calibri" w:cs="Calibri"/>
          <w:color w:val="000000"/>
        </w:rPr>
        <w:t xml:space="preserve"> </w:t>
      </w:r>
      <w:r w:rsidRPr="00174149">
        <w:rPr>
          <w:rFonts w:ascii="Calibri" w:hAnsi="Calibri" w:cs="Calibri"/>
          <w:color w:val="000000"/>
        </w:rPr>
        <w:t xml:space="preserve">takim przypadku </w:t>
      </w:r>
      <w:r w:rsidR="007807F0" w:rsidRPr="00174149">
        <w:rPr>
          <w:rFonts w:ascii="Calibri" w:hAnsi="Calibri" w:cs="Calibri"/>
          <w:color w:val="000000"/>
        </w:rPr>
        <w:t xml:space="preserve"> zapisu nale</w:t>
      </w:r>
      <w:r>
        <w:rPr>
          <w:rFonts w:ascii="Calibri" w:hAnsi="Calibri" w:cs="Calibri"/>
          <w:color w:val="000000"/>
        </w:rPr>
        <w:t xml:space="preserve">ży dokonać </w:t>
      </w:r>
      <w:r w:rsidR="00292313">
        <w:rPr>
          <w:rFonts w:ascii="Calibri" w:hAnsi="Calibri" w:cs="Calibri"/>
          <w:color w:val="000000"/>
        </w:rPr>
        <w:t xml:space="preserve">za pośrednictwem </w:t>
      </w:r>
      <w:r>
        <w:rPr>
          <w:rFonts w:ascii="Calibri" w:hAnsi="Calibri" w:cs="Calibri"/>
          <w:color w:val="000000"/>
        </w:rPr>
        <w:t xml:space="preserve"> system</w:t>
      </w:r>
      <w:r w:rsidR="00292313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292313"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</w:rPr>
        <w:t>POL</w:t>
      </w:r>
      <w:proofErr w:type="spellEnd"/>
      <w:r>
        <w:rPr>
          <w:rFonts w:ascii="Calibri" w:hAnsi="Calibri" w:cs="Calibri"/>
          <w:color w:val="000000"/>
        </w:rPr>
        <w:t>.</w:t>
      </w:r>
    </w:p>
    <w:p w:rsidR="00D8797F" w:rsidRPr="00D8797F" w:rsidRDefault="007807F0" w:rsidP="007807F0">
      <w:pPr>
        <w:numPr>
          <w:ilvl w:val="0"/>
          <w:numId w:val="1"/>
        </w:numPr>
        <w:jc w:val="both"/>
      </w:pPr>
      <w:r w:rsidRPr="007807F0">
        <w:t>O kolejności zapisów decyduje data legalnego pobytu, która jest weryfikowana przez pracowników podczas składania wniosku.</w:t>
      </w:r>
      <w:r>
        <w:t xml:space="preserve"> </w:t>
      </w:r>
      <w:r w:rsidR="00D8797F" w:rsidRPr="00D8797F">
        <w:t xml:space="preserve">Termin wizyty jest ustalany przez Urząd i nie podlega zmianie. Istnieje możliwość anulowania wizyty (pkt </w:t>
      </w:r>
      <w:r w:rsidR="00174149">
        <w:t>8</w:t>
      </w:r>
      <w:r w:rsidR="00D8797F" w:rsidRPr="00D8797F">
        <w:t>).</w:t>
      </w:r>
    </w:p>
    <w:p w:rsidR="00D8797F" w:rsidRDefault="00D8797F" w:rsidP="007807F0">
      <w:pPr>
        <w:numPr>
          <w:ilvl w:val="0"/>
          <w:numId w:val="1"/>
        </w:numPr>
        <w:jc w:val="both"/>
      </w:pPr>
      <w:r w:rsidRPr="00D8797F">
        <w:t>Powiadomienie o rezerwacji terminu przekazywane jest wyłącznie za pośrednictwem poczty e-mail.</w:t>
      </w:r>
    </w:p>
    <w:p w:rsidR="007807F0" w:rsidRPr="00D8797F" w:rsidRDefault="007807F0" w:rsidP="007807F0">
      <w:pPr>
        <w:numPr>
          <w:ilvl w:val="0"/>
          <w:numId w:val="1"/>
        </w:numPr>
        <w:jc w:val="both"/>
      </w:pPr>
      <w:r w:rsidRPr="007807F0">
        <w:t>Na umówioną wizytę zapisana osoba musi stawić się osobiście. Brak osobistego stawiennictwa cudzoziemca skutkuje odmową przyjęcia wniosku. Wyjątkiem jest jedynie stawiennictwo małoletnich poniżej 6 roku życia.</w:t>
      </w:r>
    </w:p>
    <w:p w:rsidR="00D8797F" w:rsidRPr="00D8797F" w:rsidRDefault="00D8797F" w:rsidP="007807F0">
      <w:pPr>
        <w:numPr>
          <w:ilvl w:val="0"/>
          <w:numId w:val="1"/>
        </w:numPr>
        <w:jc w:val="both"/>
      </w:pPr>
      <w:r w:rsidRPr="00D8797F">
        <w:t>Osoba zapisana w systemie internetowej rezerwacji obowiązana jest stawić się co najmniej 10 min przed planowaną wizytą przed wskazanym wcześniej stanowisku.</w:t>
      </w:r>
    </w:p>
    <w:p w:rsidR="00D8797F" w:rsidRPr="00D8797F" w:rsidRDefault="00D8797F" w:rsidP="007807F0">
      <w:pPr>
        <w:numPr>
          <w:ilvl w:val="0"/>
          <w:numId w:val="1"/>
        </w:numPr>
        <w:jc w:val="both"/>
      </w:pPr>
      <w:r w:rsidRPr="00D8797F">
        <w:t xml:space="preserve">Spóźnienie powyżej 5 min </w:t>
      </w:r>
      <w:r w:rsidR="00292313">
        <w:t xml:space="preserve">może </w:t>
      </w:r>
      <w:r w:rsidRPr="00D8797F">
        <w:t>skutk</w:t>
      </w:r>
      <w:r w:rsidR="00292313">
        <w:t>ować</w:t>
      </w:r>
      <w:r w:rsidRPr="00D8797F">
        <w:t xml:space="preserve"> odmową przyjęcia dokumentów w Urzędzie.</w:t>
      </w:r>
    </w:p>
    <w:p w:rsidR="00D8797F" w:rsidRPr="00D8797F" w:rsidRDefault="007807F0" w:rsidP="007807F0">
      <w:pPr>
        <w:numPr>
          <w:ilvl w:val="0"/>
          <w:numId w:val="1"/>
        </w:numPr>
        <w:jc w:val="both"/>
      </w:pPr>
      <w:r w:rsidRPr="007807F0">
        <w:t xml:space="preserve">Urząd zastrzega możliwość odmowy przyjęcia wniosków od </w:t>
      </w:r>
      <w:r>
        <w:t>klientów,</w:t>
      </w:r>
      <w:r w:rsidRPr="007807F0">
        <w:t xml:space="preserve"> którzy podali nieprawdziwe dane podczas zapisu.</w:t>
      </w:r>
      <w:r>
        <w:t xml:space="preserve"> </w:t>
      </w:r>
      <w:r w:rsidR="00D8797F" w:rsidRPr="00D8797F">
        <w:t>Po otrzymaniu mailowego potwierdzenia z terminem wizyty nie ma możliwości zamiany danych osoby zapisanej.</w:t>
      </w:r>
    </w:p>
    <w:p w:rsidR="00A026CC" w:rsidRPr="00A026CC" w:rsidRDefault="00D8797F" w:rsidP="00A026CC">
      <w:pPr>
        <w:numPr>
          <w:ilvl w:val="0"/>
          <w:numId w:val="1"/>
        </w:numPr>
        <w:jc w:val="both"/>
      </w:pPr>
      <w:r w:rsidRPr="00D8797F">
        <w:t xml:space="preserve">W celu odwołania wizyty należy wysłać </w:t>
      </w:r>
      <w:r w:rsidR="00A026CC">
        <w:t xml:space="preserve">wiadomość na adres </w:t>
      </w:r>
      <w:hyperlink r:id="rId5" w:history="1">
        <w:r w:rsidR="00A026CC" w:rsidRPr="00E55111">
          <w:rPr>
            <w:rStyle w:val="Hipercze"/>
          </w:rPr>
          <w:t>anulowanierodzina@mazowieckie.pl</w:t>
        </w:r>
      </w:hyperlink>
    </w:p>
    <w:p w:rsidR="00D8797F" w:rsidRPr="00D8797F" w:rsidRDefault="00D8797F" w:rsidP="007807F0">
      <w:pPr>
        <w:numPr>
          <w:ilvl w:val="0"/>
          <w:numId w:val="1"/>
        </w:numPr>
        <w:jc w:val="both"/>
      </w:pPr>
      <w:r w:rsidRPr="00D8797F">
        <w:t>Nie stawienie się i nie odwołanie wizyty może skutkować w przyszłości brakiem możliwości umówienia się na złożenie wniosku za pomocą rezerwacji internetowej.</w:t>
      </w:r>
    </w:p>
    <w:p w:rsidR="00174149" w:rsidRPr="00D8797F" w:rsidRDefault="00174149" w:rsidP="00174149">
      <w:pPr>
        <w:numPr>
          <w:ilvl w:val="0"/>
          <w:numId w:val="1"/>
        </w:numPr>
        <w:jc w:val="both"/>
      </w:pPr>
      <w:r w:rsidRPr="00D8797F">
        <w:rPr>
          <w:b/>
          <w:bCs/>
        </w:rPr>
        <w:lastRenderedPageBreak/>
        <w:t>Podanie niepełnych danych w formularzu, danych niezgodnych z prawdą lub zapis do niewłaściwej kolejki będzie skutkował usunięciem rezerwacji lub kategoryczną odmową przyjęcia wniosku.</w:t>
      </w:r>
    </w:p>
    <w:p w:rsidR="00D8797F" w:rsidRPr="00D8797F" w:rsidRDefault="00D8797F" w:rsidP="007807F0">
      <w:pPr>
        <w:numPr>
          <w:ilvl w:val="0"/>
          <w:numId w:val="1"/>
        </w:numPr>
        <w:jc w:val="both"/>
      </w:pPr>
      <w:r w:rsidRPr="00D8797F">
        <w:t>Osobie, której dane dotyczą, przysługuje prawo dostępu do treści jej danych oraz możliwość ich poprawiania.</w:t>
      </w:r>
    </w:p>
    <w:p w:rsidR="00D8797F" w:rsidRPr="00D8797F" w:rsidRDefault="00D8797F" w:rsidP="007807F0">
      <w:pPr>
        <w:jc w:val="both"/>
      </w:pPr>
      <w:r w:rsidRPr="00D8797F">
        <w:t>Jednocześnie informujemy, że: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Administratorem danych osobowych jest Wojewoda Mazowiecki z siedzibą przy pl. Bankowym 3/5 w Warszawie.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 xml:space="preserve">Administrator wyznaczył Inspektora ochrony danych. Kontakt: </w:t>
      </w:r>
      <w:hyperlink r:id="rId6" w:history="1">
        <w:r w:rsidRPr="00D8797F">
          <w:rPr>
            <w:rStyle w:val="Hipercze"/>
          </w:rPr>
          <w:t>iod@mazowieckie.pl</w:t>
        </w:r>
      </w:hyperlink>
      <w:r w:rsidRPr="00D8797F">
        <w:t xml:space="preserve"> , tel. 22 695 69 80 lub listownie: Mazowiecki Urząd Wojewódzki w Warszawie, </w:t>
      </w:r>
      <w:proofErr w:type="spellStart"/>
      <w:r w:rsidRPr="00D8797F">
        <w:t>pl.Bankowy</w:t>
      </w:r>
      <w:proofErr w:type="spellEnd"/>
      <w:r w:rsidRPr="00D8797F">
        <w:t xml:space="preserve"> 3/5, 00-950 Warszawa.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Przetwarzamy Państwa dane osobowe wyłącznie w celu wykonania zadań Administratora, które wynikają z przepisów prawa oraz zadań realizowanych w interesie publicznym.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Podanie danych jest dobrowolne, ale niezbędne do prowadzenia sprawy w Mazowieckim Urzędzie Wojewódzkim w Warszawie.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Odbiorcami Państwa danych mogą być tylko instytucje uprawnione na podstawie przepisów prawa lub podmioty, którym Administrator powierzył przetwarzanie danych na podstawie zawartej umowy.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Mają Państwo prawo dostępu do treści swoich danych oraz prawo ich sprostowania, usunięcia, ograniczenia przetwarzania, przenoszenia i wniesienia sprzeciwu.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Mają Państwo prawo wniesienia skargi do organu nadzorczego, tj. Prezesa Urzędu Ochrony Danych Osobowych. Mogą to Państwo zrobić, jeśli uznają, że przetwarzamy dane osobowe z naruszeniem przepisów prawa.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Jeżeli przetwarzamy dane osobowe na podstawie udzielonej nam zgody, mogą ją Państwo w dowolnym momencie wycofać (bez wpływu na zgodność z prawem przetwarzania przed jej wycofaniem).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Nie przetwarzamy Państwa danych w sposób zautomatyzowany, w tym w formie profilowania. Nie przekazujemy Państwa danych do państw trzecich lub organizacji międzynarodowych.</w:t>
      </w:r>
    </w:p>
    <w:p w:rsidR="00D8797F" w:rsidRPr="00D8797F" w:rsidRDefault="00D8797F" w:rsidP="007807F0">
      <w:pPr>
        <w:numPr>
          <w:ilvl w:val="0"/>
          <w:numId w:val="2"/>
        </w:numPr>
        <w:jc w:val="both"/>
      </w:pPr>
      <w:r w:rsidRPr="00D8797F">
        <w:t>Dane osobowe przechowujemy przez okres niezbędny do wykonania zadań Administratora oraz realizacji obowiązku archiwizacyjnego, które wynikają z przepisów prawa.</w:t>
      </w:r>
    </w:p>
    <w:p w:rsidR="00D8797F" w:rsidRPr="00D8797F" w:rsidRDefault="00D8797F" w:rsidP="007807F0">
      <w:pPr>
        <w:jc w:val="both"/>
      </w:pPr>
      <w:r w:rsidRPr="00D8797F">
        <w:t xml:space="preserve">[Podstawa prawna: </w:t>
      </w:r>
      <w:r w:rsidRPr="00D8797F">
        <w:rPr>
          <w:i/>
          <w:iCs/>
        </w:rPr>
        <w:t xml:space="preserve">rozporządzenie Parlamentu Europejskiego i Rady UE 2016/679 z dnia </w:t>
      </w:r>
      <w:r w:rsidRPr="00D8797F">
        <w:br/>
      </w:r>
      <w:r w:rsidRPr="00D8797F">
        <w:rPr>
          <w:i/>
          <w:iCs/>
        </w:rPr>
        <w:t>27 kwietnia 2016 r. w sprawie ochrony osób fizycznych w związku z przetwarzaniem danych osobowych i w sprawie swobodnego przepływu takich danych oraz uchylenia dyrektywy 95/46/WE (Dz. Urz. UE L 119 z 4.05.2016)</w:t>
      </w:r>
      <w:r w:rsidRPr="00D8797F">
        <w:t>]</w:t>
      </w:r>
    </w:p>
    <w:p w:rsidR="0090659B" w:rsidRDefault="0090659B"/>
    <w:sectPr w:rsidR="0090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2004"/>
    <w:multiLevelType w:val="multilevel"/>
    <w:tmpl w:val="C38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114CF"/>
    <w:multiLevelType w:val="multilevel"/>
    <w:tmpl w:val="0C1C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F"/>
    <w:rsid w:val="00174149"/>
    <w:rsid w:val="00292313"/>
    <w:rsid w:val="005950E0"/>
    <w:rsid w:val="007807F0"/>
    <w:rsid w:val="0090659B"/>
    <w:rsid w:val="00A026CC"/>
    <w:rsid w:val="00D8797F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2DA4-301C-4C6D-832F-CE173381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9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wieckie.pl" TargetMode="External"/><Relationship Id="rId5" Type="http://schemas.openxmlformats.org/officeDocument/2006/relationships/hyperlink" Target="mailto:anulowanierodzina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Obsługi Klienta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Maliszewska-Woźnica</dc:creator>
  <cp:keywords/>
  <dc:description/>
  <cp:lastModifiedBy>Magdalena Maliszewska-Woźnica</cp:lastModifiedBy>
  <cp:revision>2</cp:revision>
  <dcterms:created xsi:type="dcterms:W3CDTF">2023-02-27T10:50:00Z</dcterms:created>
  <dcterms:modified xsi:type="dcterms:W3CDTF">2023-02-27T10:50:00Z</dcterms:modified>
</cp:coreProperties>
</file>