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8226" w14:textId="1165AE53" w:rsidR="00A33824" w:rsidRPr="00E72BBE" w:rsidRDefault="00760ABD" w:rsidP="0075340C">
      <w:pPr>
        <w:spacing w:line="360" w:lineRule="auto"/>
        <w:ind w:right="-1"/>
        <w:jc w:val="center"/>
        <w:rPr>
          <w:b/>
        </w:rPr>
      </w:pPr>
      <w:r>
        <w:rPr>
          <w:b/>
        </w:rPr>
        <w:t xml:space="preserve">Uchwała nr </w:t>
      </w:r>
      <w:r w:rsidR="004308E8">
        <w:rPr>
          <w:b/>
        </w:rPr>
        <w:t>122</w:t>
      </w:r>
    </w:p>
    <w:p w14:paraId="16C1AAF9" w14:textId="77777777"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14:paraId="1EC8CAA8" w14:textId="0CABB117"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5B0B4A">
        <w:rPr>
          <w:b/>
        </w:rPr>
        <w:t xml:space="preserve">21 września </w:t>
      </w:r>
      <w:r w:rsidR="005E2341">
        <w:rPr>
          <w:b/>
        </w:rPr>
        <w:t>2020 r.</w:t>
      </w:r>
    </w:p>
    <w:p w14:paraId="2C3249A6" w14:textId="11CDE7DE" w:rsidR="00AE58FD" w:rsidRPr="00BE02C2" w:rsidRDefault="00AE58FD" w:rsidP="00BE02C2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>
        <w:rPr>
          <w:b/>
        </w:rPr>
        <w:t xml:space="preserve">projektu rozporządzenia Ministra </w:t>
      </w:r>
      <w:r w:rsidR="00A37547">
        <w:rPr>
          <w:b/>
        </w:rPr>
        <w:t>Zdrowia</w:t>
      </w:r>
      <w:r w:rsidR="00BE02C2">
        <w:rPr>
          <w:b/>
        </w:rPr>
        <w:t xml:space="preserve"> zmieniającego rozporządzenie w </w:t>
      </w:r>
      <w:bookmarkStart w:id="0" w:name="_GoBack"/>
      <w:bookmarkEnd w:id="0"/>
      <w:r w:rsidR="00A37547">
        <w:rPr>
          <w:b/>
        </w:rPr>
        <w:t>sprawie standardu organizacyjnego opieki w izolatoriach</w:t>
      </w:r>
    </w:p>
    <w:p w14:paraId="5B8F0599" w14:textId="77777777" w:rsidR="00AE58FD" w:rsidRDefault="00AE58FD" w:rsidP="00AE58FD">
      <w:pPr>
        <w:spacing w:line="360" w:lineRule="auto"/>
        <w:jc w:val="center"/>
        <w:rPr>
          <w:rFonts w:eastAsia="Gulim"/>
          <w:color w:val="000000"/>
        </w:rPr>
      </w:pPr>
    </w:p>
    <w:p w14:paraId="3A4AE0D0" w14:textId="07724F82" w:rsidR="00A37547" w:rsidRPr="00A37547" w:rsidRDefault="00025C58" w:rsidP="00A37547">
      <w:pPr>
        <w:spacing w:line="360" w:lineRule="auto"/>
        <w:jc w:val="both"/>
        <w:rPr>
          <w:b/>
        </w:rPr>
      </w:pPr>
      <w:r w:rsidRPr="00025C58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025C58">
        <w:rPr>
          <w:rFonts w:eastAsia="Gulim"/>
          <w:color w:val="000000"/>
        </w:rPr>
        <w:t xml:space="preserve">2052) oraz art. 35 ust. 2 ustawy z dnia 24 kwietnia 2003 r. o działalności pożytku publicznego i o wolontariacie (Dz. U. z 2020 r. poz. 1057) uchwala się stanowisko Rady Działalności Pożytku Publicznego w </w:t>
      </w:r>
      <w:r w:rsidR="00AE58FD" w:rsidRPr="00AE58FD">
        <w:t xml:space="preserve">sprawie projektu </w:t>
      </w:r>
      <w:r w:rsidR="00AE58FD">
        <w:t xml:space="preserve">rozporządzenia </w:t>
      </w:r>
      <w:r w:rsidR="00AE58FD" w:rsidRPr="00AE58FD">
        <w:t xml:space="preserve">Ministra </w:t>
      </w:r>
      <w:r w:rsidR="00A37547">
        <w:t xml:space="preserve">Zdrowia </w:t>
      </w:r>
      <w:r w:rsidR="00AE58FD">
        <w:t xml:space="preserve"> </w:t>
      </w:r>
      <w:r w:rsidR="00A37547" w:rsidRPr="00A37547">
        <w:t>zmieniającego rozporządzenie w sprawie standardu organizacyjnego opieki w izolatoriach</w:t>
      </w:r>
      <w:r w:rsidR="002055D4">
        <w:t>.</w:t>
      </w:r>
    </w:p>
    <w:p w14:paraId="57332E85" w14:textId="7284E021" w:rsidR="00E85446" w:rsidRPr="007904EA" w:rsidRDefault="00E85446" w:rsidP="00A37547">
      <w:pPr>
        <w:spacing w:line="360" w:lineRule="auto"/>
        <w:jc w:val="center"/>
        <w:rPr>
          <w:b/>
        </w:rPr>
      </w:pPr>
      <w:r w:rsidRPr="007904EA">
        <w:rPr>
          <w:b/>
        </w:rPr>
        <w:t>§ 1</w:t>
      </w:r>
    </w:p>
    <w:p w14:paraId="28F40767" w14:textId="0109F9FD" w:rsidR="001F07F2" w:rsidRPr="005B0B4A" w:rsidRDefault="00C33262" w:rsidP="005B0B4A">
      <w:pPr>
        <w:spacing w:line="360" w:lineRule="auto"/>
        <w:jc w:val="both"/>
        <w:rPr>
          <w:b/>
        </w:rPr>
      </w:pPr>
      <w:r>
        <w:rPr>
          <w:iCs/>
          <w:lang w:eastAsia="en-US"/>
        </w:rPr>
        <w:t>Rada Działalności Pożytku Publicznego</w:t>
      </w:r>
      <w:r w:rsidR="000F268A" w:rsidRPr="00070DA6">
        <w:rPr>
          <w:iCs/>
          <w:lang w:eastAsia="en-US"/>
        </w:rPr>
        <w:t xml:space="preserve"> p</w:t>
      </w:r>
      <w:r w:rsidR="00E85446" w:rsidRPr="00070DA6">
        <w:rPr>
          <w:iCs/>
          <w:lang w:eastAsia="en-US"/>
        </w:rPr>
        <w:t xml:space="preserve">ozytywnie opiniuje </w:t>
      </w:r>
      <w:r w:rsidR="00A37547">
        <w:rPr>
          <w:iCs/>
          <w:lang w:eastAsia="en-US"/>
        </w:rPr>
        <w:t xml:space="preserve">projekt </w:t>
      </w:r>
      <w:r w:rsidR="00AE58FD" w:rsidRPr="00AE58FD">
        <w:t xml:space="preserve">rozporządzenia Ministra </w:t>
      </w:r>
      <w:r w:rsidR="00A37547">
        <w:t>Zdrowia</w:t>
      </w:r>
      <w:r w:rsidR="00AE58FD">
        <w:t xml:space="preserve"> </w:t>
      </w:r>
      <w:r w:rsidR="00A37547" w:rsidRPr="00A37547">
        <w:t xml:space="preserve">zmieniającego rozporządzenie w sprawie standardu organizacyjnego opieki </w:t>
      </w:r>
      <w:r w:rsidR="005B0B4A">
        <w:t>w </w:t>
      </w:r>
      <w:r w:rsidR="00A37547" w:rsidRPr="00A37547">
        <w:t>izolatoriach</w:t>
      </w:r>
      <w:r w:rsidR="00617E18">
        <w:t>.</w:t>
      </w:r>
    </w:p>
    <w:p w14:paraId="34CCB623" w14:textId="2267B643" w:rsidR="001F07F2" w:rsidRPr="000524C7" w:rsidRDefault="001F07F2" w:rsidP="001F07F2">
      <w:pPr>
        <w:spacing w:line="360" w:lineRule="auto"/>
        <w:jc w:val="center"/>
        <w:rPr>
          <w:b/>
        </w:rPr>
      </w:pPr>
      <w:r w:rsidRPr="000524C7">
        <w:rPr>
          <w:b/>
        </w:rPr>
        <w:t>§</w:t>
      </w:r>
      <w:r w:rsidR="005B0B4A">
        <w:rPr>
          <w:b/>
        </w:rPr>
        <w:t xml:space="preserve"> 2</w:t>
      </w:r>
    </w:p>
    <w:p w14:paraId="54EF995A" w14:textId="345C5AAA" w:rsidR="00185DDA" w:rsidRPr="004E2F36" w:rsidRDefault="001F07F2" w:rsidP="005B0B4A">
      <w:pPr>
        <w:spacing w:line="360" w:lineRule="auto"/>
        <w:jc w:val="both"/>
      </w:pPr>
      <w:r w:rsidRPr="004E2F36">
        <w:t xml:space="preserve">Uchwała wchodzi w życie z dniem podjęcia. </w:t>
      </w:r>
    </w:p>
    <w:sectPr w:rsidR="00185DDA" w:rsidRPr="004E2F36" w:rsidSect="0075340C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25C58"/>
    <w:rsid w:val="00044B5B"/>
    <w:rsid w:val="000534CF"/>
    <w:rsid w:val="000633DB"/>
    <w:rsid w:val="00070DA6"/>
    <w:rsid w:val="0008710C"/>
    <w:rsid w:val="000F268A"/>
    <w:rsid w:val="00185DDA"/>
    <w:rsid w:val="00187409"/>
    <w:rsid w:val="001F07F2"/>
    <w:rsid w:val="002055D4"/>
    <w:rsid w:val="00252863"/>
    <w:rsid w:val="002A7117"/>
    <w:rsid w:val="002B26A2"/>
    <w:rsid w:val="002C5F46"/>
    <w:rsid w:val="002F6957"/>
    <w:rsid w:val="00302B87"/>
    <w:rsid w:val="00360B0A"/>
    <w:rsid w:val="003E71C6"/>
    <w:rsid w:val="004308E8"/>
    <w:rsid w:val="004327D8"/>
    <w:rsid w:val="00445C4C"/>
    <w:rsid w:val="004A3B1D"/>
    <w:rsid w:val="004C0AAC"/>
    <w:rsid w:val="004E2F36"/>
    <w:rsid w:val="0053378D"/>
    <w:rsid w:val="00551E2C"/>
    <w:rsid w:val="00587C4E"/>
    <w:rsid w:val="005B0B4A"/>
    <w:rsid w:val="005E2341"/>
    <w:rsid w:val="00617E18"/>
    <w:rsid w:val="00623269"/>
    <w:rsid w:val="00695824"/>
    <w:rsid w:val="006C72B0"/>
    <w:rsid w:val="006D0F71"/>
    <w:rsid w:val="006E5FA0"/>
    <w:rsid w:val="0075340C"/>
    <w:rsid w:val="00760ABD"/>
    <w:rsid w:val="007904EA"/>
    <w:rsid w:val="008031EA"/>
    <w:rsid w:val="008F5951"/>
    <w:rsid w:val="009446F3"/>
    <w:rsid w:val="009A5CB0"/>
    <w:rsid w:val="009D2FA8"/>
    <w:rsid w:val="009F3234"/>
    <w:rsid w:val="009F461D"/>
    <w:rsid w:val="00A26882"/>
    <w:rsid w:val="00A33824"/>
    <w:rsid w:val="00A37547"/>
    <w:rsid w:val="00AE0DBA"/>
    <w:rsid w:val="00AE4ED2"/>
    <w:rsid w:val="00AE58FD"/>
    <w:rsid w:val="00B50A80"/>
    <w:rsid w:val="00B60D73"/>
    <w:rsid w:val="00BB30FA"/>
    <w:rsid w:val="00BD2DA3"/>
    <w:rsid w:val="00BD4DBB"/>
    <w:rsid w:val="00BE02C2"/>
    <w:rsid w:val="00BE10B7"/>
    <w:rsid w:val="00BE1D97"/>
    <w:rsid w:val="00C33262"/>
    <w:rsid w:val="00C5193E"/>
    <w:rsid w:val="00C72768"/>
    <w:rsid w:val="00CA6A7D"/>
    <w:rsid w:val="00CC32FF"/>
    <w:rsid w:val="00CE23D0"/>
    <w:rsid w:val="00CF2DE2"/>
    <w:rsid w:val="00D2731A"/>
    <w:rsid w:val="00D27B55"/>
    <w:rsid w:val="00D30854"/>
    <w:rsid w:val="00D45EAD"/>
    <w:rsid w:val="00D66157"/>
    <w:rsid w:val="00DF1408"/>
    <w:rsid w:val="00E2372E"/>
    <w:rsid w:val="00E576FB"/>
    <w:rsid w:val="00E72BBE"/>
    <w:rsid w:val="00E85446"/>
    <w:rsid w:val="00F16EF4"/>
    <w:rsid w:val="00F22EA2"/>
    <w:rsid w:val="00F62AC5"/>
    <w:rsid w:val="00F719E0"/>
    <w:rsid w:val="00F9106B"/>
    <w:rsid w:val="00FE2079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519"/>
  <w15:docId w15:val="{0604E8D0-2F5D-409C-A1B5-8C35967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Wójcik Aleksandra (DOB)</cp:lastModifiedBy>
  <cp:revision>6</cp:revision>
  <cp:lastPrinted>2019-01-08T09:27:00Z</cp:lastPrinted>
  <dcterms:created xsi:type="dcterms:W3CDTF">2020-09-14T05:45:00Z</dcterms:created>
  <dcterms:modified xsi:type="dcterms:W3CDTF">2020-09-22T10:22:00Z</dcterms:modified>
</cp:coreProperties>
</file>