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40B7" w14:textId="7E0897F4" w:rsidR="00512D2C" w:rsidRPr="008A2823" w:rsidRDefault="00512D2C" w:rsidP="00512D2C">
      <w:pPr>
        <w:spacing w:after="0" w:line="0" w:lineRule="atLeast"/>
        <w:ind w:left="20"/>
        <w:jc w:val="center"/>
        <w:rPr>
          <w:rFonts w:eastAsia="Times New Roman" w:cstheme="minorHAnsi"/>
          <w:b/>
          <w:bCs/>
          <w:sz w:val="24"/>
          <w:szCs w:val="20"/>
          <w:lang w:eastAsia="pl-PL"/>
        </w:rPr>
      </w:pPr>
      <w:r w:rsidRPr="008A2823">
        <w:rPr>
          <w:rFonts w:eastAsia="Times New Roman" w:cstheme="minorHAnsi"/>
          <w:b/>
          <w:bCs/>
          <w:sz w:val="24"/>
          <w:szCs w:val="20"/>
          <w:lang w:eastAsia="pl-PL"/>
        </w:rPr>
        <w:t xml:space="preserve">Umowa </w:t>
      </w:r>
      <w:r w:rsidR="006E5EBA" w:rsidRPr="008A2823">
        <w:rPr>
          <w:rFonts w:eastAsia="Times New Roman" w:cstheme="minorHAnsi"/>
          <w:b/>
          <w:bCs/>
          <w:sz w:val="24"/>
          <w:szCs w:val="20"/>
          <w:lang w:eastAsia="pl-PL"/>
        </w:rPr>
        <w:t>n</w:t>
      </w:r>
      <w:r w:rsidRPr="008A2823">
        <w:rPr>
          <w:rFonts w:eastAsia="Times New Roman" w:cstheme="minorHAnsi"/>
          <w:b/>
          <w:bCs/>
          <w:sz w:val="24"/>
          <w:szCs w:val="20"/>
          <w:lang w:eastAsia="pl-PL"/>
        </w:rPr>
        <w:t>r    /202</w:t>
      </w:r>
      <w:r w:rsidR="00F138B3" w:rsidRPr="008A2823">
        <w:rPr>
          <w:rFonts w:eastAsia="Times New Roman" w:cstheme="minorHAnsi"/>
          <w:b/>
          <w:bCs/>
          <w:sz w:val="24"/>
          <w:szCs w:val="20"/>
          <w:lang w:eastAsia="pl-PL"/>
        </w:rPr>
        <w:t>4</w:t>
      </w:r>
    </w:p>
    <w:p w14:paraId="2291D540" w14:textId="77777777" w:rsidR="00512D2C" w:rsidRPr="008A2823" w:rsidRDefault="00512D2C" w:rsidP="00512D2C">
      <w:pPr>
        <w:spacing w:after="0" w:line="0" w:lineRule="atLeast"/>
        <w:ind w:left="20"/>
        <w:rPr>
          <w:rFonts w:eastAsia="Times New Roman" w:cstheme="minorHAnsi"/>
          <w:lang w:eastAsia="pl-PL"/>
        </w:rPr>
      </w:pPr>
    </w:p>
    <w:p w14:paraId="7F621613" w14:textId="77777777" w:rsidR="00512D2C" w:rsidRPr="008A2823" w:rsidRDefault="00512D2C" w:rsidP="00512D2C">
      <w:pPr>
        <w:spacing w:after="0" w:line="0" w:lineRule="atLeast"/>
        <w:ind w:left="20"/>
        <w:rPr>
          <w:rFonts w:eastAsia="Times New Roman" w:cstheme="minorHAnsi"/>
          <w:lang w:eastAsia="pl-PL"/>
        </w:rPr>
      </w:pPr>
    </w:p>
    <w:p w14:paraId="602CBD41" w14:textId="40367510" w:rsidR="00512D2C" w:rsidRPr="008A2823" w:rsidRDefault="00512D2C" w:rsidP="00512D2C">
      <w:pPr>
        <w:spacing w:after="0" w:line="0" w:lineRule="atLeast"/>
        <w:ind w:left="20"/>
        <w:rPr>
          <w:rFonts w:eastAsia="Times New Roman" w:cstheme="minorHAnsi"/>
          <w:lang w:eastAsia="pl-PL"/>
        </w:rPr>
      </w:pPr>
      <w:r w:rsidRPr="008A2823">
        <w:rPr>
          <w:rFonts w:eastAsia="Times New Roman" w:cstheme="minorHAnsi"/>
          <w:lang w:eastAsia="pl-PL"/>
        </w:rPr>
        <w:t xml:space="preserve">zawarta w dniu </w:t>
      </w:r>
      <w:r w:rsidR="00F138B3" w:rsidRPr="008A2823">
        <w:rPr>
          <w:rFonts w:eastAsia="Times New Roman" w:cstheme="minorHAnsi"/>
          <w:lang w:eastAsia="pl-PL"/>
        </w:rPr>
        <w:t xml:space="preserve">                    </w:t>
      </w:r>
      <w:r w:rsidR="00456714" w:rsidRPr="008A2823">
        <w:rPr>
          <w:rFonts w:eastAsia="Times New Roman" w:cstheme="minorHAnsi"/>
          <w:lang w:eastAsia="pl-PL"/>
        </w:rPr>
        <w:t xml:space="preserve">r. </w:t>
      </w:r>
      <w:r w:rsidRPr="008A2823">
        <w:rPr>
          <w:rFonts w:eastAsia="Times New Roman" w:cstheme="minorHAnsi"/>
          <w:lang w:eastAsia="pl-PL"/>
        </w:rPr>
        <w:t>, pomiędzy:</w:t>
      </w:r>
    </w:p>
    <w:p w14:paraId="2F6555BC" w14:textId="77777777" w:rsidR="00512D2C" w:rsidRPr="008A2823" w:rsidRDefault="00512D2C" w:rsidP="00512D2C">
      <w:pPr>
        <w:spacing w:after="0" w:line="0" w:lineRule="atLeast"/>
        <w:ind w:left="20"/>
        <w:rPr>
          <w:rFonts w:eastAsia="Times New Roman" w:cstheme="minorHAnsi"/>
          <w:lang w:eastAsia="pl-PL"/>
        </w:rPr>
      </w:pPr>
    </w:p>
    <w:p w14:paraId="25BB3E60" w14:textId="77777777" w:rsidR="00D75135" w:rsidRPr="008A2823" w:rsidRDefault="00512D2C" w:rsidP="00D75135">
      <w:pPr>
        <w:spacing w:after="0" w:line="0" w:lineRule="atLeast"/>
        <w:ind w:left="20"/>
        <w:jc w:val="both"/>
        <w:rPr>
          <w:rFonts w:eastAsia="Times New Roman" w:cstheme="minorHAnsi"/>
          <w:lang w:eastAsia="pl-PL"/>
        </w:rPr>
      </w:pPr>
      <w:r w:rsidRPr="008A2823">
        <w:rPr>
          <w:rFonts w:eastAsia="Times New Roman" w:cstheme="minorHAnsi"/>
          <w:lang w:eastAsia="pl-PL"/>
        </w:rPr>
        <w:t xml:space="preserve">Pomorskim Urzędem Wojewódzkim w Gdańsku, ul. Okopowa 21/27, 80-810 Gdańsk, </w:t>
      </w:r>
      <w:r w:rsidRPr="008A2823">
        <w:rPr>
          <w:rFonts w:eastAsia="Times New Roman" w:cstheme="minorHAnsi"/>
          <w:lang w:eastAsia="pl-PL"/>
        </w:rPr>
        <w:br/>
        <w:t>NIP 5831066122, REGON 000514242, reprezentowanym przez:</w:t>
      </w:r>
    </w:p>
    <w:p w14:paraId="1C4EC8B5" w14:textId="77777777" w:rsidR="00D75135" w:rsidRPr="008A2823" w:rsidRDefault="00D75135" w:rsidP="00D75135">
      <w:pPr>
        <w:spacing w:after="0" w:line="0" w:lineRule="atLeast"/>
        <w:ind w:left="20"/>
        <w:jc w:val="both"/>
        <w:rPr>
          <w:rFonts w:eastAsia="Times New Roman" w:cstheme="minorHAnsi"/>
          <w:lang w:eastAsia="pl-PL"/>
        </w:rPr>
      </w:pPr>
    </w:p>
    <w:p w14:paraId="01A0E739" w14:textId="77777777" w:rsidR="00D75135" w:rsidRPr="008A2823" w:rsidRDefault="00D75135" w:rsidP="00D75135">
      <w:pPr>
        <w:spacing w:after="0" w:line="0" w:lineRule="atLeast"/>
        <w:ind w:left="20"/>
        <w:jc w:val="both"/>
        <w:rPr>
          <w:rFonts w:eastAsia="Times New Roman" w:cstheme="minorHAnsi"/>
          <w:lang w:eastAsia="pl-PL"/>
        </w:rPr>
      </w:pPr>
    </w:p>
    <w:p w14:paraId="6DD6A320" w14:textId="1576978E" w:rsidR="00D36AEC" w:rsidRPr="008A2823" w:rsidRDefault="00512D2C" w:rsidP="00D75135">
      <w:pPr>
        <w:spacing w:after="0" w:line="0" w:lineRule="atLeast"/>
        <w:ind w:left="20"/>
        <w:jc w:val="both"/>
        <w:rPr>
          <w:rFonts w:eastAsia="Times New Roman" w:cstheme="minorHAnsi"/>
          <w:lang w:eastAsia="pl-PL"/>
        </w:rPr>
      </w:pPr>
      <w:r w:rsidRPr="008A2823">
        <w:rPr>
          <w:rFonts w:eastAsia="Times New Roman" w:cstheme="minorHAnsi"/>
          <w:lang w:eastAsia="pl-PL"/>
        </w:rPr>
        <w:t>zwanym w dalszej części niniejszej umowy</w:t>
      </w:r>
      <w:r w:rsidR="00F138B3" w:rsidRPr="008A2823">
        <w:rPr>
          <w:rFonts w:eastAsia="Times New Roman" w:cstheme="minorHAnsi"/>
          <w:lang w:eastAsia="pl-PL"/>
        </w:rPr>
        <w:t xml:space="preserve"> </w:t>
      </w:r>
      <w:r w:rsidRPr="008A2823">
        <w:rPr>
          <w:rFonts w:eastAsia="Times New Roman" w:cstheme="minorHAnsi"/>
          <w:iCs/>
          <w:lang w:eastAsia="pl-PL"/>
        </w:rPr>
        <w:t xml:space="preserve">Zamawiającym, </w:t>
      </w:r>
    </w:p>
    <w:p w14:paraId="2DB809D3" w14:textId="4F0E2CB9" w:rsidR="00512D2C" w:rsidRPr="008A2823" w:rsidRDefault="00512D2C" w:rsidP="00512D2C">
      <w:pPr>
        <w:spacing w:after="0" w:line="273" w:lineRule="auto"/>
        <w:ind w:left="20" w:right="3300"/>
        <w:rPr>
          <w:rFonts w:eastAsia="Times New Roman" w:cstheme="minorHAnsi"/>
          <w:iCs/>
          <w:lang w:eastAsia="pl-PL"/>
        </w:rPr>
      </w:pPr>
      <w:r w:rsidRPr="008A2823">
        <w:rPr>
          <w:rFonts w:eastAsia="Times New Roman" w:cstheme="minorHAnsi"/>
          <w:iCs/>
          <w:lang w:eastAsia="pl-PL"/>
        </w:rPr>
        <w:t>a</w:t>
      </w:r>
    </w:p>
    <w:p w14:paraId="2E2E6208" w14:textId="6632837A" w:rsidR="00F138B3" w:rsidRPr="008A2823" w:rsidRDefault="00D36AEC" w:rsidP="00512D2C">
      <w:pPr>
        <w:spacing w:after="0" w:line="273" w:lineRule="auto"/>
        <w:ind w:left="20" w:right="3300"/>
        <w:rPr>
          <w:rFonts w:eastAsia="Times New Roman" w:cstheme="minorHAnsi"/>
          <w:iCs/>
          <w:lang w:eastAsia="pl-PL"/>
        </w:rPr>
      </w:pPr>
      <w:r w:rsidRPr="008A2823">
        <w:rPr>
          <w:rFonts w:eastAsia="Times New Roman" w:cstheme="minorHAnsi"/>
          <w:iCs/>
          <w:lang w:eastAsia="pl-PL"/>
        </w:rPr>
        <w:t>………………………………………………………………</w:t>
      </w:r>
    </w:p>
    <w:p w14:paraId="085DBF71" w14:textId="77777777" w:rsidR="00512D2C" w:rsidRPr="008A2823" w:rsidRDefault="00512D2C" w:rsidP="00512D2C">
      <w:pPr>
        <w:spacing w:after="0" w:line="2" w:lineRule="exact"/>
        <w:rPr>
          <w:rFonts w:eastAsia="Times New Roman" w:cstheme="minorHAnsi"/>
          <w:lang w:eastAsia="pl-PL"/>
        </w:rPr>
      </w:pPr>
    </w:p>
    <w:p w14:paraId="01826D92" w14:textId="77777777" w:rsidR="00512D2C" w:rsidRPr="008A2823" w:rsidRDefault="00512D2C" w:rsidP="00512D2C">
      <w:pPr>
        <w:spacing w:after="0" w:line="41" w:lineRule="exact"/>
        <w:rPr>
          <w:rFonts w:eastAsia="Times New Roman" w:cstheme="minorHAnsi"/>
          <w:lang w:eastAsia="pl-PL"/>
        </w:rPr>
      </w:pPr>
    </w:p>
    <w:p w14:paraId="03B22ABF" w14:textId="14D337DF" w:rsidR="00512D2C" w:rsidRPr="008A2823" w:rsidRDefault="00512D2C" w:rsidP="00512D2C">
      <w:pPr>
        <w:spacing w:after="0" w:line="0" w:lineRule="atLeast"/>
        <w:ind w:left="20"/>
        <w:rPr>
          <w:rFonts w:eastAsia="Times New Roman" w:cstheme="minorHAnsi"/>
          <w:lang w:eastAsia="pl-PL"/>
        </w:rPr>
      </w:pPr>
      <w:r w:rsidRPr="008A2823">
        <w:rPr>
          <w:rFonts w:eastAsia="Times New Roman" w:cstheme="minorHAnsi"/>
          <w:lang w:eastAsia="pl-PL"/>
        </w:rPr>
        <w:t>reprezentowanym przez:</w:t>
      </w:r>
      <w:r w:rsidR="00D36AEC" w:rsidRPr="008A2823">
        <w:rPr>
          <w:rFonts w:eastAsia="Times New Roman" w:cstheme="minorHAnsi"/>
          <w:lang w:eastAsia="pl-PL"/>
        </w:rPr>
        <w:t xml:space="preserve"> </w:t>
      </w:r>
    </w:p>
    <w:p w14:paraId="651E9769" w14:textId="77777777" w:rsidR="00512D2C" w:rsidRPr="008A2823" w:rsidRDefault="00512D2C" w:rsidP="00512D2C">
      <w:pPr>
        <w:spacing w:after="0" w:line="41" w:lineRule="exact"/>
        <w:rPr>
          <w:rFonts w:eastAsia="Times New Roman" w:cstheme="minorHAnsi"/>
          <w:lang w:eastAsia="pl-PL"/>
        </w:rPr>
      </w:pPr>
    </w:p>
    <w:p w14:paraId="6220175A" w14:textId="77777777" w:rsidR="00C43B51" w:rsidRPr="008A2823" w:rsidRDefault="00C43B51" w:rsidP="00512D2C">
      <w:pPr>
        <w:spacing w:after="0" w:line="41" w:lineRule="exact"/>
        <w:rPr>
          <w:rFonts w:eastAsia="Times New Roman" w:cstheme="minorHAnsi"/>
          <w:lang w:eastAsia="pl-PL"/>
        </w:rPr>
      </w:pPr>
    </w:p>
    <w:p w14:paraId="45D3D634" w14:textId="77777777" w:rsidR="00C43B51" w:rsidRPr="008A2823" w:rsidRDefault="00C43B51" w:rsidP="00512D2C">
      <w:pPr>
        <w:spacing w:after="0" w:line="41" w:lineRule="exact"/>
        <w:rPr>
          <w:rFonts w:eastAsia="Times New Roman" w:cstheme="minorHAnsi"/>
          <w:lang w:eastAsia="pl-PL"/>
        </w:rPr>
      </w:pPr>
    </w:p>
    <w:p w14:paraId="1430AFE0" w14:textId="77777777" w:rsidR="00512D2C" w:rsidRPr="008A2823" w:rsidRDefault="00512D2C" w:rsidP="00512D2C">
      <w:pPr>
        <w:spacing w:after="0" w:line="41" w:lineRule="exact"/>
        <w:rPr>
          <w:rFonts w:eastAsia="Times New Roman" w:cstheme="minorHAnsi"/>
          <w:lang w:eastAsia="pl-PL"/>
        </w:rPr>
      </w:pPr>
    </w:p>
    <w:p w14:paraId="2DF86D51" w14:textId="77777777" w:rsidR="00F138B3" w:rsidRPr="008A2823" w:rsidRDefault="00F138B3" w:rsidP="00512D2C">
      <w:pPr>
        <w:spacing w:after="0" w:line="41" w:lineRule="exact"/>
        <w:rPr>
          <w:rFonts w:eastAsia="Times New Roman" w:cstheme="minorHAnsi"/>
          <w:lang w:eastAsia="pl-PL"/>
        </w:rPr>
      </w:pPr>
    </w:p>
    <w:p w14:paraId="63DB96E8" w14:textId="77777777" w:rsidR="00C43B51" w:rsidRPr="008A2823" w:rsidRDefault="00C43B51" w:rsidP="00512D2C">
      <w:pPr>
        <w:spacing w:after="0" w:line="0" w:lineRule="atLeast"/>
        <w:ind w:left="20"/>
        <w:rPr>
          <w:rFonts w:eastAsia="Times New Roman" w:cstheme="minorHAnsi"/>
          <w:lang w:eastAsia="pl-PL"/>
        </w:rPr>
      </w:pPr>
    </w:p>
    <w:p w14:paraId="2AD7E32B" w14:textId="6ACD5FA8" w:rsidR="00512D2C" w:rsidRPr="008A2823" w:rsidRDefault="00512D2C" w:rsidP="00512D2C">
      <w:pPr>
        <w:spacing w:after="0" w:line="0" w:lineRule="atLeast"/>
        <w:ind w:left="20"/>
        <w:rPr>
          <w:rFonts w:eastAsia="Times New Roman" w:cstheme="minorHAnsi"/>
          <w:b/>
          <w:lang w:eastAsia="pl-PL"/>
        </w:rPr>
      </w:pPr>
      <w:r w:rsidRPr="008A2823">
        <w:rPr>
          <w:rFonts w:eastAsia="Times New Roman" w:cstheme="minorHAnsi"/>
          <w:lang w:eastAsia="pl-PL"/>
        </w:rPr>
        <w:t xml:space="preserve">zwanym w dalszej części niniejszej umowy </w:t>
      </w:r>
      <w:r w:rsidRPr="008A2823">
        <w:rPr>
          <w:rFonts w:eastAsia="Times New Roman" w:cstheme="minorHAnsi"/>
          <w:iCs/>
          <w:lang w:eastAsia="pl-PL"/>
        </w:rPr>
        <w:t>Wykonawcą</w:t>
      </w:r>
      <w:r w:rsidRPr="008A2823">
        <w:rPr>
          <w:rFonts w:eastAsia="Times New Roman" w:cstheme="minorHAnsi"/>
          <w:b/>
          <w:lang w:eastAsia="pl-PL"/>
        </w:rPr>
        <w:t>,</w:t>
      </w:r>
    </w:p>
    <w:p w14:paraId="3732A457" w14:textId="77777777" w:rsidR="00512D2C" w:rsidRPr="008A2823" w:rsidRDefault="00512D2C" w:rsidP="00512D2C">
      <w:pPr>
        <w:spacing w:after="0" w:line="356" w:lineRule="exact"/>
        <w:rPr>
          <w:rFonts w:eastAsia="Times New Roman" w:cstheme="minorHAnsi"/>
          <w:lang w:eastAsia="pl-PL"/>
        </w:rPr>
      </w:pPr>
    </w:p>
    <w:p w14:paraId="2CD76E88" w14:textId="6D5EEE6E" w:rsidR="00512D2C" w:rsidRPr="008A2823" w:rsidRDefault="00512D2C" w:rsidP="00512D2C">
      <w:pPr>
        <w:spacing w:after="0" w:line="292" w:lineRule="auto"/>
        <w:ind w:left="20"/>
        <w:jc w:val="both"/>
        <w:rPr>
          <w:rFonts w:eastAsia="Times New Roman" w:cstheme="minorHAnsi"/>
          <w:lang w:eastAsia="pl-PL"/>
        </w:rPr>
      </w:pPr>
      <w:r w:rsidRPr="008A2823">
        <w:rPr>
          <w:rFonts w:eastAsia="Times New Roman" w:cstheme="minorHAnsi"/>
          <w:lang w:eastAsia="pl-PL"/>
        </w:rPr>
        <w:t>w wyniku postępowania przeprowadzonego w trybie</w:t>
      </w:r>
      <w:r w:rsidR="009B2AD4" w:rsidRPr="008A2823">
        <w:rPr>
          <w:rFonts w:eastAsia="Times New Roman" w:cstheme="minorHAnsi"/>
          <w:lang w:eastAsia="pl-PL"/>
        </w:rPr>
        <w:t xml:space="preserve"> poniżej 130 tys. zł netto </w:t>
      </w:r>
      <w:r w:rsidRPr="008A2823">
        <w:rPr>
          <w:rFonts w:eastAsia="Times New Roman" w:cstheme="minorHAnsi"/>
          <w:lang w:eastAsia="pl-PL"/>
        </w:rPr>
        <w:t>zostaje zawarta umowa o następującej treści:</w:t>
      </w:r>
    </w:p>
    <w:p w14:paraId="5FB81179" w14:textId="77777777" w:rsidR="00512D2C" w:rsidRPr="008A2823" w:rsidRDefault="00512D2C" w:rsidP="00512D2C">
      <w:pPr>
        <w:spacing w:after="0" w:line="248" w:lineRule="exact"/>
        <w:rPr>
          <w:rFonts w:eastAsia="Times New Roman" w:cstheme="minorHAnsi"/>
          <w:lang w:eastAsia="pl-PL"/>
        </w:rPr>
      </w:pPr>
    </w:p>
    <w:p w14:paraId="33834665" w14:textId="50375B0A" w:rsidR="00512D2C" w:rsidRPr="008A2823" w:rsidRDefault="00B96855" w:rsidP="00B96855">
      <w:pPr>
        <w:tabs>
          <w:tab w:val="left" w:pos="4580"/>
        </w:tabs>
        <w:spacing w:after="0" w:line="240" w:lineRule="auto"/>
        <w:jc w:val="center"/>
        <w:rPr>
          <w:rFonts w:eastAsia="Times New Roman" w:cstheme="minorHAnsi"/>
          <w:b/>
          <w:lang w:eastAsia="pl-PL"/>
        </w:rPr>
      </w:pPr>
      <w:r w:rsidRPr="008A2823">
        <w:rPr>
          <w:rFonts w:eastAsia="Times New Roman" w:cstheme="minorHAnsi"/>
          <w:b/>
          <w:lang w:eastAsia="pl-PL"/>
        </w:rPr>
        <w:t>§</w:t>
      </w:r>
      <w:r w:rsidR="00512D2C" w:rsidRPr="008A2823">
        <w:rPr>
          <w:rFonts w:eastAsia="Times New Roman" w:cstheme="minorHAnsi"/>
          <w:b/>
          <w:lang w:eastAsia="pl-PL"/>
        </w:rPr>
        <w:t>1</w:t>
      </w:r>
    </w:p>
    <w:p w14:paraId="310F049F" w14:textId="77777777" w:rsidR="006E5EBA" w:rsidRPr="008A2823" w:rsidRDefault="006E5EBA" w:rsidP="00B96855">
      <w:pPr>
        <w:tabs>
          <w:tab w:val="left" w:pos="4580"/>
        </w:tabs>
        <w:spacing w:after="0" w:line="240" w:lineRule="auto"/>
        <w:jc w:val="center"/>
        <w:rPr>
          <w:rFonts w:eastAsia="Times New Roman" w:cstheme="minorHAnsi"/>
          <w:b/>
          <w:lang w:eastAsia="pl-PL"/>
        </w:rPr>
      </w:pPr>
    </w:p>
    <w:p w14:paraId="168027AE" w14:textId="1C0AD24D" w:rsidR="00512D2C" w:rsidRPr="008A2823" w:rsidRDefault="00512D2C" w:rsidP="00B96855">
      <w:pPr>
        <w:numPr>
          <w:ilvl w:val="0"/>
          <w:numId w:val="3"/>
        </w:numPr>
        <w:tabs>
          <w:tab w:val="left" w:pos="440"/>
        </w:tabs>
        <w:spacing w:after="0" w:line="240" w:lineRule="auto"/>
        <w:ind w:left="340" w:hanging="340"/>
        <w:contextualSpacing/>
        <w:jc w:val="both"/>
        <w:rPr>
          <w:rFonts w:eastAsia="Times New Roman" w:cstheme="minorHAnsi"/>
          <w:color w:val="FF0000"/>
          <w:lang w:eastAsia="pl-PL"/>
        </w:rPr>
      </w:pPr>
      <w:r w:rsidRPr="008A2823">
        <w:rPr>
          <w:rFonts w:eastAsia="Times New Roman" w:cstheme="minorHAnsi"/>
          <w:lang w:eastAsia="pl-PL"/>
        </w:rPr>
        <w:t xml:space="preserve">Przedmiotem umowy jest dostawa (sprzedaż) fabrycznie nowego samochodu osobowego marki  </w:t>
      </w:r>
      <w:r w:rsidR="00F138B3" w:rsidRPr="008A2823">
        <w:rPr>
          <w:rFonts w:eastAsia="Times New Roman" w:cstheme="minorHAnsi"/>
          <w:lang w:eastAsia="pl-PL"/>
        </w:rPr>
        <w:t xml:space="preserve">               </w:t>
      </w:r>
      <w:r w:rsidR="00B96855" w:rsidRPr="008A2823">
        <w:rPr>
          <w:rFonts w:eastAsia="Times New Roman" w:cstheme="minorHAnsi"/>
          <w:lang w:eastAsia="pl-PL"/>
        </w:rPr>
        <w:t xml:space="preserve">, </w:t>
      </w:r>
      <w:r w:rsidRPr="008A2823">
        <w:rPr>
          <w:rFonts w:eastAsia="Times New Roman" w:cstheme="minorHAnsi"/>
          <w:lang w:eastAsia="pl-PL"/>
        </w:rPr>
        <w:t>model</w:t>
      </w:r>
      <w:r w:rsidR="00F138B3" w:rsidRPr="008A2823">
        <w:rPr>
          <w:rFonts w:eastAsia="Times New Roman" w:cstheme="minorHAnsi"/>
          <w:lang w:eastAsia="pl-PL"/>
        </w:rPr>
        <w:t xml:space="preserve">             </w:t>
      </w:r>
      <w:r w:rsidR="00B96855" w:rsidRPr="008A2823">
        <w:rPr>
          <w:rFonts w:eastAsia="Times New Roman" w:cstheme="minorHAnsi"/>
          <w:lang w:eastAsia="pl-PL"/>
        </w:rPr>
        <w:t>,</w:t>
      </w:r>
      <w:r w:rsidRPr="008A2823">
        <w:rPr>
          <w:rFonts w:eastAsia="Times New Roman" w:cstheme="minorHAnsi"/>
          <w:lang w:eastAsia="pl-PL"/>
        </w:rPr>
        <w:t xml:space="preserve">  rok  produkcji  </w:t>
      </w:r>
      <w:r w:rsidR="00B96855" w:rsidRPr="008A2823">
        <w:rPr>
          <w:rFonts w:eastAsia="Times New Roman" w:cstheme="minorHAnsi"/>
          <w:lang w:eastAsia="pl-PL"/>
        </w:rPr>
        <w:t>20</w:t>
      </w:r>
      <w:r w:rsidR="00F138B3" w:rsidRPr="008A2823">
        <w:rPr>
          <w:rFonts w:eastAsia="Times New Roman" w:cstheme="minorHAnsi"/>
          <w:lang w:eastAsia="pl-PL"/>
        </w:rPr>
        <w:t>24</w:t>
      </w:r>
      <w:r w:rsidR="00B96855" w:rsidRPr="008A2823">
        <w:rPr>
          <w:rFonts w:eastAsia="Times New Roman" w:cstheme="minorHAnsi"/>
          <w:lang w:eastAsia="pl-PL"/>
        </w:rPr>
        <w:t xml:space="preserve">, </w:t>
      </w:r>
      <w:r w:rsidRPr="008A2823">
        <w:rPr>
          <w:rFonts w:eastAsia="Times New Roman" w:cstheme="minorHAnsi"/>
          <w:lang w:eastAsia="pl-PL"/>
        </w:rPr>
        <w:t>o</w:t>
      </w:r>
      <w:r w:rsidR="00B96855" w:rsidRPr="008A2823">
        <w:rPr>
          <w:rFonts w:eastAsia="Times New Roman" w:cstheme="minorHAnsi"/>
          <w:lang w:eastAsia="pl-PL"/>
        </w:rPr>
        <w:t xml:space="preserve"> </w:t>
      </w:r>
      <w:r w:rsidRPr="008A2823">
        <w:rPr>
          <w:rFonts w:eastAsia="Times New Roman" w:cstheme="minorHAnsi"/>
          <w:lang w:eastAsia="pl-PL"/>
        </w:rPr>
        <w:t>parametrach technicznych i wyposażeniowych, zgodnie z ofertą Wykonawc</w:t>
      </w:r>
      <w:r w:rsidR="00D36AEC" w:rsidRPr="008A2823">
        <w:rPr>
          <w:rFonts w:eastAsia="Times New Roman" w:cstheme="minorHAnsi"/>
          <w:lang w:eastAsia="pl-PL"/>
        </w:rPr>
        <w:t>y z dnia ……………………………………</w:t>
      </w:r>
      <w:r w:rsidR="009E755B" w:rsidRPr="008A2823">
        <w:rPr>
          <w:rFonts w:eastAsia="Times New Roman" w:cstheme="minorHAnsi"/>
          <w:lang w:eastAsia="pl-PL"/>
        </w:rPr>
        <w:t xml:space="preserve"> i opisem przedmiotu zamówienia, stanowiących integralną część umowy. </w:t>
      </w:r>
      <w:r w:rsidR="00D36AEC" w:rsidRPr="008A2823">
        <w:rPr>
          <w:rFonts w:eastAsia="Times New Roman" w:cstheme="minorHAnsi"/>
          <w:lang w:eastAsia="pl-PL"/>
        </w:rPr>
        <w:t xml:space="preserve"> </w:t>
      </w:r>
    </w:p>
    <w:p w14:paraId="4D7EFFFF" w14:textId="77777777" w:rsidR="00512D2C" w:rsidRPr="008A2823" w:rsidRDefault="00512D2C" w:rsidP="00B96855">
      <w:pPr>
        <w:spacing w:after="0" w:line="41" w:lineRule="exact"/>
        <w:ind w:hanging="340"/>
        <w:rPr>
          <w:rFonts w:eastAsia="Times New Roman" w:cstheme="minorHAnsi"/>
          <w:lang w:eastAsia="pl-PL"/>
        </w:rPr>
      </w:pPr>
    </w:p>
    <w:p w14:paraId="6FC8412D" w14:textId="77777777" w:rsidR="00512D2C" w:rsidRPr="008A2823" w:rsidRDefault="00512D2C" w:rsidP="00B96855">
      <w:pPr>
        <w:spacing w:after="0" w:line="43" w:lineRule="exact"/>
        <w:ind w:hanging="340"/>
        <w:rPr>
          <w:rFonts w:eastAsia="Times New Roman" w:cstheme="minorHAnsi"/>
          <w:lang w:eastAsia="pl-PL"/>
        </w:rPr>
      </w:pPr>
    </w:p>
    <w:p w14:paraId="70794AC3" w14:textId="77777777" w:rsidR="00512D2C" w:rsidRPr="008A2823" w:rsidRDefault="00512D2C" w:rsidP="00B96855">
      <w:pPr>
        <w:numPr>
          <w:ilvl w:val="0"/>
          <w:numId w:val="3"/>
        </w:numPr>
        <w:tabs>
          <w:tab w:val="left" w:pos="279"/>
        </w:tabs>
        <w:spacing w:after="0" w:line="0" w:lineRule="atLeast"/>
        <w:ind w:hanging="340"/>
        <w:contextualSpacing/>
        <w:jc w:val="both"/>
        <w:rPr>
          <w:rFonts w:eastAsia="Times New Roman" w:cstheme="minorHAnsi"/>
          <w:lang w:eastAsia="pl-PL"/>
        </w:rPr>
      </w:pPr>
      <w:r w:rsidRPr="008A2823">
        <w:rPr>
          <w:rFonts w:eastAsia="Times New Roman" w:cstheme="minorHAnsi"/>
          <w:lang w:eastAsia="pl-PL"/>
        </w:rPr>
        <w:t>Wykonawca oświadcza, że samochód określony w ust. 1 niniejszego paragrafu jest wolny od jakichkolwiek wad fizycznych i prawnych, w tym nie jest przedmiotem żadnego postępowania i zabezpieczenia.</w:t>
      </w:r>
    </w:p>
    <w:p w14:paraId="727B0BF4" w14:textId="7C1144F4" w:rsidR="00694373" w:rsidRPr="008A2823" w:rsidRDefault="00512D2C" w:rsidP="00B96855">
      <w:pPr>
        <w:numPr>
          <w:ilvl w:val="0"/>
          <w:numId w:val="3"/>
        </w:numPr>
        <w:tabs>
          <w:tab w:val="left" w:pos="271"/>
        </w:tabs>
        <w:spacing w:after="0" w:line="0" w:lineRule="atLeast"/>
        <w:ind w:hanging="340"/>
        <w:contextualSpacing/>
        <w:rPr>
          <w:rFonts w:eastAsia="Times New Roman" w:cstheme="minorHAnsi"/>
          <w:lang w:eastAsia="pl-PL"/>
        </w:rPr>
      </w:pPr>
      <w:r w:rsidRPr="008A2823">
        <w:rPr>
          <w:rFonts w:eastAsia="Times New Roman" w:cstheme="minorHAnsi"/>
          <w:lang w:eastAsia="pl-PL"/>
        </w:rPr>
        <w:t xml:space="preserve">Dostawa przedmiotu umowy nastąpi w terminie </w:t>
      </w:r>
      <w:r w:rsidR="00D36AEC" w:rsidRPr="008A2823">
        <w:rPr>
          <w:rFonts w:eastAsia="Times New Roman" w:cstheme="minorHAnsi"/>
          <w:lang w:eastAsia="pl-PL"/>
        </w:rPr>
        <w:t xml:space="preserve">do </w:t>
      </w:r>
      <w:r w:rsidRPr="008A2823">
        <w:rPr>
          <w:rFonts w:eastAsia="Times New Roman" w:cstheme="minorHAnsi"/>
          <w:lang w:eastAsia="pl-PL"/>
        </w:rPr>
        <w:t>dnia</w:t>
      </w:r>
      <w:r w:rsidR="00D36AEC" w:rsidRPr="008A2823">
        <w:rPr>
          <w:rFonts w:eastAsia="Times New Roman" w:cstheme="minorHAnsi"/>
          <w:lang w:eastAsia="pl-PL"/>
        </w:rPr>
        <w:t xml:space="preserve"> </w:t>
      </w:r>
      <w:r w:rsidR="00E80808" w:rsidRPr="008A2823">
        <w:rPr>
          <w:rFonts w:eastAsia="Times New Roman" w:cstheme="minorHAnsi"/>
          <w:lang w:eastAsia="pl-PL"/>
        </w:rPr>
        <w:t>27</w:t>
      </w:r>
      <w:r w:rsidR="00694373" w:rsidRPr="008A2823">
        <w:rPr>
          <w:rFonts w:eastAsia="Times New Roman" w:cstheme="minorHAnsi"/>
          <w:lang w:eastAsia="pl-PL"/>
        </w:rPr>
        <w:t xml:space="preserve"> grudnia 2024 r</w:t>
      </w:r>
      <w:r w:rsidR="00EC60D3" w:rsidRPr="008A2823">
        <w:rPr>
          <w:rFonts w:eastAsia="Times New Roman" w:cstheme="minorHAnsi"/>
          <w:lang w:eastAsia="pl-PL"/>
        </w:rPr>
        <w:t>.</w:t>
      </w:r>
    </w:p>
    <w:p w14:paraId="5CFF7DD3" w14:textId="7AA6D794" w:rsidR="00EC60D3" w:rsidRPr="008A2823" w:rsidRDefault="00EC60D3" w:rsidP="00B96855">
      <w:pPr>
        <w:numPr>
          <w:ilvl w:val="0"/>
          <w:numId w:val="3"/>
        </w:numPr>
        <w:tabs>
          <w:tab w:val="left" w:pos="271"/>
        </w:tabs>
        <w:spacing w:after="0" w:line="0" w:lineRule="atLeast"/>
        <w:ind w:hanging="340"/>
        <w:contextualSpacing/>
        <w:rPr>
          <w:rFonts w:eastAsia="Times New Roman" w:cstheme="minorHAnsi"/>
          <w:lang w:eastAsia="pl-PL"/>
        </w:rPr>
      </w:pPr>
      <w:r w:rsidRPr="008A2823">
        <w:rPr>
          <w:rFonts w:eastAsia="Times New Roman" w:cstheme="minorHAnsi"/>
          <w:lang w:eastAsia="pl-PL"/>
        </w:rPr>
        <w:t>Wykonawca zapewni dostawę przedmiotu umowy do siedziby Zamawiającego, jeżeli odległość miejsca odbioru od siedziby Zamawiającego przekracza 40 kilometrów.</w:t>
      </w:r>
    </w:p>
    <w:p w14:paraId="65AA7989" w14:textId="48302AC5" w:rsidR="00EC473E" w:rsidRPr="008A2823" w:rsidRDefault="00EC473E" w:rsidP="00EC473E">
      <w:pPr>
        <w:numPr>
          <w:ilvl w:val="0"/>
          <w:numId w:val="3"/>
        </w:numPr>
        <w:tabs>
          <w:tab w:val="left" w:pos="271"/>
        </w:tabs>
        <w:spacing w:after="0" w:line="0" w:lineRule="atLeast"/>
        <w:ind w:hanging="340"/>
        <w:contextualSpacing/>
        <w:jc w:val="both"/>
        <w:rPr>
          <w:rFonts w:eastAsia="Times New Roman" w:cstheme="minorHAnsi"/>
          <w:b/>
          <w:bCs/>
          <w:lang w:eastAsia="pl-PL"/>
        </w:rPr>
      </w:pPr>
      <w:r w:rsidRPr="008A2823">
        <w:rPr>
          <w:rFonts w:eastAsia="Times New Roman" w:cstheme="minorHAnsi"/>
          <w:b/>
          <w:bCs/>
          <w:lang w:eastAsia="pl-PL"/>
        </w:rPr>
        <w:t>W przypadku opóźnienia w realizacji umowy, Zamawiający uprawniony jest do odstąpienia od umowy</w:t>
      </w:r>
      <w:r w:rsidR="00F17DE5" w:rsidRPr="008A2823">
        <w:rPr>
          <w:rFonts w:eastAsia="Times New Roman" w:cstheme="minorHAnsi"/>
          <w:b/>
          <w:bCs/>
          <w:lang w:eastAsia="pl-PL"/>
        </w:rPr>
        <w:t>, w ciągu 15 dni od zaistnienia tej okoliczności</w:t>
      </w:r>
      <w:r w:rsidRPr="008A2823">
        <w:rPr>
          <w:rFonts w:eastAsia="Times New Roman" w:cstheme="minorHAnsi"/>
          <w:b/>
          <w:bCs/>
          <w:lang w:eastAsia="pl-PL"/>
        </w:rPr>
        <w:t xml:space="preserve"> (umowne prawo odstąpienia).</w:t>
      </w:r>
      <w:r w:rsidR="00DC3BD3" w:rsidRPr="008A2823">
        <w:rPr>
          <w:rFonts w:eastAsia="Times New Roman" w:cstheme="minorHAnsi"/>
          <w:b/>
          <w:bCs/>
          <w:lang w:eastAsia="pl-PL"/>
        </w:rPr>
        <w:t xml:space="preserve"> </w:t>
      </w:r>
    </w:p>
    <w:p w14:paraId="5C36EF1E" w14:textId="77777777" w:rsidR="00512D2C" w:rsidRPr="008A2823" w:rsidRDefault="00512D2C" w:rsidP="00512D2C">
      <w:pPr>
        <w:tabs>
          <w:tab w:val="left" w:pos="279"/>
        </w:tabs>
        <w:spacing w:after="0" w:line="240" w:lineRule="auto"/>
        <w:ind w:left="360"/>
        <w:contextualSpacing/>
        <w:jc w:val="both"/>
        <w:rPr>
          <w:rFonts w:eastAsia="Times New Roman" w:cstheme="minorHAnsi"/>
          <w:lang w:eastAsia="pl-PL"/>
        </w:rPr>
      </w:pPr>
    </w:p>
    <w:p w14:paraId="4280491C" w14:textId="77777777" w:rsidR="00512D2C" w:rsidRPr="008A2823" w:rsidRDefault="00512D2C" w:rsidP="00512D2C">
      <w:pPr>
        <w:spacing w:after="0" w:line="0" w:lineRule="atLeast"/>
        <w:jc w:val="center"/>
        <w:rPr>
          <w:rFonts w:eastAsia="Times New Roman" w:cstheme="minorHAnsi"/>
          <w:b/>
          <w:lang w:eastAsia="pl-PL"/>
        </w:rPr>
      </w:pPr>
      <w:bookmarkStart w:id="0" w:name="page29"/>
      <w:bookmarkEnd w:id="0"/>
      <w:r w:rsidRPr="008A2823">
        <w:rPr>
          <w:rFonts w:eastAsia="Times New Roman" w:cstheme="minorHAnsi"/>
          <w:lang w:eastAsia="pl-PL"/>
        </w:rPr>
        <w:t>§</w:t>
      </w:r>
      <w:r w:rsidRPr="008A2823">
        <w:rPr>
          <w:rFonts w:eastAsia="Times New Roman" w:cstheme="minorHAnsi"/>
          <w:b/>
          <w:lang w:eastAsia="pl-PL"/>
        </w:rPr>
        <w:t>2</w:t>
      </w:r>
    </w:p>
    <w:p w14:paraId="4E8190A3" w14:textId="77777777" w:rsidR="00512D2C" w:rsidRPr="008A2823" w:rsidRDefault="00512D2C" w:rsidP="00512D2C">
      <w:pPr>
        <w:spacing w:after="0" w:line="0" w:lineRule="atLeast"/>
        <w:jc w:val="center"/>
        <w:rPr>
          <w:rFonts w:eastAsia="Times New Roman" w:cstheme="minorHAnsi"/>
          <w:b/>
          <w:lang w:eastAsia="pl-PL"/>
        </w:rPr>
      </w:pPr>
    </w:p>
    <w:p w14:paraId="5B969268" w14:textId="3ABD7DB4" w:rsidR="00512D2C" w:rsidRPr="008A2823" w:rsidRDefault="00512D2C" w:rsidP="00512D2C">
      <w:pPr>
        <w:numPr>
          <w:ilvl w:val="0"/>
          <w:numId w:val="8"/>
        </w:numPr>
        <w:tabs>
          <w:tab w:val="left" w:pos="247"/>
        </w:tabs>
        <w:spacing w:after="0" w:line="247" w:lineRule="auto"/>
        <w:contextualSpacing/>
        <w:jc w:val="both"/>
        <w:rPr>
          <w:rFonts w:eastAsia="Times New Roman" w:cstheme="minorHAnsi"/>
          <w:lang w:eastAsia="pl-PL"/>
        </w:rPr>
      </w:pPr>
      <w:r w:rsidRPr="008A2823">
        <w:rPr>
          <w:rFonts w:eastAsia="Times New Roman" w:cstheme="minorHAnsi"/>
          <w:lang w:eastAsia="pl-PL"/>
        </w:rPr>
        <w:t>Wykonawca przenosi na Zamawiającego prawo własności</w:t>
      </w:r>
      <w:r w:rsidR="00D36AEC" w:rsidRPr="008A2823">
        <w:rPr>
          <w:rFonts w:eastAsia="Times New Roman" w:cstheme="minorHAnsi"/>
          <w:lang w:eastAsia="pl-PL"/>
        </w:rPr>
        <w:t xml:space="preserve"> przedmiotu umowy </w:t>
      </w:r>
      <w:r w:rsidRPr="008A2823">
        <w:rPr>
          <w:rFonts w:eastAsia="Times New Roman" w:cstheme="minorHAnsi"/>
          <w:lang w:eastAsia="pl-PL"/>
        </w:rPr>
        <w:t xml:space="preserve">za </w:t>
      </w:r>
      <w:r w:rsidR="00D36AEC" w:rsidRPr="008A2823">
        <w:rPr>
          <w:rFonts w:eastAsia="Times New Roman" w:cstheme="minorHAnsi"/>
          <w:lang w:eastAsia="pl-PL"/>
        </w:rPr>
        <w:t>kwotę</w:t>
      </w:r>
      <w:r w:rsidRPr="008A2823">
        <w:rPr>
          <w:rFonts w:eastAsia="Times New Roman" w:cstheme="minorHAnsi"/>
          <w:lang w:eastAsia="pl-PL"/>
        </w:rPr>
        <w:t xml:space="preserve">: </w:t>
      </w:r>
      <w:r w:rsidR="00D36AEC" w:rsidRPr="008A2823">
        <w:rPr>
          <w:rFonts w:eastAsia="Times New Roman" w:cstheme="minorHAnsi"/>
          <w:lang w:eastAsia="pl-PL"/>
        </w:rPr>
        <w:t>…………………</w:t>
      </w:r>
      <w:r w:rsidR="003247A8" w:rsidRPr="008A2823">
        <w:rPr>
          <w:rFonts w:eastAsia="Times New Roman" w:cstheme="minorHAnsi"/>
          <w:lang w:eastAsia="pl-PL"/>
        </w:rPr>
        <w:t xml:space="preserve">  </w:t>
      </w:r>
      <w:r w:rsidRPr="008A2823">
        <w:rPr>
          <w:rFonts w:eastAsia="Times New Roman" w:cstheme="minorHAnsi"/>
          <w:bCs/>
          <w:lang w:eastAsia="pl-PL"/>
        </w:rPr>
        <w:t>zł brutto,</w:t>
      </w:r>
      <w:r w:rsidRPr="008A2823">
        <w:rPr>
          <w:rFonts w:eastAsia="Times New Roman" w:cstheme="minorHAnsi"/>
          <w:lang w:eastAsia="pl-PL"/>
        </w:rPr>
        <w:t xml:space="preserve">  </w:t>
      </w:r>
      <w:r w:rsidR="00D36AEC" w:rsidRPr="008A2823">
        <w:rPr>
          <w:rFonts w:eastAsia="Times New Roman" w:cstheme="minorHAnsi"/>
          <w:lang w:eastAsia="pl-PL"/>
        </w:rPr>
        <w:t>…………………………….</w:t>
      </w:r>
      <w:r w:rsidR="00F61AE5" w:rsidRPr="008A2823">
        <w:rPr>
          <w:rFonts w:eastAsia="Times New Roman" w:cstheme="minorHAnsi"/>
          <w:lang w:eastAsia="pl-PL"/>
        </w:rPr>
        <w:t xml:space="preserve">zł </w:t>
      </w:r>
      <w:r w:rsidRPr="008A2823">
        <w:rPr>
          <w:rFonts w:eastAsia="Times New Roman" w:cstheme="minorHAnsi"/>
          <w:lang w:eastAsia="pl-PL"/>
        </w:rPr>
        <w:t>netto</w:t>
      </w:r>
      <w:r w:rsidR="00F61AE5" w:rsidRPr="008A2823">
        <w:rPr>
          <w:rFonts w:eastAsia="Times New Roman" w:cstheme="minorHAnsi"/>
          <w:lang w:eastAsia="pl-PL"/>
        </w:rPr>
        <w:t xml:space="preserve">. </w:t>
      </w:r>
      <w:r w:rsidRPr="008A2823">
        <w:rPr>
          <w:rFonts w:eastAsia="Times New Roman" w:cstheme="minorHAnsi"/>
          <w:lang w:eastAsia="pl-PL"/>
        </w:rPr>
        <w:t xml:space="preserve">Kwota przewidziana w zdaniu poprzednim obejmuje wszelkie koszty związane z prawidłową realizacją umowy. </w:t>
      </w:r>
    </w:p>
    <w:p w14:paraId="4B0A6610" w14:textId="29E46964" w:rsidR="00873001" w:rsidRPr="008A2823" w:rsidRDefault="00256104" w:rsidP="00873001">
      <w:pPr>
        <w:numPr>
          <w:ilvl w:val="0"/>
          <w:numId w:val="8"/>
        </w:numPr>
        <w:tabs>
          <w:tab w:val="left" w:pos="241"/>
        </w:tabs>
        <w:spacing w:after="0" w:line="0" w:lineRule="atLeast"/>
        <w:contextualSpacing/>
        <w:jc w:val="both"/>
        <w:rPr>
          <w:rFonts w:eastAsia="Times New Roman" w:cstheme="minorHAnsi"/>
          <w:lang w:eastAsia="pl-PL"/>
        </w:rPr>
      </w:pPr>
      <w:r w:rsidRPr="008A2823">
        <w:rPr>
          <w:rFonts w:eastAsia="Times New Roman" w:cstheme="minorHAnsi"/>
          <w:lang w:eastAsia="pl-PL"/>
        </w:rPr>
        <w:t>Zamawiający zobowiązuje się do zapłaty Wykonawcy należności związanych z realizacją</w:t>
      </w:r>
      <w:r w:rsidR="00DC3BD3" w:rsidRPr="008A2823">
        <w:rPr>
          <w:rFonts w:eastAsia="Times New Roman" w:cstheme="minorHAnsi"/>
          <w:lang w:eastAsia="pl-PL"/>
        </w:rPr>
        <w:t xml:space="preserve"> </w:t>
      </w:r>
      <w:r w:rsidRPr="008A2823">
        <w:rPr>
          <w:rFonts w:eastAsia="Times New Roman" w:cstheme="minorHAnsi"/>
          <w:lang w:eastAsia="pl-PL"/>
        </w:rPr>
        <w:t>umowy w terminie do 14 dni od dnia otrzymania prawidłowo wystawionej faktury, z</w:t>
      </w:r>
      <w:r w:rsidR="00DC3BD3" w:rsidRPr="008A2823">
        <w:rPr>
          <w:rFonts w:eastAsia="Times New Roman" w:cstheme="minorHAnsi"/>
          <w:lang w:eastAsia="pl-PL"/>
        </w:rPr>
        <w:t xml:space="preserve"> </w:t>
      </w:r>
      <w:r w:rsidRPr="008A2823">
        <w:rPr>
          <w:rFonts w:eastAsia="Times New Roman" w:cstheme="minorHAnsi"/>
          <w:lang w:eastAsia="pl-PL"/>
        </w:rPr>
        <w:t>zastrzeżeniem, że Zamawiający wstrzyma się z zapłatą do czasu podpisania przez obie strony protokołu odbioru ilościowego i technicznego przedmiotu umowy bez uwag.</w:t>
      </w:r>
    </w:p>
    <w:p w14:paraId="3669045B" w14:textId="0529C799" w:rsidR="00873001" w:rsidRPr="008A2823" w:rsidRDefault="00873001" w:rsidP="00873001">
      <w:pPr>
        <w:pStyle w:val="Akapitzlist"/>
        <w:numPr>
          <w:ilvl w:val="0"/>
          <w:numId w:val="8"/>
        </w:numPr>
        <w:tabs>
          <w:tab w:val="left" w:pos="241"/>
        </w:tabs>
        <w:spacing w:after="0" w:line="0" w:lineRule="atLeast"/>
        <w:jc w:val="both"/>
        <w:rPr>
          <w:rFonts w:eastAsia="Times New Roman" w:cstheme="minorHAnsi"/>
          <w:lang w:eastAsia="pl-PL"/>
        </w:rPr>
      </w:pPr>
      <w:r w:rsidRPr="008A2823">
        <w:rPr>
          <w:rFonts w:eastAsia="Times New Roman" w:cstheme="minorHAnsi"/>
          <w:lang w:eastAsia="pl-PL"/>
        </w:rPr>
        <w:t>Za termin zapłaty wynagrodzenia należnego Wykonawcy uważa się dzień obciążenia rachunku Zamawiającego.</w:t>
      </w:r>
    </w:p>
    <w:p w14:paraId="222FB24E" w14:textId="64381711" w:rsidR="00512D2C" w:rsidRPr="008A2823" w:rsidRDefault="00512D2C" w:rsidP="00256104">
      <w:pPr>
        <w:pStyle w:val="Akapitzlist"/>
        <w:numPr>
          <w:ilvl w:val="0"/>
          <w:numId w:val="8"/>
        </w:numPr>
        <w:tabs>
          <w:tab w:val="left" w:pos="241"/>
        </w:tabs>
        <w:spacing w:after="0" w:line="0" w:lineRule="atLeast"/>
        <w:jc w:val="both"/>
        <w:rPr>
          <w:rFonts w:eastAsia="Times New Roman" w:cstheme="minorHAnsi"/>
          <w:lang w:eastAsia="pl-PL"/>
        </w:rPr>
      </w:pPr>
      <w:r w:rsidRPr="008A2823">
        <w:rPr>
          <w:rFonts w:eastAsia="Times New Roman" w:cstheme="minorHAnsi"/>
          <w:lang w:eastAsia="pl-PL"/>
        </w:rPr>
        <w:t xml:space="preserve">Prawidłowo wystawiona faktura powinna zostać wystawiona i dostarczona Zamawiającemu w dniu </w:t>
      </w:r>
      <w:r w:rsidR="007D678F" w:rsidRPr="008A2823">
        <w:rPr>
          <w:rFonts w:eastAsia="Times New Roman" w:cstheme="minorHAnsi"/>
          <w:lang w:eastAsia="pl-PL"/>
        </w:rPr>
        <w:t xml:space="preserve">wydania przedmiotu umowy i </w:t>
      </w:r>
      <w:r w:rsidRPr="008A2823">
        <w:rPr>
          <w:rFonts w:eastAsia="Times New Roman" w:cstheme="minorHAnsi"/>
          <w:lang w:eastAsia="pl-PL"/>
        </w:rPr>
        <w:t xml:space="preserve">podpisania protokołu </w:t>
      </w:r>
      <w:r w:rsidR="007D678F" w:rsidRPr="008A2823">
        <w:rPr>
          <w:rFonts w:eastAsia="Times New Roman" w:cstheme="minorHAnsi"/>
          <w:lang w:eastAsia="pl-PL"/>
        </w:rPr>
        <w:t>zdawczo-odbiorczego</w:t>
      </w:r>
      <w:r w:rsidRPr="008A2823">
        <w:rPr>
          <w:rFonts w:eastAsia="Times New Roman" w:cstheme="minorHAnsi"/>
          <w:lang w:eastAsia="pl-PL"/>
        </w:rPr>
        <w:t>.</w:t>
      </w:r>
    </w:p>
    <w:p w14:paraId="1AD81A41" w14:textId="77777777" w:rsidR="00512D2C" w:rsidRPr="008A2823" w:rsidRDefault="00512D2C" w:rsidP="00512D2C">
      <w:pPr>
        <w:numPr>
          <w:ilvl w:val="0"/>
          <w:numId w:val="8"/>
        </w:numPr>
        <w:tabs>
          <w:tab w:val="left" w:pos="426"/>
        </w:tabs>
        <w:spacing w:after="0" w:line="0" w:lineRule="atLeast"/>
        <w:contextualSpacing/>
        <w:jc w:val="both"/>
        <w:rPr>
          <w:rFonts w:eastAsia="Times New Roman" w:cstheme="minorHAnsi"/>
          <w:lang w:eastAsia="pl-PL"/>
        </w:rPr>
      </w:pPr>
      <w:r w:rsidRPr="008A2823">
        <w:rPr>
          <w:rFonts w:eastAsia="Times New Roman" w:cstheme="minorHAnsi"/>
          <w:lang w:eastAsia="pl-PL"/>
        </w:rPr>
        <w:t>Należność za wykonaną umowę zostanie przelana na numer konta bankowego Wykonawcy:</w:t>
      </w:r>
    </w:p>
    <w:p w14:paraId="6F73E0C4" w14:textId="77777777" w:rsidR="00512D2C" w:rsidRPr="008A2823" w:rsidRDefault="00512D2C" w:rsidP="00512D2C">
      <w:pPr>
        <w:tabs>
          <w:tab w:val="left" w:pos="426"/>
        </w:tabs>
        <w:spacing w:after="0" w:line="11" w:lineRule="exact"/>
        <w:ind w:hanging="360"/>
        <w:jc w:val="both"/>
        <w:rPr>
          <w:rFonts w:eastAsia="Times New Roman" w:cstheme="minorHAnsi"/>
          <w:lang w:eastAsia="pl-PL"/>
        </w:rPr>
      </w:pPr>
    </w:p>
    <w:p w14:paraId="4B829F09" w14:textId="3F72DFA9" w:rsidR="00512D2C" w:rsidRPr="008A2823" w:rsidRDefault="003247A8" w:rsidP="00512D2C">
      <w:pPr>
        <w:tabs>
          <w:tab w:val="left" w:pos="426"/>
        </w:tabs>
        <w:spacing w:after="0" w:line="0" w:lineRule="atLeast"/>
        <w:ind w:left="284"/>
        <w:contextualSpacing/>
        <w:jc w:val="both"/>
        <w:rPr>
          <w:rFonts w:eastAsia="Times New Roman" w:cstheme="minorHAnsi"/>
          <w:lang w:eastAsia="pl-PL"/>
        </w:rPr>
      </w:pPr>
      <w:r w:rsidRPr="008A2823">
        <w:rPr>
          <w:rFonts w:cstheme="minorHAnsi"/>
          <w:shd w:val="clear" w:color="auto" w:fill="FFFFFF"/>
        </w:rPr>
        <w:t xml:space="preserve">                                                          </w:t>
      </w:r>
      <w:r w:rsidR="00512D2C" w:rsidRPr="008A2823">
        <w:rPr>
          <w:rFonts w:eastAsia="Times New Roman" w:cstheme="minorHAnsi"/>
          <w:lang w:eastAsia="pl-PL"/>
        </w:rPr>
        <w:t xml:space="preserve"> (numer rachunku bankowego jest zgodny z numerem, który zostanie wskazany na fakturze).</w:t>
      </w:r>
    </w:p>
    <w:p w14:paraId="6D1C0265" w14:textId="102750E9" w:rsidR="00512D2C" w:rsidRPr="008A2823" w:rsidRDefault="00512D2C" w:rsidP="00512D2C">
      <w:pPr>
        <w:numPr>
          <w:ilvl w:val="0"/>
          <w:numId w:val="8"/>
        </w:numPr>
        <w:tabs>
          <w:tab w:val="left" w:pos="243"/>
        </w:tabs>
        <w:spacing w:after="0" w:line="0" w:lineRule="atLeast"/>
        <w:contextualSpacing/>
        <w:jc w:val="both"/>
        <w:rPr>
          <w:rFonts w:eastAsia="Times New Roman" w:cstheme="minorHAnsi"/>
          <w:lang w:eastAsia="pl-PL"/>
        </w:rPr>
      </w:pPr>
      <w:r w:rsidRPr="008A2823">
        <w:rPr>
          <w:rFonts w:eastAsia="Times New Roman" w:cstheme="minorHAnsi"/>
          <w:lang w:eastAsia="pl-PL"/>
        </w:rPr>
        <w:lastRenderedPageBreak/>
        <w:t>Zamawiający zastrzega, że wszelkie płatności będą dokonywane wyłącznie na rachunek bankowy zgłoszony i widniejący w rejestrze podatników VAT publikowanym przez Krajową Administrację Skarbową. Zamawiający wstrzyma się z zapłatą do czasu usunięcia ewentualnych uchybień w tym zakresie i zachowanie to nie uprawnia do jakichkolwiek roszczeń Wykonawcy z tego tytułu.</w:t>
      </w:r>
    </w:p>
    <w:p w14:paraId="757B4B13" w14:textId="07927E57" w:rsidR="00512D2C" w:rsidRPr="008A2823" w:rsidRDefault="00512D2C" w:rsidP="00512D2C">
      <w:pPr>
        <w:numPr>
          <w:ilvl w:val="0"/>
          <w:numId w:val="8"/>
        </w:numPr>
        <w:tabs>
          <w:tab w:val="left" w:pos="243"/>
        </w:tabs>
        <w:spacing w:after="0" w:line="0" w:lineRule="atLeast"/>
        <w:ind w:right="740"/>
        <w:contextualSpacing/>
        <w:jc w:val="both"/>
        <w:rPr>
          <w:rFonts w:eastAsia="Times New Roman" w:cstheme="minorHAnsi"/>
          <w:lang w:eastAsia="pl-PL"/>
        </w:rPr>
      </w:pPr>
      <w:r w:rsidRPr="008A2823">
        <w:rPr>
          <w:rFonts w:eastAsia="Times New Roman" w:cstheme="minorHAnsi"/>
          <w:lang w:eastAsia="pl-PL"/>
        </w:rPr>
        <w:t>Faktura zostanie wystawiona na dane: Pomorski Urząd Wojewódzki w Gdańsku, ul.</w:t>
      </w:r>
      <w:r w:rsidR="00D36AEC" w:rsidRPr="008A2823">
        <w:rPr>
          <w:rFonts w:eastAsia="Times New Roman" w:cstheme="minorHAnsi"/>
          <w:lang w:eastAsia="pl-PL"/>
        </w:rPr>
        <w:t xml:space="preserve"> O</w:t>
      </w:r>
      <w:r w:rsidRPr="008A2823">
        <w:rPr>
          <w:rFonts w:eastAsia="Times New Roman" w:cstheme="minorHAnsi"/>
          <w:lang w:eastAsia="pl-PL"/>
        </w:rPr>
        <w:t>kopowa 21/27, 80-810 Gdańsk, NIP 583 10 66 122, REGON 000514242.</w:t>
      </w:r>
    </w:p>
    <w:p w14:paraId="15FC0B25" w14:textId="77777777" w:rsidR="00512D2C" w:rsidRPr="008A2823" w:rsidRDefault="00512D2C" w:rsidP="00512D2C">
      <w:pPr>
        <w:numPr>
          <w:ilvl w:val="0"/>
          <w:numId w:val="8"/>
        </w:numPr>
        <w:tabs>
          <w:tab w:val="left" w:pos="367"/>
        </w:tabs>
        <w:spacing w:after="0" w:line="0" w:lineRule="atLeast"/>
        <w:contextualSpacing/>
        <w:jc w:val="both"/>
        <w:rPr>
          <w:rFonts w:eastAsia="Times New Roman" w:cstheme="minorHAnsi"/>
          <w:lang w:eastAsia="pl-PL"/>
        </w:rPr>
      </w:pPr>
      <w:r w:rsidRPr="008A2823">
        <w:rPr>
          <w:rFonts w:eastAsia="Times New Roman" w:cstheme="minorHAnsi"/>
          <w:lang w:eastAsia="pl-PL"/>
        </w:rPr>
        <w:t>Przesyłanie faktur powinno odbywać się drogą elektroniczną za pomocą poczty mailowej, platformy faktur ustrukturyzowanych lub elektronicznej skrzynki podawczej. Zamawiający wyraża zgodę na otrzymanie od Wykonawcy faktur w formie elektronicznej w ramach umowy pod warunkiem spełnienia przez fakturę elektroniczną wymogów zawartych w art. 106 e ustawy o podatku od towarów i usług.</w:t>
      </w:r>
    </w:p>
    <w:p w14:paraId="01444C02" w14:textId="4EB311AC" w:rsidR="00512D2C" w:rsidRPr="008A2823" w:rsidRDefault="00512D2C" w:rsidP="00512D2C">
      <w:pPr>
        <w:numPr>
          <w:ilvl w:val="0"/>
          <w:numId w:val="8"/>
        </w:numPr>
        <w:tabs>
          <w:tab w:val="left" w:pos="377"/>
        </w:tabs>
        <w:spacing w:after="0" w:line="0" w:lineRule="atLeast"/>
        <w:contextualSpacing/>
        <w:jc w:val="both"/>
        <w:rPr>
          <w:rFonts w:eastAsia="Times New Roman" w:cstheme="minorHAnsi"/>
          <w:lang w:eastAsia="pl-PL"/>
        </w:rPr>
      </w:pPr>
      <w:r w:rsidRPr="008A2823">
        <w:rPr>
          <w:rFonts w:eastAsia="Times New Roman" w:cstheme="minorHAnsi"/>
          <w:lang w:eastAsia="pl-PL"/>
        </w:rPr>
        <w:t>Właściwym adresem e-mailem dla Zamawiającego do otrzymania faktur elektronicznych jest wyłącznie adres:</w:t>
      </w:r>
      <w:r w:rsidR="00D36AEC" w:rsidRPr="008A2823">
        <w:rPr>
          <w:rFonts w:eastAsia="Times New Roman" w:cstheme="minorHAnsi"/>
          <w:lang w:eastAsia="pl-PL"/>
        </w:rPr>
        <w:t xml:space="preserve"> „</w:t>
      </w:r>
      <w:r w:rsidRPr="008A2823">
        <w:rPr>
          <w:rFonts w:eastAsia="Times New Roman" w:cstheme="minorHAnsi"/>
          <w:lang w:eastAsia="pl-PL"/>
        </w:rPr>
        <w:t xml:space="preserve"> </w:t>
      </w:r>
      <w:hyperlink r:id="rId7" w:history="1">
        <w:r w:rsidR="00D36AEC" w:rsidRPr="008A2823">
          <w:rPr>
            <w:rStyle w:val="Hipercze"/>
            <w:rFonts w:eastAsia="Times New Roman" w:cstheme="minorHAnsi"/>
            <w:lang w:eastAsia="pl-PL"/>
          </w:rPr>
          <w:t>zok@gdansk.uw.gov.pl</w:t>
        </w:r>
      </w:hyperlink>
      <w:r w:rsidR="00D36AEC" w:rsidRPr="008A2823">
        <w:rPr>
          <w:rFonts w:eastAsia="Times New Roman" w:cstheme="minorHAnsi"/>
          <w:lang w:eastAsia="pl-PL"/>
        </w:rPr>
        <w:t xml:space="preserve"> ”.</w:t>
      </w:r>
    </w:p>
    <w:p w14:paraId="342499BB" w14:textId="27F81E1A" w:rsidR="00512D2C" w:rsidRPr="008A2823" w:rsidRDefault="00512D2C" w:rsidP="00512D2C">
      <w:pPr>
        <w:numPr>
          <w:ilvl w:val="0"/>
          <w:numId w:val="8"/>
        </w:numPr>
        <w:tabs>
          <w:tab w:val="left" w:pos="363"/>
        </w:tabs>
        <w:spacing w:after="0" w:line="0" w:lineRule="atLeast"/>
        <w:contextualSpacing/>
        <w:jc w:val="both"/>
        <w:rPr>
          <w:rFonts w:eastAsia="Times New Roman" w:cstheme="minorHAnsi"/>
          <w:lang w:eastAsia="pl-PL"/>
        </w:rPr>
      </w:pPr>
      <w:r w:rsidRPr="008A2823">
        <w:rPr>
          <w:rFonts w:eastAsia="Times New Roman" w:cstheme="minorHAnsi"/>
          <w:lang w:eastAsia="pl-PL"/>
        </w:rPr>
        <w:t>W celu zachowania integralności faktury oraz właściwego zweryfikowania autentyczności jej pochodzenia Wykonawca przekaże Zamawiającemu fakturę elektroniczną w nieedytowalnym formacie PDF (</w:t>
      </w:r>
      <w:proofErr w:type="spellStart"/>
      <w:r w:rsidRPr="008A2823">
        <w:rPr>
          <w:rFonts w:eastAsia="Times New Roman" w:cstheme="minorHAnsi"/>
          <w:lang w:eastAsia="pl-PL"/>
        </w:rPr>
        <w:t>Portable</w:t>
      </w:r>
      <w:proofErr w:type="spellEnd"/>
      <w:r w:rsidRPr="008A2823">
        <w:rPr>
          <w:rFonts w:eastAsia="Times New Roman" w:cstheme="minorHAnsi"/>
          <w:lang w:eastAsia="pl-PL"/>
        </w:rPr>
        <w:t xml:space="preserve"> </w:t>
      </w:r>
      <w:proofErr w:type="spellStart"/>
      <w:r w:rsidRPr="008A2823">
        <w:rPr>
          <w:rFonts w:eastAsia="Times New Roman" w:cstheme="minorHAnsi"/>
          <w:lang w:eastAsia="pl-PL"/>
        </w:rPr>
        <w:t>Document</w:t>
      </w:r>
      <w:proofErr w:type="spellEnd"/>
      <w:r w:rsidRPr="008A2823">
        <w:rPr>
          <w:rFonts w:eastAsia="Times New Roman" w:cstheme="minorHAnsi"/>
          <w:lang w:eastAsia="pl-PL"/>
        </w:rPr>
        <w:t xml:space="preserve"> Format) z adresu e-mail:</w:t>
      </w:r>
      <w:r w:rsidR="00077D91" w:rsidRPr="008A2823">
        <w:rPr>
          <w:rFonts w:eastAsia="Times New Roman" w:cstheme="minorHAnsi"/>
          <w:lang w:eastAsia="pl-PL"/>
        </w:rPr>
        <w:t xml:space="preserve"> </w:t>
      </w:r>
      <w:r w:rsidR="009E755B" w:rsidRPr="008A2823">
        <w:rPr>
          <w:rFonts w:eastAsia="Times New Roman" w:cstheme="minorHAnsi"/>
          <w:lang w:eastAsia="pl-PL"/>
        </w:rPr>
        <w:br/>
      </w:r>
      <w:r w:rsidR="00D36AEC" w:rsidRPr="008A2823">
        <w:rPr>
          <w:rFonts w:eastAsia="Times New Roman" w:cstheme="minorHAnsi"/>
          <w:lang w:eastAsia="pl-PL"/>
        </w:rPr>
        <w:t xml:space="preserve">„ </w:t>
      </w:r>
      <w:r w:rsidR="00DC0A96" w:rsidRPr="008A2823">
        <w:rPr>
          <w:rFonts w:eastAsia="Times New Roman" w:cstheme="minorHAnsi"/>
          <w:lang w:eastAsia="pl-PL"/>
        </w:rPr>
        <w:t>…………………………………………………”.</w:t>
      </w:r>
    </w:p>
    <w:p w14:paraId="7B2A6CD4" w14:textId="77777777" w:rsidR="00512D2C" w:rsidRPr="008A2823" w:rsidRDefault="00512D2C" w:rsidP="00512D2C">
      <w:pPr>
        <w:numPr>
          <w:ilvl w:val="0"/>
          <w:numId w:val="8"/>
        </w:numPr>
        <w:tabs>
          <w:tab w:val="left" w:pos="380"/>
        </w:tabs>
        <w:spacing w:after="0" w:line="0" w:lineRule="atLeast"/>
        <w:contextualSpacing/>
        <w:jc w:val="both"/>
        <w:rPr>
          <w:rFonts w:eastAsia="Times New Roman" w:cstheme="minorHAnsi"/>
          <w:lang w:eastAsia="pl-PL"/>
        </w:rPr>
      </w:pPr>
      <w:r w:rsidRPr="008A2823">
        <w:rPr>
          <w:rFonts w:eastAsia="Times New Roman" w:cstheme="minorHAnsi"/>
          <w:lang w:eastAsia="pl-PL"/>
        </w:rPr>
        <w:t>Faktura może zostać przekazana za pomocą platformy faktur ustrukturyzowanych – PEF Platforma Elektronicznego ( https://www.brokerinfinite.efaktura.gov.pl).</w:t>
      </w:r>
    </w:p>
    <w:p w14:paraId="259DFAD0" w14:textId="77777777" w:rsidR="00512D2C" w:rsidRPr="008A2823" w:rsidRDefault="00512D2C" w:rsidP="00512D2C">
      <w:pPr>
        <w:numPr>
          <w:ilvl w:val="0"/>
          <w:numId w:val="8"/>
        </w:numPr>
        <w:tabs>
          <w:tab w:val="left" w:pos="428"/>
        </w:tabs>
        <w:spacing w:after="0" w:line="0" w:lineRule="atLeast"/>
        <w:contextualSpacing/>
        <w:jc w:val="both"/>
        <w:rPr>
          <w:rFonts w:eastAsia="Times New Roman" w:cstheme="minorHAnsi"/>
          <w:lang w:eastAsia="pl-PL"/>
        </w:rPr>
      </w:pPr>
      <w:r w:rsidRPr="008A2823">
        <w:rPr>
          <w:rFonts w:eastAsia="Times New Roman" w:cstheme="minorHAnsi"/>
          <w:lang w:eastAsia="pl-PL"/>
        </w:rPr>
        <w:t xml:space="preserve">Dopuszczalnym jest przekazywanie faktur za pośrednictwem elektronicznej skrzynki podawczej (ESP) utworzonej na platformie </w:t>
      </w:r>
      <w:proofErr w:type="spellStart"/>
      <w:r w:rsidRPr="008A2823">
        <w:rPr>
          <w:rFonts w:eastAsia="Times New Roman" w:cstheme="minorHAnsi"/>
          <w:lang w:eastAsia="pl-PL"/>
        </w:rPr>
        <w:t>ePUAP</w:t>
      </w:r>
      <w:proofErr w:type="spellEnd"/>
      <w:r w:rsidRPr="008A2823">
        <w:rPr>
          <w:rFonts w:eastAsia="Times New Roman" w:cstheme="minorHAnsi"/>
          <w:lang w:eastAsia="pl-PL"/>
        </w:rPr>
        <w:t>: /bntc34p171/</w:t>
      </w:r>
      <w:proofErr w:type="spellStart"/>
      <w:r w:rsidRPr="008A2823">
        <w:rPr>
          <w:rFonts w:eastAsia="Times New Roman" w:cstheme="minorHAnsi"/>
          <w:lang w:eastAsia="pl-PL"/>
        </w:rPr>
        <w:t>ezd</w:t>
      </w:r>
      <w:proofErr w:type="spellEnd"/>
      <w:r w:rsidRPr="008A2823">
        <w:rPr>
          <w:rFonts w:eastAsia="Times New Roman" w:cstheme="minorHAnsi"/>
          <w:lang w:eastAsia="pl-PL"/>
        </w:rPr>
        <w:t xml:space="preserve"> lub /bntc34p171/</w:t>
      </w:r>
      <w:proofErr w:type="spellStart"/>
      <w:r w:rsidRPr="008A2823">
        <w:rPr>
          <w:rFonts w:eastAsia="Times New Roman" w:cstheme="minorHAnsi"/>
          <w:lang w:eastAsia="pl-PL"/>
        </w:rPr>
        <w:t>SkrytkaESP</w:t>
      </w:r>
      <w:proofErr w:type="spellEnd"/>
      <w:r w:rsidRPr="008A2823">
        <w:rPr>
          <w:rFonts w:eastAsia="Times New Roman" w:cstheme="minorHAnsi"/>
          <w:lang w:eastAsia="pl-PL"/>
        </w:rPr>
        <w:t xml:space="preserve"> .</w:t>
      </w:r>
    </w:p>
    <w:p w14:paraId="38ABCE1C" w14:textId="77777777" w:rsidR="00512D2C" w:rsidRPr="008A2823" w:rsidRDefault="00512D2C" w:rsidP="00512D2C">
      <w:pPr>
        <w:numPr>
          <w:ilvl w:val="0"/>
          <w:numId w:val="8"/>
        </w:numPr>
        <w:tabs>
          <w:tab w:val="left" w:pos="369"/>
        </w:tabs>
        <w:spacing w:after="0" w:line="247" w:lineRule="auto"/>
        <w:contextualSpacing/>
        <w:jc w:val="both"/>
        <w:rPr>
          <w:rFonts w:eastAsia="Times New Roman" w:cstheme="minorHAnsi"/>
          <w:lang w:eastAsia="pl-PL"/>
        </w:rPr>
      </w:pPr>
      <w:r w:rsidRPr="008A2823">
        <w:rPr>
          <w:rFonts w:eastAsia="Times New Roman" w:cstheme="minorHAnsi"/>
          <w:lang w:eastAsia="pl-PL"/>
        </w:rPr>
        <w:t>Nie dopuszcza się przekazywania faktur w formie elektronicznej oraz dodatkowo wysyłki w formie papierowej.</w:t>
      </w:r>
    </w:p>
    <w:p w14:paraId="320EEC21" w14:textId="77777777" w:rsidR="00512D2C" w:rsidRPr="008A2823" w:rsidRDefault="00512D2C" w:rsidP="00512D2C">
      <w:pPr>
        <w:spacing w:after="0" w:line="220" w:lineRule="exact"/>
        <w:rPr>
          <w:rFonts w:eastAsia="Times New Roman" w:cstheme="minorHAnsi"/>
          <w:lang w:eastAsia="pl-PL"/>
        </w:rPr>
      </w:pPr>
    </w:p>
    <w:p w14:paraId="01856D4F" w14:textId="77777777" w:rsidR="00512D2C" w:rsidRPr="008A2823" w:rsidRDefault="00512D2C" w:rsidP="00512D2C">
      <w:pPr>
        <w:spacing w:after="0" w:line="0" w:lineRule="atLeast"/>
        <w:jc w:val="center"/>
        <w:rPr>
          <w:rFonts w:eastAsia="Times New Roman" w:cstheme="minorHAnsi"/>
          <w:b/>
          <w:lang w:eastAsia="pl-PL"/>
        </w:rPr>
      </w:pPr>
      <w:r w:rsidRPr="008A2823">
        <w:rPr>
          <w:rFonts w:eastAsia="Times New Roman" w:cstheme="minorHAnsi"/>
          <w:lang w:eastAsia="pl-PL"/>
        </w:rPr>
        <w:t>§</w:t>
      </w:r>
      <w:r w:rsidRPr="008A2823">
        <w:rPr>
          <w:rFonts w:eastAsia="Times New Roman" w:cstheme="minorHAnsi"/>
          <w:b/>
          <w:lang w:eastAsia="pl-PL"/>
        </w:rPr>
        <w:t>3</w:t>
      </w:r>
    </w:p>
    <w:p w14:paraId="76BF0F77" w14:textId="77777777" w:rsidR="00512D2C" w:rsidRPr="008A2823" w:rsidRDefault="00512D2C" w:rsidP="00512D2C">
      <w:pPr>
        <w:spacing w:after="0" w:line="280" w:lineRule="exact"/>
        <w:rPr>
          <w:rFonts w:eastAsia="Times New Roman" w:cstheme="minorHAnsi"/>
          <w:lang w:eastAsia="pl-PL"/>
        </w:rPr>
      </w:pPr>
    </w:p>
    <w:p w14:paraId="1AC14909" w14:textId="209BBF49" w:rsidR="00512D2C" w:rsidRPr="008A2823" w:rsidRDefault="00512D2C" w:rsidP="00512D2C">
      <w:pPr>
        <w:numPr>
          <w:ilvl w:val="0"/>
          <w:numId w:val="5"/>
        </w:numPr>
        <w:tabs>
          <w:tab w:val="left" w:pos="312"/>
        </w:tabs>
        <w:spacing w:after="0" w:line="276" w:lineRule="auto"/>
        <w:contextualSpacing/>
        <w:jc w:val="both"/>
        <w:rPr>
          <w:rFonts w:eastAsia="Times New Roman" w:cstheme="minorHAnsi"/>
          <w:lang w:eastAsia="pl-PL"/>
        </w:rPr>
      </w:pPr>
      <w:r w:rsidRPr="008A2823">
        <w:rPr>
          <w:rFonts w:eastAsia="Times New Roman" w:cstheme="minorHAnsi"/>
          <w:lang w:eastAsia="pl-PL"/>
        </w:rPr>
        <w:t>Wykonawca wyda przedmiot</w:t>
      </w:r>
      <w:r w:rsidR="00DC0A96" w:rsidRPr="008A2823">
        <w:rPr>
          <w:rFonts w:eastAsia="Times New Roman" w:cstheme="minorHAnsi"/>
          <w:lang w:eastAsia="pl-PL"/>
        </w:rPr>
        <w:t xml:space="preserve"> umowy </w:t>
      </w:r>
      <w:r w:rsidR="00694373" w:rsidRPr="008A2823">
        <w:rPr>
          <w:rFonts w:eastAsia="Times New Roman" w:cstheme="minorHAnsi"/>
          <w:lang w:eastAsia="pl-PL"/>
        </w:rPr>
        <w:t>odpowiadający warunkom określonym w § 1 ust. 1</w:t>
      </w:r>
      <w:r w:rsidR="00F17DE5" w:rsidRPr="008A2823">
        <w:rPr>
          <w:rFonts w:eastAsia="Times New Roman" w:cstheme="minorHAnsi"/>
          <w:lang w:eastAsia="pl-PL"/>
        </w:rPr>
        <w:t xml:space="preserve"> umowy.</w:t>
      </w:r>
      <w:r w:rsidR="00694373" w:rsidRPr="008A2823">
        <w:rPr>
          <w:rFonts w:eastAsia="Times New Roman" w:cstheme="minorHAnsi"/>
          <w:lang w:eastAsia="pl-PL"/>
        </w:rPr>
        <w:t xml:space="preserve"> </w:t>
      </w:r>
      <w:r w:rsidR="00DC0A96" w:rsidRPr="008A2823">
        <w:rPr>
          <w:rFonts w:eastAsia="Times New Roman" w:cstheme="minorHAnsi"/>
          <w:lang w:eastAsia="pl-PL"/>
        </w:rPr>
        <w:t xml:space="preserve"> </w:t>
      </w:r>
      <w:r w:rsidRPr="008A2823">
        <w:rPr>
          <w:rFonts w:eastAsia="Times New Roman" w:cstheme="minorHAnsi"/>
          <w:lang w:eastAsia="pl-PL"/>
        </w:rPr>
        <w:t>W przypadku niezgodności przedmiotu umowy</w:t>
      </w:r>
      <w:r w:rsidR="006E5EBA" w:rsidRPr="008A2823">
        <w:rPr>
          <w:rFonts w:eastAsia="Times New Roman" w:cstheme="minorHAnsi"/>
          <w:lang w:eastAsia="pl-PL"/>
        </w:rPr>
        <w:t xml:space="preserve"> z umową w tym jego kompletności</w:t>
      </w:r>
      <w:r w:rsidRPr="008A2823">
        <w:rPr>
          <w:rFonts w:eastAsia="Times New Roman" w:cstheme="minorHAnsi"/>
          <w:lang w:eastAsia="pl-PL"/>
        </w:rPr>
        <w:t>, Zamawiający odmówi odbioru i podpisania protokołu zdawczo-odbiorczego</w:t>
      </w:r>
      <w:r w:rsidR="00DC0A96" w:rsidRPr="008A2823">
        <w:rPr>
          <w:rFonts w:eastAsia="Times New Roman" w:cstheme="minorHAnsi"/>
          <w:lang w:eastAsia="pl-PL"/>
        </w:rPr>
        <w:t xml:space="preserve"> </w:t>
      </w:r>
      <w:r w:rsidR="009E755B" w:rsidRPr="008A2823">
        <w:rPr>
          <w:rFonts w:eastAsia="Times New Roman" w:cstheme="minorHAnsi"/>
          <w:lang w:eastAsia="pl-PL"/>
        </w:rPr>
        <w:t>z</w:t>
      </w:r>
      <w:r w:rsidR="00DC0A96" w:rsidRPr="008A2823">
        <w:rPr>
          <w:rFonts w:eastAsia="Times New Roman" w:cstheme="minorHAnsi"/>
          <w:lang w:eastAsia="pl-PL"/>
        </w:rPr>
        <w:t xml:space="preserve"> winy Wykonawcy</w:t>
      </w:r>
      <w:r w:rsidRPr="008A2823">
        <w:rPr>
          <w:rFonts w:eastAsia="Times New Roman" w:cstheme="minorHAnsi"/>
          <w:lang w:eastAsia="pl-PL"/>
        </w:rPr>
        <w:t>.</w:t>
      </w:r>
      <w:r w:rsidR="00DC0A96" w:rsidRPr="008A2823">
        <w:rPr>
          <w:rFonts w:eastAsia="Times New Roman" w:cstheme="minorHAnsi"/>
          <w:lang w:eastAsia="pl-PL"/>
        </w:rPr>
        <w:t xml:space="preserve"> Wykonawca zobowiązany jest poinformowania Zamawiającego</w:t>
      </w:r>
      <w:r w:rsidR="006E5EBA" w:rsidRPr="008A2823">
        <w:rPr>
          <w:rFonts w:eastAsia="Times New Roman" w:cstheme="minorHAnsi"/>
          <w:lang w:eastAsia="pl-PL"/>
        </w:rPr>
        <w:t xml:space="preserve"> </w:t>
      </w:r>
      <w:r w:rsidR="00DC0A96" w:rsidRPr="008A2823">
        <w:rPr>
          <w:rFonts w:eastAsia="Times New Roman" w:cstheme="minorHAnsi"/>
          <w:lang w:eastAsia="pl-PL"/>
        </w:rPr>
        <w:t xml:space="preserve">o gotowości do wydania przedmiotu umowy co najmniej z jednodniowym wyprzedzeniem.   </w:t>
      </w:r>
    </w:p>
    <w:p w14:paraId="041BA694" w14:textId="5B2CA2F3" w:rsidR="00512D2C" w:rsidRPr="008A2823" w:rsidRDefault="00512D2C" w:rsidP="00512D2C">
      <w:pPr>
        <w:numPr>
          <w:ilvl w:val="0"/>
          <w:numId w:val="5"/>
        </w:numPr>
        <w:tabs>
          <w:tab w:val="left" w:pos="367"/>
        </w:tabs>
        <w:spacing w:after="0" w:line="252" w:lineRule="auto"/>
        <w:contextualSpacing/>
        <w:jc w:val="both"/>
        <w:rPr>
          <w:rFonts w:eastAsia="Times New Roman" w:cstheme="minorHAnsi"/>
          <w:lang w:eastAsia="pl-PL"/>
        </w:rPr>
      </w:pPr>
      <w:bookmarkStart w:id="1" w:name="page30"/>
      <w:bookmarkEnd w:id="1"/>
      <w:r w:rsidRPr="008A2823">
        <w:rPr>
          <w:rFonts w:eastAsia="Times New Roman" w:cstheme="minorHAnsi"/>
          <w:lang w:eastAsia="pl-PL"/>
        </w:rPr>
        <w:t>Odbiór przedmiotu umowy nastąpi na podstawie protokołu zdawczo-odbiorczego podpisanego przez obie strony umowy</w:t>
      </w:r>
      <w:r w:rsidR="00DC0A96" w:rsidRPr="008A2823">
        <w:rPr>
          <w:rFonts w:eastAsia="Times New Roman" w:cstheme="minorHAnsi"/>
          <w:lang w:eastAsia="pl-PL"/>
        </w:rPr>
        <w:t xml:space="preserve"> lub upoważnionych przedstawicieli stron</w:t>
      </w:r>
      <w:r w:rsidRPr="008A2823">
        <w:rPr>
          <w:rFonts w:eastAsia="Times New Roman" w:cstheme="minorHAnsi"/>
          <w:lang w:eastAsia="pl-PL"/>
        </w:rPr>
        <w:t>. Strony przystąpią do odbioru w dniu dostawy.</w:t>
      </w:r>
    </w:p>
    <w:p w14:paraId="33D23A1B" w14:textId="77777777" w:rsidR="00512D2C" w:rsidRPr="008A2823" w:rsidRDefault="00512D2C" w:rsidP="00512D2C">
      <w:pPr>
        <w:spacing w:after="0" w:line="1" w:lineRule="exact"/>
        <w:jc w:val="both"/>
        <w:rPr>
          <w:rFonts w:eastAsia="Times New Roman" w:cstheme="minorHAnsi"/>
          <w:lang w:eastAsia="pl-PL"/>
        </w:rPr>
      </w:pPr>
    </w:p>
    <w:p w14:paraId="230BFC72" w14:textId="77777777" w:rsidR="00512D2C" w:rsidRPr="008A2823" w:rsidRDefault="00512D2C" w:rsidP="00512D2C">
      <w:pPr>
        <w:numPr>
          <w:ilvl w:val="0"/>
          <w:numId w:val="5"/>
        </w:numPr>
        <w:tabs>
          <w:tab w:val="left" w:pos="243"/>
        </w:tabs>
        <w:spacing w:after="0" w:line="0" w:lineRule="atLeast"/>
        <w:ind w:right="800"/>
        <w:contextualSpacing/>
        <w:jc w:val="both"/>
        <w:rPr>
          <w:rFonts w:eastAsia="Times New Roman" w:cstheme="minorHAnsi"/>
          <w:lang w:eastAsia="pl-PL"/>
        </w:rPr>
      </w:pPr>
      <w:r w:rsidRPr="008A2823">
        <w:rPr>
          <w:rFonts w:eastAsia="Times New Roman" w:cstheme="minorHAnsi"/>
          <w:lang w:eastAsia="pl-PL"/>
        </w:rPr>
        <w:t>Osobami uprawnionymi do kontaktów w zakresie realizacji umowy i do podpisania protokołu zdawczo-odbiorczego są:</w:t>
      </w:r>
    </w:p>
    <w:p w14:paraId="1DE064B4" w14:textId="0786DDAF" w:rsidR="00512D2C" w:rsidRPr="008A2823" w:rsidRDefault="00512D2C" w:rsidP="00512D2C">
      <w:pPr>
        <w:numPr>
          <w:ilvl w:val="1"/>
          <w:numId w:val="5"/>
        </w:numPr>
        <w:tabs>
          <w:tab w:val="left" w:pos="500"/>
        </w:tabs>
        <w:spacing w:after="0" w:line="0" w:lineRule="atLeast"/>
        <w:jc w:val="both"/>
        <w:rPr>
          <w:rFonts w:eastAsia="Times New Roman" w:cstheme="minorHAnsi"/>
          <w:lang w:eastAsia="pl-PL"/>
        </w:rPr>
      </w:pPr>
      <w:r w:rsidRPr="008A2823">
        <w:rPr>
          <w:rFonts w:eastAsia="Times New Roman" w:cstheme="minorHAnsi"/>
          <w:lang w:eastAsia="pl-PL"/>
        </w:rPr>
        <w:t xml:space="preserve">ze strony Zamawiającego </w:t>
      </w:r>
      <w:r w:rsidR="00077D91" w:rsidRPr="008A2823">
        <w:rPr>
          <w:rFonts w:eastAsia="Times New Roman" w:cstheme="minorHAnsi"/>
          <w:lang w:eastAsia="pl-PL"/>
        </w:rPr>
        <w:t>–</w:t>
      </w:r>
      <w:r w:rsidRPr="008A2823">
        <w:rPr>
          <w:rFonts w:eastAsia="Times New Roman" w:cstheme="minorHAnsi"/>
          <w:lang w:eastAsia="pl-PL"/>
        </w:rPr>
        <w:t xml:space="preserve"> </w:t>
      </w:r>
      <w:r w:rsidR="003247A8" w:rsidRPr="008A2823">
        <w:rPr>
          <w:rFonts w:eastAsia="Times New Roman" w:cstheme="minorHAnsi"/>
          <w:lang w:eastAsia="pl-PL"/>
        </w:rPr>
        <w:t>Przemysław Chrzanowski – kierownik Oddziału Transportu Pomorskiego Urzędu Wojewódzkiego w Gdańsku</w:t>
      </w:r>
    </w:p>
    <w:p w14:paraId="3A06022F" w14:textId="2A285F22" w:rsidR="006E5EBA" w:rsidRPr="008A2823" w:rsidRDefault="006E5EBA" w:rsidP="006E5EBA">
      <w:pPr>
        <w:tabs>
          <w:tab w:val="left" w:pos="500"/>
        </w:tabs>
        <w:spacing w:after="0" w:line="0" w:lineRule="atLeast"/>
        <w:ind w:left="1080"/>
        <w:jc w:val="both"/>
        <w:rPr>
          <w:rFonts w:eastAsia="Times New Roman" w:cstheme="minorHAnsi"/>
          <w:lang w:eastAsia="pl-PL"/>
        </w:rPr>
      </w:pPr>
      <w:r w:rsidRPr="008A2823">
        <w:rPr>
          <w:rFonts w:eastAsia="Times New Roman" w:cstheme="minorHAnsi"/>
          <w:lang w:eastAsia="pl-PL"/>
        </w:rPr>
        <w:t xml:space="preserve">telefon ………………………………….. e-mail:……………………………….. </w:t>
      </w:r>
    </w:p>
    <w:p w14:paraId="44840536" w14:textId="5BF33526" w:rsidR="00512D2C" w:rsidRPr="008A2823" w:rsidRDefault="00512D2C" w:rsidP="00512D2C">
      <w:pPr>
        <w:numPr>
          <w:ilvl w:val="1"/>
          <w:numId w:val="5"/>
        </w:numPr>
        <w:tabs>
          <w:tab w:val="left" w:pos="500"/>
        </w:tabs>
        <w:spacing w:after="0" w:line="0" w:lineRule="atLeast"/>
        <w:jc w:val="both"/>
        <w:rPr>
          <w:rFonts w:eastAsia="Times New Roman" w:cstheme="minorHAnsi"/>
          <w:lang w:eastAsia="pl-PL"/>
        </w:rPr>
      </w:pPr>
      <w:r w:rsidRPr="008A2823">
        <w:rPr>
          <w:rFonts w:eastAsia="Times New Roman" w:cstheme="minorHAnsi"/>
          <w:lang w:eastAsia="pl-PL"/>
        </w:rPr>
        <w:t xml:space="preserve">ze strony Wykonawcy </w:t>
      </w:r>
      <w:r w:rsidR="00077D91" w:rsidRPr="008A2823">
        <w:rPr>
          <w:rFonts w:eastAsia="Times New Roman" w:cstheme="minorHAnsi"/>
          <w:lang w:eastAsia="pl-PL"/>
        </w:rPr>
        <w:t>–</w:t>
      </w:r>
      <w:r w:rsidRPr="008A2823">
        <w:rPr>
          <w:rFonts w:eastAsia="Times New Roman" w:cstheme="minorHAnsi"/>
          <w:lang w:eastAsia="pl-PL"/>
        </w:rPr>
        <w:t xml:space="preserve"> </w:t>
      </w:r>
    </w:p>
    <w:p w14:paraId="7796D61B" w14:textId="1E276E68" w:rsidR="006E5EBA" w:rsidRPr="008A2823" w:rsidRDefault="006E5EBA" w:rsidP="006E5EBA">
      <w:pPr>
        <w:pStyle w:val="Akapitzlist"/>
        <w:tabs>
          <w:tab w:val="left" w:pos="500"/>
        </w:tabs>
        <w:spacing w:after="0" w:line="0" w:lineRule="atLeast"/>
        <w:ind w:left="360"/>
        <w:jc w:val="both"/>
        <w:rPr>
          <w:rFonts w:eastAsia="Times New Roman" w:cstheme="minorHAnsi"/>
          <w:lang w:eastAsia="pl-PL"/>
        </w:rPr>
      </w:pPr>
      <w:r w:rsidRPr="008A2823">
        <w:rPr>
          <w:rFonts w:eastAsia="Times New Roman" w:cstheme="minorHAnsi"/>
          <w:lang w:eastAsia="pl-PL"/>
        </w:rPr>
        <w:t xml:space="preserve">            telefon ………………………………….. e-mail:……………………………….. </w:t>
      </w:r>
    </w:p>
    <w:p w14:paraId="17C8CED2" w14:textId="77777777" w:rsidR="00512D2C" w:rsidRPr="008A2823" w:rsidRDefault="00512D2C" w:rsidP="00512D2C">
      <w:pPr>
        <w:numPr>
          <w:ilvl w:val="0"/>
          <w:numId w:val="5"/>
        </w:numPr>
        <w:tabs>
          <w:tab w:val="left" w:pos="232"/>
        </w:tabs>
        <w:spacing w:after="0" w:line="0" w:lineRule="atLeast"/>
        <w:contextualSpacing/>
        <w:jc w:val="both"/>
        <w:rPr>
          <w:rFonts w:eastAsia="Times New Roman" w:cstheme="minorHAnsi"/>
          <w:lang w:eastAsia="pl-PL"/>
        </w:rPr>
      </w:pPr>
      <w:r w:rsidRPr="008A2823">
        <w:rPr>
          <w:rFonts w:eastAsia="Times New Roman" w:cstheme="minorHAnsi"/>
          <w:lang w:eastAsia="pl-PL"/>
        </w:rPr>
        <w:t>Zmiana osób wymienionych w ust. 3 nie stanowi zmiany umowy i jest możliwa na podstawie oświadczenia złożonego drugiej stronie na piśmie pod rygorem nieważności.</w:t>
      </w:r>
    </w:p>
    <w:p w14:paraId="0DB31ED7" w14:textId="77777777" w:rsidR="00512D2C" w:rsidRPr="008A2823" w:rsidRDefault="00512D2C" w:rsidP="00512D2C">
      <w:pPr>
        <w:numPr>
          <w:ilvl w:val="0"/>
          <w:numId w:val="5"/>
        </w:numPr>
        <w:tabs>
          <w:tab w:val="left" w:pos="267"/>
        </w:tabs>
        <w:spacing w:after="0" w:line="242" w:lineRule="auto"/>
        <w:contextualSpacing/>
        <w:jc w:val="both"/>
        <w:rPr>
          <w:rFonts w:eastAsia="Times New Roman" w:cstheme="minorHAnsi"/>
          <w:lang w:eastAsia="pl-PL"/>
        </w:rPr>
      </w:pPr>
      <w:r w:rsidRPr="008A2823">
        <w:rPr>
          <w:rFonts w:eastAsia="Times New Roman" w:cstheme="minorHAnsi"/>
          <w:lang w:eastAsia="pl-PL"/>
        </w:rPr>
        <w:t>Wykonawca zobowiązuje się do przekazania klauzuli informacyjnej Zamawiającego (zał. 4) osobom biorącym udział w realizacji umowy, których dane osobowe zostaną udostępnione Zamawiającemu.</w:t>
      </w:r>
    </w:p>
    <w:p w14:paraId="2BB2DBB3" w14:textId="77777777" w:rsidR="00512D2C" w:rsidRPr="008A2823" w:rsidRDefault="00512D2C" w:rsidP="00512D2C">
      <w:pPr>
        <w:spacing w:after="0" w:line="224" w:lineRule="exact"/>
        <w:rPr>
          <w:rFonts w:eastAsia="Times New Roman" w:cstheme="minorHAnsi"/>
          <w:lang w:eastAsia="pl-PL"/>
        </w:rPr>
      </w:pPr>
    </w:p>
    <w:p w14:paraId="07A32158" w14:textId="77777777" w:rsidR="00512D2C" w:rsidRPr="008A2823" w:rsidRDefault="00512D2C" w:rsidP="00512D2C">
      <w:pPr>
        <w:spacing w:after="0" w:line="0" w:lineRule="atLeast"/>
        <w:jc w:val="center"/>
        <w:rPr>
          <w:rFonts w:eastAsia="Times New Roman" w:cstheme="minorHAnsi"/>
          <w:b/>
          <w:lang w:eastAsia="pl-PL"/>
        </w:rPr>
      </w:pPr>
      <w:r w:rsidRPr="008A2823">
        <w:rPr>
          <w:rFonts w:eastAsia="Times New Roman" w:cstheme="minorHAnsi"/>
          <w:b/>
          <w:lang w:eastAsia="pl-PL"/>
        </w:rPr>
        <w:t>§4</w:t>
      </w:r>
    </w:p>
    <w:p w14:paraId="1842F31B" w14:textId="77777777" w:rsidR="00512D2C" w:rsidRPr="008A2823" w:rsidRDefault="00512D2C" w:rsidP="00512D2C">
      <w:pPr>
        <w:spacing w:after="0" w:line="280" w:lineRule="exact"/>
        <w:rPr>
          <w:rFonts w:eastAsia="Times New Roman" w:cstheme="minorHAnsi"/>
          <w:lang w:eastAsia="pl-PL"/>
        </w:rPr>
      </w:pPr>
    </w:p>
    <w:p w14:paraId="5B7506E2" w14:textId="573D0708" w:rsidR="00512D2C" w:rsidRPr="008A2823" w:rsidRDefault="00512D2C" w:rsidP="00512D2C">
      <w:pPr>
        <w:numPr>
          <w:ilvl w:val="0"/>
          <w:numId w:val="4"/>
        </w:numPr>
        <w:tabs>
          <w:tab w:val="left" w:pos="271"/>
        </w:tabs>
        <w:spacing w:after="0" w:line="244" w:lineRule="auto"/>
        <w:contextualSpacing/>
        <w:jc w:val="both"/>
        <w:rPr>
          <w:rFonts w:eastAsia="Times New Roman" w:cstheme="minorHAnsi"/>
          <w:lang w:eastAsia="pl-PL"/>
        </w:rPr>
      </w:pPr>
      <w:r w:rsidRPr="008A2823">
        <w:rPr>
          <w:rFonts w:eastAsia="Times New Roman" w:cstheme="minorHAnsi"/>
          <w:lang w:eastAsia="pl-PL"/>
        </w:rPr>
        <w:t>Wykonawca udziela Zamawiającemu gwarancji jakości na dostarczony</w:t>
      </w:r>
      <w:r w:rsidR="00DC0A96" w:rsidRPr="008A2823">
        <w:rPr>
          <w:rFonts w:eastAsia="Times New Roman" w:cstheme="minorHAnsi"/>
          <w:lang w:eastAsia="pl-PL"/>
        </w:rPr>
        <w:t xml:space="preserve"> przedmiot umowy</w:t>
      </w:r>
      <w:r w:rsidRPr="008A2823">
        <w:rPr>
          <w:rFonts w:eastAsia="Times New Roman" w:cstheme="minorHAnsi"/>
          <w:lang w:eastAsia="pl-PL"/>
        </w:rPr>
        <w:t xml:space="preserve">  na jego prawidłowe działanie (w tym części mechaniczne, elektryczne, elektroniczne pojazdu) przez okres</w:t>
      </w:r>
      <w:r w:rsidR="00DC0A96" w:rsidRPr="008A2823">
        <w:rPr>
          <w:rFonts w:eastAsia="Times New Roman" w:cstheme="minorHAnsi"/>
          <w:lang w:eastAsia="pl-PL"/>
        </w:rPr>
        <w:t xml:space="preserve"> …….</w:t>
      </w:r>
      <w:r w:rsidRPr="008A2823">
        <w:rPr>
          <w:rFonts w:eastAsia="Times New Roman" w:cstheme="minorHAnsi"/>
          <w:lang w:eastAsia="pl-PL"/>
        </w:rPr>
        <w:t xml:space="preserve"> miesięcy</w:t>
      </w:r>
      <w:r w:rsidR="00B96855" w:rsidRPr="008A2823">
        <w:rPr>
          <w:rFonts w:eastAsia="Times New Roman" w:cstheme="minorHAnsi"/>
          <w:lang w:eastAsia="pl-PL"/>
        </w:rPr>
        <w:t>.</w:t>
      </w:r>
      <w:r w:rsidRPr="008A2823">
        <w:rPr>
          <w:rFonts w:eastAsia="Times New Roman" w:cstheme="minorHAnsi"/>
          <w:lang w:eastAsia="pl-PL"/>
        </w:rPr>
        <w:t xml:space="preserve">  Okres gwarancji liczony jest od dnia podpisania protokołu zdawczo-odbiorczego.</w:t>
      </w:r>
      <w:r w:rsidRPr="008A2823">
        <w:rPr>
          <w:rFonts w:eastAsia="Times New Roman" w:cstheme="minorHAnsi"/>
          <w:color w:val="FF0000"/>
          <w:lang w:eastAsia="pl-PL"/>
        </w:rPr>
        <w:t xml:space="preserve"> </w:t>
      </w:r>
    </w:p>
    <w:p w14:paraId="1A04B051" w14:textId="77777777" w:rsidR="00512D2C" w:rsidRPr="008A2823" w:rsidRDefault="00512D2C" w:rsidP="00512D2C">
      <w:pPr>
        <w:spacing w:after="0" w:line="5" w:lineRule="exact"/>
        <w:jc w:val="both"/>
        <w:rPr>
          <w:rFonts w:eastAsia="Times New Roman" w:cstheme="minorHAnsi"/>
          <w:lang w:eastAsia="pl-PL"/>
        </w:rPr>
      </w:pPr>
    </w:p>
    <w:p w14:paraId="40ECE4A6" w14:textId="52716A4F" w:rsidR="00512D2C" w:rsidRPr="008A2823" w:rsidRDefault="00512D2C" w:rsidP="00512D2C">
      <w:pPr>
        <w:numPr>
          <w:ilvl w:val="0"/>
          <w:numId w:val="4"/>
        </w:numPr>
        <w:tabs>
          <w:tab w:val="left" w:pos="367"/>
        </w:tabs>
        <w:spacing w:after="0" w:line="0" w:lineRule="atLeast"/>
        <w:contextualSpacing/>
        <w:jc w:val="both"/>
        <w:rPr>
          <w:rFonts w:eastAsia="Times New Roman" w:cstheme="minorHAnsi"/>
          <w:lang w:eastAsia="pl-PL"/>
        </w:rPr>
      </w:pPr>
      <w:r w:rsidRPr="008A2823">
        <w:rPr>
          <w:rFonts w:eastAsia="Times New Roman" w:cstheme="minorHAnsi"/>
          <w:lang w:eastAsia="pl-PL"/>
        </w:rPr>
        <w:lastRenderedPageBreak/>
        <w:t>Dokument</w:t>
      </w:r>
      <w:r w:rsidR="00EC473E" w:rsidRPr="008A2823">
        <w:rPr>
          <w:rFonts w:eastAsia="Times New Roman" w:cstheme="minorHAnsi"/>
          <w:lang w:eastAsia="pl-PL"/>
        </w:rPr>
        <w:t xml:space="preserve">ację przedmiotu umowy, w tym dokumenty </w:t>
      </w:r>
      <w:r w:rsidRPr="008A2823">
        <w:rPr>
          <w:rFonts w:eastAsia="Times New Roman" w:cstheme="minorHAnsi"/>
          <w:lang w:eastAsia="pl-PL"/>
        </w:rPr>
        <w:t>gwarancyjne</w:t>
      </w:r>
      <w:r w:rsidR="00EC473E" w:rsidRPr="008A2823">
        <w:rPr>
          <w:rFonts w:eastAsia="Times New Roman" w:cstheme="minorHAnsi"/>
          <w:lang w:eastAsia="pl-PL"/>
        </w:rPr>
        <w:t>,</w:t>
      </w:r>
      <w:r w:rsidRPr="008A2823">
        <w:rPr>
          <w:rFonts w:eastAsia="Times New Roman" w:cstheme="minorHAnsi"/>
          <w:lang w:eastAsia="pl-PL"/>
        </w:rPr>
        <w:t xml:space="preserve"> Wykonawca przekaże Zamawiającemu w dniu wydania</w:t>
      </w:r>
      <w:r w:rsidR="00EC473E" w:rsidRPr="008A2823">
        <w:rPr>
          <w:rFonts w:eastAsia="Times New Roman" w:cstheme="minorHAnsi"/>
          <w:lang w:eastAsia="pl-PL"/>
        </w:rPr>
        <w:t xml:space="preserve"> przedmiotu umowy. </w:t>
      </w:r>
    </w:p>
    <w:p w14:paraId="5B0C8A3F" w14:textId="22E73341" w:rsidR="00512D2C" w:rsidRPr="008A2823" w:rsidRDefault="00512D2C" w:rsidP="00512D2C">
      <w:pPr>
        <w:numPr>
          <w:ilvl w:val="0"/>
          <w:numId w:val="4"/>
        </w:numPr>
        <w:tabs>
          <w:tab w:val="left" w:pos="259"/>
        </w:tabs>
        <w:spacing w:after="0" w:line="0" w:lineRule="atLeast"/>
        <w:contextualSpacing/>
        <w:jc w:val="both"/>
        <w:rPr>
          <w:rFonts w:eastAsia="Times New Roman" w:cstheme="minorHAnsi"/>
          <w:lang w:eastAsia="pl-PL"/>
        </w:rPr>
      </w:pPr>
      <w:r w:rsidRPr="008A2823">
        <w:rPr>
          <w:rFonts w:eastAsia="Times New Roman" w:cstheme="minorHAnsi"/>
          <w:lang w:eastAsia="pl-PL"/>
        </w:rPr>
        <w:t>Naprawy gwarancyjne i przeglądy gwarancyjne dokonywane będą</w:t>
      </w:r>
      <w:r w:rsidR="009E755B" w:rsidRPr="008A2823">
        <w:rPr>
          <w:rFonts w:eastAsia="Times New Roman" w:cstheme="minorHAnsi"/>
          <w:lang w:eastAsia="pl-PL"/>
        </w:rPr>
        <w:t xml:space="preserve"> przez </w:t>
      </w:r>
      <w:r w:rsidR="00EC473E" w:rsidRPr="008A2823">
        <w:rPr>
          <w:rFonts w:eastAsia="Times New Roman" w:cstheme="minorHAnsi"/>
          <w:lang w:eastAsia="pl-PL"/>
        </w:rPr>
        <w:t>W</w:t>
      </w:r>
      <w:r w:rsidR="009E755B" w:rsidRPr="008A2823">
        <w:rPr>
          <w:rFonts w:eastAsia="Times New Roman" w:cstheme="minorHAnsi"/>
          <w:lang w:eastAsia="pl-PL"/>
        </w:rPr>
        <w:t>ykonawcę</w:t>
      </w:r>
      <w:r w:rsidRPr="008A2823">
        <w:rPr>
          <w:rFonts w:eastAsia="Times New Roman" w:cstheme="minorHAnsi"/>
          <w:lang w:eastAsia="pl-PL"/>
        </w:rPr>
        <w:t xml:space="preserve"> </w:t>
      </w:r>
      <w:r w:rsidR="009E755B" w:rsidRPr="008A2823">
        <w:rPr>
          <w:rFonts w:eastAsia="Times New Roman" w:cstheme="minorHAnsi"/>
          <w:lang w:eastAsia="pl-PL"/>
        </w:rPr>
        <w:br/>
      </w:r>
      <w:r w:rsidRPr="008A2823">
        <w:rPr>
          <w:rFonts w:eastAsia="Times New Roman" w:cstheme="minorHAnsi"/>
          <w:lang w:eastAsia="pl-PL"/>
        </w:rPr>
        <w:t>w autoryzowanej stacji</w:t>
      </w:r>
      <w:r w:rsidR="009E755B" w:rsidRPr="008A2823">
        <w:rPr>
          <w:rFonts w:eastAsia="Times New Roman" w:cstheme="minorHAnsi"/>
          <w:lang w:eastAsia="pl-PL"/>
        </w:rPr>
        <w:t xml:space="preserve"> </w:t>
      </w:r>
      <w:r w:rsidRPr="008A2823">
        <w:rPr>
          <w:rFonts w:eastAsia="Times New Roman" w:cstheme="minorHAnsi"/>
          <w:lang w:eastAsia="pl-PL"/>
        </w:rPr>
        <w:t xml:space="preserve"> obsługi oferowanej marki.</w:t>
      </w:r>
    </w:p>
    <w:p w14:paraId="0B2079D7" w14:textId="61FAFC7E" w:rsidR="00512D2C" w:rsidRPr="008A2823" w:rsidRDefault="006D21C7" w:rsidP="00512D2C">
      <w:pPr>
        <w:numPr>
          <w:ilvl w:val="0"/>
          <w:numId w:val="4"/>
        </w:numPr>
        <w:tabs>
          <w:tab w:val="left" w:pos="240"/>
        </w:tabs>
        <w:spacing w:after="0" w:line="0" w:lineRule="atLeast"/>
        <w:contextualSpacing/>
        <w:jc w:val="both"/>
        <w:rPr>
          <w:rFonts w:eastAsia="Times New Roman" w:cstheme="minorHAnsi"/>
          <w:lang w:eastAsia="pl-PL"/>
        </w:rPr>
      </w:pPr>
      <w:r w:rsidRPr="008A2823">
        <w:rPr>
          <w:rFonts w:eastAsia="Times New Roman" w:cstheme="minorHAnsi"/>
          <w:lang w:eastAsia="pl-PL"/>
        </w:rPr>
        <w:t xml:space="preserve"> </w:t>
      </w:r>
      <w:r w:rsidR="00512D2C" w:rsidRPr="008A2823">
        <w:rPr>
          <w:rFonts w:eastAsia="Times New Roman" w:cstheme="minorHAnsi"/>
          <w:lang w:eastAsia="pl-PL"/>
        </w:rPr>
        <w:t xml:space="preserve">Maksymalny termin naprawy gwarancyjnej nie może przekroczyć </w:t>
      </w:r>
      <w:r w:rsidR="003A0CF6" w:rsidRPr="008A2823">
        <w:rPr>
          <w:rFonts w:eastAsia="Times New Roman" w:cstheme="minorHAnsi"/>
          <w:lang w:eastAsia="pl-PL"/>
        </w:rPr>
        <w:t>30</w:t>
      </w:r>
      <w:r w:rsidR="00512D2C" w:rsidRPr="008A2823">
        <w:rPr>
          <w:rFonts w:eastAsia="Times New Roman" w:cstheme="minorHAnsi"/>
          <w:lang w:eastAsia="pl-PL"/>
        </w:rPr>
        <w:t xml:space="preserve"> dni.</w:t>
      </w:r>
      <w:r w:rsidR="00256104" w:rsidRPr="008A2823">
        <w:rPr>
          <w:rFonts w:eastAsia="Times New Roman" w:cstheme="minorHAnsi"/>
          <w:lang w:eastAsia="pl-PL"/>
        </w:rPr>
        <w:t xml:space="preserve"> W przypadku dłuższego procesu naprawy niż 30 dni, Wykonawca zapewni</w:t>
      </w:r>
      <w:r w:rsidR="006C700B" w:rsidRPr="008A2823">
        <w:rPr>
          <w:rFonts w:eastAsia="Times New Roman" w:cstheme="minorHAnsi"/>
          <w:lang w:eastAsia="pl-PL"/>
        </w:rPr>
        <w:t xml:space="preserve"> nieodpłatnie </w:t>
      </w:r>
      <w:r w:rsidR="00256104" w:rsidRPr="008A2823">
        <w:rPr>
          <w:rFonts w:eastAsia="Times New Roman" w:cstheme="minorHAnsi"/>
          <w:lang w:eastAsia="pl-PL"/>
        </w:rPr>
        <w:t>pojazd zastępczy</w:t>
      </w:r>
      <w:r w:rsidR="006C700B" w:rsidRPr="008A2823">
        <w:rPr>
          <w:rFonts w:eastAsia="Times New Roman" w:cstheme="minorHAnsi"/>
          <w:lang w:eastAsia="pl-PL"/>
        </w:rPr>
        <w:t xml:space="preserve"> o nie gorszych parametrach niż  dostarczony przedmiot umowy </w:t>
      </w:r>
      <w:r w:rsidR="00256104" w:rsidRPr="008A2823">
        <w:rPr>
          <w:rFonts w:eastAsia="Times New Roman" w:cstheme="minorHAnsi"/>
          <w:lang w:eastAsia="pl-PL"/>
        </w:rPr>
        <w:t>do czasu zakończenia naprawy.</w:t>
      </w:r>
    </w:p>
    <w:p w14:paraId="77EEF69B" w14:textId="77777777" w:rsidR="00512D2C" w:rsidRPr="008A2823" w:rsidRDefault="00512D2C" w:rsidP="00512D2C">
      <w:pPr>
        <w:spacing w:after="0" w:line="9" w:lineRule="exact"/>
        <w:jc w:val="both"/>
        <w:rPr>
          <w:rFonts w:eastAsia="Times New Roman" w:cstheme="minorHAnsi"/>
          <w:lang w:eastAsia="pl-PL"/>
        </w:rPr>
      </w:pPr>
    </w:p>
    <w:p w14:paraId="25779FC8" w14:textId="63A39C69" w:rsidR="00512D2C" w:rsidRPr="008A2823" w:rsidRDefault="00512D2C" w:rsidP="00512D2C">
      <w:pPr>
        <w:numPr>
          <w:ilvl w:val="0"/>
          <w:numId w:val="4"/>
        </w:numPr>
        <w:tabs>
          <w:tab w:val="left" w:pos="293"/>
        </w:tabs>
        <w:spacing w:after="0" w:line="273" w:lineRule="auto"/>
        <w:contextualSpacing/>
        <w:jc w:val="both"/>
        <w:rPr>
          <w:rFonts w:eastAsia="Times New Roman" w:cstheme="minorHAnsi"/>
          <w:lang w:eastAsia="pl-PL"/>
        </w:rPr>
      </w:pPr>
      <w:r w:rsidRPr="008A2823">
        <w:rPr>
          <w:rFonts w:eastAsia="Times New Roman" w:cstheme="minorHAnsi"/>
          <w:lang w:eastAsia="pl-PL"/>
        </w:rPr>
        <w:t>Pozostałe warunki gwarancji przyjmuje się wedł</w:t>
      </w:r>
      <w:r w:rsidR="007D678F" w:rsidRPr="008A2823">
        <w:rPr>
          <w:rFonts w:eastAsia="Times New Roman" w:cstheme="minorHAnsi"/>
          <w:lang w:eastAsia="pl-PL"/>
        </w:rPr>
        <w:t>u</w:t>
      </w:r>
      <w:r w:rsidRPr="008A2823">
        <w:rPr>
          <w:rFonts w:eastAsia="Times New Roman" w:cstheme="minorHAnsi"/>
          <w:lang w:eastAsia="pl-PL"/>
        </w:rPr>
        <w:t>g ogólnych zasad stosowanych przez Wykonawcę dla danej marki pojazdu.</w:t>
      </w:r>
    </w:p>
    <w:p w14:paraId="79397EB7" w14:textId="77777777" w:rsidR="00512D2C" w:rsidRPr="008A2823" w:rsidRDefault="00512D2C" w:rsidP="00512D2C">
      <w:pPr>
        <w:spacing w:after="0" w:line="189" w:lineRule="exact"/>
        <w:rPr>
          <w:rFonts w:eastAsia="Times New Roman" w:cstheme="minorHAnsi"/>
          <w:lang w:eastAsia="pl-PL"/>
        </w:rPr>
      </w:pPr>
    </w:p>
    <w:p w14:paraId="2DBF2220" w14:textId="77777777" w:rsidR="00512D2C" w:rsidRPr="008A2823" w:rsidRDefault="00512D2C" w:rsidP="00512D2C">
      <w:pPr>
        <w:spacing w:after="0" w:line="0" w:lineRule="atLeast"/>
        <w:jc w:val="center"/>
        <w:rPr>
          <w:rFonts w:eastAsia="Times New Roman" w:cstheme="minorHAnsi"/>
          <w:b/>
          <w:lang w:eastAsia="pl-PL"/>
        </w:rPr>
      </w:pPr>
      <w:r w:rsidRPr="008A2823">
        <w:rPr>
          <w:rFonts w:eastAsia="Times New Roman" w:cstheme="minorHAnsi"/>
          <w:b/>
          <w:lang w:eastAsia="pl-PL"/>
        </w:rPr>
        <w:t>§5</w:t>
      </w:r>
    </w:p>
    <w:p w14:paraId="188CF1FB" w14:textId="77777777" w:rsidR="00512D2C" w:rsidRPr="008A2823" w:rsidRDefault="00512D2C" w:rsidP="00512D2C">
      <w:pPr>
        <w:spacing w:after="0" w:line="280" w:lineRule="exact"/>
        <w:rPr>
          <w:rFonts w:eastAsia="Times New Roman" w:cstheme="minorHAnsi"/>
          <w:lang w:eastAsia="pl-PL"/>
        </w:rPr>
      </w:pPr>
    </w:p>
    <w:p w14:paraId="722BE12E" w14:textId="4D9A2923" w:rsidR="00512D2C" w:rsidRPr="008A2823" w:rsidRDefault="00512D2C" w:rsidP="00782E9C">
      <w:pPr>
        <w:numPr>
          <w:ilvl w:val="0"/>
          <w:numId w:val="6"/>
        </w:numPr>
        <w:tabs>
          <w:tab w:val="left" w:pos="248"/>
        </w:tabs>
        <w:spacing w:after="0" w:line="254" w:lineRule="auto"/>
        <w:contextualSpacing/>
        <w:jc w:val="both"/>
        <w:rPr>
          <w:rFonts w:eastAsia="Times New Roman" w:cstheme="minorHAnsi"/>
          <w:lang w:eastAsia="pl-PL"/>
        </w:rPr>
      </w:pPr>
      <w:r w:rsidRPr="008A2823">
        <w:rPr>
          <w:rFonts w:eastAsia="Times New Roman" w:cstheme="minorHAnsi"/>
          <w:lang w:eastAsia="pl-PL"/>
        </w:rPr>
        <w:t>Wykonawca zapłaci Zamawiającemu karę umowną w wysokości 15% wartości umowy brutto określonej w § 2 ust. 1</w:t>
      </w:r>
      <w:r w:rsidR="009E755B" w:rsidRPr="008A2823">
        <w:rPr>
          <w:rFonts w:eastAsia="Times New Roman" w:cstheme="minorHAnsi"/>
          <w:lang w:eastAsia="pl-PL"/>
        </w:rPr>
        <w:t xml:space="preserve"> umowy</w:t>
      </w:r>
      <w:r w:rsidRPr="008A2823">
        <w:rPr>
          <w:rFonts w:eastAsia="Times New Roman" w:cstheme="minorHAnsi"/>
          <w:lang w:eastAsia="pl-PL"/>
        </w:rPr>
        <w:t>, gdy Zamawiający odstąpi od umowy z</w:t>
      </w:r>
      <w:r w:rsidR="00EC473E" w:rsidRPr="008A2823">
        <w:rPr>
          <w:rFonts w:eastAsia="Times New Roman" w:cstheme="minorHAnsi"/>
          <w:lang w:eastAsia="pl-PL"/>
        </w:rPr>
        <w:t xml:space="preserve"> przyczyn zależnych od Wykonawcy. </w:t>
      </w:r>
    </w:p>
    <w:p w14:paraId="186A87FE" w14:textId="77777777" w:rsidR="00512D2C" w:rsidRPr="008A2823" w:rsidRDefault="00512D2C" w:rsidP="00512D2C">
      <w:pPr>
        <w:spacing w:after="0" w:line="1" w:lineRule="exact"/>
        <w:rPr>
          <w:rFonts w:eastAsia="Times New Roman" w:cstheme="minorHAnsi"/>
          <w:lang w:eastAsia="pl-PL"/>
        </w:rPr>
      </w:pPr>
    </w:p>
    <w:p w14:paraId="49EFCC80" w14:textId="1BAC23B2" w:rsidR="00512D2C" w:rsidRPr="008A2823" w:rsidRDefault="00512D2C" w:rsidP="00512D2C">
      <w:pPr>
        <w:numPr>
          <w:ilvl w:val="0"/>
          <w:numId w:val="6"/>
        </w:numPr>
        <w:tabs>
          <w:tab w:val="left" w:pos="292"/>
        </w:tabs>
        <w:spacing w:after="0" w:line="0" w:lineRule="atLeast"/>
        <w:contextualSpacing/>
        <w:jc w:val="both"/>
        <w:rPr>
          <w:rFonts w:eastAsia="Times New Roman" w:cstheme="minorHAnsi"/>
          <w:lang w:eastAsia="pl-PL"/>
        </w:rPr>
      </w:pPr>
      <w:r w:rsidRPr="008A2823">
        <w:rPr>
          <w:rFonts w:eastAsia="Times New Roman" w:cstheme="minorHAnsi"/>
          <w:lang w:eastAsia="pl-PL"/>
        </w:rPr>
        <w:t xml:space="preserve">W przypadku </w:t>
      </w:r>
      <w:r w:rsidR="00EC473E" w:rsidRPr="008A2823">
        <w:rPr>
          <w:rFonts w:eastAsia="Times New Roman" w:cstheme="minorHAnsi"/>
          <w:lang w:eastAsia="pl-PL"/>
        </w:rPr>
        <w:t xml:space="preserve">opóźnienia </w:t>
      </w:r>
      <w:r w:rsidRPr="008A2823">
        <w:rPr>
          <w:rFonts w:eastAsia="Times New Roman" w:cstheme="minorHAnsi"/>
          <w:lang w:eastAsia="pl-PL"/>
        </w:rPr>
        <w:t>w terminie realizacji niniejszej umowy Wykonawca zapłaci karę umowną w wysokości 1%</w:t>
      </w:r>
      <w:r w:rsidR="00EC473E" w:rsidRPr="008A2823">
        <w:rPr>
          <w:rFonts w:eastAsia="Times New Roman" w:cstheme="minorHAnsi"/>
          <w:lang w:eastAsia="pl-PL"/>
        </w:rPr>
        <w:t xml:space="preserve"> wartości umowy brutto określonej w § 2 ust. 1 umowy</w:t>
      </w:r>
      <w:r w:rsidRPr="008A2823">
        <w:rPr>
          <w:rFonts w:eastAsia="Times New Roman" w:cstheme="minorHAnsi"/>
          <w:lang w:eastAsia="pl-PL"/>
        </w:rPr>
        <w:t xml:space="preserve"> za każdy rozpoczęty dzień</w:t>
      </w:r>
      <w:r w:rsidR="00EC473E" w:rsidRPr="008A2823">
        <w:rPr>
          <w:rFonts w:eastAsia="Times New Roman" w:cstheme="minorHAnsi"/>
          <w:lang w:eastAsia="pl-PL"/>
        </w:rPr>
        <w:t xml:space="preserve"> opóźnienia.</w:t>
      </w:r>
    </w:p>
    <w:p w14:paraId="0F85314E" w14:textId="52FE1796" w:rsidR="00512D2C" w:rsidRPr="008A2823" w:rsidRDefault="00512D2C" w:rsidP="00512D2C">
      <w:pPr>
        <w:numPr>
          <w:ilvl w:val="0"/>
          <w:numId w:val="6"/>
        </w:numPr>
        <w:tabs>
          <w:tab w:val="left" w:pos="283"/>
        </w:tabs>
        <w:spacing w:after="0" w:line="0" w:lineRule="atLeast"/>
        <w:contextualSpacing/>
        <w:jc w:val="both"/>
        <w:rPr>
          <w:rFonts w:eastAsia="Times New Roman" w:cstheme="minorHAnsi"/>
          <w:lang w:eastAsia="pl-PL"/>
        </w:rPr>
      </w:pPr>
      <w:r w:rsidRPr="008A2823">
        <w:rPr>
          <w:rFonts w:eastAsia="Times New Roman" w:cstheme="minorHAnsi"/>
          <w:lang w:eastAsia="pl-PL"/>
        </w:rPr>
        <w:t>Zamawiający naliczy Wykonawcy karę umowną w wysokości 0,2% wartości umowy</w:t>
      </w:r>
      <w:r w:rsidR="00EC473E" w:rsidRPr="008A2823">
        <w:rPr>
          <w:rFonts w:eastAsia="Times New Roman" w:cstheme="minorHAnsi"/>
          <w:lang w:eastAsia="pl-PL"/>
        </w:rPr>
        <w:t xml:space="preserve"> brutto</w:t>
      </w:r>
      <w:r w:rsidRPr="008A2823">
        <w:rPr>
          <w:rFonts w:eastAsia="Times New Roman" w:cstheme="minorHAnsi"/>
          <w:lang w:eastAsia="pl-PL"/>
        </w:rPr>
        <w:t xml:space="preserve"> określonej w § 2 ust. 1</w:t>
      </w:r>
      <w:r w:rsidR="009E755B" w:rsidRPr="008A2823">
        <w:rPr>
          <w:rFonts w:eastAsia="Times New Roman" w:cstheme="minorHAnsi"/>
          <w:lang w:eastAsia="pl-PL"/>
        </w:rPr>
        <w:t xml:space="preserve"> umowy</w:t>
      </w:r>
      <w:r w:rsidRPr="008A2823">
        <w:rPr>
          <w:rFonts w:eastAsia="Times New Roman" w:cstheme="minorHAnsi"/>
          <w:lang w:eastAsia="pl-PL"/>
        </w:rPr>
        <w:t>, za każdy rozpoczęty dzień</w:t>
      </w:r>
      <w:r w:rsidR="00EC473E" w:rsidRPr="008A2823">
        <w:rPr>
          <w:rFonts w:eastAsia="Times New Roman" w:cstheme="minorHAnsi"/>
          <w:lang w:eastAsia="pl-PL"/>
        </w:rPr>
        <w:t xml:space="preserve"> opóźnienia </w:t>
      </w:r>
      <w:r w:rsidRPr="008A2823">
        <w:rPr>
          <w:rFonts w:eastAsia="Times New Roman" w:cstheme="minorHAnsi"/>
          <w:lang w:eastAsia="pl-PL"/>
        </w:rPr>
        <w:t>w przypadku przekroczenia przez Wykonawcę terminu czasu naprawy przedmiotu umowy wynikającego z warunków gwarancji określonych w § 4</w:t>
      </w:r>
      <w:r w:rsidR="009E755B" w:rsidRPr="008A2823">
        <w:rPr>
          <w:rFonts w:eastAsia="Times New Roman" w:cstheme="minorHAnsi"/>
          <w:lang w:eastAsia="pl-PL"/>
        </w:rPr>
        <w:t xml:space="preserve"> umowy</w:t>
      </w:r>
      <w:r w:rsidRPr="008A2823">
        <w:rPr>
          <w:rFonts w:eastAsia="Times New Roman" w:cstheme="minorHAnsi"/>
          <w:lang w:eastAsia="pl-PL"/>
        </w:rPr>
        <w:t>.</w:t>
      </w:r>
    </w:p>
    <w:p w14:paraId="03C138E8" w14:textId="77777777" w:rsidR="00512D2C" w:rsidRPr="008A2823" w:rsidRDefault="00512D2C" w:rsidP="00512D2C">
      <w:pPr>
        <w:numPr>
          <w:ilvl w:val="0"/>
          <w:numId w:val="6"/>
        </w:numPr>
        <w:tabs>
          <w:tab w:val="left" w:pos="318"/>
        </w:tabs>
        <w:spacing w:after="0" w:line="0" w:lineRule="atLeast"/>
        <w:contextualSpacing/>
        <w:jc w:val="both"/>
        <w:rPr>
          <w:rFonts w:eastAsia="Times New Roman" w:cstheme="minorHAnsi"/>
          <w:lang w:eastAsia="pl-PL"/>
        </w:rPr>
      </w:pPr>
      <w:r w:rsidRPr="008A2823">
        <w:rPr>
          <w:rFonts w:eastAsia="Times New Roman" w:cstheme="minorHAnsi"/>
          <w:lang w:eastAsia="pl-PL"/>
        </w:rPr>
        <w:t>Zamawiający zastrzega sobie prawo dochodzenia odszkodowania uzupełniającego do wysokości rzeczywiście poniesionej szkody, niezależnie od roszczeń wymienionych w ust. 1, 2 i 3.</w:t>
      </w:r>
    </w:p>
    <w:p w14:paraId="26B0DF45" w14:textId="1929DF31" w:rsidR="00512D2C" w:rsidRPr="008A2823" w:rsidRDefault="00512D2C" w:rsidP="00EC473E">
      <w:pPr>
        <w:numPr>
          <w:ilvl w:val="0"/>
          <w:numId w:val="6"/>
        </w:numPr>
        <w:tabs>
          <w:tab w:val="left" w:pos="287"/>
        </w:tabs>
        <w:spacing w:after="0" w:line="0" w:lineRule="atLeast"/>
        <w:contextualSpacing/>
        <w:jc w:val="both"/>
        <w:rPr>
          <w:rFonts w:eastAsia="Times New Roman" w:cstheme="minorHAnsi"/>
          <w:lang w:eastAsia="pl-PL"/>
        </w:rPr>
      </w:pPr>
      <w:r w:rsidRPr="008A2823">
        <w:rPr>
          <w:rFonts w:eastAsia="Times New Roman" w:cstheme="minorHAnsi"/>
          <w:lang w:eastAsia="pl-PL"/>
        </w:rPr>
        <w:t xml:space="preserve">Zamawiający wszelkie kary umowne może potrącać z wynagrodzenia Wykonawcy bez </w:t>
      </w:r>
      <w:r w:rsidR="009E755B" w:rsidRPr="008A2823">
        <w:rPr>
          <w:rFonts w:eastAsia="Times New Roman" w:cstheme="minorHAnsi"/>
          <w:lang w:eastAsia="pl-PL"/>
        </w:rPr>
        <w:t>s</w:t>
      </w:r>
      <w:r w:rsidRPr="008A2823">
        <w:rPr>
          <w:rFonts w:eastAsia="Times New Roman" w:cstheme="minorHAnsi"/>
          <w:lang w:eastAsia="pl-PL"/>
        </w:rPr>
        <w:t>kładania w tym zakresie odrębnego oświadczenia, chyba że nie będzie to możliwe.</w:t>
      </w:r>
    </w:p>
    <w:p w14:paraId="6A721C60" w14:textId="671C00F1" w:rsidR="00512D2C" w:rsidRPr="008A2823" w:rsidRDefault="00EC473E" w:rsidP="00EC473E">
      <w:pPr>
        <w:numPr>
          <w:ilvl w:val="0"/>
          <w:numId w:val="6"/>
        </w:numPr>
        <w:tabs>
          <w:tab w:val="left" w:pos="241"/>
        </w:tabs>
        <w:spacing w:after="0" w:line="247" w:lineRule="auto"/>
        <w:contextualSpacing/>
        <w:jc w:val="both"/>
        <w:rPr>
          <w:rFonts w:eastAsia="Times New Roman" w:cstheme="minorHAnsi"/>
          <w:lang w:eastAsia="pl-PL"/>
        </w:rPr>
      </w:pPr>
      <w:r w:rsidRPr="008A2823">
        <w:rPr>
          <w:rFonts w:eastAsia="Times New Roman" w:cstheme="minorHAnsi"/>
          <w:lang w:eastAsia="pl-PL"/>
        </w:rPr>
        <w:t>M</w:t>
      </w:r>
      <w:r w:rsidR="00512D2C" w:rsidRPr="008A2823">
        <w:rPr>
          <w:rFonts w:eastAsia="Times New Roman" w:cstheme="minorHAnsi"/>
          <w:lang w:eastAsia="pl-PL"/>
        </w:rPr>
        <w:t>aksymaln</w:t>
      </w:r>
      <w:r w:rsidRPr="008A2823">
        <w:rPr>
          <w:rFonts w:eastAsia="Times New Roman" w:cstheme="minorHAnsi"/>
          <w:lang w:eastAsia="pl-PL"/>
        </w:rPr>
        <w:t>a</w:t>
      </w:r>
      <w:r w:rsidR="00512D2C" w:rsidRPr="008A2823">
        <w:rPr>
          <w:rFonts w:eastAsia="Times New Roman" w:cstheme="minorHAnsi"/>
          <w:lang w:eastAsia="pl-PL"/>
        </w:rPr>
        <w:t xml:space="preserve"> wysokość kar umownych wskazanych w </w:t>
      </w:r>
      <w:r w:rsidR="009E755B" w:rsidRPr="008A2823">
        <w:rPr>
          <w:rFonts w:eastAsia="Times New Roman" w:cstheme="minorHAnsi"/>
          <w:lang w:eastAsia="pl-PL"/>
        </w:rPr>
        <w:t>u</w:t>
      </w:r>
      <w:r w:rsidR="00512D2C" w:rsidRPr="008A2823">
        <w:rPr>
          <w:rFonts w:eastAsia="Times New Roman" w:cstheme="minorHAnsi"/>
          <w:lang w:eastAsia="pl-PL"/>
        </w:rPr>
        <w:t xml:space="preserve">mowie </w:t>
      </w:r>
      <w:r w:rsidRPr="008A2823">
        <w:rPr>
          <w:rFonts w:eastAsia="Times New Roman" w:cstheme="minorHAnsi"/>
          <w:lang w:eastAsia="pl-PL"/>
        </w:rPr>
        <w:t xml:space="preserve">nie może przekroczyć </w:t>
      </w:r>
      <w:r w:rsidR="00512D2C" w:rsidRPr="008A2823">
        <w:rPr>
          <w:rFonts w:eastAsia="Times New Roman" w:cstheme="minorHAnsi"/>
          <w:lang w:eastAsia="pl-PL"/>
        </w:rPr>
        <w:t xml:space="preserve"> wysokość 3</w:t>
      </w:r>
      <w:r w:rsidR="009E755B" w:rsidRPr="008A2823">
        <w:rPr>
          <w:rFonts w:eastAsia="Times New Roman" w:cstheme="minorHAnsi"/>
          <w:lang w:eastAsia="pl-PL"/>
        </w:rPr>
        <w:t xml:space="preserve">5 </w:t>
      </w:r>
      <w:r w:rsidR="00512D2C" w:rsidRPr="008A2823">
        <w:rPr>
          <w:rFonts w:eastAsia="Times New Roman" w:cstheme="minorHAnsi"/>
          <w:lang w:eastAsia="pl-PL"/>
        </w:rPr>
        <w:t xml:space="preserve">% wynagrodzenia brutto wskazanego w § 2 ust. 1 </w:t>
      </w:r>
      <w:r w:rsidR="009E755B" w:rsidRPr="008A2823">
        <w:rPr>
          <w:rFonts w:eastAsia="Times New Roman" w:cstheme="minorHAnsi"/>
          <w:lang w:eastAsia="pl-PL"/>
        </w:rPr>
        <w:t>u</w:t>
      </w:r>
      <w:r w:rsidR="00512D2C" w:rsidRPr="008A2823">
        <w:rPr>
          <w:rFonts w:eastAsia="Times New Roman" w:cstheme="minorHAnsi"/>
          <w:lang w:eastAsia="pl-PL"/>
        </w:rPr>
        <w:t>mowy.</w:t>
      </w:r>
    </w:p>
    <w:p w14:paraId="36B78590" w14:textId="77777777" w:rsidR="00512D2C" w:rsidRPr="008A2823" w:rsidRDefault="00512D2C" w:rsidP="00512D2C">
      <w:pPr>
        <w:spacing w:after="0" w:line="0" w:lineRule="atLeast"/>
        <w:rPr>
          <w:rFonts w:eastAsia="Times New Roman" w:cstheme="minorHAnsi"/>
          <w:b/>
          <w:lang w:eastAsia="pl-PL"/>
        </w:rPr>
      </w:pPr>
    </w:p>
    <w:p w14:paraId="398BB45D" w14:textId="77777777" w:rsidR="00512D2C" w:rsidRPr="008A2823" w:rsidRDefault="00512D2C" w:rsidP="00512D2C">
      <w:pPr>
        <w:spacing w:after="0" w:line="0" w:lineRule="atLeast"/>
        <w:jc w:val="center"/>
        <w:rPr>
          <w:rFonts w:eastAsia="Times New Roman" w:cstheme="minorHAnsi"/>
          <w:b/>
          <w:lang w:eastAsia="pl-PL"/>
        </w:rPr>
      </w:pPr>
      <w:r w:rsidRPr="008A2823">
        <w:rPr>
          <w:rFonts w:eastAsia="Times New Roman" w:cstheme="minorHAnsi"/>
          <w:b/>
          <w:lang w:eastAsia="pl-PL"/>
        </w:rPr>
        <w:t>§6</w:t>
      </w:r>
    </w:p>
    <w:p w14:paraId="3F931F77" w14:textId="77777777" w:rsidR="00512D2C" w:rsidRPr="008A2823" w:rsidRDefault="00512D2C" w:rsidP="00512D2C">
      <w:pPr>
        <w:spacing w:after="0" w:line="0" w:lineRule="atLeast"/>
        <w:jc w:val="center"/>
        <w:rPr>
          <w:rFonts w:eastAsia="Times New Roman" w:cstheme="minorHAnsi"/>
          <w:b/>
          <w:lang w:eastAsia="pl-PL"/>
        </w:rPr>
      </w:pPr>
    </w:p>
    <w:p w14:paraId="0A2ADD3E" w14:textId="475D9BDA" w:rsidR="00512D2C" w:rsidRPr="008A2823" w:rsidRDefault="009E755B" w:rsidP="009E755B">
      <w:pPr>
        <w:numPr>
          <w:ilvl w:val="0"/>
          <w:numId w:val="7"/>
        </w:numPr>
        <w:tabs>
          <w:tab w:val="left" w:pos="232"/>
        </w:tabs>
        <w:spacing w:after="0" w:line="252" w:lineRule="auto"/>
        <w:contextualSpacing/>
        <w:jc w:val="both"/>
        <w:rPr>
          <w:rFonts w:eastAsia="Times New Roman" w:cstheme="minorHAnsi"/>
          <w:lang w:eastAsia="pl-PL"/>
        </w:rPr>
      </w:pPr>
      <w:bookmarkStart w:id="2" w:name="page31"/>
      <w:bookmarkEnd w:id="2"/>
      <w:r w:rsidRPr="008A2823">
        <w:rPr>
          <w:rFonts w:eastAsia="Times New Roman" w:cstheme="minorHAnsi"/>
          <w:lang w:eastAsia="pl-PL"/>
        </w:rPr>
        <w:t>P</w:t>
      </w:r>
      <w:r w:rsidR="00512D2C" w:rsidRPr="008A2823">
        <w:rPr>
          <w:rFonts w:eastAsia="Times New Roman" w:cstheme="minorHAnsi"/>
          <w:lang w:eastAsia="pl-PL"/>
        </w:rPr>
        <w:t>rzelew wierzytelności z umowy może nastąpić</w:t>
      </w:r>
      <w:r w:rsidR="006E5EBA" w:rsidRPr="008A2823">
        <w:rPr>
          <w:rFonts w:eastAsia="Times New Roman" w:cstheme="minorHAnsi"/>
          <w:lang w:eastAsia="pl-PL"/>
        </w:rPr>
        <w:t xml:space="preserve"> wyłącznie za zgodą </w:t>
      </w:r>
      <w:r w:rsidRPr="008A2823">
        <w:rPr>
          <w:rFonts w:eastAsia="Times New Roman" w:cstheme="minorHAnsi"/>
          <w:lang w:eastAsia="pl-PL"/>
        </w:rPr>
        <w:t>Zamawiającego</w:t>
      </w:r>
      <w:r w:rsidR="00512D2C" w:rsidRPr="008A2823">
        <w:rPr>
          <w:rFonts w:eastAsia="Times New Roman" w:cstheme="minorHAnsi"/>
          <w:lang w:eastAsia="pl-PL"/>
        </w:rPr>
        <w:t xml:space="preserve"> wyrażon</w:t>
      </w:r>
      <w:r w:rsidR="006E5EBA" w:rsidRPr="008A2823">
        <w:rPr>
          <w:rFonts w:eastAsia="Times New Roman" w:cstheme="minorHAnsi"/>
          <w:lang w:eastAsia="pl-PL"/>
        </w:rPr>
        <w:t>ą</w:t>
      </w:r>
      <w:r w:rsidRPr="008A2823">
        <w:rPr>
          <w:rFonts w:eastAsia="Times New Roman" w:cstheme="minorHAnsi"/>
          <w:lang w:eastAsia="pl-PL"/>
        </w:rPr>
        <w:t xml:space="preserve"> w formie pisemnej. </w:t>
      </w:r>
    </w:p>
    <w:p w14:paraId="2976522A" w14:textId="186C2BF7" w:rsidR="00512D2C" w:rsidRPr="008A2823" w:rsidRDefault="00512D2C" w:rsidP="00512D2C">
      <w:pPr>
        <w:numPr>
          <w:ilvl w:val="0"/>
          <w:numId w:val="7"/>
        </w:numPr>
        <w:tabs>
          <w:tab w:val="left" w:pos="300"/>
        </w:tabs>
        <w:spacing w:after="0" w:line="0" w:lineRule="atLeast"/>
        <w:contextualSpacing/>
        <w:jc w:val="both"/>
        <w:rPr>
          <w:rFonts w:eastAsia="Times New Roman" w:cstheme="minorHAnsi"/>
          <w:lang w:eastAsia="pl-PL"/>
        </w:rPr>
      </w:pPr>
      <w:r w:rsidRPr="008A2823">
        <w:rPr>
          <w:rFonts w:eastAsia="Times New Roman" w:cstheme="minorHAnsi"/>
          <w:lang w:eastAsia="pl-PL"/>
        </w:rPr>
        <w:t>W sprawach nieuregulowanych niniejszą umową mają zastosowanie przepisy kodeksu cywilnego oraz inne obowiązujące przepisy prawa mające związek z umową.</w:t>
      </w:r>
    </w:p>
    <w:p w14:paraId="3B3AE967" w14:textId="77777777" w:rsidR="00512D2C" w:rsidRPr="008A2823" w:rsidRDefault="00512D2C" w:rsidP="00512D2C">
      <w:pPr>
        <w:numPr>
          <w:ilvl w:val="0"/>
          <w:numId w:val="7"/>
        </w:numPr>
        <w:tabs>
          <w:tab w:val="left" w:pos="250"/>
        </w:tabs>
        <w:spacing w:after="0" w:line="0" w:lineRule="atLeast"/>
        <w:contextualSpacing/>
        <w:rPr>
          <w:rFonts w:eastAsia="Times New Roman" w:cstheme="minorHAnsi"/>
          <w:lang w:eastAsia="pl-PL"/>
        </w:rPr>
      </w:pPr>
      <w:r w:rsidRPr="008A2823">
        <w:rPr>
          <w:rFonts w:eastAsia="Times New Roman" w:cstheme="minorHAnsi"/>
          <w:lang w:eastAsia="pl-PL"/>
        </w:rPr>
        <w:t>Wszelkie spory powstałe na tle wykonania niniejszej umowy rozpatrywane będą przez Sąd właściwy rzeczowo i miejscowo dla Zamawiającego.</w:t>
      </w:r>
    </w:p>
    <w:p w14:paraId="5E18ED95" w14:textId="77777777" w:rsidR="00512D2C" w:rsidRPr="008A2823" w:rsidRDefault="00512D2C" w:rsidP="00512D2C">
      <w:pPr>
        <w:numPr>
          <w:ilvl w:val="0"/>
          <w:numId w:val="7"/>
        </w:numPr>
        <w:tabs>
          <w:tab w:val="left" w:pos="294"/>
        </w:tabs>
        <w:spacing w:after="0" w:line="247" w:lineRule="auto"/>
        <w:contextualSpacing/>
        <w:jc w:val="both"/>
        <w:rPr>
          <w:rFonts w:eastAsia="Times New Roman" w:cstheme="minorHAnsi"/>
          <w:lang w:eastAsia="pl-PL"/>
        </w:rPr>
      </w:pPr>
      <w:r w:rsidRPr="008A2823">
        <w:rPr>
          <w:rFonts w:eastAsia="Times New Roman" w:cstheme="minorHAnsi"/>
          <w:lang w:eastAsia="pl-PL"/>
        </w:rPr>
        <w:t>Wszelkie zmiany niniejszej umowy wymagają dla swej ważności formy pisemnej pod rygorem nieważności.</w:t>
      </w:r>
    </w:p>
    <w:p w14:paraId="7D5F4CCF" w14:textId="77777777" w:rsidR="00512D2C" w:rsidRPr="008A2823" w:rsidRDefault="00512D2C" w:rsidP="00512D2C">
      <w:pPr>
        <w:numPr>
          <w:ilvl w:val="0"/>
          <w:numId w:val="7"/>
        </w:numPr>
        <w:spacing w:after="0" w:line="240" w:lineRule="auto"/>
        <w:contextualSpacing/>
        <w:jc w:val="both"/>
        <w:rPr>
          <w:rFonts w:eastAsia="Times New Roman" w:cstheme="minorHAnsi"/>
          <w:lang w:eastAsia="pl-PL"/>
        </w:rPr>
      </w:pPr>
      <w:r w:rsidRPr="008A2823">
        <w:rPr>
          <w:rFonts w:eastAsia="Times New Roman" w:cstheme="minorHAnsi"/>
          <w:lang w:eastAsia="pl-PL"/>
        </w:rPr>
        <w:t>Umowę sporządzono w 2-ch jednobrzmiących egzemplarzach po 1 egz. dla każdej ze stron.</w:t>
      </w:r>
    </w:p>
    <w:p w14:paraId="2A6736C4" w14:textId="77777777" w:rsidR="00512D2C" w:rsidRPr="008A2823" w:rsidRDefault="00512D2C" w:rsidP="00512D2C">
      <w:pPr>
        <w:spacing w:after="0" w:line="200" w:lineRule="exact"/>
        <w:rPr>
          <w:rFonts w:eastAsia="Times New Roman" w:cstheme="minorHAnsi"/>
          <w:lang w:eastAsia="pl-PL"/>
        </w:rPr>
      </w:pPr>
    </w:p>
    <w:p w14:paraId="3240038A" w14:textId="77777777" w:rsidR="00512D2C" w:rsidRPr="008A2823" w:rsidRDefault="00512D2C" w:rsidP="00512D2C">
      <w:pPr>
        <w:spacing w:after="0" w:line="217" w:lineRule="exact"/>
        <w:rPr>
          <w:rFonts w:eastAsia="Times New Roman" w:cstheme="minorHAnsi"/>
          <w:lang w:eastAsia="pl-PL"/>
        </w:rPr>
      </w:pPr>
    </w:p>
    <w:p w14:paraId="62E07936" w14:textId="34595A50" w:rsidR="00512D2C" w:rsidRPr="008A2823" w:rsidRDefault="009E755B" w:rsidP="009B2AD4">
      <w:pPr>
        <w:tabs>
          <w:tab w:val="left" w:pos="5640"/>
        </w:tabs>
        <w:spacing w:after="0" w:line="0" w:lineRule="atLeast"/>
        <w:ind w:left="280"/>
        <w:rPr>
          <w:rFonts w:eastAsia="Times New Roman" w:cstheme="minorHAnsi"/>
          <w:lang w:eastAsia="pl-PL"/>
        </w:rPr>
      </w:pPr>
      <w:r w:rsidRPr="008A2823">
        <w:rPr>
          <w:rFonts w:eastAsia="Times New Roman" w:cstheme="minorHAnsi"/>
          <w:lang w:eastAsia="pl-PL"/>
        </w:rPr>
        <w:t xml:space="preserve">                   </w:t>
      </w:r>
      <w:r w:rsidR="00512D2C" w:rsidRPr="008A2823">
        <w:rPr>
          <w:rFonts w:eastAsia="Times New Roman" w:cstheme="minorHAnsi"/>
          <w:lang w:eastAsia="pl-PL"/>
        </w:rPr>
        <w:t>WYKONAWCA</w:t>
      </w:r>
      <w:r w:rsidR="00512D2C" w:rsidRPr="008A2823">
        <w:rPr>
          <w:rFonts w:eastAsia="Times New Roman" w:cstheme="minorHAnsi"/>
          <w:lang w:eastAsia="pl-PL"/>
        </w:rPr>
        <w:tab/>
        <w:t>ZAMAWIAJĄC</w:t>
      </w:r>
      <w:r w:rsidR="00D10127" w:rsidRPr="008A2823">
        <w:rPr>
          <w:rFonts w:eastAsia="Times New Roman" w:cstheme="minorHAnsi"/>
          <w:lang w:eastAsia="pl-PL"/>
        </w:rPr>
        <w:t>Y</w:t>
      </w:r>
    </w:p>
    <w:p w14:paraId="6D129AF8" w14:textId="77777777" w:rsidR="006C700B" w:rsidRPr="008A2823" w:rsidRDefault="006C700B" w:rsidP="009B2AD4">
      <w:pPr>
        <w:tabs>
          <w:tab w:val="left" w:pos="5640"/>
        </w:tabs>
        <w:spacing w:after="0" w:line="0" w:lineRule="atLeast"/>
        <w:ind w:left="280"/>
        <w:rPr>
          <w:rFonts w:eastAsia="Times New Roman" w:cstheme="minorHAnsi"/>
          <w:lang w:eastAsia="pl-PL"/>
        </w:rPr>
      </w:pPr>
    </w:p>
    <w:p w14:paraId="446C940A" w14:textId="77777777" w:rsidR="007D678F" w:rsidRPr="008A2823" w:rsidRDefault="007D678F" w:rsidP="009B2AD4">
      <w:pPr>
        <w:tabs>
          <w:tab w:val="left" w:pos="5640"/>
        </w:tabs>
        <w:spacing w:after="0" w:line="0" w:lineRule="atLeast"/>
        <w:ind w:left="280"/>
        <w:rPr>
          <w:rFonts w:eastAsia="Times New Roman" w:cstheme="minorHAnsi"/>
          <w:lang w:eastAsia="pl-PL"/>
        </w:rPr>
      </w:pPr>
    </w:p>
    <w:p w14:paraId="5CA5786F" w14:textId="77777777" w:rsidR="007D678F" w:rsidRPr="008A2823" w:rsidRDefault="007D678F" w:rsidP="009B2AD4">
      <w:pPr>
        <w:tabs>
          <w:tab w:val="left" w:pos="5640"/>
        </w:tabs>
        <w:spacing w:after="0" w:line="0" w:lineRule="atLeast"/>
        <w:ind w:left="280"/>
        <w:rPr>
          <w:rFonts w:eastAsia="Times New Roman" w:cstheme="minorHAnsi"/>
          <w:lang w:eastAsia="pl-PL"/>
        </w:rPr>
      </w:pPr>
    </w:p>
    <w:p w14:paraId="5896E64F" w14:textId="77777777" w:rsidR="00512D2C" w:rsidRPr="008A2823" w:rsidRDefault="00512D2C" w:rsidP="00512D2C">
      <w:pPr>
        <w:spacing w:after="0" w:line="0" w:lineRule="atLeast"/>
        <w:ind w:left="280"/>
        <w:rPr>
          <w:rFonts w:eastAsia="Times New Roman" w:cstheme="minorHAnsi"/>
          <w:u w:val="single"/>
          <w:lang w:eastAsia="pl-PL"/>
        </w:rPr>
      </w:pPr>
      <w:r w:rsidRPr="008A2823">
        <w:rPr>
          <w:rFonts w:eastAsia="Times New Roman" w:cstheme="minorHAnsi"/>
          <w:u w:val="single"/>
          <w:lang w:eastAsia="pl-PL"/>
        </w:rPr>
        <w:t>Załączniki:</w:t>
      </w:r>
    </w:p>
    <w:p w14:paraId="300E36D2" w14:textId="77777777" w:rsidR="00512D2C" w:rsidRPr="008A2823" w:rsidRDefault="00512D2C" w:rsidP="00512D2C">
      <w:pPr>
        <w:spacing w:after="0" w:line="36" w:lineRule="exact"/>
        <w:rPr>
          <w:rFonts w:eastAsia="Times New Roman" w:cstheme="minorHAnsi"/>
          <w:lang w:eastAsia="pl-PL"/>
        </w:rPr>
      </w:pPr>
    </w:p>
    <w:p w14:paraId="2C59F320" w14:textId="0D11894D" w:rsidR="00512D2C" w:rsidRPr="008A2823" w:rsidRDefault="00512D2C" w:rsidP="00512D2C">
      <w:pPr>
        <w:spacing w:after="0" w:line="0" w:lineRule="atLeast"/>
        <w:ind w:left="280"/>
        <w:rPr>
          <w:rFonts w:eastAsia="Times New Roman" w:cstheme="minorHAnsi"/>
          <w:lang w:eastAsia="pl-PL"/>
        </w:rPr>
      </w:pPr>
      <w:r w:rsidRPr="008A2823">
        <w:rPr>
          <w:rFonts w:eastAsia="Times New Roman" w:cstheme="minorHAnsi"/>
          <w:lang w:eastAsia="pl-PL"/>
        </w:rPr>
        <w:t xml:space="preserve">Załącznik nr 1 – </w:t>
      </w:r>
      <w:r w:rsidR="003801E4" w:rsidRPr="008A2823">
        <w:rPr>
          <w:rFonts w:eastAsia="Times New Roman" w:cstheme="minorHAnsi"/>
          <w:lang w:eastAsia="pl-PL"/>
        </w:rPr>
        <w:t>Szczegółowy o</w:t>
      </w:r>
      <w:r w:rsidRPr="008A2823">
        <w:rPr>
          <w:rFonts w:eastAsia="Times New Roman" w:cstheme="minorHAnsi"/>
          <w:lang w:eastAsia="pl-PL"/>
        </w:rPr>
        <w:t>pis przedmiotu zamówienia</w:t>
      </w:r>
    </w:p>
    <w:p w14:paraId="11D0EE7D" w14:textId="77777777" w:rsidR="00512D2C" w:rsidRPr="008A2823" w:rsidRDefault="00512D2C" w:rsidP="00512D2C">
      <w:pPr>
        <w:spacing w:after="0" w:line="34" w:lineRule="exact"/>
        <w:rPr>
          <w:rFonts w:eastAsia="Times New Roman" w:cstheme="minorHAnsi"/>
          <w:lang w:eastAsia="pl-PL"/>
        </w:rPr>
      </w:pPr>
    </w:p>
    <w:p w14:paraId="1759FF6A" w14:textId="77777777" w:rsidR="00512D2C" w:rsidRPr="008A2823" w:rsidRDefault="00512D2C" w:rsidP="00512D2C">
      <w:pPr>
        <w:spacing w:after="0" w:line="0" w:lineRule="atLeast"/>
        <w:ind w:left="280"/>
        <w:rPr>
          <w:rFonts w:eastAsia="Times New Roman" w:cstheme="minorHAnsi"/>
          <w:lang w:eastAsia="pl-PL"/>
        </w:rPr>
      </w:pPr>
      <w:r w:rsidRPr="008A2823">
        <w:rPr>
          <w:rFonts w:eastAsia="Times New Roman" w:cstheme="minorHAnsi"/>
          <w:lang w:eastAsia="pl-PL"/>
        </w:rPr>
        <w:t>Załącznik nr 2 – Oferta Wykonawcy</w:t>
      </w:r>
    </w:p>
    <w:p w14:paraId="72A83C5A" w14:textId="77777777" w:rsidR="00512D2C" w:rsidRPr="008A2823" w:rsidRDefault="00512D2C" w:rsidP="00512D2C">
      <w:pPr>
        <w:spacing w:after="0" w:line="34" w:lineRule="exact"/>
        <w:rPr>
          <w:rFonts w:eastAsia="Times New Roman" w:cstheme="minorHAnsi"/>
          <w:lang w:eastAsia="pl-PL"/>
        </w:rPr>
      </w:pPr>
    </w:p>
    <w:p w14:paraId="3B204766" w14:textId="77777777" w:rsidR="00512D2C" w:rsidRPr="008A2823" w:rsidRDefault="00512D2C" w:rsidP="00512D2C">
      <w:pPr>
        <w:spacing w:after="0" w:line="0" w:lineRule="atLeast"/>
        <w:ind w:left="280"/>
        <w:rPr>
          <w:rFonts w:eastAsia="Times New Roman" w:cstheme="minorHAnsi"/>
          <w:lang w:eastAsia="pl-PL"/>
        </w:rPr>
      </w:pPr>
      <w:r w:rsidRPr="008A2823">
        <w:rPr>
          <w:rFonts w:eastAsia="Times New Roman" w:cstheme="minorHAnsi"/>
          <w:lang w:eastAsia="pl-PL"/>
        </w:rPr>
        <w:t>Załącznik nr 3 – Klauzula informacyjna</w:t>
      </w:r>
    </w:p>
    <w:p w14:paraId="605FF3E3" w14:textId="77777777" w:rsidR="00512D2C" w:rsidRPr="008A2823" w:rsidRDefault="00512D2C" w:rsidP="00512D2C">
      <w:pPr>
        <w:spacing w:after="0" w:line="34" w:lineRule="exact"/>
        <w:rPr>
          <w:rFonts w:eastAsia="Times New Roman" w:cstheme="minorHAnsi"/>
          <w:lang w:eastAsia="pl-PL"/>
        </w:rPr>
      </w:pPr>
    </w:p>
    <w:p w14:paraId="40A47DEE" w14:textId="1564F324" w:rsidR="00512D2C" w:rsidRPr="008A2823" w:rsidRDefault="00512D2C" w:rsidP="007D678F">
      <w:pPr>
        <w:spacing w:after="0" w:line="0" w:lineRule="atLeast"/>
        <w:ind w:left="280"/>
        <w:rPr>
          <w:rFonts w:eastAsia="Times New Roman" w:cstheme="minorHAnsi"/>
          <w:lang w:eastAsia="pl-PL"/>
        </w:rPr>
        <w:sectPr w:rsidR="00512D2C" w:rsidRPr="008A2823" w:rsidSect="006C700B">
          <w:pgSz w:w="11900" w:h="16838"/>
          <w:pgMar w:top="1377" w:right="1420" w:bottom="1134" w:left="1400" w:header="0" w:footer="0" w:gutter="0"/>
          <w:cols w:space="708"/>
        </w:sectPr>
      </w:pPr>
      <w:r w:rsidRPr="008A2823">
        <w:rPr>
          <w:rFonts w:eastAsia="Times New Roman" w:cstheme="minorHAnsi"/>
          <w:lang w:eastAsia="pl-PL"/>
        </w:rPr>
        <w:t>Załącznik nr 4 – Klauzula informacyjn</w:t>
      </w:r>
      <w:r w:rsidR="007D678F" w:rsidRPr="008A2823">
        <w:rPr>
          <w:rFonts w:eastAsia="Times New Roman" w:cstheme="minorHAnsi"/>
          <w:lang w:eastAsia="pl-PL"/>
        </w:rPr>
        <w:t>a</w:t>
      </w:r>
    </w:p>
    <w:p w14:paraId="557EC41F" w14:textId="77777777" w:rsidR="00512D2C" w:rsidRPr="008A2823" w:rsidRDefault="00512D2C" w:rsidP="00512D2C">
      <w:pPr>
        <w:spacing w:after="200" w:line="240" w:lineRule="auto"/>
        <w:rPr>
          <w:rFonts w:eastAsia="Calibri" w:cstheme="minorHAnsi"/>
          <w:sz w:val="24"/>
          <w:szCs w:val="24"/>
        </w:rPr>
      </w:pPr>
    </w:p>
    <w:tbl>
      <w:tblPr>
        <w:tblW w:w="87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337"/>
      </w:tblGrid>
      <w:tr w:rsidR="00512D2C" w:rsidRPr="008A2823" w14:paraId="1BF6EC34" w14:textId="77777777" w:rsidTr="00782E9C">
        <w:tc>
          <w:tcPr>
            <w:tcW w:w="3429" w:type="dxa"/>
            <w:shd w:val="clear" w:color="auto" w:fill="auto"/>
          </w:tcPr>
          <w:p w14:paraId="7B36C23C" w14:textId="77777777" w:rsidR="00512D2C" w:rsidRPr="008A2823" w:rsidRDefault="00512D2C" w:rsidP="00D7093E">
            <w:pPr>
              <w:spacing w:after="0" w:line="276" w:lineRule="auto"/>
              <w:ind w:left="284"/>
              <w:jc w:val="both"/>
              <w:rPr>
                <w:rFonts w:eastAsia="Times New Roman" w:cstheme="minorHAnsi"/>
                <w:szCs w:val="24"/>
                <w:lang w:eastAsia="pl-PL"/>
              </w:rPr>
            </w:pPr>
            <w:r w:rsidRPr="008A2823">
              <w:rPr>
                <w:rFonts w:eastAsia="Times New Roman" w:cstheme="minorHAnsi"/>
                <w:szCs w:val="24"/>
                <w:lang w:eastAsia="pl-PL"/>
              </w:rPr>
              <w:lastRenderedPageBreak/>
              <w:t xml:space="preserve">Załącznik nr 3 do umowy </w:t>
            </w:r>
          </w:p>
        </w:tc>
        <w:tc>
          <w:tcPr>
            <w:tcW w:w="5337" w:type="dxa"/>
            <w:shd w:val="clear" w:color="auto" w:fill="auto"/>
          </w:tcPr>
          <w:p w14:paraId="7EC663FD" w14:textId="77777777" w:rsidR="00512D2C" w:rsidRPr="008A2823" w:rsidRDefault="00512D2C" w:rsidP="00D7093E">
            <w:pPr>
              <w:spacing w:after="0" w:line="276" w:lineRule="auto"/>
              <w:jc w:val="both"/>
              <w:rPr>
                <w:rFonts w:eastAsia="Times New Roman" w:cstheme="minorHAnsi"/>
                <w:szCs w:val="24"/>
                <w:lang w:eastAsia="pl-PL"/>
              </w:rPr>
            </w:pPr>
            <w:r w:rsidRPr="008A2823">
              <w:rPr>
                <w:rFonts w:eastAsia="Times New Roman" w:cstheme="minorHAnsi"/>
                <w:szCs w:val="24"/>
                <w:lang w:eastAsia="pl-PL"/>
              </w:rPr>
              <w:t>Klauzula informacyjna</w:t>
            </w:r>
          </w:p>
        </w:tc>
      </w:tr>
    </w:tbl>
    <w:p w14:paraId="31997D64" w14:textId="77777777" w:rsidR="00782E9C" w:rsidRPr="008A2823" w:rsidRDefault="00782E9C" w:rsidP="00782E9C">
      <w:pPr>
        <w:spacing w:after="0" w:line="240" w:lineRule="auto"/>
        <w:rPr>
          <w:rFonts w:eastAsia="Calibri" w:cstheme="minorHAnsi"/>
          <w:color w:val="000000"/>
          <w:spacing w:val="-7"/>
        </w:rPr>
      </w:pPr>
    </w:p>
    <w:p w14:paraId="7F2A1137" w14:textId="0A386C25" w:rsidR="00512D2C" w:rsidRPr="008A2823" w:rsidRDefault="00512D2C" w:rsidP="00782E9C">
      <w:pPr>
        <w:spacing w:after="0" w:line="240" w:lineRule="auto"/>
        <w:rPr>
          <w:rFonts w:eastAsia="Calibri" w:cstheme="minorHAnsi"/>
          <w:color w:val="000000"/>
          <w:spacing w:val="-7"/>
        </w:rPr>
      </w:pPr>
      <w:r w:rsidRPr="008A2823">
        <w:rPr>
          <w:rFonts w:eastAsia="Calibri" w:cstheme="minorHAnsi"/>
          <w:color w:val="000000"/>
          <w:spacing w:val="-7"/>
        </w:rPr>
        <w:t>Zamawiający informuje:</w:t>
      </w:r>
    </w:p>
    <w:p w14:paraId="0BE354EF" w14:textId="77777777" w:rsidR="00512D2C" w:rsidRPr="008A2823" w:rsidRDefault="00512D2C" w:rsidP="00782E9C">
      <w:pPr>
        <w:numPr>
          <w:ilvl w:val="0"/>
          <w:numId w:val="9"/>
        </w:numPr>
        <w:tabs>
          <w:tab w:val="decimal" w:pos="567"/>
          <w:tab w:val="num" w:pos="735"/>
          <w:tab w:val="decimal" w:pos="851"/>
        </w:tabs>
        <w:autoSpaceDN w:val="0"/>
        <w:spacing w:after="0" w:line="240" w:lineRule="auto"/>
        <w:contextualSpacing/>
        <w:jc w:val="both"/>
        <w:rPr>
          <w:rFonts w:eastAsia="Calibri" w:cstheme="minorHAnsi"/>
        </w:rPr>
      </w:pPr>
      <w:r w:rsidRPr="008A2823">
        <w:rPr>
          <w:rFonts w:eastAsia="Calibri" w:cstheme="minorHAnsi"/>
        </w:rPr>
        <w:t xml:space="preserve">Wojewoda Pomorski z siedzibą w Gdańsku przy ul. Okopowej 21/27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niniejszej umowy. </w:t>
      </w:r>
    </w:p>
    <w:p w14:paraId="2B3E024F" w14:textId="77777777" w:rsidR="00512D2C" w:rsidRPr="008A2823" w:rsidRDefault="00512D2C" w:rsidP="00782E9C">
      <w:pPr>
        <w:numPr>
          <w:ilvl w:val="0"/>
          <w:numId w:val="9"/>
        </w:numPr>
        <w:tabs>
          <w:tab w:val="decimal" w:pos="504"/>
          <w:tab w:val="decimal" w:pos="567"/>
        </w:tabs>
        <w:autoSpaceDN w:val="0"/>
        <w:spacing w:after="0" w:line="240" w:lineRule="auto"/>
        <w:contextualSpacing/>
        <w:jc w:val="both"/>
        <w:rPr>
          <w:rFonts w:eastAsia="Calibri" w:cstheme="minorHAnsi"/>
          <w:b/>
          <w:bCs/>
        </w:rPr>
      </w:pPr>
      <w:r w:rsidRPr="008A2823">
        <w:rPr>
          <w:rFonts w:eastAsia="Calibri" w:cstheme="minorHAnsi"/>
        </w:rPr>
        <w:t xml:space="preserve">Dane kontaktowe do inspektora danych osobowych: adres e-mail:  </w:t>
      </w:r>
      <w:r w:rsidRPr="008A2823">
        <w:rPr>
          <w:rFonts w:eastAsia="Calibri" w:cstheme="minorHAnsi"/>
          <w:b/>
          <w:bCs/>
          <w:lang w:eastAsia="pl-PL"/>
        </w:rPr>
        <w:t>iod@gdansk.uw.gov.pl</w:t>
      </w:r>
    </w:p>
    <w:p w14:paraId="04EB4DFF" w14:textId="77777777" w:rsidR="00512D2C" w:rsidRPr="008A2823" w:rsidRDefault="00512D2C" w:rsidP="00782E9C">
      <w:pPr>
        <w:numPr>
          <w:ilvl w:val="0"/>
          <w:numId w:val="9"/>
        </w:numPr>
        <w:tabs>
          <w:tab w:val="decimal" w:pos="504"/>
          <w:tab w:val="decimal" w:pos="567"/>
        </w:tabs>
        <w:autoSpaceDN w:val="0"/>
        <w:spacing w:after="0" w:line="240" w:lineRule="auto"/>
        <w:contextualSpacing/>
        <w:jc w:val="both"/>
        <w:rPr>
          <w:rFonts w:eastAsia="Calibri" w:cstheme="minorHAnsi"/>
        </w:rPr>
      </w:pPr>
      <w:r w:rsidRPr="008A2823">
        <w:rPr>
          <w:rFonts w:eastAsia="Calibri" w:cstheme="minorHAnsi"/>
        </w:rPr>
        <w:t>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14:paraId="521BD314" w14:textId="0FF02141" w:rsidR="00512D2C" w:rsidRPr="008A2823" w:rsidRDefault="00512D2C" w:rsidP="00782E9C">
      <w:pPr>
        <w:numPr>
          <w:ilvl w:val="0"/>
          <w:numId w:val="9"/>
        </w:numPr>
        <w:tabs>
          <w:tab w:val="decimal" w:pos="504"/>
          <w:tab w:val="decimal" w:pos="567"/>
        </w:tabs>
        <w:autoSpaceDN w:val="0"/>
        <w:spacing w:after="0" w:line="240" w:lineRule="auto"/>
        <w:contextualSpacing/>
        <w:jc w:val="both"/>
        <w:rPr>
          <w:rFonts w:eastAsia="Calibri" w:cstheme="minorHAnsi"/>
        </w:rPr>
      </w:pPr>
      <w:r w:rsidRPr="008A2823">
        <w:rPr>
          <w:rFonts w:eastAsia="Calibri" w:cstheme="minorHAnsi"/>
        </w:rPr>
        <w:t xml:space="preserve">Podstawną prawną przetwarzania danych osobowych przez administratora danych, </w:t>
      </w:r>
      <w:r w:rsidRPr="008A2823">
        <w:rPr>
          <w:rFonts w:eastAsia="Calibri" w:cstheme="minorHAnsi"/>
        </w:rPr>
        <w:br/>
        <w:t xml:space="preserve"> jest art. 6 ust. 1 lit. b ogólnego rozporządzenia o ochronie danych osobowych (w zakresie przetwarzania danych w celu wykonania umowy), art. 6 lit. e w zakresie zadania realizowanego  w interesie publicznym, art. 6 ust. 1 lit.</w:t>
      </w:r>
      <w:r w:rsidRPr="008A2823">
        <w:rPr>
          <w:rFonts w:eastAsia="Calibri" w:cstheme="minorHAnsi"/>
          <w:b/>
        </w:rPr>
        <w:t xml:space="preserve"> </w:t>
      </w:r>
      <w:r w:rsidRPr="008A2823">
        <w:rPr>
          <w:rFonts w:eastAsia="Calibri" w:cstheme="minorHAnsi"/>
        </w:rPr>
        <w:t xml:space="preserve">c (w zakresie przetwarzania danych w celu realizacji obowiązków prawnych) oraz art. 6 ust.1 lit. </w:t>
      </w:r>
      <w:r w:rsidR="00782E9C" w:rsidRPr="008A2823">
        <w:rPr>
          <w:rFonts w:eastAsia="Calibri" w:cstheme="minorHAnsi"/>
        </w:rPr>
        <w:t>f</w:t>
      </w:r>
      <w:r w:rsidRPr="008A2823">
        <w:rPr>
          <w:rFonts w:eastAsia="Calibri" w:cstheme="minorHAnsi"/>
        </w:rPr>
        <w:t xml:space="preserve"> ( w zakresie obowiązków  i praw wiążących się z zawartą umową lecz nie stanowiących bezpośrednio przejawu jej wykonywania, co stanowi uzasadniony interes administratora ).</w:t>
      </w:r>
    </w:p>
    <w:p w14:paraId="107D7CE3" w14:textId="77777777" w:rsidR="00512D2C" w:rsidRPr="008A2823" w:rsidRDefault="00512D2C" w:rsidP="00782E9C">
      <w:pPr>
        <w:numPr>
          <w:ilvl w:val="0"/>
          <w:numId w:val="9"/>
        </w:numPr>
        <w:autoSpaceDE w:val="0"/>
        <w:autoSpaceDN w:val="0"/>
        <w:adjustRightInd w:val="0"/>
        <w:spacing w:after="0" w:line="240" w:lineRule="auto"/>
        <w:ind w:left="374" w:hanging="374"/>
        <w:contextualSpacing/>
        <w:jc w:val="both"/>
        <w:rPr>
          <w:rFonts w:eastAsia="Times New Roman" w:cstheme="minorHAnsi"/>
          <w:color w:val="000000"/>
        </w:rPr>
      </w:pPr>
      <w:r w:rsidRPr="008A2823">
        <w:rPr>
          <w:rFonts w:eastAsia="Times New Roman" w:cstheme="minorHAnsi"/>
          <w:color w:val="000000"/>
        </w:rPr>
        <w:t>Odbiorcami Pani danych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w:t>
      </w:r>
    </w:p>
    <w:p w14:paraId="392CC30B" w14:textId="21E8ED4F" w:rsidR="00512D2C" w:rsidRPr="008A2823" w:rsidRDefault="00512D2C" w:rsidP="00782E9C">
      <w:pPr>
        <w:numPr>
          <w:ilvl w:val="0"/>
          <w:numId w:val="9"/>
        </w:numPr>
        <w:tabs>
          <w:tab w:val="num" w:pos="735"/>
        </w:tabs>
        <w:autoSpaceDE w:val="0"/>
        <w:autoSpaceDN w:val="0"/>
        <w:adjustRightInd w:val="0"/>
        <w:spacing w:after="0" w:line="240" w:lineRule="auto"/>
        <w:ind w:left="284" w:hanging="284"/>
        <w:contextualSpacing/>
        <w:jc w:val="both"/>
        <w:rPr>
          <w:rFonts w:eastAsia="Calibri" w:cstheme="minorHAnsi"/>
          <w:lang w:eastAsia="ar-SA"/>
        </w:rPr>
      </w:pPr>
      <w:r w:rsidRPr="008A2823">
        <w:rPr>
          <w:rFonts w:eastAsia="Calibri" w:cstheme="minorHAnsi"/>
        </w:rPr>
        <w:t>D</w:t>
      </w:r>
      <w:r w:rsidRPr="008A2823">
        <w:rPr>
          <w:rFonts w:eastAsia="Calibri" w:cstheme="minorHAnsi"/>
          <w:lang w:eastAsia="pl-PL"/>
        </w:rPr>
        <w:t>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 brakowania dokumentacji niearchiwalnej.</w:t>
      </w:r>
    </w:p>
    <w:p w14:paraId="054347C7" w14:textId="50B69F81" w:rsidR="00512D2C" w:rsidRPr="008A2823" w:rsidRDefault="00512D2C" w:rsidP="00782E9C">
      <w:pPr>
        <w:numPr>
          <w:ilvl w:val="0"/>
          <w:numId w:val="9"/>
        </w:numPr>
        <w:tabs>
          <w:tab w:val="num" w:pos="735"/>
        </w:tabs>
        <w:autoSpaceDE w:val="0"/>
        <w:autoSpaceDN w:val="0"/>
        <w:adjustRightInd w:val="0"/>
        <w:spacing w:after="0" w:line="240" w:lineRule="auto"/>
        <w:ind w:left="284" w:hanging="284"/>
        <w:contextualSpacing/>
        <w:jc w:val="both"/>
        <w:rPr>
          <w:rFonts w:eastAsia="Calibri" w:cstheme="minorHAnsi"/>
          <w:lang w:eastAsia="ar-SA"/>
        </w:rPr>
      </w:pPr>
      <w:r w:rsidRPr="008A2823">
        <w:rPr>
          <w:rFonts w:eastAsia="Calibri" w:cstheme="minorHAnsi"/>
        </w:rPr>
        <w:t>Obowiązek podania przez Panią/Pana danych osobowych bezpośrednio Pani/Pana dotyczących jest</w:t>
      </w:r>
      <w:r w:rsidR="006E5EBA" w:rsidRPr="008A2823">
        <w:rPr>
          <w:rFonts w:eastAsia="Calibri" w:cstheme="minorHAnsi"/>
        </w:rPr>
        <w:t xml:space="preserve"> warunkiem zawarcia umowy. </w:t>
      </w:r>
      <w:r w:rsidRPr="008A2823">
        <w:rPr>
          <w:rFonts w:eastAsia="Calibri" w:cstheme="minorHAnsi"/>
        </w:rPr>
        <w:t xml:space="preserve"> </w:t>
      </w:r>
    </w:p>
    <w:p w14:paraId="01255B6A" w14:textId="77777777" w:rsidR="00512D2C" w:rsidRPr="008A2823" w:rsidRDefault="00512D2C" w:rsidP="00782E9C">
      <w:pPr>
        <w:numPr>
          <w:ilvl w:val="0"/>
          <w:numId w:val="9"/>
        </w:numPr>
        <w:tabs>
          <w:tab w:val="num" w:pos="735"/>
        </w:tabs>
        <w:autoSpaceDE w:val="0"/>
        <w:autoSpaceDN w:val="0"/>
        <w:adjustRightInd w:val="0"/>
        <w:spacing w:after="0" w:line="240" w:lineRule="auto"/>
        <w:ind w:left="284" w:hanging="284"/>
        <w:contextualSpacing/>
        <w:jc w:val="both"/>
        <w:rPr>
          <w:rFonts w:eastAsia="Calibri" w:cstheme="minorHAnsi"/>
          <w:lang w:eastAsia="ar-SA"/>
        </w:rPr>
      </w:pPr>
      <w:r w:rsidRPr="008A2823">
        <w:rPr>
          <w:rFonts w:eastAsia="Calibri" w:cstheme="minorHAnsi"/>
        </w:rPr>
        <w:t xml:space="preserve">Posiada Pani / Pan : </w:t>
      </w:r>
    </w:p>
    <w:p w14:paraId="113094E1" w14:textId="77777777" w:rsidR="00512D2C" w:rsidRPr="008A2823" w:rsidRDefault="00512D2C" w:rsidP="00782E9C">
      <w:pPr>
        <w:autoSpaceDE w:val="0"/>
        <w:autoSpaceDN w:val="0"/>
        <w:adjustRightInd w:val="0"/>
        <w:spacing w:after="0" w:line="240" w:lineRule="auto"/>
        <w:ind w:left="709" w:hanging="142"/>
        <w:contextualSpacing/>
        <w:jc w:val="both"/>
        <w:rPr>
          <w:rFonts w:eastAsia="Calibri" w:cstheme="minorHAnsi"/>
        </w:rPr>
      </w:pPr>
      <w:r w:rsidRPr="008A2823">
        <w:rPr>
          <w:rFonts w:eastAsia="Calibri" w:cstheme="minorHAnsi"/>
        </w:rPr>
        <w:t>- na podstawie art. 15 RODO prawo dostępu do danych osobowych Pani / Pana dotyczących (może zostać Pani/ Pan zobowiązana do wskazania dodatkowych informacji mających na celu sprecyzowanie nazwy lub daty postepowania o udzielenie zamówienia publicznego albo sprecyzowanie nazwy lub daty zakończonego postepowania o udzielenie zamówienia);</w:t>
      </w:r>
    </w:p>
    <w:p w14:paraId="0FCC2507" w14:textId="2EAD1523" w:rsidR="00512D2C" w:rsidRPr="008A2823" w:rsidRDefault="00512D2C" w:rsidP="00782E9C">
      <w:pPr>
        <w:autoSpaceDE w:val="0"/>
        <w:autoSpaceDN w:val="0"/>
        <w:adjustRightInd w:val="0"/>
        <w:spacing w:after="0" w:line="240" w:lineRule="auto"/>
        <w:ind w:left="709" w:hanging="142"/>
        <w:contextualSpacing/>
        <w:jc w:val="both"/>
        <w:rPr>
          <w:rFonts w:eastAsia="Calibri" w:cstheme="minorHAnsi"/>
        </w:rPr>
      </w:pPr>
      <w:r w:rsidRPr="008A2823">
        <w:rPr>
          <w:rFonts w:eastAsia="Calibri" w:cstheme="minorHAnsi"/>
        </w:rPr>
        <w:t>- na podst</w:t>
      </w:r>
      <w:r w:rsidR="006E5EBA" w:rsidRPr="008A2823">
        <w:rPr>
          <w:rFonts w:eastAsia="Calibri" w:cstheme="minorHAnsi"/>
        </w:rPr>
        <w:t>awie a</w:t>
      </w:r>
      <w:r w:rsidRPr="008A2823">
        <w:rPr>
          <w:rFonts w:eastAsia="Calibri" w:cstheme="minorHAnsi"/>
        </w:rPr>
        <w:t>rt. 16 RODO prawo do sprostowania Pani/Pana danych osobowych (skorzystanie z prawa do stosowania nie może skutkować zmianą postanowień umowy w zakresie niezgodnym z ustawą PZP oraz nie może naruszać integralności protokołu oraz jego załączników);</w:t>
      </w:r>
    </w:p>
    <w:p w14:paraId="25B53FBE" w14:textId="77777777" w:rsidR="00512D2C" w:rsidRPr="008A2823" w:rsidRDefault="00512D2C" w:rsidP="00782E9C">
      <w:pPr>
        <w:autoSpaceDE w:val="0"/>
        <w:autoSpaceDN w:val="0"/>
        <w:adjustRightInd w:val="0"/>
        <w:spacing w:after="0" w:line="240" w:lineRule="auto"/>
        <w:ind w:left="709" w:hanging="142"/>
        <w:contextualSpacing/>
        <w:jc w:val="both"/>
        <w:rPr>
          <w:rFonts w:eastAsia="Calibri" w:cstheme="minorHAnsi"/>
        </w:rPr>
      </w:pPr>
      <w:r w:rsidRPr="008A2823">
        <w:rPr>
          <w:rFonts w:eastAsia="Calibri" w:cstheme="minorHAnsi"/>
        </w:rPr>
        <w:t>- na podstawie art. 18 RODO prawo żądania od administratora ograniczenia przetwarzania danych osobowych z zastrzeżeniem okresu trwania postępowania o udzielenie zamówienia publicznego oraz przypadków, o których mowa w art. 18 pkt.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5B3514" w14:textId="77777777" w:rsidR="00512D2C" w:rsidRPr="008A2823" w:rsidRDefault="00512D2C" w:rsidP="00782E9C">
      <w:pPr>
        <w:autoSpaceDE w:val="0"/>
        <w:autoSpaceDN w:val="0"/>
        <w:adjustRightInd w:val="0"/>
        <w:spacing w:after="0" w:line="240" w:lineRule="auto"/>
        <w:ind w:left="709" w:hanging="142"/>
        <w:contextualSpacing/>
        <w:jc w:val="both"/>
        <w:rPr>
          <w:rFonts w:eastAsia="Calibri" w:cstheme="minorHAnsi"/>
        </w:rPr>
      </w:pPr>
      <w:r w:rsidRPr="008A2823">
        <w:rPr>
          <w:rFonts w:eastAsia="Calibri" w:cstheme="minorHAnsi"/>
        </w:rPr>
        <w:lastRenderedPageBreak/>
        <w:t>- prawo do wniesienia skargi do Prezesa Urzędu Ochrony Danych Osobowych, gdy uzna Pani/Pan, że przetwarzanie danych osobowych Pani/Pana dotyczących narusza przepisy RODO;</w:t>
      </w:r>
    </w:p>
    <w:p w14:paraId="07100252" w14:textId="77777777" w:rsidR="00512D2C" w:rsidRPr="008A2823" w:rsidRDefault="00512D2C" w:rsidP="00782E9C">
      <w:pPr>
        <w:autoSpaceDE w:val="0"/>
        <w:autoSpaceDN w:val="0"/>
        <w:adjustRightInd w:val="0"/>
        <w:spacing w:after="0" w:line="240" w:lineRule="auto"/>
        <w:contextualSpacing/>
        <w:jc w:val="both"/>
        <w:rPr>
          <w:rFonts w:eastAsia="Calibri" w:cstheme="minorHAnsi"/>
        </w:rPr>
      </w:pPr>
      <w:r w:rsidRPr="008A2823">
        <w:rPr>
          <w:rFonts w:eastAsia="Calibri" w:cstheme="minorHAnsi"/>
        </w:rPr>
        <w:t>9.  Nie przysługuje Pani/Panu :</w:t>
      </w:r>
    </w:p>
    <w:p w14:paraId="0C35A88B" w14:textId="77777777" w:rsidR="00512D2C" w:rsidRPr="008A2823" w:rsidRDefault="00512D2C" w:rsidP="00782E9C">
      <w:pPr>
        <w:autoSpaceDE w:val="0"/>
        <w:autoSpaceDN w:val="0"/>
        <w:adjustRightInd w:val="0"/>
        <w:spacing w:after="0" w:line="240" w:lineRule="auto"/>
        <w:contextualSpacing/>
        <w:jc w:val="both"/>
        <w:rPr>
          <w:rFonts w:eastAsia="Calibri" w:cstheme="minorHAnsi"/>
        </w:rPr>
      </w:pPr>
      <w:r w:rsidRPr="008A2823">
        <w:rPr>
          <w:rFonts w:eastAsia="Calibri" w:cstheme="minorHAnsi"/>
        </w:rPr>
        <w:tab/>
        <w:t>- w związku z art. 17 RODO prawo do usunięcia danych osobowych;</w:t>
      </w:r>
    </w:p>
    <w:p w14:paraId="018FA6CB" w14:textId="77777777" w:rsidR="00512D2C" w:rsidRPr="008A2823" w:rsidRDefault="00512D2C" w:rsidP="00782E9C">
      <w:pPr>
        <w:autoSpaceDE w:val="0"/>
        <w:autoSpaceDN w:val="0"/>
        <w:adjustRightInd w:val="0"/>
        <w:spacing w:after="0" w:line="240" w:lineRule="auto"/>
        <w:contextualSpacing/>
        <w:jc w:val="both"/>
        <w:rPr>
          <w:rFonts w:eastAsia="Calibri" w:cstheme="minorHAnsi"/>
        </w:rPr>
      </w:pPr>
      <w:r w:rsidRPr="008A2823">
        <w:rPr>
          <w:rFonts w:eastAsia="Calibri" w:cstheme="minorHAnsi"/>
        </w:rPr>
        <w:tab/>
        <w:t xml:space="preserve">- prawo do przenoszenia danych osobowych, o których mowa w art. 20RODO;  </w:t>
      </w:r>
    </w:p>
    <w:p w14:paraId="7EFE5DBF" w14:textId="77777777" w:rsidR="00512D2C" w:rsidRPr="008A2823" w:rsidRDefault="00512D2C" w:rsidP="00782E9C">
      <w:pPr>
        <w:autoSpaceDE w:val="0"/>
        <w:autoSpaceDN w:val="0"/>
        <w:adjustRightInd w:val="0"/>
        <w:spacing w:after="0" w:line="240" w:lineRule="auto"/>
        <w:ind w:left="851" w:hanging="142"/>
        <w:contextualSpacing/>
        <w:jc w:val="both"/>
        <w:rPr>
          <w:rFonts w:eastAsia="Calibri" w:cstheme="minorHAnsi"/>
        </w:rPr>
      </w:pPr>
      <w:r w:rsidRPr="008A2823">
        <w:rPr>
          <w:rFonts w:eastAsia="Calibri" w:cstheme="minorHAnsi"/>
        </w:rPr>
        <w:t>- na podstawie art. 21 RODO prawo sprzeciwu, wobec przetwarzania danych osobowych, gdyż podstawą prawną przetwarzania Pani/Pana danych osobowych jest art. 6 pkt.1 lit. c RODO.</w:t>
      </w:r>
    </w:p>
    <w:p w14:paraId="7F5F6015" w14:textId="77777777" w:rsidR="00512D2C" w:rsidRPr="008A2823" w:rsidRDefault="00512D2C" w:rsidP="00782E9C">
      <w:pPr>
        <w:numPr>
          <w:ilvl w:val="0"/>
          <w:numId w:val="10"/>
        </w:numPr>
        <w:autoSpaceDE w:val="0"/>
        <w:autoSpaceDN w:val="0"/>
        <w:adjustRightInd w:val="0"/>
        <w:spacing w:after="0" w:line="240" w:lineRule="auto"/>
        <w:ind w:left="426" w:hanging="426"/>
        <w:contextualSpacing/>
        <w:jc w:val="both"/>
        <w:rPr>
          <w:rFonts w:eastAsia="Calibri" w:cstheme="minorHAnsi"/>
          <w:lang w:eastAsia="ar-SA"/>
        </w:rPr>
      </w:pPr>
      <w:r w:rsidRPr="008A2823">
        <w:rPr>
          <w:rFonts w:eastAsia="Calibri" w:cstheme="minorHAnsi"/>
        </w:rPr>
        <w:t>Na zasadach określonych przepisami o ochronie danych osobowych osoba fizyczna, której dane są przetwarzane ma prawo dostępu do treści swoich danych oraz prawo  do sprostowania,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14:paraId="08F604C9" w14:textId="77777777" w:rsidR="00512D2C" w:rsidRPr="008A2823" w:rsidRDefault="00512D2C" w:rsidP="00512D2C">
      <w:pPr>
        <w:autoSpaceDE w:val="0"/>
        <w:autoSpaceDN w:val="0"/>
        <w:adjustRightInd w:val="0"/>
        <w:spacing w:after="0" w:line="360" w:lineRule="auto"/>
        <w:ind w:left="426"/>
        <w:contextualSpacing/>
        <w:jc w:val="both"/>
        <w:rPr>
          <w:rFonts w:eastAsia="Calibri" w:cstheme="minorHAnsi"/>
          <w:sz w:val="16"/>
          <w:szCs w:val="16"/>
          <w:lang w:eastAsia="ar-SA"/>
        </w:rPr>
      </w:pPr>
    </w:p>
    <w:p w14:paraId="61224FEF" w14:textId="77777777" w:rsidR="00512D2C" w:rsidRPr="008A2823" w:rsidRDefault="00512D2C" w:rsidP="00512D2C">
      <w:pPr>
        <w:spacing w:after="0" w:line="276" w:lineRule="auto"/>
        <w:ind w:left="720"/>
        <w:jc w:val="both"/>
        <w:rPr>
          <w:rFonts w:eastAsia="Times New Roman" w:cstheme="minorHAnsi"/>
          <w:szCs w:val="24"/>
          <w:lang w:eastAsia="pl-PL"/>
        </w:rPr>
      </w:pPr>
    </w:p>
    <w:p w14:paraId="4AEE722E" w14:textId="77777777" w:rsidR="007D678F" w:rsidRPr="008A2823" w:rsidRDefault="007D678F" w:rsidP="00512D2C">
      <w:pPr>
        <w:spacing w:after="0" w:line="276" w:lineRule="auto"/>
        <w:ind w:left="720"/>
        <w:jc w:val="both"/>
        <w:rPr>
          <w:rFonts w:eastAsia="Times New Roman" w:cstheme="minorHAnsi"/>
          <w:szCs w:val="24"/>
          <w:lang w:eastAsia="pl-PL"/>
        </w:rPr>
      </w:pPr>
    </w:p>
    <w:p w14:paraId="4ECF04C7" w14:textId="77777777" w:rsidR="007D678F" w:rsidRPr="008A2823" w:rsidRDefault="007D678F" w:rsidP="00512D2C">
      <w:pPr>
        <w:spacing w:after="0" w:line="276" w:lineRule="auto"/>
        <w:ind w:left="720"/>
        <w:jc w:val="both"/>
        <w:rPr>
          <w:rFonts w:eastAsia="Times New Roman" w:cstheme="minorHAnsi"/>
          <w:szCs w:val="24"/>
          <w:lang w:eastAsia="pl-PL"/>
        </w:rPr>
      </w:pPr>
    </w:p>
    <w:p w14:paraId="7C617783" w14:textId="77777777" w:rsidR="00512D2C" w:rsidRPr="008A2823" w:rsidRDefault="00512D2C" w:rsidP="00512D2C">
      <w:pPr>
        <w:spacing w:after="0" w:line="276" w:lineRule="auto"/>
        <w:ind w:left="720"/>
        <w:jc w:val="both"/>
        <w:rPr>
          <w:rFonts w:eastAsia="Times New Roman" w:cstheme="minorHAnsi"/>
          <w:szCs w:val="24"/>
          <w:lang w:eastAsia="pl-PL"/>
        </w:rPr>
      </w:pPr>
    </w:p>
    <w:p w14:paraId="1A7E34C8" w14:textId="77777777" w:rsidR="00782E9C" w:rsidRPr="008A2823" w:rsidRDefault="00782E9C" w:rsidP="00512D2C">
      <w:pPr>
        <w:spacing w:after="0" w:line="276" w:lineRule="auto"/>
        <w:ind w:left="720"/>
        <w:jc w:val="both"/>
        <w:rPr>
          <w:rFonts w:eastAsia="Times New Roman" w:cstheme="minorHAnsi"/>
          <w:szCs w:val="24"/>
          <w:lang w:eastAsia="pl-PL"/>
        </w:rPr>
      </w:pPr>
    </w:p>
    <w:p w14:paraId="14B1F8BC" w14:textId="77777777" w:rsidR="00782E9C" w:rsidRPr="008A2823" w:rsidRDefault="00782E9C" w:rsidP="00512D2C">
      <w:pPr>
        <w:spacing w:after="0" w:line="276" w:lineRule="auto"/>
        <w:ind w:left="720"/>
        <w:jc w:val="both"/>
        <w:rPr>
          <w:rFonts w:eastAsia="Times New Roman" w:cstheme="minorHAnsi"/>
          <w:szCs w:val="24"/>
          <w:lang w:eastAsia="pl-PL"/>
        </w:rPr>
      </w:pPr>
    </w:p>
    <w:p w14:paraId="3572BE4B" w14:textId="77777777" w:rsidR="00782E9C" w:rsidRPr="008A2823" w:rsidRDefault="00782E9C" w:rsidP="00512D2C">
      <w:pPr>
        <w:spacing w:after="0" w:line="276" w:lineRule="auto"/>
        <w:ind w:left="720"/>
        <w:jc w:val="both"/>
        <w:rPr>
          <w:rFonts w:eastAsia="Times New Roman" w:cstheme="minorHAnsi"/>
          <w:szCs w:val="24"/>
          <w:lang w:eastAsia="pl-PL"/>
        </w:rPr>
      </w:pPr>
    </w:p>
    <w:p w14:paraId="73F3F98B" w14:textId="77777777" w:rsidR="00782E9C" w:rsidRPr="008A2823" w:rsidRDefault="00782E9C" w:rsidP="00512D2C">
      <w:pPr>
        <w:spacing w:after="0" w:line="276" w:lineRule="auto"/>
        <w:ind w:left="720"/>
        <w:jc w:val="both"/>
        <w:rPr>
          <w:rFonts w:eastAsia="Times New Roman" w:cstheme="minorHAnsi"/>
          <w:szCs w:val="24"/>
          <w:lang w:eastAsia="pl-PL"/>
        </w:rPr>
      </w:pPr>
    </w:p>
    <w:p w14:paraId="6A6A3F80" w14:textId="77777777" w:rsidR="00782E9C" w:rsidRPr="008A2823" w:rsidRDefault="00782E9C" w:rsidP="00512D2C">
      <w:pPr>
        <w:spacing w:after="0" w:line="276" w:lineRule="auto"/>
        <w:ind w:left="720"/>
        <w:jc w:val="both"/>
        <w:rPr>
          <w:rFonts w:eastAsia="Times New Roman" w:cstheme="minorHAnsi"/>
          <w:szCs w:val="24"/>
          <w:lang w:eastAsia="pl-PL"/>
        </w:rPr>
      </w:pPr>
    </w:p>
    <w:p w14:paraId="371D2BCB" w14:textId="77777777" w:rsidR="00782E9C" w:rsidRPr="008A2823" w:rsidRDefault="00782E9C" w:rsidP="00512D2C">
      <w:pPr>
        <w:spacing w:after="0" w:line="276" w:lineRule="auto"/>
        <w:ind w:left="720"/>
        <w:jc w:val="both"/>
        <w:rPr>
          <w:rFonts w:eastAsia="Times New Roman" w:cstheme="minorHAnsi"/>
          <w:szCs w:val="24"/>
          <w:lang w:eastAsia="pl-PL"/>
        </w:rPr>
      </w:pPr>
    </w:p>
    <w:p w14:paraId="497FE302" w14:textId="77777777" w:rsidR="00782E9C" w:rsidRPr="008A2823" w:rsidRDefault="00782E9C" w:rsidP="00512D2C">
      <w:pPr>
        <w:spacing w:after="0" w:line="276" w:lineRule="auto"/>
        <w:ind w:left="720"/>
        <w:jc w:val="both"/>
        <w:rPr>
          <w:rFonts w:eastAsia="Times New Roman" w:cstheme="minorHAnsi"/>
          <w:szCs w:val="24"/>
          <w:lang w:eastAsia="pl-PL"/>
        </w:rPr>
      </w:pPr>
    </w:p>
    <w:p w14:paraId="6192FE11" w14:textId="77777777" w:rsidR="00782E9C" w:rsidRPr="008A2823" w:rsidRDefault="00782E9C" w:rsidP="00512D2C">
      <w:pPr>
        <w:spacing w:after="0" w:line="276" w:lineRule="auto"/>
        <w:ind w:left="720"/>
        <w:jc w:val="both"/>
        <w:rPr>
          <w:rFonts w:eastAsia="Times New Roman" w:cstheme="minorHAnsi"/>
          <w:szCs w:val="24"/>
          <w:lang w:eastAsia="pl-PL"/>
        </w:rPr>
      </w:pPr>
    </w:p>
    <w:p w14:paraId="6078FBEE" w14:textId="77777777" w:rsidR="00782E9C" w:rsidRPr="008A2823" w:rsidRDefault="00782E9C" w:rsidP="00512D2C">
      <w:pPr>
        <w:spacing w:after="0" w:line="276" w:lineRule="auto"/>
        <w:ind w:left="720"/>
        <w:jc w:val="both"/>
        <w:rPr>
          <w:rFonts w:eastAsia="Times New Roman" w:cstheme="minorHAnsi"/>
          <w:szCs w:val="24"/>
          <w:lang w:eastAsia="pl-PL"/>
        </w:rPr>
      </w:pPr>
    </w:p>
    <w:p w14:paraId="053D5B68" w14:textId="77777777" w:rsidR="00782E9C" w:rsidRPr="008A2823" w:rsidRDefault="00782E9C" w:rsidP="00512D2C">
      <w:pPr>
        <w:spacing w:after="0" w:line="276" w:lineRule="auto"/>
        <w:ind w:left="720"/>
        <w:jc w:val="both"/>
        <w:rPr>
          <w:rFonts w:eastAsia="Times New Roman" w:cstheme="minorHAnsi"/>
          <w:szCs w:val="24"/>
          <w:lang w:eastAsia="pl-PL"/>
        </w:rPr>
      </w:pPr>
    </w:p>
    <w:p w14:paraId="75666F75" w14:textId="77777777" w:rsidR="00782E9C" w:rsidRPr="008A2823" w:rsidRDefault="00782E9C" w:rsidP="00512D2C">
      <w:pPr>
        <w:spacing w:after="0" w:line="276" w:lineRule="auto"/>
        <w:ind w:left="720"/>
        <w:jc w:val="both"/>
        <w:rPr>
          <w:rFonts w:eastAsia="Times New Roman" w:cstheme="minorHAnsi"/>
          <w:szCs w:val="24"/>
          <w:lang w:eastAsia="pl-PL"/>
        </w:rPr>
      </w:pPr>
    </w:p>
    <w:p w14:paraId="18E42221" w14:textId="77777777" w:rsidR="00782E9C" w:rsidRPr="008A2823" w:rsidRDefault="00782E9C" w:rsidP="00512D2C">
      <w:pPr>
        <w:spacing w:after="0" w:line="276" w:lineRule="auto"/>
        <w:ind w:left="720"/>
        <w:jc w:val="both"/>
        <w:rPr>
          <w:rFonts w:eastAsia="Times New Roman" w:cstheme="minorHAnsi"/>
          <w:szCs w:val="24"/>
          <w:lang w:eastAsia="pl-PL"/>
        </w:rPr>
      </w:pPr>
    </w:p>
    <w:p w14:paraId="65D3C32D" w14:textId="77777777" w:rsidR="00782E9C" w:rsidRPr="008A2823" w:rsidRDefault="00782E9C" w:rsidP="00512D2C">
      <w:pPr>
        <w:spacing w:after="0" w:line="276" w:lineRule="auto"/>
        <w:ind w:left="720"/>
        <w:jc w:val="both"/>
        <w:rPr>
          <w:rFonts w:eastAsia="Times New Roman" w:cstheme="minorHAnsi"/>
          <w:szCs w:val="24"/>
          <w:lang w:eastAsia="pl-PL"/>
        </w:rPr>
      </w:pPr>
    </w:p>
    <w:p w14:paraId="234D9279" w14:textId="77777777" w:rsidR="00782E9C" w:rsidRPr="008A2823" w:rsidRDefault="00782E9C" w:rsidP="00512D2C">
      <w:pPr>
        <w:spacing w:after="0" w:line="276" w:lineRule="auto"/>
        <w:ind w:left="720"/>
        <w:jc w:val="both"/>
        <w:rPr>
          <w:rFonts w:eastAsia="Times New Roman" w:cstheme="minorHAnsi"/>
          <w:szCs w:val="24"/>
          <w:lang w:eastAsia="pl-PL"/>
        </w:rPr>
      </w:pPr>
    </w:p>
    <w:p w14:paraId="77356DBD" w14:textId="77777777" w:rsidR="00782E9C" w:rsidRPr="008A2823" w:rsidRDefault="00782E9C" w:rsidP="00512D2C">
      <w:pPr>
        <w:spacing w:after="0" w:line="276" w:lineRule="auto"/>
        <w:ind w:left="720"/>
        <w:jc w:val="both"/>
        <w:rPr>
          <w:rFonts w:eastAsia="Times New Roman" w:cstheme="minorHAnsi"/>
          <w:szCs w:val="24"/>
          <w:lang w:eastAsia="pl-PL"/>
        </w:rPr>
      </w:pPr>
    </w:p>
    <w:p w14:paraId="77302165" w14:textId="77777777" w:rsidR="00782E9C" w:rsidRPr="008A2823" w:rsidRDefault="00782E9C" w:rsidP="00512D2C">
      <w:pPr>
        <w:spacing w:after="0" w:line="276" w:lineRule="auto"/>
        <w:ind w:left="720"/>
        <w:jc w:val="both"/>
        <w:rPr>
          <w:rFonts w:eastAsia="Times New Roman" w:cstheme="minorHAnsi"/>
          <w:szCs w:val="24"/>
          <w:lang w:eastAsia="pl-PL"/>
        </w:rPr>
      </w:pPr>
    </w:p>
    <w:p w14:paraId="5A4A6C03" w14:textId="77777777" w:rsidR="00782E9C" w:rsidRPr="008A2823" w:rsidRDefault="00782E9C" w:rsidP="00512D2C">
      <w:pPr>
        <w:spacing w:after="0" w:line="276" w:lineRule="auto"/>
        <w:ind w:left="720"/>
        <w:jc w:val="both"/>
        <w:rPr>
          <w:rFonts w:eastAsia="Times New Roman" w:cstheme="minorHAnsi"/>
          <w:szCs w:val="24"/>
          <w:lang w:eastAsia="pl-PL"/>
        </w:rPr>
      </w:pPr>
    </w:p>
    <w:p w14:paraId="565D5741" w14:textId="77777777" w:rsidR="00782E9C" w:rsidRPr="008A2823" w:rsidRDefault="00782E9C" w:rsidP="00512D2C">
      <w:pPr>
        <w:spacing w:after="0" w:line="276" w:lineRule="auto"/>
        <w:ind w:left="720"/>
        <w:jc w:val="both"/>
        <w:rPr>
          <w:rFonts w:eastAsia="Times New Roman" w:cstheme="minorHAnsi"/>
          <w:szCs w:val="24"/>
          <w:lang w:eastAsia="pl-PL"/>
        </w:rPr>
      </w:pPr>
    </w:p>
    <w:p w14:paraId="725D6E7A" w14:textId="77777777" w:rsidR="00782E9C" w:rsidRPr="008A2823" w:rsidRDefault="00782E9C" w:rsidP="00512D2C">
      <w:pPr>
        <w:spacing w:after="0" w:line="276" w:lineRule="auto"/>
        <w:ind w:left="720"/>
        <w:jc w:val="both"/>
        <w:rPr>
          <w:rFonts w:eastAsia="Times New Roman" w:cstheme="minorHAnsi"/>
          <w:szCs w:val="24"/>
          <w:lang w:eastAsia="pl-PL"/>
        </w:rPr>
      </w:pPr>
    </w:p>
    <w:p w14:paraId="6FDC8227" w14:textId="77777777" w:rsidR="00782E9C" w:rsidRPr="008A2823" w:rsidRDefault="00782E9C" w:rsidP="00512D2C">
      <w:pPr>
        <w:spacing w:after="0" w:line="276" w:lineRule="auto"/>
        <w:ind w:left="720"/>
        <w:jc w:val="both"/>
        <w:rPr>
          <w:rFonts w:eastAsia="Times New Roman" w:cstheme="minorHAnsi"/>
          <w:szCs w:val="24"/>
          <w:lang w:eastAsia="pl-PL"/>
        </w:rPr>
      </w:pPr>
    </w:p>
    <w:p w14:paraId="569EEC31" w14:textId="77777777" w:rsidR="00782E9C" w:rsidRPr="008A2823" w:rsidRDefault="00782E9C" w:rsidP="00512D2C">
      <w:pPr>
        <w:spacing w:after="0" w:line="276" w:lineRule="auto"/>
        <w:ind w:left="720"/>
        <w:jc w:val="both"/>
        <w:rPr>
          <w:rFonts w:eastAsia="Times New Roman" w:cstheme="minorHAnsi"/>
          <w:szCs w:val="24"/>
          <w:lang w:eastAsia="pl-PL"/>
        </w:rPr>
      </w:pPr>
    </w:p>
    <w:p w14:paraId="5E3CE1CC" w14:textId="77777777" w:rsidR="00782E9C" w:rsidRPr="008A2823" w:rsidRDefault="00782E9C" w:rsidP="00512D2C">
      <w:pPr>
        <w:spacing w:after="0" w:line="276" w:lineRule="auto"/>
        <w:ind w:left="720"/>
        <w:jc w:val="both"/>
        <w:rPr>
          <w:rFonts w:eastAsia="Times New Roman" w:cstheme="minorHAnsi"/>
          <w:szCs w:val="24"/>
          <w:lang w:eastAsia="pl-PL"/>
        </w:rPr>
      </w:pPr>
    </w:p>
    <w:p w14:paraId="3CCDEC6A" w14:textId="77777777" w:rsidR="00782E9C" w:rsidRPr="008A2823" w:rsidRDefault="00782E9C" w:rsidP="00512D2C">
      <w:pPr>
        <w:spacing w:after="0" w:line="276" w:lineRule="auto"/>
        <w:ind w:left="720"/>
        <w:jc w:val="both"/>
        <w:rPr>
          <w:rFonts w:eastAsia="Times New Roman" w:cstheme="minorHAnsi"/>
          <w:szCs w:val="24"/>
          <w:lang w:eastAsia="pl-PL"/>
        </w:rPr>
      </w:pPr>
    </w:p>
    <w:p w14:paraId="0E20E541" w14:textId="77777777" w:rsidR="00782E9C" w:rsidRPr="008A2823" w:rsidRDefault="00782E9C" w:rsidP="00512D2C">
      <w:pPr>
        <w:spacing w:after="0" w:line="276" w:lineRule="auto"/>
        <w:ind w:left="720"/>
        <w:jc w:val="both"/>
        <w:rPr>
          <w:rFonts w:eastAsia="Times New Roman" w:cstheme="minorHAnsi"/>
          <w:szCs w:val="24"/>
          <w:lang w:eastAsia="pl-PL"/>
        </w:rPr>
      </w:pPr>
    </w:p>
    <w:p w14:paraId="0274E2F2" w14:textId="77777777" w:rsidR="00782E9C" w:rsidRPr="008A2823" w:rsidRDefault="00782E9C" w:rsidP="00512D2C">
      <w:pPr>
        <w:spacing w:after="0" w:line="276" w:lineRule="auto"/>
        <w:ind w:left="720"/>
        <w:jc w:val="both"/>
        <w:rPr>
          <w:rFonts w:eastAsia="Times New Roman" w:cstheme="minorHAnsi"/>
          <w:szCs w:val="24"/>
          <w:lang w:eastAsia="pl-PL"/>
        </w:rPr>
      </w:pPr>
    </w:p>
    <w:p w14:paraId="17967659" w14:textId="77777777" w:rsidR="00782E9C" w:rsidRPr="008A2823" w:rsidRDefault="00782E9C" w:rsidP="00512D2C">
      <w:pPr>
        <w:spacing w:after="0" w:line="276" w:lineRule="auto"/>
        <w:ind w:left="720"/>
        <w:jc w:val="both"/>
        <w:rPr>
          <w:rFonts w:eastAsia="Times New Roman" w:cstheme="minorHAnsi"/>
          <w:szCs w:val="24"/>
          <w:lang w:eastAsia="pl-PL"/>
        </w:rPr>
      </w:pPr>
    </w:p>
    <w:p w14:paraId="795C7226" w14:textId="77777777" w:rsidR="00782E9C" w:rsidRPr="008A2823" w:rsidRDefault="00782E9C" w:rsidP="00512D2C">
      <w:pPr>
        <w:spacing w:after="0" w:line="276" w:lineRule="auto"/>
        <w:ind w:left="720"/>
        <w:jc w:val="both"/>
        <w:rPr>
          <w:rFonts w:eastAsia="Times New Roman" w:cstheme="minorHAnsi"/>
          <w:szCs w:val="24"/>
          <w:lang w:eastAsia="pl-PL"/>
        </w:rPr>
      </w:pPr>
    </w:p>
    <w:p w14:paraId="4B462C8B" w14:textId="77777777" w:rsidR="00782E9C" w:rsidRPr="008A2823" w:rsidRDefault="00782E9C" w:rsidP="00512D2C">
      <w:pPr>
        <w:spacing w:after="0" w:line="276" w:lineRule="auto"/>
        <w:ind w:left="720"/>
        <w:jc w:val="both"/>
        <w:rPr>
          <w:rFonts w:eastAsia="Times New Roman" w:cstheme="minorHAnsi"/>
          <w:szCs w:val="24"/>
          <w:lang w:eastAsia="pl-PL"/>
        </w:rPr>
      </w:pPr>
    </w:p>
    <w:p w14:paraId="310C6A72" w14:textId="77777777" w:rsidR="00782E9C" w:rsidRPr="008A2823" w:rsidRDefault="00782E9C" w:rsidP="00512D2C">
      <w:pPr>
        <w:spacing w:after="0" w:line="276" w:lineRule="auto"/>
        <w:ind w:left="720"/>
        <w:jc w:val="both"/>
        <w:rPr>
          <w:rFonts w:eastAsia="Times New Roman" w:cstheme="minorHAnsi"/>
          <w:szCs w:val="24"/>
          <w:lang w:eastAsia="pl-PL"/>
        </w:rPr>
      </w:pPr>
    </w:p>
    <w:p w14:paraId="24E570AA" w14:textId="77777777" w:rsidR="00782E9C" w:rsidRPr="008A2823" w:rsidRDefault="00782E9C" w:rsidP="00512D2C">
      <w:pPr>
        <w:spacing w:after="0" w:line="276" w:lineRule="auto"/>
        <w:ind w:left="720"/>
        <w:jc w:val="both"/>
        <w:rPr>
          <w:rFonts w:eastAsia="Times New Roman" w:cstheme="minorHAnsi"/>
          <w:szCs w:val="24"/>
          <w:lang w:eastAsia="pl-PL"/>
        </w:rPr>
      </w:pPr>
    </w:p>
    <w:p w14:paraId="114E57C1" w14:textId="77777777" w:rsidR="00782E9C" w:rsidRPr="008A2823" w:rsidRDefault="00782E9C" w:rsidP="00512D2C">
      <w:pPr>
        <w:spacing w:after="0" w:line="276" w:lineRule="auto"/>
        <w:ind w:left="720"/>
        <w:jc w:val="both"/>
        <w:rPr>
          <w:rFonts w:eastAsia="Times New Roman" w:cstheme="minorHAnsi"/>
          <w:szCs w:val="24"/>
          <w:lang w:eastAsia="pl-PL"/>
        </w:rPr>
      </w:pPr>
    </w:p>
    <w:p w14:paraId="4232C7D0" w14:textId="77777777" w:rsidR="00512D2C" w:rsidRPr="008A2823" w:rsidRDefault="00512D2C" w:rsidP="00512D2C">
      <w:pPr>
        <w:spacing w:after="0" w:line="276" w:lineRule="auto"/>
        <w:ind w:left="720"/>
        <w:jc w:val="both"/>
        <w:rPr>
          <w:rFonts w:eastAsia="Times New Roman" w:cstheme="minorHAnsi"/>
          <w:szCs w:val="24"/>
          <w:lang w:eastAsia="pl-PL"/>
        </w:rPr>
      </w:pPr>
    </w:p>
    <w:p w14:paraId="31284DB5" w14:textId="77777777" w:rsidR="00512D2C" w:rsidRPr="008A2823" w:rsidRDefault="00512D2C" w:rsidP="00512D2C">
      <w:pPr>
        <w:spacing w:after="0" w:line="276" w:lineRule="auto"/>
        <w:ind w:left="720"/>
        <w:jc w:val="both"/>
        <w:rPr>
          <w:rFonts w:eastAsia="Times New Roman" w:cstheme="minorHAnsi"/>
          <w:szCs w:val="24"/>
          <w:lang w:eastAsia="pl-PL"/>
        </w:rPr>
      </w:pPr>
    </w:p>
    <w:p w14:paraId="7239D5BE" w14:textId="77777777" w:rsidR="00512D2C" w:rsidRPr="008A2823" w:rsidRDefault="00512D2C" w:rsidP="00512D2C">
      <w:pPr>
        <w:spacing w:after="0" w:line="276" w:lineRule="auto"/>
        <w:ind w:left="720"/>
        <w:jc w:val="both"/>
        <w:rPr>
          <w:rFonts w:eastAsia="Times New Roman" w:cstheme="minorHAnsi"/>
          <w:szCs w:val="24"/>
          <w:lang w:eastAsia="pl-PL"/>
        </w:rPr>
      </w:pPr>
    </w:p>
    <w:tbl>
      <w:tblPr>
        <w:tblW w:w="87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337"/>
      </w:tblGrid>
      <w:tr w:rsidR="00512D2C" w:rsidRPr="008A2823" w14:paraId="07A1099F" w14:textId="77777777" w:rsidTr="006C700B">
        <w:tc>
          <w:tcPr>
            <w:tcW w:w="3429" w:type="dxa"/>
            <w:shd w:val="clear" w:color="auto" w:fill="auto"/>
          </w:tcPr>
          <w:p w14:paraId="6CF0FE63" w14:textId="62958FE2" w:rsidR="00512D2C" w:rsidRPr="008A2823" w:rsidRDefault="00512D2C" w:rsidP="00D7093E">
            <w:pPr>
              <w:spacing w:after="0" w:line="276" w:lineRule="auto"/>
              <w:ind w:left="284"/>
              <w:jc w:val="both"/>
              <w:rPr>
                <w:rFonts w:eastAsia="Times New Roman" w:cstheme="minorHAnsi"/>
                <w:szCs w:val="24"/>
                <w:lang w:eastAsia="pl-PL"/>
              </w:rPr>
            </w:pPr>
            <w:r w:rsidRPr="008A2823">
              <w:rPr>
                <w:rFonts w:eastAsia="Times New Roman" w:cstheme="minorHAnsi"/>
                <w:szCs w:val="24"/>
                <w:lang w:eastAsia="pl-PL"/>
              </w:rPr>
              <w:t xml:space="preserve">Załącznik nr </w:t>
            </w:r>
            <w:r w:rsidR="003247A8" w:rsidRPr="008A2823">
              <w:rPr>
                <w:rFonts w:eastAsia="Times New Roman" w:cstheme="minorHAnsi"/>
                <w:szCs w:val="24"/>
                <w:lang w:eastAsia="pl-PL"/>
              </w:rPr>
              <w:t>4</w:t>
            </w:r>
            <w:r w:rsidRPr="008A2823">
              <w:rPr>
                <w:rFonts w:eastAsia="Times New Roman" w:cstheme="minorHAnsi"/>
                <w:szCs w:val="24"/>
                <w:lang w:eastAsia="pl-PL"/>
              </w:rPr>
              <w:t xml:space="preserve"> do umowy </w:t>
            </w:r>
          </w:p>
        </w:tc>
        <w:tc>
          <w:tcPr>
            <w:tcW w:w="5337" w:type="dxa"/>
            <w:shd w:val="clear" w:color="auto" w:fill="auto"/>
          </w:tcPr>
          <w:p w14:paraId="745BFA5F" w14:textId="77777777" w:rsidR="00512D2C" w:rsidRPr="008A2823" w:rsidRDefault="00512D2C" w:rsidP="00D7093E">
            <w:pPr>
              <w:spacing w:after="0" w:line="276" w:lineRule="auto"/>
              <w:jc w:val="both"/>
              <w:rPr>
                <w:rFonts w:eastAsia="Times New Roman" w:cstheme="minorHAnsi"/>
                <w:szCs w:val="24"/>
                <w:lang w:eastAsia="pl-PL"/>
              </w:rPr>
            </w:pPr>
            <w:r w:rsidRPr="008A2823">
              <w:rPr>
                <w:rFonts w:eastAsia="Times New Roman" w:cstheme="minorHAnsi"/>
                <w:szCs w:val="24"/>
                <w:lang w:eastAsia="pl-PL"/>
              </w:rPr>
              <w:t>Klauzula informacyjna</w:t>
            </w:r>
          </w:p>
        </w:tc>
      </w:tr>
    </w:tbl>
    <w:p w14:paraId="47FADD05" w14:textId="77777777" w:rsidR="00512D2C" w:rsidRPr="008A2823" w:rsidRDefault="00512D2C" w:rsidP="00512D2C">
      <w:pPr>
        <w:spacing w:after="0" w:line="276" w:lineRule="auto"/>
        <w:jc w:val="both"/>
        <w:rPr>
          <w:rFonts w:eastAsia="Times New Roman" w:cstheme="minorHAnsi"/>
          <w:szCs w:val="24"/>
          <w:lang w:eastAsia="pl-PL"/>
        </w:rPr>
      </w:pPr>
    </w:p>
    <w:p w14:paraId="7DFDF4DC" w14:textId="2CAA488E" w:rsidR="00512D2C" w:rsidRPr="008A2823" w:rsidRDefault="00512D2C" w:rsidP="00512D2C">
      <w:pPr>
        <w:spacing w:after="0" w:line="276" w:lineRule="auto"/>
        <w:jc w:val="both"/>
        <w:rPr>
          <w:rFonts w:eastAsia="Times New Roman" w:cstheme="minorHAnsi"/>
          <w:szCs w:val="24"/>
          <w:lang w:eastAsia="pl-PL"/>
        </w:rPr>
      </w:pPr>
      <w:r w:rsidRPr="008A2823">
        <w:rPr>
          <w:rFonts w:eastAsia="Times New Roman" w:cstheme="minorHAnsi"/>
          <w:szCs w:val="24"/>
          <w:lang w:eastAsia="pl-PL"/>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AA1C21" w:rsidRPr="008A2823">
        <w:rPr>
          <w:rFonts w:eastAsia="Times New Roman" w:cstheme="minorHAnsi"/>
          <w:szCs w:val="24"/>
          <w:lang w:eastAsia="pl-PL"/>
        </w:rPr>
        <w:t xml:space="preserve"> </w:t>
      </w:r>
      <w:r w:rsidR="006E5EBA" w:rsidRPr="008A2823">
        <w:rPr>
          <w:rFonts w:eastAsia="Times New Roman" w:cstheme="minorHAnsi"/>
          <w:szCs w:val="24"/>
          <w:lang w:eastAsia="pl-PL"/>
        </w:rPr>
        <w:t>………………………………………………….</w:t>
      </w:r>
      <w:r w:rsidRPr="008A2823">
        <w:rPr>
          <w:rFonts w:eastAsia="Times New Roman" w:cstheme="minorHAnsi"/>
          <w:szCs w:val="24"/>
          <w:lang w:eastAsia="pl-PL"/>
        </w:rPr>
        <w:t xml:space="preserve">której przedmiotem jest dostawa samochodu </w:t>
      </w:r>
      <w:r w:rsidRPr="008A2823">
        <w:rPr>
          <w:rFonts w:eastAsia="Times New Roman" w:cstheme="minorHAnsi"/>
          <w:lang w:eastAsia="pl-PL"/>
        </w:rPr>
        <w:t xml:space="preserve">osobowego </w:t>
      </w:r>
      <w:r w:rsidRPr="008A2823">
        <w:rPr>
          <w:rFonts w:eastAsia="Times New Roman" w:cstheme="minorHAnsi"/>
          <w:szCs w:val="24"/>
          <w:lang w:eastAsia="pl-PL"/>
        </w:rPr>
        <w:t xml:space="preserve">nr postępowania </w:t>
      </w:r>
      <w:r w:rsidR="006E5EBA" w:rsidRPr="008A2823">
        <w:rPr>
          <w:rFonts w:eastAsia="Times New Roman" w:cstheme="minorHAnsi"/>
          <w:szCs w:val="24"/>
          <w:lang w:eastAsia="pl-PL"/>
        </w:rPr>
        <w:t xml:space="preserve"> ……………………………….</w:t>
      </w:r>
      <w:r w:rsidRPr="008A2823">
        <w:rPr>
          <w:rFonts w:eastAsia="Times New Roman" w:cstheme="minorHAnsi"/>
          <w:szCs w:val="24"/>
          <w:lang w:eastAsia="pl-PL"/>
        </w:rPr>
        <w:t>.</w:t>
      </w:r>
    </w:p>
    <w:p w14:paraId="12A79948" w14:textId="77777777"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 xml:space="preserve">Dane kontaktowe do inspektora danych osobowych: adres e-mail: </w:t>
      </w:r>
      <w:hyperlink r:id="rId8" w:history="1">
        <w:r w:rsidRPr="008A2823">
          <w:rPr>
            <w:rFonts w:eastAsia="Times New Roman" w:cstheme="minorHAnsi"/>
            <w:color w:val="0000FF"/>
            <w:szCs w:val="24"/>
            <w:u w:val="single"/>
            <w:lang w:eastAsia="pl-PL"/>
          </w:rPr>
          <w:t>iod@gdansk.uw.gov.pl</w:t>
        </w:r>
      </w:hyperlink>
    </w:p>
    <w:p w14:paraId="42B00E49" w14:textId="77777777"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7720EA05" w14:textId="09527CA4"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Administrator będzie przetwarzał Pani/Pana dane osobowe przekazane przez Wykonawcę ww. umowy, tj. w szczególności: imię i nazwisko</w:t>
      </w:r>
      <w:r w:rsidR="006E5EBA" w:rsidRPr="008A2823">
        <w:rPr>
          <w:rFonts w:eastAsia="Times New Roman" w:cstheme="minorHAnsi"/>
          <w:szCs w:val="24"/>
          <w:lang w:eastAsia="pl-PL"/>
        </w:rPr>
        <w:t xml:space="preserve">, stanowisko.  </w:t>
      </w:r>
    </w:p>
    <w:p w14:paraId="44BECA69" w14:textId="0A7755A7"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Podstawną prawną przetwarzania danych osobowych przez administratora danych jest art. 6 ust. 1 lit. c (w zakresie przetwarzania danych w celu realizacji obowiązków prawnych).</w:t>
      </w:r>
    </w:p>
    <w:p w14:paraId="6667FD14" w14:textId="77777777" w:rsidR="00512D2C" w:rsidRPr="008A2823" w:rsidRDefault="00512D2C" w:rsidP="00512D2C">
      <w:pPr>
        <w:numPr>
          <w:ilvl w:val="0"/>
          <w:numId w:val="1"/>
        </w:numPr>
        <w:spacing w:after="0" w:line="276" w:lineRule="auto"/>
        <w:jc w:val="both"/>
        <w:rPr>
          <w:rFonts w:eastAsia="Times New Roman" w:cstheme="minorHAnsi"/>
          <w:sz w:val="24"/>
          <w:szCs w:val="24"/>
          <w:lang w:eastAsia="pl-PL"/>
        </w:rPr>
      </w:pPr>
      <w:r w:rsidRPr="008A2823">
        <w:rPr>
          <w:rFonts w:eastAsia="Times New Roman" w:cstheme="minorHAnsi"/>
          <w:szCs w:val="24"/>
          <w:lang w:eastAsia="pl-PL"/>
        </w:rPr>
        <w:t xml:space="preserve">Odbiorcami Pani/Pana danych osobowych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 </w:t>
      </w:r>
    </w:p>
    <w:p w14:paraId="3E64C76D" w14:textId="77777777" w:rsidR="00512D2C" w:rsidRPr="008A2823" w:rsidRDefault="00512D2C" w:rsidP="00512D2C">
      <w:pPr>
        <w:numPr>
          <w:ilvl w:val="0"/>
          <w:numId w:val="1"/>
        </w:numPr>
        <w:spacing w:after="0" w:line="276" w:lineRule="auto"/>
        <w:jc w:val="both"/>
        <w:rPr>
          <w:rFonts w:eastAsia="Times New Roman" w:cstheme="minorHAnsi"/>
          <w:sz w:val="24"/>
          <w:szCs w:val="24"/>
          <w:lang w:eastAsia="pl-PL"/>
        </w:rPr>
      </w:pPr>
      <w:r w:rsidRPr="008A2823">
        <w:rPr>
          <w:rFonts w:eastAsia="Times New Roman" w:cstheme="minorHAnsi"/>
          <w:szCs w:val="24"/>
          <w:lang w:eastAsia="pl-PL"/>
        </w:rPr>
        <w:t>Pani/Pana dane nie będą przekazywane do państw trzecich.</w:t>
      </w:r>
    </w:p>
    <w:p w14:paraId="3B436E4D" w14:textId="77777777"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Dane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 brakowania dokumentacji niearchiwalnej.</w:t>
      </w:r>
    </w:p>
    <w:p w14:paraId="24EB4150" w14:textId="02EAA3E3" w:rsidR="00512D2C" w:rsidRPr="008A2823" w:rsidRDefault="00512D2C" w:rsidP="00512D2C">
      <w:pPr>
        <w:numPr>
          <w:ilvl w:val="0"/>
          <w:numId w:val="1"/>
        </w:numPr>
        <w:spacing w:after="0" w:line="276" w:lineRule="auto"/>
        <w:jc w:val="both"/>
        <w:rPr>
          <w:rFonts w:eastAsia="Times New Roman" w:cstheme="minorHAnsi"/>
          <w:szCs w:val="24"/>
          <w:lang w:eastAsia="pl-PL"/>
        </w:rPr>
      </w:pPr>
      <w:r w:rsidRPr="008A2823">
        <w:rPr>
          <w:rFonts w:eastAsia="Times New Roman" w:cstheme="minorHAnsi"/>
          <w:szCs w:val="24"/>
          <w:lang w:eastAsia="pl-PL"/>
        </w:rPr>
        <w:t>Pani/Pana dane nie będą przetwarzane w sposób zautomatyzowany. Pani/Pana dane osobowe pochodzą od</w:t>
      </w:r>
      <w:r w:rsidR="006E5EBA" w:rsidRPr="008A2823">
        <w:rPr>
          <w:rFonts w:eastAsia="Times New Roman" w:cstheme="minorHAnsi"/>
          <w:szCs w:val="24"/>
          <w:lang w:eastAsia="pl-PL"/>
        </w:rPr>
        <w:t>……………………………………………………</w:t>
      </w:r>
      <w:r w:rsidR="00C43B51" w:rsidRPr="008A2823">
        <w:rPr>
          <w:rFonts w:eastAsia="Times New Roman" w:cstheme="minorHAnsi"/>
          <w:szCs w:val="24"/>
          <w:lang w:eastAsia="pl-PL"/>
        </w:rPr>
        <w:t>,</w:t>
      </w:r>
      <w:r w:rsidRPr="008A2823">
        <w:rPr>
          <w:rFonts w:eastAsia="Times New Roman" w:cstheme="minorHAnsi"/>
          <w:szCs w:val="24"/>
          <w:lang w:eastAsia="pl-PL"/>
        </w:rPr>
        <w:t xml:space="preserve"> </w:t>
      </w:r>
      <w:r w:rsidR="006E5EBA" w:rsidRPr="008A2823">
        <w:rPr>
          <w:rFonts w:eastAsia="Times New Roman" w:cstheme="minorHAnsi"/>
          <w:szCs w:val="24"/>
          <w:lang w:eastAsia="pl-PL"/>
        </w:rPr>
        <w:t>W</w:t>
      </w:r>
      <w:r w:rsidRPr="008A2823">
        <w:rPr>
          <w:rFonts w:eastAsia="Times New Roman" w:cstheme="minorHAnsi"/>
          <w:szCs w:val="24"/>
          <w:lang w:eastAsia="pl-PL"/>
        </w:rPr>
        <w:t>ykonawcy umowy zawartej w wyniku nr postępowania</w:t>
      </w:r>
      <w:r w:rsidR="006E5EBA" w:rsidRPr="008A2823">
        <w:rPr>
          <w:rFonts w:eastAsia="Times New Roman" w:cstheme="minorHAnsi"/>
          <w:szCs w:val="24"/>
          <w:lang w:eastAsia="pl-PL"/>
        </w:rPr>
        <w:t xml:space="preserve"> ………………………………</w:t>
      </w:r>
      <w:r w:rsidRPr="008A2823">
        <w:rPr>
          <w:rFonts w:eastAsia="Times New Roman" w:cstheme="minorHAnsi"/>
          <w:szCs w:val="24"/>
          <w:lang w:eastAsia="pl-PL"/>
        </w:rPr>
        <w:t>.</w:t>
      </w:r>
    </w:p>
    <w:p w14:paraId="0E567450" w14:textId="72BA7E0D" w:rsidR="00AA1C21" w:rsidRPr="008A2823" w:rsidRDefault="00512D2C" w:rsidP="00AA1C21">
      <w:pPr>
        <w:numPr>
          <w:ilvl w:val="0"/>
          <w:numId w:val="1"/>
        </w:numPr>
        <w:spacing w:after="0" w:line="0" w:lineRule="atLeast"/>
        <w:jc w:val="both"/>
        <w:rPr>
          <w:rFonts w:cstheme="minorHAnsi"/>
        </w:rPr>
      </w:pPr>
      <w:r w:rsidRPr="008A2823">
        <w:rPr>
          <w:rFonts w:eastAsia="Times New Roman" w:cstheme="minorHAnsi"/>
          <w:szCs w:val="24"/>
          <w:lang w:eastAsia="pl-PL"/>
        </w:rPr>
        <w:t xml:space="preserve">Na zasadach określonych przepisami o ochronie danych osobowych osoba fizyczna, której dane są przetwarzane ma prawo dostępu do treści swoich danych oraz prawo do sprostowania, lub ograniczenia przetwarzania danych. Ponadto podmiot danych ma również </w:t>
      </w:r>
      <w:r w:rsidRPr="008A2823">
        <w:rPr>
          <w:rFonts w:eastAsia="Times New Roman" w:cstheme="minorHAnsi"/>
          <w:szCs w:val="24"/>
          <w:lang w:eastAsia="pl-PL"/>
        </w:rPr>
        <w:lastRenderedPageBreak/>
        <w:t>prawo do wniesienia skargi do organu nadzorczego, gdy uzna, że przetwarzanie jego danych osobowych przez administratora narusza przepisy o ochronie danych osobowych</w:t>
      </w:r>
    </w:p>
    <w:sectPr w:rsidR="00AA1C21" w:rsidRPr="008A2823" w:rsidSect="00B63B69">
      <w:type w:val="continuous"/>
      <w:pgSz w:w="11900" w:h="16838"/>
      <w:pgMar w:top="1397" w:right="1426" w:bottom="144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FC42" w14:textId="77777777" w:rsidR="00834F27" w:rsidRDefault="00834F27" w:rsidP="00EC60D3">
      <w:pPr>
        <w:spacing w:after="0" w:line="240" w:lineRule="auto"/>
      </w:pPr>
      <w:r>
        <w:separator/>
      </w:r>
    </w:p>
  </w:endnote>
  <w:endnote w:type="continuationSeparator" w:id="0">
    <w:p w14:paraId="6BA61B9B" w14:textId="77777777" w:rsidR="00834F27" w:rsidRDefault="00834F27" w:rsidP="00EC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9583" w14:textId="77777777" w:rsidR="00834F27" w:rsidRDefault="00834F27" w:rsidP="00EC60D3">
      <w:pPr>
        <w:spacing w:after="0" w:line="240" w:lineRule="auto"/>
      </w:pPr>
      <w:r>
        <w:separator/>
      </w:r>
    </w:p>
  </w:footnote>
  <w:footnote w:type="continuationSeparator" w:id="0">
    <w:p w14:paraId="7D337814" w14:textId="77777777" w:rsidR="00834F27" w:rsidRDefault="00834F27" w:rsidP="00EC6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hybridMultilevel"/>
    <w:tmpl w:val="741226BA"/>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B67194"/>
    <w:multiLevelType w:val="hybridMultilevel"/>
    <w:tmpl w:val="153AC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172DCC"/>
    <w:multiLevelType w:val="hybridMultilevel"/>
    <w:tmpl w:val="28D24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5D7F02"/>
    <w:multiLevelType w:val="hybridMultilevel"/>
    <w:tmpl w:val="DD88485C"/>
    <w:lvl w:ilvl="0" w:tplc="57C239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5915C0"/>
    <w:multiLevelType w:val="hybridMultilevel"/>
    <w:tmpl w:val="5A12B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BF0B92"/>
    <w:multiLevelType w:val="multilevel"/>
    <w:tmpl w:val="E47C15B0"/>
    <w:lvl w:ilvl="0">
      <w:start w:val="1"/>
      <w:numFmt w:val="decimal"/>
      <w:lvlText w:val="%1."/>
      <w:lvlJc w:val="left"/>
      <w:pPr>
        <w:tabs>
          <w:tab w:val="num" w:pos="375"/>
        </w:tabs>
        <w:ind w:left="375" w:hanging="375"/>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BD51A5"/>
    <w:multiLevelType w:val="hybridMultilevel"/>
    <w:tmpl w:val="DA022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AB17D4"/>
    <w:multiLevelType w:val="hybridMultilevel"/>
    <w:tmpl w:val="DDB27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FD7B4A"/>
    <w:multiLevelType w:val="hybridMultilevel"/>
    <w:tmpl w:val="9FAE5458"/>
    <w:lvl w:ilvl="0" w:tplc="ED40692E">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76492C79"/>
    <w:multiLevelType w:val="hybridMultilevel"/>
    <w:tmpl w:val="D91E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4742883">
    <w:abstractNumId w:val="9"/>
  </w:num>
  <w:num w:numId="2" w16cid:durableId="659238862">
    <w:abstractNumId w:val="0"/>
  </w:num>
  <w:num w:numId="3" w16cid:durableId="185215743">
    <w:abstractNumId w:val="3"/>
  </w:num>
  <w:num w:numId="4" w16cid:durableId="947005692">
    <w:abstractNumId w:val="6"/>
  </w:num>
  <w:num w:numId="5" w16cid:durableId="2145198581">
    <w:abstractNumId w:val="1"/>
  </w:num>
  <w:num w:numId="6" w16cid:durableId="1723865662">
    <w:abstractNumId w:val="2"/>
  </w:num>
  <w:num w:numId="7" w16cid:durableId="1643464627">
    <w:abstractNumId w:val="4"/>
  </w:num>
  <w:num w:numId="8" w16cid:durableId="1355838422">
    <w:abstractNumId w:val="7"/>
  </w:num>
  <w:num w:numId="9" w16cid:durableId="617416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08537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C"/>
    <w:rsid w:val="00077D91"/>
    <w:rsid w:val="00103FC8"/>
    <w:rsid w:val="00175F1A"/>
    <w:rsid w:val="001E0558"/>
    <w:rsid w:val="00256104"/>
    <w:rsid w:val="002645DA"/>
    <w:rsid w:val="002B0D8D"/>
    <w:rsid w:val="002C3CBF"/>
    <w:rsid w:val="002F2166"/>
    <w:rsid w:val="003247A8"/>
    <w:rsid w:val="00325C02"/>
    <w:rsid w:val="00361C7E"/>
    <w:rsid w:val="0036559A"/>
    <w:rsid w:val="003715D8"/>
    <w:rsid w:val="003801E4"/>
    <w:rsid w:val="003A0CF6"/>
    <w:rsid w:val="003C4831"/>
    <w:rsid w:val="00425BFC"/>
    <w:rsid w:val="00456714"/>
    <w:rsid w:val="00456A72"/>
    <w:rsid w:val="004A42E4"/>
    <w:rsid w:val="004B50FD"/>
    <w:rsid w:val="004C0BD6"/>
    <w:rsid w:val="00512D2C"/>
    <w:rsid w:val="00587F45"/>
    <w:rsid w:val="005A4552"/>
    <w:rsid w:val="00694373"/>
    <w:rsid w:val="006C20C8"/>
    <w:rsid w:val="006C700B"/>
    <w:rsid w:val="006D21C7"/>
    <w:rsid w:val="006E5EBA"/>
    <w:rsid w:val="00782E9C"/>
    <w:rsid w:val="007B01A8"/>
    <w:rsid w:val="007D678F"/>
    <w:rsid w:val="0080173E"/>
    <w:rsid w:val="00834F27"/>
    <w:rsid w:val="00873001"/>
    <w:rsid w:val="008A2823"/>
    <w:rsid w:val="008D782D"/>
    <w:rsid w:val="00917DA5"/>
    <w:rsid w:val="00955E40"/>
    <w:rsid w:val="009A2A1F"/>
    <w:rsid w:val="009B2AD4"/>
    <w:rsid w:val="009E755B"/>
    <w:rsid w:val="00A12A68"/>
    <w:rsid w:val="00AA1C21"/>
    <w:rsid w:val="00B30812"/>
    <w:rsid w:val="00B54559"/>
    <w:rsid w:val="00B96855"/>
    <w:rsid w:val="00C07219"/>
    <w:rsid w:val="00C43B51"/>
    <w:rsid w:val="00C61E9F"/>
    <w:rsid w:val="00CF73C6"/>
    <w:rsid w:val="00D10127"/>
    <w:rsid w:val="00D27205"/>
    <w:rsid w:val="00D36AEC"/>
    <w:rsid w:val="00D54D52"/>
    <w:rsid w:val="00D75135"/>
    <w:rsid w:val="00D96A2F"/>
    <w:rsid w:val="00DA77E3"/>
    <w:rsid w:val="00DC0A96"/>
    <w:rsid w:val="00DC3BD3"/>
    <w:rsid w:val="00E154A0"/>
    <w:rsid w:val="00E80808"/>
    <w:rsid w:val="00EA5E16"/>
    <w:rsid w:val="00EC473E"/>
    <w:rsid w:val="00EC60D3"/>
    <w:rsid w:val="00F138B3"/>
    <w:rsid w:val="00F17DE5"/>
    <w:rsid w:val="00F33E99"/>
    <w:rsid w:val="00F61927"/>
    <w:rsid w:val="00F61AE5"/>
    <w:rsid w:val="00F66B74"/>
    <w:rsid w:val="00F8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AB6"/>
  <w15:chartTrackingRefBased/>
  <w15:docId w15:val="{F7E793E7-889A-4944-98AB-92AA3E4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D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AEC"/>
    <w:rPr>
      <w:color w:val="0563C1" w:themeColor="hyperlink"/>
      <w:u w:val="single"/>
    </w:rPr>
  </w:style>
  <w:style w:type="character" w:styleId="Nierozpoznanawzmianka">
    <w:name w:val="Unresolved Mention"/>
    <w:basedOn w:val="Domylnaczcionkaakapitu"/>
    <w:uiPriority w:val="99"/>
    <w:semiHidden/>
    <w:unhideWhenUsed/>
    <w:rsid w:val="00D36AEC"/>
    <w:rPr>
      <w:color w:val="605E5C"/>
      <w:shd w:val="clear" w:color="auto" w:fill="E1DFDD"/>
    </w:rPr>
  </w:style>
  <w:style w:type="paragraph" w:styleId="Akapitzlist">
    <w:name w:val="List Paragraph"/>
    <w:basedOn w:val="Normalny"/>
    <w:uiPriority w:val="34"/>
    <w:qFormat/>
    <w:rsid w:val="006E5EBA"/>
    <w:pPr>
      <w:ind w:left="720"/>
      <w:contextualSpacing/>
    </w:pPr>
  </w:style>
  <w:style w:type="paragraph" w:styleId="Tekstprzypisudolnego">
    <w:name w:val="footnote text"/>
    <w:basedOn w:val="Normalny"/>
    <w:link w:val="TekstprzypisudolnegoZnak"/>
    <w:uiPriority w:val="99"/>
    <w:semiHidden/>
    <w:unhideWhenUsed/>
    <w:rsid w:val="00EC60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60D3"/>
    <w:rPr>
      <w:kern w:val="0"/>
      <w:sz w:val="20"/>
      <w:szCs w:val="20"/>
      <w14:ligatures w14:val="none"/>
    </w:rPr>
  </w:style>
  <w:style w:type="character" w:styleId="Odwoanieprzypisudolnego">
    <w:name w:val="footnote reference"/>
    <w:basedOn w:val="Domylnaczcionkaakapitu"/>
    <w:uiPriority w:val="99"/>
    <w:semiHidden/>
    <w:unhideWhenUsed/>
    <w:rsid w:val="00EC6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uw.gov.pl" TargetMode="External"/><Relationship Id="rId3" Type="http://schemas.openxmlformats.org/officeDocument/2006/relationships/settings" Target="settings.xml"/><Relationship Id="rId7" Type="http://schemas.openxmlformats.org/officeDocument/2006/relationships/hyperlink" Target="mailto:zok@gdansk.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2357</Words>
  <Characters>14147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Agnieszka Banaszewska</cp:lastModifiedBy>
  <cp:revision>17</cp:revision>
  <dcterms:created xsi:type="dcterms:W3CDTF">2024-11-26T16:34:00Z</dcterms:created>
  <dcterms:modified xsi:type="dcterms:W3CDTF">2024-12-19T10:43:00Z</dcterms:modified>
</cp:coreProperties>
</file>