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9D16" w14:textId="77777777" w:rsidR="009D24EA" w:rsidRPr="009258B1" w:rsidRDefault="00C91005" w:rsidP="009D24EA">
      <w:pPr>
        <w:pStyle w:val="Tekstpodstawowy"/>
        <w:spacing w:line="260" w:lineRule="exact"/>
        <w:jc w:val="center"/>
        <w:rPr>
          <w:rFonts w:hAnsi="Arial" w:cs="Arial"/>
        </w:rPr>
      </w:pPr>
      <w:r w:rsidRPr="00C91005">
        <w:rPr>
          <w:rFonts w:hAnsi="Arial" w:cs="Arial"/>
          <w:bCs w:val="0"/>
        </w:rPr>
        <w:t>Zgromadzenie Wspólników</w:t>
      </w:r>
      <w:r>
        <w:rPr>
          <w:rFonts w:hAnsi="Arial" w:cs="Arial"/>
          <w:b w:val="0"/>
          <w:bCs w:val="0"/>
        </w:rPr>
        <w:t xml:space="preserve"> </w:t>
      </w:r>
      <w:r w:rsidR="009D24EA" w:rsidRPr="009258B1">
        <w:rPr>
          <w:rFonts w:hAnsi="Arial" w:cs="Arial"/>
        </w:rPr>
        <w:t>spółki H.</w:t>
      </w:r>
      <w:r>
        <w:rPr>
          <w:rFonts w:hAnsi="Arial" w:cs="Arial"/>
        </w:rPr>
        <w:t xml:space="preserve"> </w:t>
      </w:r>
      <w:r w:rsidR="009D24EA" w:rsidRPr="009258B1">
        <w:rPr>
          <w:rFonts w:hAnsi="Arial" w:cs="Arial"/>
        </w:rPr>
        <w:t>Cegielski-ENERGOCENTRUM Sp. z o.o.</w:t>
      </w:r>
    </w:p>
    <w:p w14:paraId="237F2F82" w14:textId="77777777" w:rsidR="009D24EA" w:rsidRPr="009258B1" w:rsidRDefault="009D24EA" w:rsidP="009D24EA">
      <w:pPr>
        <w:pStyle w:val="Tekstpodstawowy"/>
        <w:spacing w:line="260" w:lineRule="exact"/>
        <w:jc w:val="center"/>
        <w:rPr>
          <w:rFonts w:hAnsi="Arial" w:cs="Arial"/>
        </w:rPr>
      </w:pPr>
      <w:r w:rsidRPr="009258B1">
        <w:rPr>
          <w:rFonts w:hAnsi="Arial" w:cs="Arial"/>
        </w:rPr>
        <w:t>z siedzibą w Poznaniu przy ul. 28 Czerwca 1956 r. nr 223/229, 61-485 Poznań</w:t>
      </w:r>
    </w:p>
    <w:p w14:paraId="614E51E3" w14:textId="77777777" w:rsidR="009D24EA" w:rsidRPr="009258B1" w:rsidRDefault="009D24EA" w:rsidP="009D24EA">
      <w:pPr>
        <w:spacing w:line="260" w:lineRule="exact"/>
        <w:jc w:val="both"/>
        <w:rPr>
          <w:rFonts w:hAnsi="Arial" w:cs="Arial"/>
          <w:lang w:val="pl-PL"/>
        </w:rPr>
      </w:pPr>
    </w:p>
    <w:p w14:paraId="14A84C22" w14:textId="77777777" w:rsidR="009D24EA" w:rsidRPr="008C7096" w:rsidRDefault="00C405DE" w:rsidP="009D24EA">
      <w:pPr>
        <w:spacing w:line="260" w:lineRule="exact"/>
        <w:jc w:val="both"/>
        <w:rPr>
          <w:rFonts w:hAnsi="Arial" w:cs="Arial"/>
          <w:lang w:val="pl-PL"/>
        </w:rPr>
      </w:pPr>
      <w:r w:rsidRPr="008C7096">
        <w:rPr>
          <w:rFonts w:hAnsi="Arial" w:cs="Arial"/>
        </w:rPr>
        <w:t>d</w:t>
      </w:r>
      <w:r w:rsidR="00CD0205" w:rsidRPr="008C7096">
        <w:rPr>
          <w:rFonts w:hAnsi="Arial" w:cs="Arial"/>
        </w:rPr>
        <w:t xml:space="preserve">ziałając na podstawie § 15 ust. 1 oraz § 35 ust. 2 pkt 2 Umowy Spółki, </w:t>
      </w:r>
      <w:r w:rsidR="009D24EA" w:rsidRPr="008C7096">
        <w:rPr>
          <w:rFonts w:hAnsi="Arial" w:cs="Arial"/>
          <w:lang w:val="pl-PL"/>
        </w:rPr>
        <w:t>ogłasza</w:t>
      </w:r>
      <w:r w:rsidR="00CD0205" w:rsidRPr="008C7096">
        <w:rPr>
          <w:rFonts w:hAnsi="Arial" w:cs="Arial"/>
          <w:lang w:val="pl-PL"/>
        </w:rPr>
        <w:t xml:space="preserve"> </w:t>
      </w:r>
      <w:r w:rsidR="009D24EA" w:rsidRPr="008C7096">
        <w:rPr>
          <w:rFonts w:hAnsi="Arial" w:cs="Arial"/>
          <w:lang w:val="pl-PL"/>
        </w:rPr>
        <w:t>postępowanie kwalifikacyjne na stanowisko:</w:t>
      </w:r>
    </w:p>
    <w:p w14:paraId="177D5F97" w14:textId="77777777" w:rsidR="009D24EA" w:rsidRPr="008C7096" w:rsidRDefault="009D24EA" w:rsidP="009D24EA">
      <w:pPr>
        <w:spacing w:line="260" w:lineRule="exact"/>
        <w:jc w:val="center"/>
        <w:rPr>
          <w:rFonts w:hAnsi="Arial" w:cs="Arial"/>
          <w:b/>
          <w:bCs/>
          <w:lang w:val="pl-PL"/>
        </w:rPr>
      </w:pPr>
    </w:p>
    <w:p w14:paraId="3FC8CFEA" w14:textId="77777777" w:rsidR="009D24EA" w:rsidRPr="008C7096" w:rsidRDefault="009D24EA" w:rsidP="009D24EA">
      <w:pPr>
        <w:spacing w:line="260" w:lineRule="exact"/>
        <w:jc w:val="center"/>
        <w:rPr>
          <w:rFonts w:hAnsi="Arial" w:cs="Arial"/>
          <w:b/>
          <w:bCs/>
          <w:lang w:val="pl-PL"/>
        </w:rPr>
      </w:pPr>
      <w:r w:rsidRPr="008C7096">
        <w:rPr>
          <w:rFonts w:hAnsi="Arial" w:cs="Arial"/>
          <w:b/>
          <w:bCs/>
          <w:lang w:val="pl-PL"/>
        </w:rPr>
        <w:t>Prezesa Zarządu</w:t>
      </w:r>
    </w:p>
    <w:p w14:paraId="15DD165B" w14:textId="77777777" w:rsidR="009D24EA" w:rsidRPr="008C7096" w:rsidRDefault="009D24EA" w:rsidP="009D24EA">
      <w:pPr>
        <w:spacing w:line="260" w:lineRule="exact"/>
        <w:jc w:val="center"/>
        <w:rPr>
          <w:rFonts w:hAnsi="Arial" w:cs="Arial"/>
          <w:b/>
          <w:bCs/>
          <w:lang w:val="pl-PL"/>
        </w:rPr>
      </w:pPr>
    </w:p>
    <w:p w14:paraId="5DAF6C6F" w14:textId="77777777" w:rsidR="009D24EA" w:rsidRPr="008C7096" w:rsidRDefault="009D24EA" w:rsidP="009D24EA">
      <w:pPr>
        <w:pStyle w:val="Tekstpodstawowy"/>
        <w:tabs>
          <w:tab w:val="left" w:pos="360"/>
        </w:tabs>
        <w:spacing w:line="260" w:lineRule="exact"/>
        <w:jc w:val="both"/>
        <w:rPr>
          <w:rFonts w:hAnsi="Arial" w:cs="Arial"/>
          <w:b w:val="0"/>
          <w:bCs w:val="0"/>
        </w:rPr>
      </w:pPr>
      <w:r w:rsidRPr="008C7096">
        <w:rPr>
          <w:rFonts w:hAnsi="Arial" w:cs="Arial"/>
          <w:b w:val="0"/>
          <w:bCs w:val="0"/>
        </w:rPr>
        <w:t>Kandydaci/kandydatki na stanowisko będące przedmiotem postępowania kwalifikacyjnego powinni spełniać następujące kryteria:</w:t>
      </w:r>
    </w:p>
    <w:p w14:paraId="2DDFD430" w14:textId="77777777" w:rsidR="00CD0205" w:rsidRPr="008C7096" w:rsidRDefault="00CD0205" w:rsidP="009D24EA">
      <w:pPr>
        <w:pStyle w:val="Tekstpodstawowy"/>
        <w:tabs>
          <w:tab w:val="left" w:pos="360"/>
        </w:tabs>
        <w:spacing w:line="260" w:lineRule="exact"/>
        <w:jc w:val="both"/>
        <w:rPr>
          <w:rFonts w:hAnsi="Arial" w:cs="Arial"/>
          <w:b w:val="0"/>
          <w:bCs w:val="0"/>
        </w:rPr>
      </w:pPr>
    </w:p>
    <w:p w14:paraId="7EDC048F" w14:textId="77777777" w:rsidR="00CD0205" w:rsidRPr="008C7096" w:rsidRDefault="00CD0205" w:rsidP="00CD0205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2"/>
        </w:rPr>
      </w:pPr>
      <w:r w:rsidRPr="008C7096">
        <w:rPr>
          <w:rFonts w:ascii="Arial" w:hAnsi="Arial" w:cs="Arial"/>
          <w:szCs w:val="22"/>
        </w:rPr>
        <w:t xml:space="preserve">posiadać wykształcenie wyższe lub wykształcenie wyższe uzyskane za granicą uznane </w:t>
      </w:r>
      <w:r w:rsidR="00B84C50" w:rsidRPr="008C7096">
        <w:rPr>
          <w:rFonts w:ascii="Arial" w:hAnsi="Arial" w:cs="Arial"/>
          <w:szCs w:val="22"/>
        </w:rPr>
        <w:br/>
      </w:r>
      <w:r w:rsidRPr="008C7096">
        <w:rPr>
          <w:rFonts w:ascii="Arial" w:hAnsi="Arial" w:cs="Arial"/>
          <w:szCs w:val="22"/>
        </w:rPr>
        <w:t>w Rzeczypospolitej Polskiej, na podstawie przepisów odrębnych,</w:t>
      </w:r>
    </w:p>
    <w:p w14:paraId="59A7DAF5" w14:textId="77777777" w:rsidR="00CD0205" w:rsidRPr="008C7096" w:rsidRDefault="00CD0205" w:rsidP="00CD0205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2"/>
        </w:rPr>
      </w:pPr>
      <w:r w:rsidRPr="008C7096">
        <w:rPr>
          <w:rFonts w:ascii="Arial" w:hAnsi="Arial" w:cs="Arial"/>
          <w:szCs w:val="22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1787D055" w14:textId="77777777" w:rsidR="00B84C50" w:rsidRPr="008C7096" w:rsidRDefault="00CD0205" w:rsidP="00B84C50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2"/>
        </w:rPr>
      </w:pPr>
      <w:r w:rsidRPr="008C7096">
        <w:rPr>
          <w:rFonts w:ascii="Arial" w:hAnsi="Arial" w:cs="Arial"/>
          <w:szCs w:val="22"/>
        </w:rPr>
        <w:t>posiadać co najmniej 3-letnie doświadczenie na stanowiskach kierowniczych lub samodzielnych albo wynikające z prowadzenia działalności gospodarczej na własny rachunek,</w:t>
      </w:r>
    </w:p>
    <w:p w14:paraId="505012DC" w14:textId="77777777" w:rsidR="00B84C50" w:rsidRPr="008C7096" w:rsidRDefault="009D24EA" w:rsidP="00B84C50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2"/>
        </w:rPr>
      </w:pPr>
      <w:r w:rsidRPr="008C7096">
        <w:rPr>
          <w:rFonts w:ascii="Arial" w:hAnsi="Arial" w:cs="Arial"/>
          <w:szCs w:val="22"/>
        </w:rPr>
        <w:t>korzystać z pełni praw publicznych,</w:t>
      </w:r>
    </w:p>
    <w:p w14:paraId="2AF074CA" w14:textId="77777777" w:rsidR="00B84C50" w:rsidRPr="008C7096" w:rsidRDefault="009D24EA" w:rsidP="00B84C50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2"/>
        </w:rPr>
      </w:pPr>
      <w:r w:rsidRPr="008C7096">
        <w:rPr>
          <w:rFonts w:ascii="Arial" w:hAnsi="Arial" w:cs="Arial"/>
          <w:szCs w:val="22"/>
        </w:rPr>
        <w:t>posiadać pełną zdolność do czynności prawnych,</w:t>
      </w:r>
    </w:p>
    <w:p w14:paraId="65BD2E51" w14:textId="77777777" w:rsidR="00AC285B" w:rsidRPr="008C7096" w:rsidRDefault="009D24EA" w:rsidP="00932202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2"/>
        </w:rPr>
      </w:pPr>
      <w:r w:rsidRPr="008C7096">
        <w:rPr>
          <w:rFonts w:ascii="Arial" w:hAnsi="Arial" w:cs="Arial"/>
          <w:szCs w:val="22"/>
        </w:rPr>
        <w:t>nie podlegać określonym w przepisach prawa ograniczeniom lub zakazom zajmowania stanowiska członka zarządu w spółkach handlowych</w:t>
      </w:r>
      <w:r w:rsidR="00AC285B" w:rsidRPr="008C7096">
        <w:rPr>
          <w:rFonts w:ascii="Arial" w:hAnsi="Arial" w:cs="Arial"/>
          <w:szCs w:val="22"/>
        </w:rPr>
        <w:t>,</w:t>
      </w:r>
    </w:p>
    <w:p w14:paraId="25A6B776" w14:textId="77777777" w:rsidR="009D24EA" w:rsidRPr="008C7096" w:rsidRDefault="009D24EA" w:rsidP="00932202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2"/>
        </w:rPr>
      </w:pPr>
      <w:r w:rsidRPr="008C7096">
        <w:rPr>
          <w:rFonts w:ascii="Arial" w:hAnsi="Arial" w:cs="Arial"/>
          <w:szCs w:val="22"/>
        </w:rPr>
        <w:t>posiadać doświadczenie niezbędne do wykonywania funkcji członka Zarządu w Spółce.</w:t>
      </w:r>
    </w:p>
    <w:p w14:paraId="07D90223" w14:textId="77777777" w:rsidR="009D24EA" w:rsidRPr="008C7096" w:rsidRDefault="009D24EA" w:rsidP="009D24EA">
      <w:pPr>
        <w:spacing w:line="260" w:lineRule="exact"/>
        <w:jc w:val="both"/>
        <w:rPr>
          <w:rFonts w:hAnsi="Arial" w:cs="Arial"/>
          <w:lang w:val="pl-PL"/>
        </w:rPr>
      </w:pPr>
    </w:p>
    <w:p w14:paraId="2B33AB25" w14:textId="77777777" w:rsidR="009D24EA" w:rsidRPr="008C7096" w:rsidRDefault="009D24EA" w:rsidP="00B84C50">
      <w:pPr>
        <w:spacing w:line="276" w:lineRule="auto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 xml:space="preserve">Zgłoszenie kandydata powinno zawierać: </w:t>
      </w:r>
    </w:p>
    <w:p w14:paraId="78396748" w14:textId="77777777" w:rsidR="00AC285B" w:rsidRPr="008C7096" w:rsidRDefault="00AC285B" w:rsidP="00AC285B">
      <w:pPr>
        <w:pStyle w:val="Teksttreci20"/>
        <w:numPr>
          <w:ilvl w:val="0"/>
          <w:numId w:val="7"/>
        </w:numPr>
        <w:shd w:val="clear" w:color="auto" w:fill="auto"/>
        <w:tabs>
          <w:tab w:val="left" w:pos="387"/>
        </w:tabs>
        <w:spacing w:line="276" w:lineRule="auto"/>
        <w:ind w:left="283" w:hanging="283"/>
        <w:jc w:val="both"/>
      </w:pPr>
      <w:r w:rsidRPr="008C7096">
        <w:t>CV, w tym: adres do korespondencji, numer telefonu kontaktowego oraz adres poczty elektronicznej,</w:t>
      </w:r>
    </w:p>
    <w:p w14:paraId="4D3C21E0" w14:textId="77777777" w:rsidR="00AC285B" w:rsidRPr="008C7096" w:rsidRDefault="00AC285B" w:rsidP="00AC285B">
      <w:pPr>
        <w:pStyle w:val="Teksttreci20"/>
        <w:numPr>
          <w:ilvl w:val="0"/>
          <w:numId w:val="7"/>
        </w:numPr>
        <w:shd w:val="clear" w:color="auto" w:fill="auto"/>
        <w:tabs>
          <w:tab w:val="left" w:pos="387"/>
        </w:tabs>
        <w:spacing w:line="276" w:lineRule="auto"/>
        <w:ind w:left="283" w:hanging="283"/>
        <w:jc w:val="both"/>
      </w:pPr>
      <w:r w:rsidRPr="008C7096">
        <w:t>list motywacyjny,</w:t>
      </w:r>
    </w:p>
    <w:p w14:paraId="16EC7DCC" w14:textId="77777777" w:rsidR="00AC285B" w:rsidRPr="008C7096" w:rsidRDefault="00AC285B" w:rsidP="00AC285B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 w:rsidRPr="008C7096">
        <w:t>oryginał lub odpis dyplomu ukończenia studiów wyższych,</w:t>
      </w:r>
    </w:p>
    <w:p w14:paraId="09A2B269" w14:textId="77777777" w:rsidR="00AC285B" w:rsidRPr="008C7096" w:rsidRDefault="00AC285B" w:rsidP="00AC285B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 w:rsidRPr="008C7096">
        <w:t>oryginały lub odpisy dokumentów potwierdzających kwalifikacje, w tym na stanowiskach kierowniczych,</w:t>
      </w:r>
    </w:p>
    <w:p w14:paraId="41A31B92" w14:textId="77777777" w:rsidR="00AC285B" w:rsidRPr="008C7096" w:rsidRDefault="00AC285B" w:rsidP="00AC285B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 w:rsidRPr="008C7096">
        <w:t>oryginały lub odpisy świadectw pracy za cały okres zatrudnienia oraz zaświadczenie o zatrudnieniu w aktualnym miejscu pracy, o ile kandydat jest zatrudniony,</w:t>
      </w:r>
    </w:p>
    <w:p w14:paraId="3495CEDF" w14:textId="77777777" w:rsidR="00AC285B" w:rsidRPr="008C7096" w:rsidRDefault="00AC285B" w:rsidP="00AC285B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 w:rsidRPr="008C7096">
        <w:t>oświadczenie, iż nie zostało wszczęte przeciwko kandydatowi postępowanie karne,</w:t>
      </w:r>
    </w:p>
    <w:p w14:paraId="722E18FA" w14:textId="77777777" w:rsidR="00AC285B" w:rsidRPr="008C7096" w:rsidRDefault="00AC285B" w:rsidP="00AC285B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 w:rsidRPr="008C7096">
        <w:t>oświadczenie o korzystaniu z pełni praw publicznych,</w:t>
      </w:r>
    </w:p>
    <w:p w14:paraId="6D811219" w14:textId="77777777" w:rsidR="00AC285B" w:rsidRPr="008C7096" w:rsidRDefault="00AC285B" w:rsidP="00AC285B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 w:rsidRPr="008C7096">
        <w:t>oświadczenie o posiadaniu pełnej zdolności do czynności prawnych,</w:t>
      </w:r>
    </w:p>
    <w:p w14:paraId="0BA03CDA" w14:textId="77777777" w:rsidR="00AC285B" w:rsidRPr="008C7096" w:rsidRDefault="00AC285B" w:rsidP="00AC285B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 w:rsidRPr="008C7096">
        <w:t>oświadczenie o:</w:t>
      </w:r>
    </w:p>
    <w:p w14:paraId="1D4B1CBD" w14:textId="77777777" w:rsidR="00AC285B" w:rsidRPr="008C7096" w:rsidRDefault="00AC285B" w:rsidP="00AC285B">
      <w:pPr>
        <w:pStyle w:val="Teksttreci20"/>
        <w:numPr>
          <w:ilvl w:val="0"/>
          <w:numId w:val="8"/>
        </w:numPr>
        <w:tabs>
          <w:tab w:val="left" w:pos="387"/>
        </w:tabs>
        <w:spacing w:line="276" w:lineRule="auto"/>
        <w:ind w:left="567" w:hanging="284"/>
        <w:jc w:val="both"/>
      </w:pPr>
      <w:r w:rsidRPr="008C7096">
        <w:t xml:space="preserve"> </w:t>
      </w:r>
      <w:r w:rsidRPr="008C7096">
        <w:tab/>
        <w:t>nie pełnieniu funkcji społecznego współpracownika, nie zatrudnieniu w biurze poselskim, senatorskim, poselsko-senatorskim lub biurze posła do Parlamentu Europejskiego na podstawie umowy o pracę lub świadczy pracę na podstawie umowy zlecenia lub innej umowy o podobnym charakterze,</w:t>
      </w:r>
    </w:p>
    <w:p w14:paraId="659A3235" w14:textId="77777777" w:rsidR="00AC285B" w:rsidRPr="008C7096" w:rsidRDefault="00AC285B" w:rsidP="00AC285B">
      <w:pPr>
        <w:pStyle w:val="Teksttreci20"/>
        <w:numPr>
          <w:ilvl w:val="0"/>
          <w:numId w:val="8"/>
        </w:numPr>
        <w:tabs>
          <w:tab w:val="left" w:pos="387"/>
        </w:tabs>
        <w:spacing w:line="276" w:lineRule="auto"/>
        <w:ind w:left="567" w:hanging="283"/>
        <w:jc w:val="both"/>
      </w:pPr>
      <w:r w:rsidRPr="008C7096">
        <w:t xml:space="preserve">   nie wchodzeniu w skład organu partii politycznej reprezentującego partię polityczną na zewnątrz oraz uprawnionego do zaciągania zobowiązań,</w:t>
      </w:r>
    </w:p>
    <w:p w14:paraId="67851A41" w14:textId="77777777" w:rsidR="00AC285B" w:rsidRPr="008C7096" w:rsidRDefault="00AC285B" w:rsidP="00AC285B">
      <w:pPr>
        <w:pStyle w:val="Teksttreci20"/>
        <w:numPr>
          <w:ilvl w:val="0"/>
          <w:numId w:val="8"/>
        </w:numPr>
        <w:tabs>
          <w:tab w:val="left" w:pos="387"/>
        </w:tabs>
        <w:spacing w:line="276" w:lineRule="auto"/>
        <w:ind w:left="567" w:hanging="284"/>
        <w:jc w:val="both"/>
      </w:pPr>
      <w:r w:rsidRPr="008C7096">
        <w:t xml:space="preserve">   nie zatrudnieniu przez partię polityczną na podstawie umowy o pracę lub świadczy pracę na podstawie umowy zlecenia lub innej umowy o podobnym charakterze,</w:t>
      </w:r>
    </w:p>
    <w:p w14:paraId="784D2B3E" w14:textId="77777777" w:rsidR="00AC285B" w:rsidRPr="008C7096" w:rsidRDefault="00AC285B" w:rsidP="00AC285B">
      <w:pPr>
        <w:pStyle w:val="Teksttreci20"/>
        <w:numPr>
          <w:ilvl w:val="0"/>
          <w:numId w:val="8"/>
        </w:numPr>
        <w:tabs>
          <w:tab w:val="left" w:pos="387"/>
        </w:tabs>
        <w:spacing w:line="276" w:lineRule="auto"/>
        <w:ind w:left="567" w:hanging="284"/>
        <w:jc w:val="both"/>
      </w:pPr>
      <w:r w:rsidRPr="008C7096">
        <w:t xml:space="preserve">   nie pełnieniu funkcji z wyboru w zakładowej organizacji związkowej lub zakładowej organizacji związkowej spółki z grupy kapitałowej,</w:t>
      </w:r>
    </w:p>
    <w:p w14:paraId="4380DE7D" w14:textId="77777777" w:rsidR="00AC285B" w:rsidRPr="008C7096" w:rsidRDefault="00AC285B" w:rsidP="00AC285B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 w:rsidRPr="008C7096">
        <w:t xml:space="preserve">oświadczenie, iż aktywność społeczna lub zarobkowa kandydata nie rodzi konfliktu </w:t>
      </w:r>
      <w:r w:rsidRPr="008C7096">
        <w:lastRenderedPageBreak/>
        <w:t>interesów wobec działalności spółki,</w:t>
      </w:r>
    </w:p>
    <w:p w14:paraId="41E429B7" w14:textId="77777777" w:rsidR="00AC285B" w:rsidRPr="008C7096" w:rsidRDefault="00AC285B" w:rsidP="00AC285B">
      <w:pPr>
        <w:pStyle w:val="Teksttreci20"/>
        <w:shd w:val="clear" w:color="auto" w:fill="auto"/>
        <w:spacing w:line="276" w:lineRule="auto"/>
        <w:ind w:left="283" w:hanging="283"/>
        <w:jc w:val="both"/>
      </w:pPr>
      <w:r w:rsidRPr="008C7096">
        <w:t xml:space="preserve">l) oświadczenie o niepodleganiu określonym w przepisach prawa ograniczeniom lub zakazom zajmowania stanowiska członka Zarządu w spółkach handlowych, </w:t>
      </w:r>
    </w:p>
    <w:p w14:paraId="6921362F" w14:textId="77777777" w:rsidR="00AC285B" w:rsidRPr="008C7096" w:rsidRDefault="00AC285B" w:rsidP="00AC285B">
      <w:pPr>
        <w:pStyle w:val="Teksttreci20"/>
        <w:shd w:val="clear" w:color="auto" w:fill="auto"/>
        <w:spacing w:line="276" w:lineRule="auto"/>
        <w:ind w:left="283" w:hanging="283"/>
        <w:jc w:val="both"/>
      </w:pPr>
      <w:r w:rsidRPr="008C7096">
        <w:t>n) wyrażenie zgody przez kandydata na przetwarzanie danych osobowych dla potrzeb prowadzonego postępowania kwalifikacyjnego.</w:t>
      </w:r>
    </w:p>
    <w:p w14:paraId="3A2887B6" w14:textId="77777777" w:rsidR="009D24EA" w:rsidRPr="008C7096" w:rsidRDefault="009D24EA" w:rsidP="00AC285B">
      <w:pPr>
        <w:spacing w:line="276" w:lineRule="auto"/>
        <w:jc w:val="both"/>
        <w:rPr>
          <w:rFonts w:hAnsi="Arial" w:cs="Arial"/>
          <w:lang w:val="pl-PL"/>
        </w:rPr>
      </w:pPr>
    </w:p>
    <w:p w14:paraId="3FEB1467" w14:textId="77777777" w:rsidR="00B84C50" w:rsidRPr="008C7096" w:rsidRDefault="00B84C50" w:rsidP="00B84C50">
      <w:pPr>
        <w:spacing w:line="276" w:lineRule="auto"/>
        <w:ind w:left="720"/>
        <w:jc w:val="both"/>
        <w:rPr>
          <w:rFonts w:hAnsi="Arial" w:cs="Arial"/>
          <w:lang w:val="pl-PL"/>
        </w:rPr>
      </w:pPr>
    </w:p>
    <w:p w14:paraId="387A919B" w14:textId="77777777" w:rsidR="009D24EA" w:rsidRPr="008C7096" w:rsidRDefault="009D24EA" w:rsidP="00B84C50">
      <w:pPr>
        <w:spacing w:line="276" w:lineRule="auto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 xml:space="preserve">Odpisy ww. dokumentów mogą być poświadczone przez kandydata/kandydatkę. W takim przypadku, w trakcie rozmowy kwalifikacyjnej, kandydat/kandydatka jest zobowiązany/na do przedstawienia </w:t>
      </w:r>
      <w:r w:rsidR="00C91005" w:rsidRPr="008C7096">
        <w:rPr>
          <w:rFonts w:hAnsi="Arial" w:cs="Arial"/>
          <w:bCs/>
        </w:rPr>
        <w:t>Zgromadzeniu Wspólników</w:t>
      </w:r>
      <w:r w:rsidR="00C91005" w:rsidRPr="008C7096">
        <w:rPr>
          <w:rFonts w:hAnsi="Arial" w:cs="Arial"/>
          <w:b/>
          <w:bCs/>
        </w:rPr>
        <w:t xml:space="preserve"> </w:t>
      </w:r>
      <w:r w:rsidRPr="008C7096">
        <w:rPr>
          <w:rFonts w:hAnsi="Arial" w:cs="Arial"/>
          <w:lang w:val="pl-PL"/>
        </w:rPr>
        <w:t xml:space="preserve">oryginałów lub urzędowych odpisów poświadczonych przez siebie dokumentów, pod rygorem wykluczenia z dalszego postępowania kwalifikacyjnego. W toku postępowania kwalifikacyjnego kandydat/kandydatka może przedstawić </w:t>
      </w:r>
      <w:r w:rsidR="00C91005" w:rsidRPr="008C7096">
        <w:rPr>
          <w:rFonts w:hAnsi="Arial" w:cs="Arial"/>
          <w:bCs/>
        </w:rPr>
        <w:t>Zgromadzeniu  Wspólników</w:t>
      </w:r>
      <w:r w:rsidR="00C91005" w:rsidRPr="008C7096">
        <w:rPr>
          <w:rFonts w:hAnsi="Arial" w:cs="Arial"/>
          <w:b/>
          <w:bCs/>
        </w:rPr>
        <w:t xml:space="preserve"> </w:t>
      </w:r>
      <w:r w:rsidRPr="008C7096">
        <w:rPr>
          <w:rFonts w:hAnsi="Arial" w:cs="Arial"/>
          <w:lang w:val="pl-PL"/>
        </w:rPr>
        <w:t>dodatkowe dokumenty.</w:t>
      </w:r>
    </w:p>
    <w:p w14:paraId="5130A726" w14:textId="77777777" w:rsidR="00B84C50" w:rsidRPr="008C7096" w:rsidRDefault="00B84C50" w:rsidP="00B84C50">
      <w:pPr>
        <w:spacing w:line="276" w:lineRule="auto"/>
        <w:jc w:val="both"/>
        <w:rPr>
          <w:rFonts w:hAnsi="Arial" w:cs="Arial"/>
          <w:lang w:val="pl-PL"/>
        </w:rPr>
      </w:pPr>
    </w:p>
    <w:p w14:paraId="52892D5A" w14:textId="77777777" w:rsidR="009D24EA" w:rsidRPr="008C7096" w:rsidRDefault="009D24EA" w:rsidP="00B84C50">
      <w:pPr>
        <w:spacing w:line="276" w:lineRule="auto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 xml:space="preserve">Zgłoszenia kandydatów powinny zostać doręczone do Spółki w zamkniętej kopercie </w:t>
      </w:r>
      <w:r w:rsidRPr="008C7096">
        <w:rPr>
          <w:rFonts w:hAnsi="Arial" w:cs="Arial"/>
          <w:lang w:val="pl-PL"/>
        </w:rPr>
        <w:br/>
        <w:t xml:space="preserve">z dopiskiem: „Postępowanie kwalifikacyjne na stanowisko Prezesa Zarządu H.Cegielski-ENERGOCENTRUM Sp. z o. o.” i zaadresowane do </w:t>
      </w:r>
      <w:r w:rsidR="00C91005" w:rsidRPr="008C7096">
        <w:rPr>
          <w:rFonts w:hAnsi="Arial" w:cs="Arial"/>
          <w:bCs/>
        </w:rPr>
        <w:t>Zgromadzenia Wspólników</w:t>
      </w:r>
      <w:r w:rsidR="00C91005" w:rsidRPr="008C7096">
        <w:rPr>
          <w:rFonts w:hAnsi="Arial" w:cs="Arial"/>
          <w:b/>
          <w:bCs/>
        </w:rPr>
        <w:t xml:space="preserve"> </w:t>
      </w:r>
      <w:r w:rsidRPr="008C7096">
        <w:rPr>
          <w:rFonts w:hAnsi="Arial" w:cs="Arial"/>
          <w:lang w:val="pl-PL"/>
        </w:rPr>
        <w:t>Spółki. Na kopercie kandydat/kandydatka zobowiązana jest umieścić swoje imię i nazwisko oraz adres do korespondencji.</w:t>
      </w:r>
    </w:p>
    <w:p w14:paraId="739DB9A6" w14:textId="3506B596" w:rsidR="009D24EA" w:rsidRPr="008C7096" w:rsidRDefault="009D24EA" w:rsidP="00B84C50">
      <w:pPr>
        <w:spacing w:line="276" w:lineRule="auto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 xml:space="preserve">Zgłoszenia należy składać w terminie do dnia </w:t>
      </w:r>
      <w:r w:rsidR="001D76C2">
        <w:rPr>
          <w:rFonts w:hAnsi="Arial" w:cs="Arial"/>
          <w:b/>
          <w:lang w:val="pl-PL"/>
        </w:rPr>
        <w:t>24 stycznia 2022</w:t>
      </w:r>
      <w:r w:rsidRPr="008C7096">
        <w:rPr>
          <w:rFonts w:hAnsi="Arial" w:cs="Arial"/>
          <w:lang w:val="pl-PL"/>
        </w:rPr>
        <w:t xml:space="preserve"> </w:t>
      </w:r>
      <w:r w:rsidRPr="001D76C2">
        <w:rPr>
          <w:rFonts w:hAnsi="Arial" w:cs="Arial"/>
          <w:b/>
          <w:bCs/>
          <w:lang w:val="pl-PL"/>
        </w:rPr>
        <w:t>r.</w:t>
      </w:r>
      <w:r w:rsidRPr="008C7096">
        <w:rPr>
          <w:rFonts w:hAnsi="Arial" w:cs="Arial"/>
          <w:lang w:val="pl-PL"/>
        </w:rPr>
        <w:t xml:space="preserve"> (włącznie) osobiście w siedzibie Spółki </w:t>
      </w:r>
      <w:r w:rsidR="00C405DE" w:rsidRPr="008C7096">
        <w:rPr>
          <w:rFonts w:hAnsi="Arial" w:cs="Arial"/>
          <w:lang w:val="pl-PL"/>
        </w:rPr>
        <w:t xml:space="preserve">H.CEGIELSKI-POZNAŃ S.A. </w:t>
      </w:r>
      <w:r w:rsidRPr="008C7096">
        <w:rPr>
          <w:rFonts w:hAnsi="Arial" w:cs="Arial"/>
          <w:lang w:val="pl-PL"/>
        </w:rPr>
        <w:t>w </w:t>
      </w:r>
      <w:r w:rsidR="00765F87" w:rsidRPr="008C7096">
        <w:rPr>
          <w:rFonts w:hAnsi="Arial" w:cs="Arial"/>
          <w:lang w:val="pl-PL"/>
        </w:rPr>
        <w:t xml:space="preserve"> </w:t>
      </w:r>
      <w:r w:rsidRPr="008C7096">
        <w:rPr>
          <w:rFonts w:hAnsi="Arial" w:cs="Arial"/>
          <w:lang w:val="pl-PL"/>
        </w:rPr>
        <w:t xml:space="preserve">Poznaniu </w:t>
      </w:r>
      <w:r w:rsidR="0085119E">
        <w:rPr>
          <w:rFonts w:hAnsi="Arial" w:cs="Arial"/>
          <w:lang w:val="pl-PL"/>
        </w:rPr>
        <w:t xml:space="preserve">(61-485) </w:t>
      </w:r>
      <w:r w:rsidRPr="008C7096">
        <w:rPr>
          <w:rFonts w:hAnsi="Arial" w:cs="Arial"/>
          <w:lang w:val="pl-PL"/>
        </w:rPr>
        <w:t>przy ul. 28 Czerwca 1956 r. nr 223/229</w:t>
      </w:r>
      <w:r w:rsidR="00C405DE" w:rsidRPr="008C7096">
        <w:rPr>
          <w:rFonts w:hAnsi="Arial" w:cs="Arial"/>
          <w:lang w:val="pl-PL"/>
        </w:rPr>
        <w:t xml:space="preserve">, </w:t>
      </w:r>
      <w:r w:rsidRPr="008C7096">
        <w:rPr>
          <w:rFonts w:hAnsi="Arial" w:cs="Arial"/>
          <w:lang w:val="pl-PL"/>
        </w:rPr>
        <w:t>w</w:t>
      </w:r>
      <w:r w:rsidR="00C405DE" w:rsidRPr="008C7096">
        <w:rPr>
          <w:rFonts w:hAnsi="Arial" w:cs="Arial"/>
          <w:lang w:val="pl-PL"/>
        </w:rPr>
        <w:t xml:space="preserve"> </w:t>
      </w:r>
      <w:r w:rsidR="0051609F" w:rsidRPr="008C7096">
        <w:rPr>
          <w:rFonts w:hAnsi="Arial" w:cs="Arial"/>
          <w:lang w:val="pl-PL"/>
        </w:rPr>
        <w:t>K</w:t>
      </w:r>
      <w:r w:rsidR="00C405DE" w:rsidRPr="008C7096">
        <w:rPr>
          <w:rFonts w:hAnsi="Arial" w:cs="Arial"/>
          <w:lang w:val="pl-PL"/>
        </w:rPr>
        <w:t xml:space="preserve">ancelarii </w:t>
      </w:r>
      <w:r w:rsidR="0051609F" w:rsidRPr="008C7096">
        <w:rPr>
          <w:rFonts w:hAnsi="Arial" w:cs="Arial"/>
          <w:lang w:val="pl-PL"/>
        </w:rPr>
        <w:t>O</w:t>
      </w:r>
      <w:r w:rsidR="00C405DE" w:rsidRPr="008C7096">
        <w:rPr>
          <w:rFonts w:hAnsi="Arial" w:cs="Arial"/>
          <w:lang w:val="pl-PL"/>
        </w:rPr>
        <w:t>gólnej</w:t>
      </w:r>
      <w:r w:rsidRPr="008C7096">
        <w:rPr>
          <w:rFonts w:hAnsi="Arial" w:cs="Arial"/>
          <w:lang w:val="pl-PL"/>
        </w:rPr>
        <w:t>, w godz. 8:</w:t>
      </w:r>
      <w:r w:rsidR="00C405DE" w:rsidRPr="008C7096">
        <w:rPr>
          <w:rFonts w:hAnsi="Arial" w:cs="Arial"/>
          <w:lang w:val="pl-PL"/>
        </w:rPr>
        <w:t>0</w:t>
      </w:r>
      <w:r w:rsidRPr="008C7096">
        <w:rPr>
          <w:rFonts w:hAnsi="Arial" w:cs="Arial"/>
          <w:lang w:val="pl-PL"/>
        </w:rPr>
        <w:t xml:space="preserve">0 – 15:00 lub za pośrednictwem poczty - listem poleconym za potwierdzeniem odbioru, na </w:t>
      </w:r>
      <w:r w:rsidR="0051609F" w:rsidRPr="008C7096">
        <w:rPr>
          <w:rFonts w:hAnsi="Arial" w:cs="Arial"/>
          <w:lang w:val="pl-PL"/>
        </w:rPr>
        <w:t xml:space="preserve">wyżej podany </w:t>
      </w:r>
      <w:r w:rsidRPr="008C7096">
        <w:rPr>
          <w:rFonts w:hAnsi="Arial" w:cs="Arial"/>
          <w:lang w:val="pl-PL"/>
        </w:rPr>
        <w:t>adres Spó</w:t>
      </w:r>
      <w:r w:rsidR="0051609F" w:rsidRPr="008C7096">
        <w:rPr>
          <w:rFonts w:hAnsi="Arial" w:cs="Arial"/>
          <w:lang w:val="pl-PL"/>
        </w:rPr>
        <w:t>łki.</w:t>
      </w:r>
      <w:r w:rsidRPr="008C7096">
        <w:rPr>
          <w:rFonts w:hAnsi="Arial" w:cs="Arial"/>
          <w:lang w:val="pl-PL"/>
        </w:rPr>
        <w:t xml:space="preserve"> W każdym przypadku za datę złożenia zgłoszenia uważać się będzie datę jego wpływu do siedziby Spółki. </w:t>
      </w:r>
    </w:p>
    <w:p w14:paraId="04E7FAFC" w14:textId="77777777" w:rsidR="00B84C50" w:rsidRPr="008C7096" w:rsidRDefault="00B84C50" w:rsidP="00B84C50">
      <w:pPr>
        <w:spacing w:line="276" w:lineRule="auto"/>
        <w:jc w:val="both"/>
        <w:rPr>
          <w:rFonts w:hAnsi="Arial" w:cs="Arial"/>
          <w:lang w:val="pl-PL"/>
        </w:rPr>
      </w:pPr>
    </w:p>
    <w:p w14:paraId="52945BC1" w14:textId="77777777" w:rsidR="009D24EA" w:rsidRPr="008C7096" w:rsidRDefault="009D24EA" w:rsidP="00B84C50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 w:rsidRPr="008C7096">
        <w:rPr>
          <w:rFonts w:hAnsi="Arial" w:cs="Arial"/>
          <w:b w:val="0"/>
          <w:bCs w:val="0"/>
        </w:rPr>
        <w:t xml:space="preserve">Zgłoszenia kandydatów/kandydatek złożone po terminie składania ofert oraz zgłoszenia niespełniające wymogów określonych w ogłoszeniu nie podlegają rozpatrzeniu, </w:t>
      </w:r>
      <w:r w:rsidR="0051609F" w:rsidRPr="008C7096">
        <w:rPr>
          <w:rFonts w:hAnsi="Arial" w:cs="Arial"/>
          <w:b w:val="0"/>
          <w:bCs w:val="0"/>
        </w:rPr>
        <w:br/>
      </w:r>
      <w:r w:rsidRPr="008C7096">
        <w:rPr>
          <w:rFonts w:hAnsi="Arial" w:cs="Arial"/>
          <w:b w:val="0"/>
          <w:bCs w:val="0"/>
        </w:rPr>
        <w:t xml:space="preserve">a kandydaci/kandydatki nie wezmą udziału w postępowaniu kwalifikacyjnym. </w:t>
      </w:r>
    </w:p>
    <w:p w14:paraId="2090DC86" w14:textId="77777777" w:rsidR="00B84C50" w:rsidRPr="008C7096" w:rsidRDefault="00B84C50" w:rsidP="00B84C50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</w:p>
    <w:p w14:paraId="7068B93F" w14:textId="5901581D" w:rsidR="009D24EA" w:rsidRPr="008C7096" w:rsidRDefault="009D24EA" w:rsidP="00B84C50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 w:rsidRPr="008C7096">
        <w:rPr>
          <w:rFonts w:hAnsi="Arial" w:cs="Arial"/>
          <w:b w:val="0"/>
          <w:bCs w:val="0"/>
        </w:rPr>
        <w:t xml:space="preserve">Otwarcie i kwalifikacja zgłoszeń pod względem formalnym do dalszego postępowania </w:t>
      </w:r>
      <w:r w:rsidRPr="008C7096">
        <w:rPr>
          <w:rFonts w:hAnsi="Arial" w:cs="Arial"/>
          <w:b w:val="0"/>
          <w:bCs w:val="0"/>
        </w:rPr>
        <w:br/>
        <w:t xml:space="preserve">(etap I) nastąpi </w:t>
      </w:r>
      <w:r w:rsidR="005B7691">
        <w:rPr>
          <w:rFonts w:hAnsi="Arial" w:cs="Arial"/>
          <w:b w:val="0"/>
          <w:bCs w:val="0"/>
        </w:rPr>
        <w:t>w dniu</w:t>
      </w:r>
      <w:r w:rsidR="00765F87" w:rsidRPr="008C7096">
        <w:rPr>
          <w:rFonts w:hAnsi="Arial" w:cs="Arial"/>
          <w:b w:val="0"/>
          <w:bCs w:val="0"/>
        </w:rPr>
        <w:t xml:space="preserve">  </w:t>
      </w:r>
      <w:r w:rsidR="001D76C2">
        <w:rPr>
          <w:rFonts w:hAnsi="Arial" w:cs="Arial"/>
          <w:b w:val="0"/>
          <w:bCs w:val="0"/>
        </w:rPr>
        <w:t>25 stycznia 2022</w:t>
      </w:r>
      <w:r w:rsidR="00765F87" w:rsidRPr="008C7096">
        <w:rPr>
          <w:rFonts w:hAnsi="Arial" w:cs="Arial"/>
          <w:b w:val="0"/>
          <w:bCs w:val="0"/>
        </w:rPr>
        <w:t xml:space="preserve"> r. </w:t>
      </w:r>
      <w:r w:rsidRPr="008C7096">
        <w:rPr>
          <w:rFonts w:hAnsi="Arial" w:cs="Arial"/>
          <w:b w:val="0"/>
          <w:bCs w:val="0"/>
        </w:rPr>
        <w:t>w siedzibie Spółki</w:t>
      </w:r>
      <w:r w:rsidR="00765F87" w:rsidRPr="008C7096">
        <w:rPr>
          <w:rFonts w:hAnsi="Arial" w:cs="Arial"/>
          <w:b w:val="0"/>
          <w:bCs w:val="0"/>
        </w:rPr>
        <w:t xml:space="preserve"> H.CEGIELSKI-POZNAŃ S.A</w:t>
      </w:r>
      <w:r w:rsidRPr="008C7096">
        <w:rPr>
          <w:rFonts w:hAnsi="Arial" w:cs="Arial"/>
          <w:b w:val="0"/>
          <w:bCs w:val="0"/>
        </w:rPr>
        <w:t>.</w:t>
      </w:r>
    </w:p>
    <w:p w14:paraId="7C97AB68" w14:textId="2F3E4D8B" w:rsidR="009D24EA" w:rsidRPr="008C7096" w:rsidRDefault="009D24EA" w:rsidP="00B84C50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 w:rsidRPr="008C7096">
        <w:rPr>
          <w:rFonts w:hAnsi="Arial" w:cs="Arial"/>
          <w:b w:val="0"/>
          <w:bCs w:val="0"/>
        </w:rPr>
        <w:t xml:space="preserve">Z kandydatami/kandydatkami, których zgłoszenia zostaną dopuszczone do dalszego postępowania, przeprowadzone zostaną rozmowy kwalifikacyjne (II etap) od dnia </w:t>
      </w:r>
      <w:r w:rsidRPr="008C7096">
        <w:rPr>
          <w:rFonts w:hAnsi="Arial" w:cs="Arial"/>
          <w:b w:val="0"/>
          <w:bCs w:val="0"/>
        </w:rPr>
        <w:br/>
      </w:r>
      <w:r w:rsidR="007F3B72" w:rsidRPr="008C7096">
        <w:rPr>
          <w:rFonts w:hAnsi="Arial" w:cs="Arial"/>
          <w:b w:val="0"/>
          <w:bCs w:val="0"/>
        </w:rPr>
        <w:t>2</w:t>
      </w:r>
      <w:r w:rsidR="001D76C2">
        <w:rPr>
          <w:rFonts w:hAnsi="Arial" w:cs="Arial"/>
          <w:b w:val="0"/>
          <w:bCs w:val="0"/>
        </w:rPr>
        <w:t>6 stycznia 2022</w:t>
      </w:r>
      <w:r w:rsidR="007F3B72" w:rsidRPr="008C7096">
        <w:rPr>
          <w:rFonts w:hAnsi="Arial" w:cs="Arial"/>
          <w:b w:val="0"/>
          <w:bCs w:val="0"/>
        </w:rPr>
        <w:t xml:space="preserve"> </w:t>
      </w:r>
      <w:r w:rsidR="00765F87" w:rsidRPr="008C7096">
        <w:rPr>
          <w:rFonts w:hAnsi="Arial" w:cs="Arial"/>
          <w:b w:val="0"/>
          <w:bCs w:val="0"/>
        </w:rPr>
        <w:t>r.</w:t>
      </w:r>
      <w:r w:rsidRPr="008C7096">
        <w:rPr>
          <w:rFonts w:hAnsi="Arial" w:cs="Arial"/>
          <w:b w:val="0"/>
          <w:bCs w:val="0"/>
        </w:rPr>
        <w:t xml:space="preserve"> w siedzibie Spółki. </w:t>
      </w:r>
    </w:p>
    <w:p w14:paraId="6197A8FE" w14:textId="77777777" w:rsidR="009D24EA" w:rsidRPr="008C7096" w:rsidRDefault="009D24EA" w:rsidP="00B84C50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 w:rsidRPr="008C7096">
        <w:rPr>
          <w:rFonts w:hAnsi="Arial" w:cs="Arial"/>
          <w:b w:val="0"/>
          <w:bCs w:val="0"/>
        </w:rPr>
        <w:t>Kandydaci/kandydatki dopuszczeni do II etapu postępowania kwalifikacyjnego, zostaną powiadomieni telefonicznie i za pośrednictwem poczty elektronicznej na adres e-mail wskazany przez kandydata/kandydatkę w zgłoszeniu o terminie rozmowy kwalifikacyjnej</w:t>
      </w:r>
      <w:r w:rsidRPr="008C7096">
        <w:rPr>
          <w:rFonts w:hAnsi="Arial" w:cs="Arial"/>
        </w:rPr>
        <w:t>.</w:t>
      </w:r>
      <w:r w:rsidRPr="008C7096">
        <w:rPr>
          <w:rFonts w:hAnsi="Arial" w:cs="Arial"/>
          <w:b w:val="0"/>
          <w:bCs w:val="0"/>
        </w:rPr>
        <w:t xml:space="preserve"> </w:t>
      </w:r>
    </w:p>
    <w:p w14:paraId="123B0DFD" w14:textId="77777777" w:rsidR="009D24EA" w:rsidRPr="008C7096" w:rsidRDefault="009D24EA" w:rsidP="00B84C50">
      <w:pPr>
        <w:tabs>
          <w:tab w:val="left" w:pos="360"/>
        </w:tabs>
        <w:spacing w:line="276" w:lineRule="auto"/>
        <w:jc w:val="both"/>
        <w:rPr>
          <w:rFonts w:hAnsi="Arial" w:cs="Arial"/>
          <w:lang w:val="pl-PL"/>
        </w:rPr>
      </w:pPr>
    </w:p>
    <w:p w14:paraId="7E946418" w14:textId="77777777" w:rsidR="009D24EA" w:rsidRPr="008C7096" w:rsidRDefault="009D24EA" w:rsidP="00B84C50">
      <w:pPr>
        <w:tabs>
          <w:tab w:val="left" w:pos="360"/>
        </w:tabs>
        <w:spacing w:line="276" w:lineRule="auto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>Zakres zagadnień będących przedmiotem rozmowy kwalifikacyjnej będzie następujący:</w:t>
      </w:r>
    </w:p>
    <w:p w14:paraId="1DD0EDF9" w14:textId="77777777" w:rsidR="009D24EA" w:rsidRPr="008C7096" w:rsidRDefault="009D24EA" w:rsidP="00B84C5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bookmarkStart w:id="0" w:name="_Hlk7508769"/>
      <w:r w:rsidRPr="008C7096">
        <w:rPr>
          <w:rFonts w:hAnsi="Arial" w:cs="Arial"/>
          <w:lang w:val="pl-PL"/>
        </w:rPr>
        <w:t>wiedza o zakresie działalności Spółki oraz o sektorze, w którym działa Spółka,</w:t>
      </w:r>
    </w:p>
    <w:p w14:paraId="734629AB" w14:textId="77777777" w:rsidR="009D24EA" w:rsidRPr="008C7096" w:rsidRDefault="009D24EA" w:rsidP="00B84C5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>znajomość zagadnień związanych z zarządzaniem i kierowaniem zespołami pracowników,</w:t>
      </w:r>
    </w:p>
    <w:p w14:paraId="65B97882" w14:textId="77777777" w:rsidR="009D24EA" w:rsidRPr="008C7096" w:rsidRDefault="009D24EA" w:rsidP="00B84C5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>znajomość zasad funkcjonowania spółek handlowych, zasad wynagradzania w spółkach w 100% zależnych od jednoosobowej spółki Skarbu Państwa oraz przepisów szczególnych odnoszących się do działalności tych spółek,</w:t>
      </w:r>
    </w:p>
    <w:p w14:paraId="175108F1" w14:textId="77777777" w:rsidR="009D24EA" w:rsidRPr="008C7096" w:rsidRDefault="009D24EA" w:rsidP="00B84C5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>znajomość zagadnień niezbędnych do wykonywania funkcji Prezesa Zarządu w Spółce oraz doświadczenie wymagane do wykonywania tej funkcji,</w:t>
      </w:r>
    </w:p>
    <w:p w14:paraId="1AD0C6BE" w14:textId="77777777" w:rsidR="009D24EA" w:rsidRPr="008C7096" w:rsidRDefault="009D24EA" w:rsidP="00B84C5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lastRenderedPageBreak/>
        <w:t>znajomość zagadnień z zakresu finansów przedsiębiorstwa, rachunkowości, oceny projektów inwestycyjnych oraz audytu i kontroli finansowej przedsiębiorstwa,</w:t>
      </w:r>
    </w:p>
    <w:p w14:paraId="56651B8C" w14:textId="77777777" w:rsidR="009D24EA" w:rsidRPr="008C7096" w:rsidRDefault="009D24EA" w:rsidP="00B84C5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 xml:space="preserve">znajomość zagadnień dotyczących analizy rynku i konkurencji, marketingu, sprzedaży </w:t>
      </w:r>
      <w:r w:rsidR="00765F87" w:rsidRPr="008C7096">
        <w:rPr>
          <w:rFonts w:hAnsi="Arial" w:cs="Arial"/>
          <w:lang w:val="pl-PL"/>
        </w:rPr>
        <w:br/>
      </w:r>
      <w:r w:rsidRPr="008C7096">
        <w:rPr>
          <w:rFonts w:hAnsi="Arial" w:cs="Arial"/>
          <w:lang w:val="pl-PL"/>
        </w:rPr>
        <w:t>i public relations,</w:t>
      </w:r>
    </w:p>
    <w:p w14:paraId="7FDEB05C" w14:textId="77777777" w:rsidR="009D24EA" w:rsidRPr="008C7096" w:rsidRDefault="009D24EA" w:rsidP="00B84C5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 xml:space="preserve">wiedza w zakresie zasad i przepisów prawa pracy, roli zarządu w relacjach </w:t>
      </w:r>
      <w:r w:rsidR="00765F87" w:rsidRPr="008C7096">
        <w:rPr>
          <w:rFonts w:hAnsi="Arial" w:cs="Arial"/>
          <w:lang w:val="pl-PL"/>
        </w:rPr>
        <w:br/>
      </w:r>
      <w:r w:rsidRPr="008C7096">
        <w:rPr>
          <w:rFonts w:hAnsi="Arial" w:cs="Arial"/>
          <w:lang w:val="pl-PL"/>
        </w:rPr>
        <w:t>z przedstawicielami pracowników, polityki rekrutacyjnej, systemu ocen i motywacji oraz szkolenia i rozwoju pracowników,</w:t>
      </w:r>
    </w:p>
    <w:p w14:paraId="1D20A5D8" w14:textId="77777777" w:rsidR="009D24EA" w:rsidRPr="008C7096" w:rsidRDefault="009D24EA" w:rsidP="00B84C5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>wiedza w zakresie restrukturyzacji przedsiębiorstw i zarządzania strategicznego,</w:t>
      </w:r>
    </w:p>
    <w:p w14:paraId="08872304" w14:textId="77777777" w:rsidR="009D24EA" w:rsidRPr="008C7096" w:rsidRDefault="009D24EA" w:rsidP="00B84C5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>prowadzenie projektu dofinansowanego ze środków publicznych.</w:t>
      </w:r>
    </w:p>
    <w:bookmarkEnd w:id="0"/>
    <w:p w14:paraId="4357183C" w14:textId="77777777" w:rsidR="009D24EA" w:rsidRPr="008C7096" w:rsidRDefault="009D24EA" w:rsidP="00B84C50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</w:p>
    <w:p w14:paraId="7F499015" w14:textId="77777777" w:rsidR="009D24EA" w:rsidRPr="008C7096" w:rsidRDefault="00C91005" w:rsidP="00181ABB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 w:rsidRPr="008C7096">
        <w:rPr>
          <w:rFonts w:hAnsi="Arial" w:cs="Arial"/>
          <w:b w:val="0"/>
          <w:bCs w:val="0"/>
        </w:rPr>
        <w:t xml:space="preserve">Zgromadzenie Wspólników </w:t>
      </w:r>
      <w:r w:rsidR="009D24EA" w:rsidRPr="008C7096">
        <w:rPr>
          <w:rFonts w:hAnsi="Arial" w:cs="Arial"/>
          <w:b w:val="0"/>
          <w:bCs w:val="0"/>
        </w:rPr>
        <w:t xml:space="preserve">zastrzega sobie prawo przeprowadzenia II tury rozmów kwalifikacyjnych. </w:t>
      </w:r>
      <w:r w:rsidRPr="008C7096">
        <w:rPr>
          <w:rFonts w:hAnsi="Arial" w:cs="Arial"/>
          <w:b w:val="0"/>
          <w:bCs w:val="0"/>
        </w:rPr>
        <w:t xml:space="preserve">Zgromadzenie Wspólników </w:t>
      </w:r>
      <w:r w:rsidR="009D24EA" w:rsidRPr="008C7096">
        <w:rPr>
          <w:rFonts w:hAnsi="Arial" w:cs="Arial"/>
          <w:b w:val="0"/>
          <w:bCs w:val="0"/>
        </w:rPr>
        <w:t xml:space="preserve">powiadomi wybranych kandydatów o miejscu </w:t>
      </w:r>
      <w:r w:rsidR="00765F87" w:rsidRPr="008C7096">
        <w:rPr>
          <w:rFonts w:hAnsi="Arial" w:cs="Arial"/>
          <w:b w:val="0"/>
          <w:bCs w:val="0"/>
        </w:rPr>
        <w:br/>
      </w:r>
      <w:r w:rsidR="009D24EA" w:rsidRPr="008C7096">
        <w:rPr>
          <w:rFonts w:hAnsi="Arial" w:cs="Arial"/>
          <w:b w:val="0"/>
          <w:bCs w:val="0"/>
        </w:rPr>
        <w:t>i terminie tych rozmów.</w:t>
      </w:r>
    </w:p>
    <w:p w14:paraId="4429711C" w14:textId="77777777" w:rsidR="009D24EA" w:rsidRPr="008C7096" w:rsidRDefault="009D24EA" w:rsidP="00181ABB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</w:p>
    <w:p w14:paraId="04E52634" w14:textId="47A14223" w:rsidR="009D24EA" w:rsidRPr="008C7096" w:rsidRDefault="009D24EA" w:rsidP="00181ABB">
      <w:pPr>
        <w:pStyle w:val="Tekstpodstawowy"/>
        <w:spacing w:after="120" w:line="276" w:lineRule="auto"/>
        <w:jc w:val="both"/>
        <w:rPr>
          <w:rFonts w:hAnsi="Arial" w:cs="Arial"/>
          <w:b w:val="0"/>
          <w:bCs w:val="0"/>
        </w:rPr>
      </w:pPr>
      <w:r w:rsidRPr="008C7096">
        <w:rPr>
          <w:rFonts w:hAnsi="Arial" w:cs="Arial"/>
          <w:b w:val="0"/>
          <w:bCs w:val="0"/>
        </w:rPr>
        <w:t xml:space="preserve">Kandydatom udostępnia się do wglądu następujące informacje o Spółce: Umowę Spółki, odpis z KRS, </w:t>
      </w:r>
      <w:r w:rsidR="00F960A7" w:rsidRPr="00F960A7">
        <w:rPr>
          <w:rFonts w:cs="Arial"/>
          <w:b w:val="0"/>
          <w:bCs w:val="0"/>
          <w:color w:val="000000" w:themeColor="text1"/>
          <w:shd w:val="clear" w:color="auto" w:fill="FFFFFF"/>
        </w:rPr>
        <w:t>sprawozdanie finansowe</w:t>
      </w:r>
      <w:r w:rsidR="00F960A7" w:rsidRPr="00F960A7">
        <w:rPr>
          <w:rFonts w:cs="Arial"/>
          <w:b w:val="0"/>
          <w:bCs w:val="0"/>
          <w:color w:val="000000" w:themeColor="text1"/>
          <w:shd w:val="clear" w:color="auto" w:fill="FFFFFF"/>
        </w:rPr>
        <w:t> </w:t>
      </w:r>
      <w:r w:rsidR="00F960A7" w:rsidRPr="00F960A7">
        <w:rPr>
          <w:rStyle w:val="Uwydatnienie"/>
          <w:rFonts w:cs="Arial"/>
          <w:b w:val="0"/>
          <w:bCs w:val="0"/>
          <w:i w:val="0"/>
          <w:iCs w:val="0"/>
        </w:rPr>
        <w:t>F</w:t>
      </w:r>
      <w:r w:rsidR="00F960A7" w:rsidRPr="00F960A7">
        <w:rPr>
          <w:b w:val="0"/>
          <w:bCs w:val="0"/>
        </w:rPr>
        <w:t>-</w:t>
      </w:r>
      <w:r w:rsidR="00F960A7" w:rsidRPr="00F960A7">
        <w:rPr>
          <w:rStyle w:val="Uwydatnienie"/>
          <w:rFonts w:cs="Arial"/>
          <w:b w:val="0"/>
          <w:bCs w:val="0"/>
          <w:i w:val="0"/>
          <w:iCs w:val="0"/>
        </w:rPr>
        <w:t>01 za III kwarta</w:t>
      </w:r>
      <w:r w:rsidR="00F960A7" w:rsidRPr="00F960A7">
        <w:rPr>
          <w:rStyle w:val="Uwydatnienie"/>
          <w:rFonts w:cs="Arial"/>
          <w:b w:val="0"/>
          <w:bCs w:val="0"/>
          <w:i w:val="0"/>
          <w:iCs w:val="0"/>
        </w:rPr>
        <w:t>ł</w:t>
      </w:r>
      <w:r w:rsidR="00F960A7" w:rsidRPr="00F960A7">
        <w:rPr>
          <w:rStyle w:val="Uwydatnienie"/>
          <w:rFonts w:cs="Arial"/>
          <w:b w:val="0"/>
          <w:bCs w:val="0"/>
          <w:i w:val="0"/>
          <w:iCs w:val="0"/>
        </w:rPr>
        <w:t xml:space="preserve"> 2021,</w:t>
      </w:r>
      <w:r w:rsidR="00F960A7">
        <w:rPr>
          <w:rStyle w:val="Uwydatnienie"/>
          <w:rFonts w:cs="Arial"/>
          <w:b w:val="0"/>
          <w:bCs w:val="0"/>
          <w:i w:val="0"/>
          <w:iCs w:val="0"/>
        </w:rPr>
        <w:t xml:space="preserve"> </w:t>
      </w:r>
      <w:r w:rsidRPr="008C7096">
        <w:rPr>
          <w:rFonts w:hAnsi="Arial" w:cs="Arial"/>
          <w:b w:val="0"/>
          <w:bCs w:val="0"/>
        </w:rPr>
        <w:t>sprawozdanie finansowe za 20</w:t>
      </w:r>
      <w:r w:rsidR="001D76C2">
        <w:rPr>
          <w:rFonts w:hAnsi="Arial" w:cs="Arial"/>
          <w:b w:val="0"/>
          <w:bCs w:val="0"/>
        </w:rPr>
        <w:t>20</w:t>
      </w:r>
      <w:r w:rsidRPr="008C7096">
        <w:rPr>
          <w:rFonts w:hAnsi="Arial" w:cs="Arial"/>
          <w:b w:val="0"/>
          <w:bCs w:val="0"/>
        </w:rPr>
        <w:t xml:space="preserve"> rok, sprawozdanie Zarządu z działalności Spółki w 20</w:t>
      </w:r>
      <w:r w:rsidR="001D76C2">
        <w:rPr>
          <w:rFonts w:hAnsi="Arial" w:cs="Arial"/>
          <w:b w:val="0"/>
          <w:bCs w:val="0"/>
        </w:rPr>
        <w:t>20</w:t>
      </w:r>
      <w:r w:rsidRPr="008C7096">
        <w:rPr>
          <w:rFonts w:hAnsi="Arial" w:cs="Arial"/>
          <w:b w:val="0"/>
          <w:bCs w:val="0"/>
        </w:rPr>
        <w:t xml:space="preserve"> roku. </w:t>
      </w:r>
    </w:p>
    <w:p w14:paraId="65F74300" w14:textId="578443A5" w:rsidR="00765F87" w:rsidRPr="008C7096" w:rsidRDefault="00765F87" w:rsidP="00181A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hAnsi="Arial" w:cs="Arial"/>
        </w:rPr>
      </w:pPr>
      <w:proofErr w:type="spellStart"/>
      <w:r w:rsidRPr="008C7096">
        <w:rPr>
          <w:rFonts w:hAnsi="Arial" w:cs="Arial"/>
        </w:rPr>
        <w:t>Informacje</w:t>
      </w:r>
      <w:proofErr w:type="spellEnd"/>
      <w:r w:rsidRPr="008C7096">
        <w:rPr>
          <w:rFonts w:hAnsi="Arial" w:cs="Arial"/>
        </w:rPr>
        <w:t xml:space="preserve"> o </w:t>
      </w:r>
      <w:proofErr w:type="spellStart"/>
      <w:r w:rsidRPr="008C7096">
        <w:rPr>
          <w:rFonts w:hAnsi="Arial" w:cs="Arial"/>
        </w:rPr>
        <w:t>Spółce</w:t>
      </w:r>
      <w:proofErr w:type="spellEnd"/>
      <w:r w:rsidRPr="008C7096">
        <w:rPr>
          <w:rFonts w:hAnsi="Arial" w:cs="Arial"/>
        </w:rPr>
        <w:t xml:space="preserve"> </w:t>
      </w:r>
      <w:proofErr w:type="spellStart"/>
      <w:r w:rsidRPr="008C7096">
        <w:rPr>
          <w:rFonts w:hAnsi="Arial" w:cs="Arial"/>
        </w:rPr>
        <w:t>kandydaci</w:t>
      </w:r>
      <w:proofErr w:type="spellEnd"/>
      <w:r w:rsidRPr="008C7096">
        <w:rPr>
          <w:rFonts w:hAnsi="Arial" w:cs="Arial"/>
        </w:rPr>
        <w:t xml:space="preserve"> </w:t>
      </w:r>
      <w:proofErr w:type="spellStart"/>
      <w:r w:rsidRPr="008C7096">
        <w:rPr>
          <w:rFonts w:hAnsi="Arial" w:cs="Arial"/>
        </w:rPr>
        <w:t>mogą</w:t>
      </w:r>
      <w:proofErr w:type="spellEnd"/>
      <w:r w:rsidRPr="008C7096">
        <w:rPr>
          <w:rFonts w:hAnsi="Arial" w:cs="Arial"/>
        </w:rPr>
        <w:t xml:space="preserve"> </w:t>
      </w:r>
      <w:proofErr w:type="spellStart"/>
      <w:r w:rsidRPr="008C7096">
        <w:rPr>
          <w:rFonts w:hAnsi="Arial" w:cs="Arial"/>
        </w:rPr>
        <w:t>uzyskać</w:t>
      </w:r>
      <w:proofErr w:type="spellEnd"/>
      <w:r w:rsidRPr="008C7096">
        <w:rPr>
          <w:rFonts w:hAnsi="Arial" w:cs="Arial"/>
        </w:rPr>
        <w:t xml:space="preserve"> w </w:t>
      </w:r>
      <w:proofErr w:type="spellStart"/>
      <w:r w:rsidRPr="008C7096">
        <w:rPr>
          <w:rFonts w:hAnsi="Arial" w:cs="Arial"/>
        </w:rPr>
        <w:t>siedzibie</w:t>
      </w:r>
      <w:proofErr w:type="spellEnd"/>
      <w:r w:rsidRPr="008C7096">
        <w:rPr>
          <w:rFonts w:hAnsi="Arial" w:cs="Arial"/>
        </w:rPr>
        <w:t xml:space="preserve"> Spółki </w:t>
      </w:r>
      <w:r w:rsidR="006A67F7">
        <w:rPr>
          <w:rFonts w:hAnsi="Arial" w:cs="Arial"/>
        </w:rPr>
        <w:t xml:space="preserve">H.CEGIELSKI-POZNAŃ S.A. </w:t>
      </w:r>
      <w:r w:rsidRPr="008C7096">
        <w:rPr>
          <w:rFonts w:hAnsi="Arial" w:cs="Arial"/>
        </w:rPr>
        <w:t xml:space="preserve">w </w:t>
      </w:r>
      <w:proofErr w:type="spellStart"/>
      <w:r w:rsidRPr="008C7096">
        <w:rPr>
          <w:rFonts w:hAnsi="Arial" w:cs="Arial"/>
        </w:rPr>
        <w:t>Poznaniu</w:t>
      </w:r>
      <w:proofErr w:type="spellEnd"/>
      <w:r w:rsidRPr="008C7096">
        <w:rPr>
          <w:rFonts w:hAnsi="Arial" w:cs="Arial"/>
        </w:rPr>
        <w:t xml:space="preserve"> </w:t>
      </w:r>
      <w:r w:rsidR="0085119E">
        <w:rPr>
          <w:rFonts w:hAnsi="Arial" w:cs="Arial"/>
        </w:rPr>
        <w:t xml:space="preserve">(61-485) </w:t>
      </w:r>
      <w:r w:rsidRPr="008C7096">
        <w:rPr>
          <w:rFonts w:hAnsi="Arial" w:cs="Arial"/>
        </w:rPr>
        <w:t xml:space="preserve">ul. 28 </w:t>
      </w:r>
      <w:proofErr w:type="spellStart"/>
      <w:r w:rsidRPr="008C7096">
        <w:rPr>
          <w:rFonts w:hAnsi="Arial" w:cs="Arial"/>
        </w:rPr>
        <w:t>Czerwca</w:t>
      </w:r>
      <w:proofErr w:type="spellEnd"/>
      <w:r w:rsidRPr="008C7096">
        <w:rPr>
          <w:rFonts w:hAnsi="Arial" w:cs="Arial"/>
        </w:rPr>
        <w:t xml:space="preserve"> 1956 r. nr 223/229 w </w:t>
      </w:r>
      <w:proofErr w:type="spellStart"/>
      <w:r w:rsidRPr="008C7096">
        <w:rPr>
          <w:rFonts w:hAnsi="Arial" w:cs="Arial"/>
        </w:rPr>
        <w:t>Biurze</w:t>
      </w:r>
      <w:proofErr w:type="spellEnd"/>
      <w:r w:rsidRPr="008C7096">
        <w:rPr>
          <w:rFonts w:hAnsi="Arial" w:cs="Arial"/>
        </w:rPr>
        <w:t xml:space="preserve"> Zarządu</w:t>
      </w:r>
      <w:r w:rsidR="005B7691">
        <w:rPr>
          <w:rFonts w:hAnsi="Arial" w:cs="Arial"/>
        </w:rPr>
        <w:t xml:space="preserve"> i </w:t>
      </w:r>
      <w:proofErr w:type="spellStart"/>
      <w:r w:rsidR="005B7691">
        <w:rPr>
          <w:rFonts w:hAnsi="Arial" w:cs="Arial"/>
        </w:rPr>
        <w:t>Administracji</w:t>
      </w:r>
      <w:proofErr w:type="spellEnd"/>
      <w:r w:rsidRPr="008C7096">
        <w:rPr>
          <w:rFonts w:hAnsi="Arial" w:cs="Arial"/>
        </w:rPr>
        <w:t xml:space="preserve">, po </w:t>
      </w:r>
      <w:proofErr w:type="spellStart"/>
      <w:r w:rsidRPr="008C7096">
        <w:rPr>
          <w:rFonts w:hAnsi="Arial" w:cs="Arial"/>
        </w:rPr>
        <w:t>złożeniu</w:t>
      </w:r>
      <w:proofErr w:type="spellEnd"/>
      <w:r w:rsidRPr="008C7096">
        <w:rPr>
          <w:rFonts w:hAnsi="Arial" w:cs="Arial"/>
        </w:rPr>
        <w:t xml:space="preserve"> </w:t>
      </w:r>
      <w:proofErr w:type="spellStart"/>
      <w:r w:rsidRPr="008C7096">
        <w:rPr>
          <w:rFonts w:hAnsi="Arial" w:cs="Arial"/>
        </w:rPr>
        <w:t>oświadczenia</w:t>
      </w:r>
      <w:proofErr w:type="spellEnd"/>
      <w:r w:rsidRPr="008C7096">
        <w:rPr>
          <w:rFonts w:hAnsi="Arial" w:cs="Arial"/>
        </w:rPr>
        <w:t xml:space="preserve"> o </w:t>
      </w:r>
      <w:proofErr w:type="spellStart"/>
      <w:r w:rsidRPr="008C7096">
        <w:rPr>
          <w:rFonts w:hAnsi="Arial" w:cs="Arial"/>
        </w:rPr>
        <w:t>zachowaniu</w:t>
      </w:r>
      <w:proofErr w:type="spellEnd"/>
      <w:r w:rsidRPr="008C7096">
        <w:rPr>
          <w:rFonts w:hAnsi="Arial" w:cs="Arial"/>
        </w:rPr>
        <w:t xml:space="preserve"> </w:t>
      </w:r>
      <w:proofErr w:type="spellStart"/>
      <w:r w:rsidRPr="008C7096">
        <w:rPr>
          <w:rFonts w:hAnsi="Arial" w:cs="Arial"/>
        </w:rPr>
        <w:t>poufności</w:t>
      </w:r>
      <w:proofErr w:type="spellEnd"/>
      <w:r w:rsidRPr="008C7096">
        <w:rPr>
          <w:rFonts w:hAnsi="Arial" w:cs="Arial"/>
        </w:rPr>
        <w:t xml:space="preserve">, od </w:t>
      </w:r>
      <w:proofErr w:type="spellStart"/>
      <w:r w:rsidRPr="008C7096">
        <w:rPr>
          <w:rFonts w:hAnsi="Arial" w:cs="Arial"/>
        </w:rPr>
        <w:t>dnia</w:t>
      </w:r>
      <w:proofErr w:type="spellEnd"/>
      <w:r w:rsidRPr="008C7096">
        <w:rPr>
          <w:rFonts w:hAnsi="Arial" w:cs="Arial"/>
        </w:rPr>
        <w:t xml:space="preserve"> </w:t>
      </w:r>
      <w:proofErr w:type="spellStart"/>
      <w:r w:rsidRPr="008C7096">
        <w:rPr>
          <w:rFonts w:hAnsi="Arial" w:cs="Arial"/>
        </w:rPr>
        <w:t>publikacji</w:t>
      </w:r>
      <w:proofErr w:type="spellEnd"/>
      <w:r w:rsidRPr="008C7096">
        <w:rPr>
          <w:rFonts w:hAnsi="Arial" w:cs="Arial"/>
        </w:rPr>
        <w:t xml:space="preserve"> </w:t>
      </w:r>
      <w:proofErr w:type="spellStart"/>
      <w:r w:rsidRPr="008C7096">
        <w:rPr>
          <w:rFonts w:hAnsi="Arial" w:cs="Arial"/>
        </w:rPr>
        <w:t>ogłoszenia</w:t>
      </w:r>
      <w:proofErr w:type="spellEnd"/>
      <w:r w:rsidRPr="008C7096">
        <w:rPr>
          <w:rFonts w:hAnsi="Arial" w:cs="Arial"/>
        </w:rPr>
        <w:t xml:space="preserve">, do </w:t>
      </w:r>
      <w:proofErr w:type="spellStart"/>
      <w:r w:rsidRPr="008C7096">
        <w:rPr>
          <w:rFonts w:hAnsi="Arial" w:cs="Arial"/>
        </w:rPr>
        <w:t>dnia</w:t>
      </w:r>
      <w:proofErr w:type="spellEnd"/>
      <w:r w:rsidRPr="008C7096">
        <w:rPr>
          <w:rFonts w:hAnsi="Arial" w:cs="Arial"/>
        </w:rPr>
        <w:t xml:space="preserve"> </w:t>
      </w:r>
      <w:r w:rsidR="007F3B72" w:rsidRPr="008C7096">
        <w:rPr>
          <w:rFonts w:hAnsi="Arial" w:cs="Arial"/>
        </w:rPr>
        <w:t>2</w:t>
      </w:r>
      <w:r w:rsidR="001D76C2">
        <w:rPr>
          <w:rFonts w:hAnsi="Arial" w:cs="Arial"/>
        </w:rPr>
        <w:t>0</w:t>
      </w:r>
      <w:r w:rsidR="007F3B72" w:rsidRPr="008C7096">
        <w:rPr>
          <w:rFonts w:hAnsi="Arial" w:cs="Arial"/>
        </w:rPr>
        <w:t>.0</w:t>
      </w:r>
      <w:r w:rsidR="001D76C2">
        <w:rPr>
          <w:rFonts w:hAnsi="Arial" w:cs="Arial"/>
        </w:rPr>
        <w:t>1</w:t>
      </w:r>
      <w:r w:rsidR="007F3B72" w:rsidRPr="008C7096">
        <w:rPr>
          <w:rFonts w:hAnsi="Arial" w:cs="Arial"/>
        </w:rPr>
        <w:t>.202</w:t>
      </w:r>
      <w:r w:rsidR="001D76C2">
        <w:rPr>
          <w:rFonts w:hAnsi="Arial" w:cs="Arial"/>
        </w:rPr>
        <w:t>2</w:t>
      </w:r>
      <w:r w:rsidRPr="008C7096">
        <w:rPr>
          <w:rFonts w:hAnsi="Arial" w:cs="Arial"/>
        </w:rPr>
        <w:t xml:space="preserve"> r., w </w:t>
      </w:r>
      <w:proofErr w:type="spellStart"/>
      <w:r w:rsidRPr="008C7096">
        <w:rPr>
          <w:rFonts w:hAnsi="Arial" w:cs="Arial"/>
        </w:rPr>
        <w:t>godzinach</w:t>
      </w:r>
      <w:proofErr w:type="spellEnd"/>
      <w:r w:rsidRPr="008C7096">
        <w:rPr>
          <w:rFonts w:hAnsi="Arial" w:cs="Arial"/>
        </w:rPr>
        <w:t xml:space="preserve"> 8.00 - 15.00. </w:t>
      </w:r>
      <w:proofErr w:type="spellStart"/>
      <w:r w:rsidRPr="008C7096">
        <w:rPr>
          <w:rFonts w:hAnsi="Arial" w:cs="Arial"/>
        </w:rPr>
        <w:t>Przedmiotowe</w:t>
      </w:r>
      <w:proofErr w:type="spellEnd"/>
      <w:r w:rsidRPr="008C7096">
        <w:rPr>
          <w:rFonts w:hAnsi="Arial" w:cs="Arial"/>
        </w:rPr>
        <w:t xml:space="preserve"> </w:t>
      </w:r>
      <w:proofErr w:type="spellStart"/>
      <w:r w:rsidRPr="008C7096">
        <w:rPr>
          <w:rFonts w:hAnsi="Arial" w:cs="Arial"/>
        </w:rPr>
        <w:t>informacje</w:t>
      </w:r>
      <w:proofErr w:type="spellEnd"/>
      <w:r w:rsidRPr="008C7096">
        <w:rPr>
          <w:rFonts w:hAnsi="Arial" w:cs="Arial"/>
        </w:rPr>
        <w:t xml:space="preserve"> </w:t>
      </w:r>
      <w:proofErr w:type="spellStart"/>
      <w:r w:rsidRPr="008C7096">
        <w:rPr>
          <w:rFonts w:hAnsi="Arial" w:cs="Arial"/>
        </w:rPr>
        <w:t>będą</w:t>
      </w:r>
      <w:proofErr w:type="spellEnd"/>
      <w:r w:rsidRPr="008C7096">
        <w:rPr>
          <w:rFonts w:hAnsi="Arial" w:cs="Arial"/>
        </w:rPr>
        <w:t xml:space="preserve"> </w:t>
      </w:r>
      <w:proofErr w:type="spellStart"/>
      <w:r w:rsidRPr="008C7096">
        <w:rPr>
          <w:rFonts w:hAnsi="Arial" w:cs="Arial"/>
        </w:rPr>
        <w:t>udostępniane</w:t>
      </w:r>
      <w:proofErr w:type="spellEnd"/>
      <w:r w:rsidRPr="008C7096">
        <w:rPr>
          <w:rFonts w:hAnsi="Arial" w:cs="Arial"/>
        </w:rPr>
        <w:t xml:space="preserve"> w </w:t>
      </w:r>
      <w:proofErr w:type="spellStart"/>
      <w:r w:rsidRPr="008C7096">
        <w:rPr>
          <w:rFonts w:hAnsi="Arial" w:cs="Arial"/>
        </w:rPr>
        <w:t>dniach</w:t>
      </w:r>
      <w:proofErr w:type="spellEnd"/>
      <w:r w:rsidRPr="008C7096">
        <w:rPr>
          <w:rFonts w:hAnsi="Arial" w:cs="Arial"/>
        </w:rPr>
        <w:t xml:space="preserve"> </w:t>
      </w:r>
      <w:proofErr w:type="spellStart"/>
      <w:r w:rsidRPr="008C7096">
        <w:rPr>
          <w:rFonts w:hAnsi="Arial" w:cs="Arial"/>
        </w:rPr>
        <w:t>roboczych</w:t>
      </w:r>
      <w:proofErr w:type="spellEnd"/>
      <w:r w:rsidRPr="008C7096">
        <w:rPr>
          <w:rFonts w:hAnsi="Arial" w:cs="Arial"/>
        </w:rPr>
        <w:t xml:space="preserve">. </w:t>
      </w:r>
    </w:p>
    <w:p w14:paraId="59D233FC" w14:textId="77777777" w:rsidR="00765F87" w:rsidRPr="008C7096" w:rsidRDefault="00765F87" w:rsidP="00181ABB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</w:p>
    <w:p w14:paraId="70213458" w14:textId="77777777" w:rsidR="009D24EA" w:rsidRPr="008C7096" w:rsidRDefault="00C91005" w:rsidP="00181ABB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 w:rsidRPr="008C7096">
        <w:rPr>
          <w:rFonts w:hAnsi="Arial" w:cs="Arial"/>
          <w:b w:val="0"/>
          <w:bCs w:val="0"/>
        </w:rPr>
        <w:t xml:space="preserve">Zgromadzenie Wspólników </w:t>
      </w:r>
      <w:r w:rsidR="009D24EA" w:rsidRPr="008C7096">
        <w:rPr>
          <w:rFonts w:hAnsi="Arial" w:cs="Arial"/>
          <w:b w:val="0"/>
          <w:bCs w:val="0"/>
        </w:rPr>
        <w:t xml:space="preserve">zastrzega sobie możliwość zakończenia postępowania kwalifikacyjnego w każdym czasie, bez podania przyczyn i bez wyłaniania kandydatów. </w:t>
      </w:r>
      <w:r w:rsidR="00765F87" w:rsidRPr="008C7096">
        <w:rPr>
          <w:rFonts w:hAnsi="Arial" w:cs="Arial"/>
          <w:b w:val="0"/>
          <w:bCs w:val="0"/>
        </w:rPr>
        <w:t>Zgromadzenie Wspólników</w:t>
      </w:r>
      <w:r w:rsidR="009D24EA" w:rsidRPr="008C7096">
        <w:rPr>
          <w:rFonts w:hAnsi="Arial" w:cs="Arial"/>
          <w:b w:val="0"/>
          <w:bCs w:val="0"/>
        </w:rPr>
        <w:t xml:space="preserve"> powiadomi pisemnie kandydatów uczestniczących w postępowaniu kwalifikacyjnym o jego wynikach. </w:t>
      </w:r>
    </w:p>
    <w:p w14:paraId="44E20017" w14:textId="77777777" w:rsidR="009D24EA" w:rsidRPr="008C7096" w:rsidRDefault="009D24EA" w:rsidP="00B84C50">
      <w:pPr>
        <w:spacing w:line="276" w:lineRule="auto"/>
        <w:ind w:left="360" w:hanging="360"/>
        <w:jc w:val="both"/>
        <w:rPr>
          <w:rFonts w:hAnsi="Arial" w:cs="Arial"/>
          <w:lang w:val="pl-PL"/>
        </w:rPr>
      </w:pPr>
    </w:p>
    <w:p w14:paraId="2D2A5064" w14:textId="77777777" w:rsidR="009D24EA" w:rsidRPr="009258B1" w:rsidRDefault="009D24EA" w:rsidP="00B84C50">
      <w:pPr>
        <w:spacing w:line="276" w:lineRule="auto"/>
        <w:ind w:left="360" w:hanging="360"/>
        <w:jc w:val="right"/>
        <w:rPr>
          <w:rFonts w:hAnsi="Arial" w:cs="Arial"/>
          <w:lang w:val="pl-PL"/>
        </w:rPr>
      </w:pPr>
    </w:p>
    <w:p w14:paraId="4B5AE498" w14:textId="77777777" w:rsidR="00723103" w:rsidRPr="009D24EA" w:rsidRDefault="00723103" w:rsidP="00B84C50">
      <w:pPr>
        <w:spacing w:line="276" w:lineRule="auto"/>
        <w:rPr>
          <w:lang w:val="pl-PL"/>
        </w:rPr>
      </w:pPr>
    </w:p>
    <w:sectPr w:rsidR="00723103" w:rsidRPr="009D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5C6"/>
    <w:multiLevelType w:val="multilevel"/>
    <w:tmpl w:val="5FB2B498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 w15:restartNumberingAfterBreak="0">
    <w:nsid w:val="136657CC"/>
    <w:multiLevelType w:val="multilevel"/>
    <w:tmpl w:val="ECBEF34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 w15:restartNumberingAfterBreak="0">
    <w:nsid w:val="40F64EB6"/>
    <w:multiLevelType w:val="multilevel"/>
    <w:tmpl w:val="C9F67BEC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41D716A8"/>
    <w:multiLevelType w:val="multilevel"/>
    <w:tmpl w:val="AA1099C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70726D"/>
    <w:multiLevelType w:val="multilevel"/>
    <w:tmpl w:val="4C18ADA8"/>
    <w:lvl w:ilvl="0">
      <w:start w:val="1"/>
      <w:numFmt w:val="bullet"/>
      <w:lvlText w:val=""/>
      <w:lvlJc w:val="left"/>
      <w:rPr>
        <w:rFonts w:ascii="Symbol" w:hAnsi="Symbol" w:hint="default"/>
        <w:position w:val="0"/>
        <w:sz w:val="16"/>
        <w:szCs w:val="16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5ECF6EE8"/>
    <w:multiLevelType w:val="hybridMultilevel"/>
    <w:tmpl w:val="F0CED6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F178D9"/>
    <w:multiLevelType w:val="hybridMultilevel"/>
    <w:tmpl w:val="A9F6C1FA"/>
    <w:lvl w:ilvl="0" w:tplc="B1C8E2D6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66F04"/>
    <w:multiLevelType w:val="hybridMultilevel"/>
    <w:tmpl w:val="612AE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E00D6"/>
    <w:multiLevelType w:val="multilevel"/>
    <w:tmpl w:val="885CA850"/>
    <w:styleLink w:val="List19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69860234"/>
    <w:multiLevelType w:val="hybridMultilevel"/>
    <w:tmpl w:val="5394C086"/>
    <w:lvl w:ilvl="0" w:tplc="7BC0E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EA"/>
    <w:rsid w:val="000561BB"/>
    <w:rsid w:val="00181ABB"/>
    <w:rsid w:val="001D76C2"/>
    <w:rsid w:val="00512EB0"/>
    <w:rsid w:val="0051609F"/>
    <w:rsid w:val="005B7691"/>
    <w:rsid w:val="006A67F7"/>
    <w:rsid w:val="00723103"/>
    <w:rsid w:val="00765F87"/>
    <w:rsid w:val="007F3B72"/>
    <w:rsid w:val="008356CC"/>
    <w:rsid w:val="0085119E"/>
    <w:rsid w:val="008C7096"/>
    <w:rsid w:val="009D24EA"/>
    <w:rsid w:val="00AC285B"/>
    <w:rsid w:val="00B84C50"/>
    <w:rsid w:val="00C405DE"/>
    <w:rsid w:val="00C91005"/>
    <w:rsid w:val="00CD0205"/>
    <w:rsid w:val="00E23052"/>
    <w:rsid w:val="00F960A7"/>
    <w:rsid w:val="00FC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53EF"/>
  <w15:docId w15:val="{F057FD33-4B09-4BBC-8A85-61E7B39F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D24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9D24E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eastAsia="Arial Unicode MS" w:hAnsi="Arial Unicode MS" w:cs="Arial Unicode MS"/>
      <w:b/>
      <w:bCs/>
      <w:color w:val="000000"/>
      <w:sz w:val="22"/>
      <w:szCs w:val="22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24EA"/>
    <w:rPr>
      <w:rFonts w:eastAsia="Arial Unicode MS" w:hAnsi="Arial Unicode MS" w:cs="Arial Unicode MS"/>
      <w:b/>
      <w:bCs/>
      <w:color w:val="000000"/>
      <w:sz w:val="22"/>
      <w:szCs w:val="22"/>
      <w:u w:color="000000"/>
      <w:bdr w:val="nil"/>
      <w:lang w:eastAsia="pl-PL"/>
    </w:rPr>
  </w:style>
  <w:style w:type="numbering" w:customStyle="1" w:styleId="List19">
    <w:name w:val="List 19"/>
    <w:basedOn w:val="Bezlisty"/>
    <w:rsid w:val="009D24EA"/>
    <w:pPr>
      <w:numPr>
        <w:numId w:val="2"/>
      </w:numPr>
    </w:pPr>
  </w:style>
  <w:style w:type="paragraph" w:styleId="Zwykytekst">
    <w:name w:val="Plain Text"/>
    <w:basedOn w:val="Normalny"/>
    <w:link w:val="ZwykytekstZnak"/>
    <w:uiPriority w:val="99"/>
    <w:unhideWhenUsed/>
    <w:rsid w:val="00CD02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D0205"/>
    <w:rPr>
      <w:rFonts w:ascii="Calibri" w:hAnsi="Calibri"/>
      <w:sz w:val="22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C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C50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/>
    </w:rPr>
  </w:style>
  <w:style w:type="character" w:customStyle="1" w:styleId="Teksttreci2">
    <w:name w:val="Tekst treści (2)_"/>
    <w:link w:val="Teksttreci20"/>
    <w:rsid w:val="00AC285B"/>
    <w:rPr>
      <w:rFonts w:eastAsia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C285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74" w:lineRule="exact"/>
      <w:ind w:hanging="480"/>
    </w:pPr>
    <w:rPr>
      <w:rFonts w:eastAsia="Arial" w:hAnsi="Arial" w:cs="Arial"/>
      <w:color w:val="auto"/>
      <w:bdr w:val="none" w:sz="0" w:space="0" w:color="auto"/>
      <w:lang w:val="pl-PL"/>
    </w:rPr>
  </w:style>
  <w:style w:type="character" w:styleId="Uwydatnienie">
    <w:name w:val="Emphasis"/>
    <w:basedOn w:val="Domylnaczcionkaakapitu"/>
    <w:uiPriority w:val="20"/>
    <w:qFormat/>
    <w:rsid w:val="00F960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Renata.Lis</cp:lastModifiedBy>
  <cp:revision>4</cp:revision>
  <cp:lastPrinted>2022-01-05T10:30:00Z</cp:lastPrinted>
  <dcterms:created xsi:type="dcterms:W3CDTF">2022-01-05T10:22:00Z</dcterms:created>
  <dcterms:modified xsi:type="dcterms:W3CDTF">2022-01-05T10:34:00Z</dcterms:modified>
</cp:coreProperties>
</file>