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5889" w14:textId="77777777" w:rsidR="00BF0E9C" w:rsidRPr="00440BC2" w:rsidRDefault="00BF0E9C" w:rsidP="00BF0E9C">
      <w:pPr>
        <w:spacing w:line="240" w:lineRule="auto"/>
        <w:jc w:val="both"/>
      </w:pPr>
      <w:r w:rsidRPr="00440BC2">
        <w:tab/>
        <w:t xml:space="preserve">            </w:t>
      </w:r>
      <w:r w:rsidRPr="00440BC2">
        <w:rPr>
          <w:noProof/>
        </w:rPr>
        <w:drawing>
          <wp:inline distT="0" distB="0" distL="0" distR="0" wp14:anchorId="1451940C" wp14:editId="18A9511A">
            <wp:extent cx="592428" cy="5912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E48D4" w14:textId="166BD4B0" w:rsidR="00BF0E9C" w:rsidRPr="00440BC2" w:rsidRDefault="00BF0E9C" w:rsidP="00BF0E9C">
      <w:pPr>
        <w:spacing w:line="240" w:lineRule="auto"/>
        <w:jc w:val="both"/>
      </w:pPr>
      <w:r w:rsidRPr="00440BC2">
        <w:rPr>
          <w:b/>
          <w:bCs/>
          <w:sz w:val="28"/>
          <w:szCs w:val="28"/>
        </w:rPr>
        <w:t xml:space="preserve">WOJEWODA PODKARPACKI  </w:t>
      </w:r>
      <w:r w:rsidRPr="00440BC2">
        <w:rPr>
          <w:bCs/>
          <w:sz w:val="28"/>
          <w:szCs w:val="28"/>
        </w:rPr>
        <w:t xml:space="preserve">                                    </w:t>
      </w:r>
      <w:r w:rsidR="00257D84">
        <w:rPr>
          <w:bCs/>
          <w:szCs w:val="28"/>
        </w:rPr>
        <w:t>Rzeszów, 202</w:t>
      </w:r>
      <w:r w:rsidR="00BD2DCF">
        <w:rPr>
          <w:bCs/>
          <w:szCs w:val="28"/>
        </w:rPr>
        <w:t>3</w:t>
      </w:r>
      <w:r w:rsidR="00257D84">
        <w:rPr>
          <w:bCs/>
          <w:szCs w:val="28"/>
        </w:rPr>
        <w:t>-0</w:t>
      </w:r>
      <w:r w:rsidR="00A9196B">
        <w:rPr>
          <w:bCs/>
          <w:szCs w:val="28"/>
        </w:rPr>
        <w:t>8-</w:t>
      </w:r>
      <w:r w:rsidR="0078267A">
        <w:rPr>
          <w:bCs/>
          <w:szCs w:val="28"/>
        </w:rPr>
        <w:t>25</w:t>
      </w:r>
      <w:r w:rsidRPr="00440BC2">
        <w:rPr>
          <w:sz w:val="32"/>
          <w:szCs w:val="32"/>
        </w:rPr>
        <w:br/>
      </w:r>
      <w:r w:rsidRPr="00440BC2">
        <w:rPr>
          <w:sz w:val="22"/>
          <w:szCs w:val="22"/>
        </w:rPr>
        <w:t xml:space="preserve"> ul. Grunwaldzka 15, 35-959 Rzeszów</w:t>
      </w:r>
    </w:p>
    <w:p w14:paraId="0C19EEF4" w14:textId="77777777" w:rsidR="00A9196B" w:rsidRDefault="00A9196B" w:rsidP="00BF0E9C">
      <w:pPr>
        <w:spacing w:line="240" w:lineRule="auto"/>
        <w:ind w:left="708"/>
      </w:pPr>
    </w:p>
    <w:p w14:paraId="502CAFC7" w14:textId="6143D3E6" w:rsidR="00BF0E9C" w:rsidRPr="00440BC2" w:rsidRDefault="00BF0E9C" w:rsidP="00BF0E9C">
      <w:pPr>
        <w:spacing w:line="240" w:lineRule="auto"/>
        <w:ind w:left="708"/>
        <w:rPr>
          <w:sz w:val="22"/>
        </w:rPr>
      </w:pPr>
      <w:r w:rsidRPr="00440BC2">
        <w:t>S-V.9543.</w:t>
      </w:r>
      <w:r w:rsidR="00A9196B">
        <w:t>6</w:t>
      </w:r>
      <w:r w:rsidRPr="00440BC2">
        <w:t>.202</w:t>
      </w:r>
      <w:r w:rsidR="007C626C">
        <w:t>3</w:t>
      </w:r>
      <w:r w:rsidRPr="00440BC2">
        <w:t>.</w:t>
      </w:r>
      <w:r w:rsidR="00A9196B">
        <w:t>AZ</w:t>
      </w:r>
      <w:r w:rsidRPr="00440BC2">
        <w:t xml:space="preserve">                                                                    </w:t>
      </w:r>
    </w:p>
    <w:p w14:paraId="5D603910" w14:textId="77777777" w:rsidR="00BF0E9C" w:rsidRPr="00440BC2" w:rsidRDefault="00BF0E9C" w:rsidP="00BF0E9C">
      <w:pPr>
        <w:jc w:val="both"/>
        <w:rPr>
          <w:b/>
        </w:rPr>
      </w:pPr>
      <w:r w:rsidRPr="00440BC2">
        <w:rPr>
          <w:b/>
        </w:rPr>
        <w:tab/>
      </w:r>
      <w:r w:rsidRPr="00440BC2">
        <w:rPr>
          <w:b/>
        </w:rPr>
        <w:tab/>
      </w:r>
      <w:r w:rsidRPr="00440BC2">
        <w:rPr>
          <w:b/>
        </w:rPr>
        <w:tab/>
      </w:r>
      <w:r w:rsidRPr="00440BC2">
        <w:rPr>
          <w:b/>
        </w:rPr>
        <w:tab/>
      </w:r>
      <w:r w:rsidRPr="00440BC2">
        <w:rPr>
          <w:b/>
        </w:rPr>
        <w:tab/>
      </w:r>
    </w:p>
    <w:p w14:paraId="4F79F780" w14:textId="77777777" w:rsidR="00BF0E9C" w:rsidRDefault="00BF0E9C" w:rsidP="00BF0E9C">
      <w:pPr>
        <w:ind w:left="4956" w:firstLine="708"/>
        <w:jc w:val="both"/>
        <w:rPr>
          <w:b/>
        </w:rPr>
      </w:pPr>
    </w:p>
    <w:p w14:paraId="1518B76E" w14:textId="77777777" w:rsidR="00BF0E9C" w:rsidRPr="00440BC2" w:rsidRDefault="00BF0E9C" w:rsidP="00BF0E9C">
      <w:pPr>
        <w:ind w:left="4956" w:firstLine="708"/>
        <w:jc w:val="both"/>
        <w:rPr>
          <w:b/>
        </w:rPr>
      </w:pPr>
      <w:r w:rsidRPr="00440BC2">
        <w:rPr>
          <w:b/>
        </w:rPr>
        <w:t>Pan</w:t>
      </w:r>
    </w:p>
    <w:p w14:paraId="7041A6D6" w14:textId="2DC68578" w:rsidR="00BF0E9C" w:rsidRPr="00440BC2" w:rsidRDefault="00A9196B" w:rsidP="00BF0E9C">
      <w:pPr>
        <w:ind w:left="4956" w:firstLine="708"/>
        <w:jc w:val="both"/>
        <w:rPr>
          <w:b/>
        </w:rPr>
      </w:pPr>
      <w:r>
        <w:rPr>
          <w:b/>
        </w:rPr>
        <w:t>Waldemar Góra</w:t>
      </w:r>
    </w:p>
    <w:p w14:paraId="21AA6292" w14:textId="772A9E4A" w:rsidR="00BF0E9C" w:rsidRPr="00440BC2" w:rsidRDefault="00A9196B" w:rsidP="00BF0E9C">
      <w:pPr>
        <w:ind w:left="4956" w:firstLine="708"/>
        <w:jc w:val="both"/>
        <w:rPr>
          <w:b/>
        </w:rPr>
      </w:pPr>
      <w:r>
        <w:rPr>
          <w:b/>
        </w:rPr>
        <w:t>Burmistrz Strzyżowa</w:t>
      </w:r>
    </w:p>
    <w:p w14:paraId="20943436" w14:textId="77777777" w:rsidR="00BF0E9C" w:rsidRDefault="00BF0E9C" w:rsidP="0087353D">
      <w:pPr>
        <w:jc w:val="both"/>
      </w:pPr>
    </w:p>
    <w:p w14:paraId="70A3C5CB" w14:textId="77777777" w:rsidR="00BF0E9C" w:rsidRDefault="00BF0E9C" w:rsidP="0087353D">
      <w:pPr>
        <w:jc w:val="both"/>
      </w:pPr>
    </w:p>
    <w:p w14:paraId="55E7F634" w14:textId="229ABBF3" w:rsidR="00374FD1" w:rsidRDefault="00987FCA" w:rsidP="00374FD1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ab/>
      </w:r>
      <w:r w:rsidR="00BF0E9C">
        <w:t xml:space="preserve">Na podstawie art. </w:t>
      </w:r>
      <w:r w:rsidR="0055521F">
        <w:t>52</w:t>
      </w:r>
      <w:r w:rsidR="00BF0E9C">
        <w:t xml:space="preserve"> ustawy z dnia 15 lipca 2011 r. o kontroli w administracji rządowej (</w:t>
      </w:r>
      <w:r w:rsidR="0055521F">
        <w:t xml:space="preserve">tekst jednolity </w:t>
      </w:r>
      <w:r w:rsidR="00BF0E9C">
        <w:t xml:space="preserve">Dz.U. </w:t>
      </w:r>
      <w:r w:rsidR="0055521F" w:rsidRPr="0055521F">
        <w:t>Nr 2020, poz. 224</w:t>
      </w:r>
      <w:r w:rsidR="0055521F">
        <w:t xml:space="preserve">), w związku z zrealizowaną w dniu </w:t>
      </w:r>
      <w:r w:rsidR="00794834">
        <w:br/>
      </w:r>
      <w:r w:rsidR="0055521F">
        <w:t>0</w:t>
      </w:r>
      <w:r w:rsidR="00A9196B">
        <w:t>9</w:t>
      </w:r>
      <w:r w:rsidR="00F81CE9">
        <w:t>.08.</w:t>
      </w:r>
      <w:r w:rsidR="00385D4E">
        <w:t>2</w:t>
      </w:r>
      <w:r w:rsidR="0055521F">
        <w:t>023</w:t>
      </w:r>
      <w:r w:rsidR="00385D4E">
        <w:t xml:space="preserve"> </w:t>
      </w:r>
      <w:r w:rsidR="0055521F">
        <w:t xml:space="preserve">r. kontrolą w trybie uproszczonym, dotyczącą </w:t>
      </w:r>
      <w:r w:rsidR="00374FD1">
        <w:t xml:space="preserve">realizacji umowy </w:t>
      </w:r>
      <w:r w:rsidR="0055521F">
        <w:br/>
      </w:r>
      <w:r w:rsidR="00374FD1">
        <w:t>nr S-V.</w:t>
      </w:r>
      <w:r w:rsidR="00A9196B">
        <w:t>172/2023/AOON</w:t>
      </w:r>
      <w:r w:rsidR="00374FD1">
        <w:t xml:space="preserve"> z dnia </w:t>
      </w:r>
      <w:r w:rsidR="0055521F">
        <w:t>2</w:t>
      </w:r>
      <w:r w:rsidR="00A9196B">
        <w:t>3</w:t>
      </w:r>
      <w:r w:rsidR="00F81CE9">
        <w:t>.02.</w:t>
      </w:r>
      <w:r w:rsidR="00374FD1">
        <w:t>202</w:t>
      </w:r>
      <w:r w:rsidR="0055521F">
        <w:t>3</w:t>
      </w:r>
      <w:r w:rsidR="00374FD1">
        <w:t xml:space="preserve"> r. w sprawie wysokości i trybu przekazywania </w:t>
      </w:r>
      <w:r w:rsidR="0055521F">
        <w:br/>
      </w:r>
      <w:r w:rsidR="00374FD1">
        <w:t>w 202</w:t>
      </w:r>
      <w:r w:rsidR="0055521F">
        <w:t>3</w:t>
      </w:r>
      <w:r w:rsidR="00374FD1">
        <w:t xml:space="preserve"> roku środków z Funduszu Solidarnościowego na realizację zadania w ramach resortowego Programu Ministra Rodziny i Polityki Społecznej „</w:t>
      </w:r>
      <w:r w:rsidR="00A9196B">
        <w:t>Asystent osobisty osoby niepełnosprawnej</w:t>
      </w:r>
      <w:r w:rsidR="00374FD1">
        <w:t>” – edycja 202</w:t>
      </w:r>
      <w:r w:rsidR="0055521F">
        <w:t>3</w:t>
      </w:r>
      <w:r w:rsidR="00794834">
        <w:t xml:space="preserve"> w oparciu o poczynione ustalenia kontrolne, przekazuję niniejsze sprawozdanie</w:t>
      </w:r>
      <w:r w:rsidR="00374FD1">
        <w:t xml:space="preserve">. </w:t>
      </w:r>
    </w:p>
    <w:p w14:paraId="3EDD13AA" w14:textId="63F28104" w:rsidR="008A1849" w:rsidRDefault="00987FCA" w:rsidP="00794834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ab/>
      </w:r>
      <w:r w:rsidR="0055521F">
        <w:t>Przedmiotową kontrolę przeprowadził zespół kontrolny</w:t>
      </w:r>
      <w:r w:rsidR="003C28BE">
        <w:t>,</w:t>
      </w:r>
      <w:r w:rsidR="0055521F">
        <w:t xml:space="preserve"> na podstawie imiennych upoważnień </w:t>
      </w:r>
      <w:r w:rsidR="00794834">
        <w:t xml:space="preserve">do kontroli z dnia </w:t>
      </w:r>
      <w:r w:rsidR="00A9196B">
        <w:t>03</w:t>
      </w:r>
      <w:r w:rsidR="00794834">
        <w:t>.0</w:t>
      </w:r>
      <w:r w:rsidR="001675D0">
        <w:t>8</w:t>
      </w:r>
      <w:r w:rsidR="00794834">
        <w:t>.2023 r., znak sprawy S-V.9543.</w:t>
      </w:r>
      <w:r w:rsidR="001675D0">
        <w:t>6</w:t>
      </w:r>
      <w:r w:rsidR="00794834">
        <w:t>.2023.</w:t>
      </w:r>
      <w:r w:rsidR="001675D0">
        <w:t>AZ</w:t>
      </w:r>
      <w:r w:rsidR="00794834">
        <w:t xml:space="preserve">, </w:t>
      </w:r>
      <w:r w:rsidR="00794834">
        <w:br/>
        <w:t>od numeru 1 do numeru 2, udzielonych przez działającego z upoważnienia Wojewody Podkarpackiego</w:t>
      </w:r>
      <w:r w:rsidR="005800CC">
        <w:t xml:space="preserve"> </w:t>
      </w:r>
      <w:r w:rsidR="00794834">
        <w:t>- Zastępc</w:t>
      </w:r>
      <w:r w:rsidR="00B73F3B">
        <w:t>ę</w:t>
      </w:r>
      <w:r w:rsidR="00794834">
        <w:t xml:space="preserve"> Dyrektora Wydziału Polityki Społecznej Podkarpackiego Urzędu Wojewódzkiego w Rzeszowie</w:t>
      </w:r>
      <w:r w:rsidR="003C28BE">
        <w:t>,</w:t>
      </w:r>
      <w:r w:rsidR="00794834">
        <w:t xml:space="preserve"> w następującym składzie:</w:t>
      </w:r>
    </w:p>
    <w:p w14:paraId="670E3BFC" w14:textId="014C3CE4" w:rsidR="000B4E06" w:rsidRPr="000B4E06" w:rsidRDefault="000B4E06" w:rsidP="000B4E06">
      <w:pPr>
        <w:numPr>
          <w:ilvl w:val="0"/>
          <w:numId w:val="1"/>
        </w:numPr>
        <w:contextualSpacing/>
        <w:jc w:val="both"/>
      </w:pPr>
      <w:r w:rsidRPr="000B4E06">
        <w:rPr>
          <w:b/>
        </w:rPr>
        <w:t xml:space="preserve">Pani </w:t>
      </w:r>
      <w:r w:rsidR="001675D0" w:rsidRPr="000B4E06">
        <w:rPr>
          <w:b/>
        </w:rPr>
        <w:t>Aneta Zakrzewska</w:t>
      </w:r>
      <w:r w:rsidR="001675D0" w:rsidRPr="000B4E06">
        <w:t xml:space="preserve"> </w:t>
      </w:r>
      <w:r w:rsidRPr="000B4E06">
        <w:t>- inspektor wojewódzki w Oddziale Rynku Pracy Wydziału Polityki Społecznej w Podkarpackim Urzędzie Wojewódzkim w Rzeszowie,</w:t>
      </w:r>
    </w:p>
    <w:p w14:paraId="75BAE7C1" w14:textId="64C8A4C2" w:rsidR="000B4E06" w:rsidRPr="000B4E06" w:rsidRDefault="000B4E06" w:rsidP="000B4E06">
      <w:pPr>
        <w:numPr>
          <w:ilvl w:val="0"/>
          <w:numId w:val="1"/>
        </w:numPr>
        <w:contextualSpacing/>
        <w:jc w:val="both"/>
      </w:pPr>
      <w:r w:rsidRPr="000B4E06">
        <w:rPr>
          <w:b/>
        </w:rPr>
        <w:t xml:space="preserve">Pani </w:t>
      </w:r>
      <w:r w:rsidR="001675D0" w:rsidRPr="000B4E06">
        <w:rPr>
          <w:b/>
        </w:rPr>
        <w:t xml:space="preserve">Ewelina </w:t>
      </w:r>
      <w:proofErr w:type="spellStart"/>
      <w:r w:rsidR="001675D0" w:rsidRPr="000B4E06">
        <w:rPr>
          <w:b/>
        </w:rPr>
        <w:t>Bocho</w:t>
      </w:r>
      <w:proofErr w:type="spellEnd"/>
      <w:r w:rsidR="001675D0" w:rsidRPr="000B4E06">
        <w:t xml:space="preserve"> </w:t>
      </w:r>
      <w:r w:rsidRPr="000B4E06">
        <w:t>- inspektor wojewódzki w Oddziale Rynku Pracy Wydziału Polityki Społecznej w Podkarpackim Urzędzie Wojewódzkim w Rzeszowie.</w:t>
      </w:r>
    </w:p>
    <w:p w14:paraId="1341FABA" w14:textId="615B2E2F" w:rsidR="001719E9" w:rsidRDefault="000B4E06" w:rsidP="001719E9">
      <w:pPr>
        <w:ind w:firstLine="851"/>
        <w:contextualSpacing/>
        <w:jc w:val="both"/>
      </w:pPr>
      <w:r w:rsidRPr="000B4E06">
        <w:t>Kontroli poddano okres od dnia 01.01.202</w:t>
      </w:r>
      <w:r w:rsidR="00794834">
        <w:t>3</w:t>
      </w:r>
      <w:r w:rsidRPr="000B4E06">
        <w:t xml:space="preserve"> r. do dnia 3</w:t>
      </w:r>
      <w:r w:rsidR="001675D0">
        <w:t>1</w:t>
      </w:r>
      <w:r w:rsidRPr="000B4E06">
        <w:t>.</w:t>
      </w:r>
      <w:r w:rsidR="00794834">
        <w:t>0</w:t>
      </w:r>
      <w:r w:rsidR="001675D0">
        <w:t>7</w:t>
      </w:r>
      <w:r w:rsidRPr="000B4E06">
        <w:t>.202</w:t>
      </w:r>
      <w:r w:rsidR="00794834">
        <w:t>3</w:t>
      </w:r>
      <w:r w:rsidRPr="000B4E06">
        <w:t xml:space="preserve"> r. Celem kontroli było sprawdzenie prawidłowości </w:t>
      </w:r>
      <w:r w:rsidR="00794834">
        <w:t xml:space="preserve">realizacji </w:t>
      </w:r>
      <w:r w:rsidRPr="000B4E06">
        <w:t xml:space="preserve">umowy </w:t>
      </w:r>
      <w:r w:rsidR="00794834" w:rsidRPr="00794834">
        <w:t>nr S-V.</w:t>
      </w:r>
      <w:r w:rsidR="00C5443B">
        <w:t>172/2023/AOON</w:t>
      </w:r>
      <w:r w:rsidR="00794834" w:rsidRPr="00794834">
        <w:t xml:space="preserve"> z dnia 2</w:t>
      </w:r>
      <w:r w:rsidR="00C5443B">
        <w:t>3</w:t>
      </w:r>
      <w:r w:rsidR="00794834" w:rsidRPr="00794834">
        <w:t>.0</w:t>
      </w:r>
      <w:r w:rsidR="000C71C6">
        <w:t>2</w:t>
      </w:r>
      <w:r w:rsidR="00794834" w:rsidRPr="00794834">
        <w:t>.2023</w:t>
      </w:r>
      <w:r w:rsidR="00C5443B">
        <w:t> </w:t>
      </w:r>
      <w:r w:rsidR="00794834" w:rsidRPr="00794834">
        <w:t>r</w:t>
      </w:r>
      <w:r w:rsidR="00D25140">
        <w:t>.</w:t>
      </w:r>
      <w:r w:rsidR="00794834" w:rsidRPr="00794834">
        <w:t xml:space="preserve"> </w:t>
      </w:r>
      <w:r w:rsidRPr="000B4E06">
        <w:t xml:space="preserve">zawartej pomiędzy Wojewodą Podkarpackim a Gminą </w:t>
      </w:r>
      <w:r w:rsidR="00C5443B">
        <w:t>Strzyżów</w:t>
      </w:r>
      <w:r w:rsidRPr="000B4E06">
        <w:t xml:space="preserve">. Kontrolujący </w:t>
      </w:r>
      <w:r w:rsidR="008057AE">
        <w:t xml:space="preserve">przeanalizowali wszystkie </w:t>
      </w:r>
      <w:r w:rsidR="001719E9">
        <w:t>sprawy dotyczące realizacji Programu „</w:t>
      </w:r>
      <w:r w:rsidR="00C5443B">
        <w:t>Asystent osobisty osoby niepełnosprawnej</w:t>
      </w:r>
      <w:r w:rsidR="001719E9">
        <w:t xml:space="preserve">” – edycja 2023. </w:t>
      </w:r>
    </w:p>
    <w:p w14:paraId="62EB7333" w14:textId="60CE6612" w:rsidR="00430C6C" w:rsidRDefault="000B4E06" w:rsidP="00987FCA">
      <w:pPr>
        <w:ind w:firstLine="708"/>
        <w:contextualSpacing/>
        <w:jc w:val="both"/>
      </w:pPr>
      <w:r w:rsidRPr="000B4E06">
        <w:lastRenderedPageBreak/>
        <w:t>W trakcie kontroli ustalono, iż w 202</w:t>
      </w:r>
      <w:r w:rsidR="008057AE">
        <w:t>3</w:t>
      </w:r>
      <w:r w:rsidRPr="000B4E06">
        <w:t xml:space="preserve"> r. Program </w:t>
      </w:r>
      <w:r w:rsidR="008057AE">
        <w:t>jest</w:t>
      </w:r>
      <w:r w:rsidRPr="000B4E06">
        <w:t xml:space="preserve"> realizowany przez </w:t>
      </w:r>
      <w:r w:rsidR="00C5443B">
        <w:t xml:space="preserve">Miejsko - </w:t>
      </w:r>
      <w:r w:rsidR="008057AE">
        <w:t>Gminny Ośrodek Pomocy Społecznej</w:t>
      </w:r>
      <w:r w:rsidRPr="000B4E06">
        <w:t xml:space="preserve"> w </w:t>
      </w:r>
      <w:r w:rsidR="00C5443B">
        <w:t>Strzyżowie, na podstawie Zarządzenia nr 21/23 Burmistrza Strzyżowa z dnia 09.02.2023 r., w sprawie przystąpienia i upoważnienia Dyrektora Miejsko – Gminnego Ośrodka Pomocy Społecznej w Strzyżowie do realizacji Programu „Asystent osobisty osoby niepełnosprawnej” – edycja 2023, finansowanego z Funduszu Solidarnościowego</w:t>
      </w:r>
      <w:r w:rsidR="00A04832">
        <w:t xml:space="preserve"> (</w:t>
      </w:r>
      <w:r w:rsidR="00A04832" w:rsidRPr="00B36641">
        <w:rPr>
          <w:i/>
          <w:iCs/>
        </w:rPr>
        <w:t>akta kontroli – strona nr</w:t>
      </w:r>
      <w:r w:rsidR="000A2DE4">
        <w:rPr>
          <w:i/>
          <w:iCs/>
        </w:rPr>
        <w:t xml:space="preserve"> 13</w:t>
      </w:r>
      <w:r w:rsidR="00A04832">
        <w:rPr>
          <w:i/>
          <w:iCs/>
        </w:rPr>
        <w:t>).</w:t>
      </w:r>
      <w:r w:rsidR="00A04832">
        <w:t xml:space="preserve"> </w:t>
      </w:r>
      <w:r w:rsidR="00C5443B">
        <w:t xml:space="preserve"> </w:t>
      </w:r>
      <w:r w:rsidR="00B40434">
        <w:t>Dyrektorem</w:t>
      </w:r>
      <w:r w:rsidRPr="000B4E06">
        <w:t xml:space="preserve"> </w:t>
      </w:r>
      <w:r w:rsidR="00B40434">
        <w:t>Miejsko – Gminnego Ośrodka Pomocy Społecznej w Strzyżowie jest</w:t>
      </w:r>
      <w:r w:rsidR="008057AE">
        <w:t xml:space="preserve"> </w:t>
      </w:r>
      <w:r w:rsidRPr="000B4E06">
        <w:t xml:space="preserve">Pani </w:t>
      </w:r>
      <w:r w:rsidR="00B40434">
        <w:t>Alicja Kielar</w:t>
      </w:r>
      <w:r w:rsidRPr="002970D9">
        <w:t>.</w:t>
      </w:r>
      <w:r w:rsidR="00424C72">
        <w:t xml:space="preserve"> </w:t>
      </w:r>
    </w:p>
    <w:p w14:paraId="5581F612" w14:textId="60562462" w:rsidR="00A04832" w:rsidRDefault="00430C6C" w:rsidP="00987FCA">
      <w:pPr>
        <w:ind w:firstLine="708"/>
        <w:contextualSpacing/>
        <w:jc w:val="both"/>
      </w:pPr>
      <w:r>
        <w:t>Program jest realizowany przez MGOPS samodzielnie, poprzez zatrudnienie asystentów osobistych os</w:t>
      </w:r>
      <w:r w:rsidR="002D3C4C">
        <w:t>ób</w:t>
      </w:r>
      <w:r>
        <w:t xml:space="preserve"> niepełnospra</w:t>
      </w:r>
      <w:r w:rsidR="002D3C4C">
        <w:t>wnych</w:t>
      </w:r>
      <w:r>
        <w:t xml:space="preserve"> na umowy zlecenia</w:t>
      </w:r>
      <w:r w:rsidR="00385D4E">
        <w:t xml:space="preserve"> (</w:t>
      </w:r>
      <w:r w:rsidR="00385D4E" w:rsidRPr="00B36641">
        <w:rPr>
          <w:i/>
          <w:iCs/>
        </w:rPr>
        <w:t>akta kontroli – strona nr</w:t>
      </w:r>
      <w:r w:rsidR="000A2DE4">
        <w:rPr>
          <w:i/>
          <w:iCs/>
        </w:rPr>
        <w:t> 16</w:t>
      </w:r>
      <w:r w:rsidR="00385D4E">
        <w:rPr>
          <w:i/>
          <w:iCs/>
        </w:rPr>
        <w:t>)</w:t>
      </w:r>
      <w:r w:rsidR="00A04832">
        <w:t xml:space="preserve">. Wszyscy asystenci zostali wskazani przez uczestników Programu </w:t>
      </w:r>
      <w:r w:rsidR="00A04832" w:rsidRPr="00B36641">
        <w:rPr>
          <w:i/>
          <w:iCs/>
        </w:rPr>
        <w:t xml:space="preserve">(Wykaz </w:t>
      </w:r>
      <w:r w:rsidR="00A04832">
        <w:rPr>
          <w:i/>
          <w:iCs/>
        </w:rPr>
        <w:t>asystentów</w:t>
      </w:r>
      <w:r w:rsidR="00A04832" w:rsidRPr="00B36641">
        <w:rPr>
          <w:i/>
          <w:iCs/>
        </w:rPr>
        <w:t xml:space="preserve"> świadczących usługi </w:t>
      </w:r>
      <w:r w:rsidR="00A04832">
        <w:rPr>
          <w:i/>
          <w:iCs/>
        </w:rPr>
        <w:t xml:space="preserve">asystenta w Programie – edycja 2023 </w:t>
      </w:r>
      <w:r w:rsidR="00A04832" w:rsidRPr="00B36641">
        <w:rPr>
          <w:i/>
          <w:iCs/>
        </w:rPr>
        <w:t xml:space="preserve">- </w:t>
      </w:r>
      <w:bookmarkStart w:id="0" w:name="_Hlk143538891"/>
      <w:r w:rsidR="00A04832" w:rsidRPr="00B36641">
        <w:rPr>
          <w:i/>
          <w:iCs/>
        </w:rPr>
        <w:t>akta kontroli – strona nr</w:t>
      </w:r>
      <w:r w:rsidR="000A2DE4">
        <w:rPr>
          <w:i/>
          <w:iCs/>
        </w:rPr>
        <w:t xml:space="preserve"> 17</w:t>
      </w:r>
      <w:bookmarkEnd w:id="0"/>
      <w:r w:rsidR="00A04832" w:rsidRPr="00B36641">
        <w:rPr>
          <w:i/>
          <w:iCs/>
        </w:rPr>
        <w:t xml:space="preserve">) </w:t>
      </w:r>
      <w:r w:rsidR="00A04832" w:rsidRPr="00BD2DCF">
        <w:t>i</w:t>
      </w:r>
      <w:r w:rsidR="00385D4E">
        <w:t> </w:t>
      </w:r>
      <w:r w:rsidR="00A04832" w:rsidRPr="00BD2DCF">
        <w:t xml:space="preserve">spełniali wymagania dotyczące kwalifikacji określone w pkt </w:t>
      </w:r>
      <w:r w:rsidR="00385D4E" w:rsidRPr="00385D4E">
        <w:t>IV</w:t>
      </w:r>
      <w:r w:rsidR="00A04832" w:rsidRPr="00385D4E">
        <w:t xml:space="preserve"> ust. </w:t>
      </w:r>
      <w:r w:rsidR="00385D4E" w:rsidRPr="00385D4E">
        <w:t>3 pkt 1 i 2</w:t>
      </w:r>
      <w:r w:rsidR="00A04832" w:rsidRPr="00385D4E">
        <w:t xml:space="preserve"> Programu.  </w:t>
      </w:r>
    </w:p>
    <w:p w14:paraId="460A5571" w14:textId="43EDAAED" w:rsidR="00006B43" w:rsidRPr="00B64867" w:rsidRDefault="001719E9" w:rsidP="000E5ACB">
      <w:pPr>
        <w:ind w:firstLine="851"/>
        <w:contextualSpacing/>
        <w:jc w:val="both"/>
        <w:rPr>
          <w:color w:val="FF0000"/>
        </w:rPr>
      </w:pPr>
      <w:r>
        <w:t>Wykaz Kart zgłoszeń</w:t>
      </w:r>
      <w:r w:rsidR="00F93227">
        <w:t xml:space="preserve"> osób dorosłych</w:t>
      </w:r>
      <w:r>
        <w:t xml:space="preserve">, które wpłynęły w ramach </w:t>
      </w:r>
      <w:r w:rsidR="00F93227">
        <w:t>AOON</w:t>
      </w:r>
      <w:r>
        <w:t xml:space="preserve"> – edycja 2023 </w:t>
      </w:r>
      <w:r w:rsidR="00F93227">
        <w:t xml:space="preserve">oraz wykaz Kart zgłoszeń dzieci do 16-go roku życia </w:t>
      </w:r>
      <w:r w:rsidR="00F93227" w:rsidRPr="00B36641">
        <w:rPr>
          <w:i/>
          <w:iCs/>
        </w:rPr>
        <w:t xml:space="preserve">(akta kontroli – strona </w:t>
      </w:r>
      <w:r w:rsidR="000A2DE4">
        <w:rPr>
          <w:i/>
          <w:iCs/>
        </w:rPr>
        <w:t>od nr 18 do nr 19)</w:t>
      </w:r>
      <w:r w:rsidR="00F93227">
        <w:rPr>
          <w:i/>
          <w:iCs/>
        </w:rPr>
        <w:t xml:space="preserve"> </w:t>
      </w:r>
      <w:r w:rsidR="00852FF8">
        <w:t>stanowi</w:t>
      </w:r>
      <w:r w:rsidR="00430C6C">
        <w:t>ą</w:t>
      </w:r>
      <w:r w:rsidR="00852FF8">
        <w:t xml:space="preserve"> jednocześnie wykaz uczestników Programu</w:t>
      </w:r>
      <w:r>
        <w:t>.</w:t>
      </w:r>
      <w:r w:rsidR="00852FF8">
        <w:t xml:space="preserve"> </w:t>
      </w:r>
      <w:r w:rsidR="00B21290">
        <w:t xml:space="preserve">Gmina zakwalifikowała do uczestnictwa w Programie wszystkich chętnych. </w:t>
      </w:r>
      <w:r w:rsidR="00B92C32">
        <w:t>Stwierdzono, iż usługa asystencka została przyznana zasadnie</w:t>
      </w:r>
      <w:r w:rsidR="0005678F">
        <w:t>.</w:t>
      </w:r>
      <w:r w:rsidR="00B92C32">
        <w:t xml:space="preserve"> </w:t>
      </w:r>
      <w:r w:rsidR="00B64867">
        <w:t>W d</w:t>
      </w:r>
      <w:r w:rsidR="00B92C32">
        <w:t>okumentacj</w:t>
      </w:r>
      <w:r w:rsidR="00B64867">
        <w:t>i</w:t>
      </w:r>
      <w:r w:rsidR="00B92C32">
        <w:t xml:space="preserve"> uczestników </w:t>
      </w:r>
      <w:r w:rsidR="0005678F">
        <w:t xml:space="preserve">Programu jak i asystentów </w:t>
      </w:r>
      <w:r w:rsidR="00B92C32">
        <w:t>znajdują się wszystkie wymagane Programem dokumenty</w:t>
      </w:r>
      <w:r w:rsidR="00B64867">
        <w:t xml:space="preserve">. </w:t>
      </w:r>
    </w:p>
    <w:p w14:paraId="5B125278" w14:textId="226FD829" w:rsidR="006615AB" w:rsidRDefault="001719E9" w:rsidP="000E5ACB">
      <w:pPr>
        <w:ind w:firstLine="851"/>
        <w:contextualSpacing/>
        <w:jc w:val="both"/>
      </w:pPr>
      <w:r>
        <w:t xml:space="preserve">Kontrolujący ustalili, iż </w:t>
      </w:r>
      <w:r w:rsidR="00B21290">
        <w:t xml:space="preserve">dwie </w:t>
      </w:r>
      <w:r w:rsidR="001509B5">
        <w:t>osoby dorosłe</w:t>
      </w:r>
      <w:r w:rsidR="00B92C32">
        <w:t xml:space="preserve"> wskazane na </w:t>
      </w:r>
      <w:r w:rsidR="00B92C32" w:rsidRPr="00B92C32">
        <w:rPr>
          <w:i/>
          <w:iCs/>
        </w:rPr>
        <w:t>Wykazie Kart zgłoszeń osób dorosł</w:t>
      </w:r>
      <w:r w:rsidR="00B92C32">
        <w:rPr>
          <w:i/>
          <w:iCs/>
        </w:rPr>
        <w:t>y</w:t>
      </w:r>
      <w:r w:rsidR="00B92C32" w:rsidRPr="00B92C32">
        <w:rPr>
          <w:i/>
          <w:iCs/>
        </w:rPr>
        <w:t>ch</w:t>
      </w:r>
      <w:r w:rsidR="00B92C32">
        <w:rPr>
          <w:i/>
          <w:iCs/>
        </w:rPr>
        <w:t xml:space="preserve"> (…</w:t>
      </w:r>
      <w:r w:rsidR="00006B43">
        <w:rPr>
          <w:i/>
          <w:iCs/>
        </w:rPr>
        <w:t xml:space="preserve"> </w:t>
      </w:r>
      <w:r w:rsidR="00B92C32">
        <w:rPr>
          <w:i/>
          <w:iCs/>
        </w:rPr>
        <w:t>)</w:t>
      </w:r>
      <w:r w:rsidR="00D54D67">
        <w:rPr>
          <w:i/>
          <w:iCs/>
        </w:rPr>
        <w:t xml:space="preserve"> </w:t>
      </w:r>
      <w:r w:rsidR="00B92C32" w:rsidRPr="00006B43">
        <w:t>pod nr 3 i nr 6</w:t>
      </w:r>
      <w:r w:rsidR="001509B5">
        <w:t xml:space="preserve"> objęte usługą asystencką posiada</w:t>
      </w:r>
      <w:r w:rsidR="00B21290">
        <w:t>ją</w:t>
      </w:r>
      <w:r w:rsidR="001509B5">
        <w:t xml:space="preserve"> orzeczenia o znacznym stopniu niepełnosprawności z niepełnosprawnością sprzężoną</w:t>
      </w:r>
      <w:r w:rsidR="00240C60">
        <w:t xml:space="preserve">, </w:t>
      </w:r>
      <w:r w:rsidR="00B21290">
        <w:t>podczas gdy wniosek Gminy</w:t>
      </w:r>
      <w:r w:rsidR="00A04832">
        <w:t xml:space="preserve"> Strzyżów</w:t>
      </w:r>
      <w:r w:rsidR="00B21290">
        <w:t xml:space="preserve"> na środki finansowe przewidywał objęcie usługą asystencką tylko osoby posiadające orzeczenia o znacznym stopniu niepełnosprawności. </w:t>
      </w:r>
      <w:r w:rsidR="00385D4E">
        <w:t xml:space="preserve">W trakcie przygotowania niniejszego sprawozdania został złożony wniosek </w:t>
      </w:r>
      <w:r w:rsidR="00AE1953">
        <w:t>aktualizacyjny Gminy Strzyżów</w:t>
      </w:r>
      <w:r w:rsidR="00105408">
        <w:t xml:space="preserve"> na środki finansowe z</w:t>
      </w:r>
      <w:r w:rsidR="00B64867">
        <w:t> </w:t>
      </w:r>
      <w:r w:rsidR="00105408">
        <w:t>Programu AOON – edycja 2023 wraz z załącznikami</w:t>
      </w:r>
      <w:r w:rsidR="00AE1953">
        <w:t xml:space="preserve">, który zawiera zmiany w zakresie </w:t>
      </w:r>
      <w:r w:rsidR="000A2DE4">
        <w:t>u</w:t>
      </w:r>
      <w:r w:rsidR="00AE1953">
        <w:t>czestników Programu</w:t>
      </w:r>
      <w:r w:rsidR="00686646">
        <w:t>,</w:t>
      </w:r>
      <w:r w:rsidR="00AE1953">
        <w:t xml:space="preserve"> wobec których świadczona jest aktualnie usługa asystencka. </w:t>
      </w:r>
      <w:r w:rsidR="00686646">
        <w:t>Uwzględnia on</w:t>
      </w:r>
      <w:r w:rsidR="00AE1953">
        <w:t xml:space="preserve"> podział na osoby z</w:t>
      </w:r>
      <w:r w:rsidR="00105408">
        <w:t> </w:t>
      </w:r>
      <w:r w:rsidR="00AE1953">
        <w:t>orzeczeniem o znacznym stopniu niepełnosprawności z</w:t>
      </w:r>
      <w:r w:rsidR="00B64867">
        <w:t> </w:t>
      </w:r>
      <w:r w:rsidR="00AE1953">
        <w:t>niepełnosprawnością sprzężoną (2</w:t>
      </w:r>
      <w:r w:rsidR="00105408">
        <w:t> </w:t>
      </w:r>
      <w:r w:rsidR="00AE1953">
        <w:t>osoby) z niepełnosprawnością w stopniu znacznym (5</w:t>
      </w:r>
      <w:r w:rsidR="00B64867">
        <w:t> </w:t>
      </w:r>
      <w:r w:rsidR="00AE1953">
        <w:t xml:space="preserve">osób) oraz </w:t>
      </w:r>
      <w:r w:rsidR="00686646">
        <w:t xml:space="preserve">1 </w:t>
      </w:r>
      <w:r w:rsidR="00AE1953">
        <w:t>dziecko do 16-go roku życia</w:t>
      </w:r>
      <w:r w:rsidR="000A2DE4">
        <w:t xml:space="preserve"> z orzeczeniem o niepełnosprawności ze wskazaniami o których mowa w Programie</w:t>
      </w:r>
      <w:r w:rsidR="00AE1953">
        <w:t>. Zaktualizowany wniosek Gminy na środki finansowe z Programu AOON – edycja 2023 odpowiada faktyczn</w:t>
      </w:r>
      <w:r w:rsidR="00105408">
        <w:t xml:space="preserve">ie zrekrutowanym </w:t>
      </w:r>
      <w:r w:rsidR="00006B43">
        <w:t>i</w:t>
      </w:r>
      <w:r w:rsidR="00B64867">
        <w:t> </w:t>
      </w:r>
      <w:r w:rsidR="00006B43">
        <w:t xml:space="preserve">uczestniczącym </w:t>
      </w:r>
      <w:r w:rsidR="000A2DE4">
        <w:t xml:space="preserve">osobom niepełnosprawnym </w:t>
      </w:r>
      <w:r w:rsidR="00006B43">
        <w:t>w Programie</w:t>
      </w:r>
      <w:r w:rsidR="00686646">
        <w:t>.</w:t>
      </w:r>
    </w:p>
    <w:p w14:paraId="40D0FDC0" w14:textId="0BE27CD5" w:rsidR="00CE3D01" w:rsidRDefault="006615AB" w:rsidP="00CA695A">
      <w:pPr>
        <w:ind w:firstLine="851"/>
        <w:contextualSpacing/>
        <w:jc w:val="both"/>
      </w:pPr>
      <w:r>
        <w:t xml:space="preserve">Zarządzeniem Nr 5/2023 Dyrektora Miejsko – Gminnego Ośrodka Pomocy Społecznej w Strzyżowie z dnia 10.02.2023 r. wprowadzono Regulamin realizacji usługi </w:t>
      </w:r>
      <w:r>
        <w:lastRenderedPageBreak/>
        <w:t>asystenta osobistego osoby niepełnosprawnej w ramach Programu „</w:t>
      </w:r>
      <w:r w:rsidR="00A02696">
        <w:t>A</w:t>
      </w:r>
      <w:r>
        <w:t>systent osobisty osoby niepełnosprawnej” – edycja 2023</w:t>
      </w:r>
      <w:r w:rsidR="00843A13">
        <w:t>. Regulamin określa sposób przyznawania i wykonania usługi asystenta osobistego osoby niepełnosprawnej przez MGOPS w Strzyżowie</w:t>
      </w:r>
      <w:r w:rsidR="00A02696">
        <w:t xml:space="preserve"> (</w:t>
      </w:r>
      <w:r w:rsidR="00A02696" w:rsidRPr="00B36641">
        <w:rPr>
          <w:i/>
          <w:iCs/>
        </w:rPr>
        <w:t>akta kontroli – strona</w:t>
      </w:r>
      <w:r w:rsidR="000A2DE4">
        <w:rPr>
          <w:i/>
          <w:iCs/>
        </w:rPr>
        <w:t xml:space="preserve"> od</w:t>
      </w:r>
      <w:r w:rsidR="00A02696" w:rsidRPr="00B36641">
        <w:rPr>
          <w:i/>
          <w:iCs/>
        </w:rPr>
        <w:t xml:space="preserve"> nr</w:t>
      </w:r>
      <w:r w:rsidR="000A2DE4">
        <w:rPr>
          <w:i/>
          <w:iCs/>
        </w:rPr>
        <w:t xml:space="preserve"> 20 do nr 44</w:t>
      </w:r>
      <w:r w:rsidR="00A02696">
        <w:rPr>
          <w:i/>
          <w:iCs/>
        </w:rPr>
        <w:t xml:space="preserve">). </w:t>
      </w:r>
      <w:r w:rsidR="00A02696">
        <w:t xml:space="preserve"> </w:t>
      </w:r>
      <w:r w:rsidR="00843A13">
        <w:t xml:space="preserve">Do ww. Regulaminu dołączone zostały załączniki od nr 1 do nr 9. Załącznik </w:t>
      </w:r>
      <w:r w:rsidR="0028773B">
        <w:t>do Regulaminu: nr 1-</w:t>
      </w:r>
      <w:r w:rsidR="0028773B" w:rsidRPr="0028773B">
        <w:rPr>
          <w:i/>
          <w:iCs/>
        </w:rPr>
        <w:t xml:space="preserve"> </w:t>
      </w:r>
      <w:r w:rsidR="0028773B" w:rsidRPr="00843A13">
        <w:rPr>
          <w:i/>
          <w:iCs/>
        </w:rPr>
        <w:t>Karta zgłoszenia do Program</w:t>
      </w:r>
      <w:r w:rsidR="0028773B">
        <w:rPr>
          <w:i/>
          <w:iCs/>
        </w:rPr>
        <w:t>u</w:t>
      </w:r>
      <w:r w:rsidR="0028773B" w:rsidRPr="00843A13">
        <w:rPr>
          <w:i/>
          <w:iCs/>
        </w:rPr>
        <w:t xml:space="preserve"> „Asystent osobisty osoby niepełnosprawnej</w:t>
      </w:r>
      <w:r w:rsidR="0028773B">
        <w:rPr>
          <w:i/>
          <w:iCs/>
        </w:rPr>
        <w:t>”</w:t>
      </w:r>
      <w:r w:rsidR="0028773B" w:rsidRPr="00843A13">
        <w:rPr>
          <w:i/>
          <w:iCs/>
        </w:rPr>
        <w:t xml:space="preserve"> – edycja 2023</w:t>
      </w:r>
      <w:r w:rsidR="0028773B">
        <w:t xml:space="preserve"> (</w:t>
      </w:r>
      <w:r w:rsidR="0028773B" w:rsidRPr="00B36641">
        <w:rPr>
          <w:i/>
          <w:iCs/>
        </w:rPr>
        <w:t xml:space="preserve">akta kontroli – strona </w:t>
      </w:r>
      <w:r w:rsidR="000A2DE4">
        <w:rPr>
          <w:i/>
          <w:iCs/>
        </w:rPr>
        <w:t xml:space="preserve">od </w:t>
      </w:r>
      <w:r w:rsidR="0028773B" w:rsidRPr="00B36641">
        <w:rPr>
          <w:i/>
          <w:iCs/>
        </w:rPr>
        <w:t>nr</w:t>
      </w:r>
      <w:r w:rsidR="000A2DE4">
        <w:rPr>
          <w:i/>
          <w:iCs/>
        </w:rPr>
        <w:t xml:space="preserve"> 3</w:t>
      </w:r>
      <w:r w:rsidR="002F6536">
        <w:rPr>
          <w:i/>
          <w:iCs/>
        </w:rPr>
        <w:t>4 do nr 37</w:t>
      </w:r>
      <w:r w:rsidR="0028773B">
        <w:rPr>
          <w:i/>
          <w:iCs/>
        </w:rPr>
        <w:t>),</w:t>
      </w:r>
      <w:r w:rsidR="0028773B">
        <w:t xml:space="preserve"> nr 3 -  </w:t>
      </w:r>
      <w:r w:rsidR="0028773B" w:rsidRPr="00A02696">
        <w:rPr>
          <w:i/>
          <w:iCs/>
        </w:rPr>
        <w:t>Karta realizacji usług asystencji osobistej w ramach Programu</w:t>
      </w:r>
      <w:r w:rsidR="0028773B">
        <w:t xml:space="preserve"> </w:t>
      </w:r>
      <w:r w:rsidR="0028773B" w:rsidRPr="00843A13">
        <w:rPr>
          <w:i/>
          <w:iCs/>
        </w:rPr>
        <w:t>„Asystent osobisty osoby niepełnosprawnej</w:t>
      </w:r>
      <w:r w:rsidR="0028773B">
        <w:rPr>
          <w:i/>
          <w:iCs/>
        </w:rPr>
        <w:t>”</w:t>
      </w:r>
      <w:r w:rsidR="0028773B" w:rsidRPr="00843A13">
        <w:rPr>
          <w:i/>
          <w:iCs/>
        </w:rPr>
        <w:t xml:space="preserve"> – edycja 2023</w:t>
      </w:r>
      <w:r w:rsidR="0028773B">
        <w:rPr>
          <w:i/>
          <w:iCs/>
        </w:rPr>
        <w:t xml:space="preserve"> </w:t>
      </w:r>
      <w:r w:rsidR="0028773B">
        <w:t>(</w:t>
      </w:r>
      <w:r w:rsidR="0028773B" w:rsidRPr="00B36641">
        <w:rPr>
          <w:i/>
          <w:iCs/>
        </w:rPr>
        <w:t xml:space="preserve">akta kontroli – strona </w:t>
      </w:r>
      <w:r w:rsidR="002F6536">
        <w:rPr>
          <w:i/>
          <w:iCs/>
        </w:rPr>
        <w:t xml:space="preserve">od nr 30 do nr 31 </w:t>
      </w:r>
      <w:r w:rsidR="0028773B">
        <w:rPr>
          <w:i/>
          <w:iCs/>
        </w:rPr>
        <w:t xml:space="preserve">), </w:t>
      </w:r>
      <w:r w:rsidR="0028773B" w:rsidRPr="0028773B">
        <w:t>nr 8</w:t>
      </w:r>
      <w:r w:rsidR="0028773B">
        <w:rPr>
          <w:i/>
          <w:iCs/>
        </w:rPr>
        <w:t xml:space="preserve"> – Ewidencja biletów </w:t>
      </w:r>
      <w:r w:rsidR="0028773B">
        <w:t>(</w:t>
      </w:r>
      <w:r w:rsidR="0028773B" w:rsidRPr="00B36641">
        <w:rPr>
          <w:i/>
          <w:iCs/>
        </w:rPr>
        <w:t>akta kontroli – strona nr</w:t>
      </w:r>
      <w:r w:rsidR="002F6536">
        <w:rPr>
          <w:i/>
          <w:iCs/>
        </w:rPr>
        <w:t xml:space="preserve"> 23</w:t>
      </w:r>
      <w:r w:rsidR="0028773B">
        <w:rPr>
          <w:i/>
          <w:iCs/>
        </w:rPr>
        <w:t xml:space="preserve">) </w:t>
      </w:r>
      <w:r w:rsidR="0028773B" w:rsidRPr="0028773B">
        <w:t>nie odpowiada</w:t>
      </w:r>
      <w:r w:rsidR="00295F0C">
        <w:t>ją</w:t>
      </w:r>
      <w:r w:rsidR="0028773B" w:rsidRPr="0028773B">
        <w:t xml:space="preserve"> </w:t>
      </w:r>
      <w:r w:rsidR="0028773B">
        <w:t xml:space="preserve">wzorom załączników do Programu  </w:t>
      </w:r>
      <w:r w:rsidR="003377BC">
        <w:t>Ministra Rodziny i Polityki Społecznej</w:t>
      </w:r>
      <w:r w:rsidR="003377BC" w:rsidRPr="00843A13">
        <w:t xml:space="preserve"> </w:t>
      </w:r>
      <w:r w:rsidR="0028773B">
        <w:t xml:space="preserve">„Asystent osobisty osoby niepełnosprawnej” – edycja 2023. </w:t>
      </w:r>
      <w:r w:rsidR="00B64867">
        <w:t>We wskazanych załącznikach do Regulaminu dokonano niewielkich modyfikacji czy zmian, które zasadniczo nie miały wpływu na zakres jak i jakość przyznanych usług asystencji osobistej.</w:t>
      </w:r>
      <w:r w:rsidR="002F6536">
        <w:t xml:space="preserve"> Z</w:t>
      </w:r>
      <w:r w:rsidR="003377BC">
        <w:t xml:space="preserve">ałączniki </w:t>
      </w:r>
      <w:r w:rsidR="002F6536">
        <w:t xml:space="preserve">nr 1 oraz nr 3 </w:t>
      </w:r>
      <w:r w:rsidR="003377BC">
        <w:t xml:space="preserve">były wykorzystywane podczas prowadzonej rekrutacji </w:t>
      </w:r>
      <w:r w:rsidR="002F6536">
        <w:t>u</w:t>
      </w:r>
      <w:r w:rsidR="003377BC">
        <w:t>czestników do Programu</w:t>
      </w:r>
      <w:r w:rsidR="002F6536" w:rsidRPr="002F6536">
        <w:t xml:space="preserve"> </w:t>
      </w:r>
      <w:r w:rsidR="002F6536" w:rsidRPr="003377BC">
        <w:t xml:space="preserve">a także do </w:t>
      </w:r>
      <w:r w:rsidR="002F6536">
        <w:t>rozliczenia usług asystenta</w:t>
      </w:r>
      <w:r w:rsidR="005B51DD">
        <w:t xml:space="preserve"> (</w:t>
      </w:r>
      <w:r w:rsidR="003377BC" w:rsidRPr="00B36641">
        <w:rPr>
          <w:i/>
          <w:iCs/>
        </w:rPr>
        <w:t>akta</w:t>
      </w:r>
      <w:r w:rsidR="002F6536">
        <w:rPr>
          <w:i/>
          <w:iCs/>
        </w:rPr>
        <w:t xml:space="preserve"> </w:t>
      </w:r>
      <w:r w:rsidR="003377BC" w:rsidRPr="00B36641">
        <w:rPr>
          <w:i/>
          <w:iCs/>
        </w:rPr>
        <w:t xml:space="preserve"> kontroli – strona </w:t>
      </w:r>
      <w:r w:rsidR="002F6536">
        <w:rPr>
          <w:i/>
          <w:iCs/>
        </w:rPr>
        <w:t xml:space="preserve">od </w:t>
      </w:r>
      <w:r w:rsidR="003377BC" w:rsidRPr="00B36641">
        <w:rPr>
          <w:i/>
          <w:iCs/>
        </w:rPr>
        <w:t>nr</w:t>
      </w:r>
      <w:r w:rsidR="002F6536">
        <w:rPr>
          <w:i/>
          <w:iCs/>
        </w:rPr>
        <w:t xml:space="preserve"> 45 </w:t>
      </w:r>
      <w:r w:rsidR="003377BC">
        <w:rPr>
          <w:i/>
          <w:iCs/>
        </w:rPr>
        <w:t xml:space="preserve">od nr </w:t>
      </w:r>
      <w:r w:rsidR="00CE3D01">
        <w:rPr>
          <w:i/>
          <w:iCs/>
        </w:rPr>
        <w:t>72</w:t>
      </w:r>
      <w:r w:rsidR="006569B8">
        <w:rPr>
          <w:i/>
          <w:iCs/>
        </w:rPr>
        <w:t>)</w:t>
      </w:r>
      <w:r w:rsidR="003377BC">
        <w:rPr>
          <w:i/>
          <w:iCs/>
        </w:rPr>
        <w:t>.</w:t>
      </w:r>
      <w:r w:rsidR="00891FA0">
        <w:t xml:space="preserve"> </w:t>
      </w:r>
      <w:r w:rsidR="00CE3D01">
        <w:t xml:space="preserve">Załącznik nr 8 – </w:t>
      </w:r>
      <w:r w:rsidR="00CE3D01" w:rsidRPr="00CE3D01">
        <w:rPr>
          <w:i/>
          <w:iCs/>
        </w:rPr>
        <w:t>Ewidencja biletów</w:t>
      </w:r>
      <w:r w:rsidR="00CE3D01">
        <w:t xml:space="preserve"> na dzień kontroli nie był wykorzystywany do rozliczaniu usług asystenta w Programie.</w:t>
      </w:r>
    </w:p>
    <w:p w14:paraId="4EBD1D3D" w14:textId="55913687" w:rsidR="00CE3D01" w:rsidRDefault="00891FA0" w:rsidP="00987FCA">
      <w:pPr>
        <w:ind w:firstLine="708"/>
        <w:contextualSpacing/>
        <w:jc w:val="both"/>
      </w:pPr>
      <w:r>
        <w:t xml:space="preserve">Kontrolujący ustalili, że nie we wszystkich </w:t>
      </w:r>
      <w:r w:rsidRPr="00891FA0">
        <w:rPr>
          <w:i/>
          <w:iCs/>
        </w:rPr>
        <w:t>Kartach realizacji usług asystenta w</w:t>
      </w:r>
      <w:r w:rsidR="00CE3D01">
        <w:rPr>
          <w:i/>
          <w:iCs/>
        </w:rPr>
        <w:t> </w:t>
      </w:r>
      <w:r w:rsidRPr="00891FA0">
        <w:rPr>
          <w:i/>
          <w:iCs/>
        </w:rPr>
        <w:t>ramach Programu AOON – edycja 2023</w:t>
      </w:r>
      <w:r>
        <w:t>,</w:t>
      </w:r>
      <w:r w:rsidR="000624F4">
        <w:t xml:space="preserve"> wpisano</w:t>
      </w:r>
      <w:r>
        <w:t xml:space="preserve"> miejsc</w:t>
      </w:r>
      <w:r w:rsidR="000624F4">
        <w:t>e</w:t>
      </w:r>
      <w:r>
        <w:t xml:space="preserve"> wykonywania usługi</w:t>
      </w:r>
      <w:r w:rsidR="00CE3D01">
        <w:t>.</w:t>
      </w:r>
    </w:p>
    <w:p w14:paraId="41DA4EB0" w14:textId="3E1668C0" w:rsidR="009317DB" w:rsidRDefault="00CE3D01" w:rsidP="00CE3D01">
      <w:pPr>
        <w:contextualSpacing/>
        <w:jc w:val="both"/>
      </w:pPr>
      <w:r>
        <w:t xml:space="preserve">W przypadku uczestnika Programu wskazanego pod pozycja nr 7 na </w:t>
      </w:r>
      <w:r w:rsidRPr="00CE3D01">
        <w:rPr>
          <w:i/>
          <w:iCs/>
        </w:rPr>
        <w:t xml:space="preserve">Wykazie Kart zgłoszeń </w:t>
      </w:r>
      <w:r w:rsidR="00DE2EE4">
        <w:rPr>
          <w:i/>
          <w:iCs/>
        </w:rPr>
        <w:t xml:space="preserve">osób dorosłych </w:t>
      </w:r>
      <w:r w:rsidRPr="00CE3D01">
        <w:rPr>
          <w:i/>
          <w:iCs/>
        </w:rPr>
        <w:t>do Programu (…)</w:t>
      </w:r>
      <w:r>
        <w:rPr>
          <w:i/>
          <w:iCs/>
        </w:rPr>
        <w:t xml:space="preserve"> </w:t>
      </w:r>
      <w:r w:rsidR="00DE2EE4" w:rsidRPr="00DE2EE4">
        <w:t>brak jest miejsca wykonywania usługi</w:t>
      </w:r>
      <w:r w:rsidR="00DE2EE4">
        <w:t xml:space="preserve"> w karcie realizacji usług asystenta za miesiące od kwietnia 2023 r. do lipca 2023 r.</w:t>
      </w:r>
      <w:r w:rsidR="00DE2EE4">
        <w:rPr>
          <w:i/>
          <w:iCs/>
        </w:rPr>
        <w:t xml:space="preserve"> (</w:t>
      </w:r>
      <w:r w:rsidR="00891FA0" w:rsidRPr="00B36641">
        <w:rPr>
          <w:i/>
          <w:iCs/>
        </w:rPr>
        <w:t xml:space="preserve">akta kontroli – strona </w:t>
      </w:r>
      <w:r w:rsidR="00DE2EE4">
        <w:rPr>
          <w:i/>
          <w:iCs/>
        </w:rPr>
        <w:t xml:space="preserve">od </w:t>
      </w:r>
      <w:r w:rsidR="00891FA0" w:rsidRPr="00B36641">
        <w:rPr>
          <w:i/>
          <w:iCs/>
        </w:rPr>
        <w:t>nr</w:t>
      </w:r>
      <w:r w:rsidR="00DE2EE4">
        <w:rPr>
          <w:i/>
          <w:iCs/>
        </w:rPr>
        <w:t xml:space="preserve"> 5</w:t>
      </w:r>
      <w:r w:rsidR="005B51DD">
        <w:rPr>
          <w:i/>
          <w:iCs/>
        </w:rPr>
        <w:t>5</w:t>
      </w:r>
      <w:r w:rsidR="00DE2EE4">
        <w:rPr>
          <w:i/>
          <w:iCs/>
        </w:rPr>
        <w:t xml:space="preserve"> do </w:t>
      </w:r>
      <w:r w:rsidR="00891FA0">
        <w:rPr>
          <w:i/>
          <w:iCs/>
        </w:rPr>
        <w:t xml:space="preserve"> nr</w:t>
      </w:r>
      <w:r w:rsidR="00DE2EE4">
        <w:rPr>
          <w:i/>
          <w:iCs/>
        </w:rPr>
        <w:t xml:space="preserve"> 62</w:t>
      </w:r>
      <w:r w:rsidR="00891FA0">
        <w:rPr>
          <w:i/>
          <w:iCs/>
        </w:rPr>
        <w:t>).</w:t>
      </w:r>
      <w:r w:rsidR="00DE2EE4">
        <w:rPr>
          <w:i/>
          <w:iCs/>
        </w:rPr>
        <w:t xml:space="preserve"> </w:t>
      </w:r>
      <w:r w:rsidR="00DE2EE4">
        <w:t>W przypadku uczestnika Programu wskazanego pod pozycj</w:t>
      </w:r>
      <w:r w:rsidR="000624F4">
        <w:t>ą</w:t>
      </w:r>
      <w:r w:rsidR="00DE2EE4">
        <w:t xml:space="preserve"> nr 1 na </w:t>
      </w:r>
      <w:r w:rsidR="00DE2EE4" w:rsidRPr="00CE3D01">
        <w:rPr>
          <w:i/>
          <w:iCs/>
        </w:rPr>
        <w:t xml:space="preserve">Wykazie Kart zgłoszeń </w:t>
      </w:r>
      <w:r w:rsidR="00DE2EE4">
        <w:rPr>
          <w:i/>
          <w:iCs/>
        </w:rPr>
        <w:t>dzieci do 16-go roku życia</w:t>
      </w:r>
      <w:r w:rsidR="00DE2EE4" w:rsidRPr="00CE3D01">
        <w:rPr>
          <w:i/>
          <w:iCs/>
        </w:rPr>
        <w:t xml:space="preserve"> (…)</w:t>
      </w:r>
      <w:r w:rsidR="00DE2EE4">
        <w:rPr>
          <w:i/>
          <w:iCs/>
        </w:rPr>
        <w:t xml:space="preserve"> </w:t>
      </w:r>
      <w:r w:rsidR="00DE2EE4" w:rsidRPr="00DE2EE4">
        <w:t>brak jest miejsca wykonywania usługi</w:t>
      </w:r>
      <w:r w:rsidR="00DE2EE4">
        <w:t xml:space="preserve"> w karcie realizacji usług asystenta za miesiące od kwietnia 2023 r. do lipca 2023 r.</w:t>
      </w:r>
      <w:r w:rsidR="00DE2EE4">
        <w:rPr>
          <w:i/>
          <w:iCs/>
        </w:rPr>
        <w:t xml:space="preserve"> ( </w:t>
      </w:r>
      <w:r w:rsidR="00DE2EE4" w:rsidRPr="00B36641">
        <w:rPr>
          <w:i/>
          <w:iCs/>
        </w:rPr>
        <w:t xml:space="preserve">akta kontroli – strona </w:t>
      </w:r>
      <w:r w:rsidR="00DE2EE4">
        <w:rPr>
          <w:i/>
          <w:iCs/>
        </w:rPr>
        <w:t xml:space="preserve">od </w:t>
      </w:r>
      <w:r w:rsidR="00DE2EE4" w:rsidRPr="00B36641">
        <w:rPr>
          <w:i/>
          <w:iCs/>
        </w:rPr>
        <w:t>nr</w:t>
      </w:r>
      <w:r w:rsidR="00DE2EE4">
        <w:rPr>
          <w:i/>
          <w:iCs/>
        </w:rPr>
        <w:t xml:space="preserve"> 6</w:t>
      </w:r>
      <w:r w:rsidR="005B51DD">
        <w:rPr>
          <w:i/>
          <w:iCs/>
        </w:rPr>
        <w:t>5</w:t>
      </w:r>
      <w:r w:rsidR="00DE2EE4">
        <w:rPr>
          <w:i/>
          <w:iCs/>
        </w:rPr>
        <w:t xml:space="preserve"> do  nr 72). </w:t>
      </w:r>
      <w:r w:rsidR="00891FA0">
        <w:rPr>
          <w:i/>
          <w:iCs/>
        </w:rPr>
        <w:t xml:space="preserve"> </w:t>
      </w:r>
    </w:p>
    <w:p w14:paraId="1E5A28B1" w14:textId="2B3302D5" w:rsidR="00CA695A" w:rsidRDefault="00CA695A" w:rsidP="00870027">
      <w:pPr>
        <w:ind w:firstLine="708"/>
        <w:contextualSpacing/>
        <w:jc w:val="both"/>
      </w:pPr>
      <w:r>
        <w:t xml:space="preserve">Na szczególną uwagę </w:t>
      </w:r>
      <w:r w:rsidR="00870027">
        <w:t xml:space="preserve">kontrolujących </w:t>
      </w:r>
      <w:r>
        <w:t>zasługuje fakt, że w przyjętym Regulaminie rekrutacyjnym</w:t>
      </w:r>
      <w:r w:rsidR="00B64867">
        <w:t>, załącznikiem nr 9</w:t>
      </w:r>
      <w:r>
        <w:t xml:space="preserve"> określono wzór </w:t>
      </w:r>
      <w:r w:rsidRPr="00CA695A">
        <w:rPr>
          <w:i/>
          <w:iCs/>
        </w:rPr>
        <w:t>Ankiety monitorującej realizację usługi asystent osobisty osoby niepełnosprawnej</w:t>
      </w:r>
      <w:r w:rsidR="00361272">
        <w:rPr>
          <w:i/>
          <w:iCs/>
        </w:rPr>
        <w:t xml:space="preserve"> (akta kontroli strona od nr 20 do nr 22)</w:t>
      </w:r>
      <w:r>
        <w:rPr>
          <w:i/>
          <w:iCs/>
        </w:rPr>
        <w:t xml:space="preserve">. </w:t>
      </w:r>
      <w:r w:rsidR="00870027">
        <w:t xml:space="preserve">Ankieta </w:t>
      </w:r>
      <w:r w:rsidR="00295F0C">
        <w:t xml:space="preserve">jest anonimowa i </w:t>
      </w:r>
      <w:r w:rsidR="00870027">
        <w:t>ma być przeprowadzona po zakończeniu usługi asystencji osobistej, zaś jej wyniki przedstawiane będą zbiorczo i</w:t>
      </w:r>
      <w:r w:rsidR="00D411B6">
        <w:t> </w:t>
      </w:r>
      <w:r w:rsidR="00870027">
        <w:t>posłużą do polepszenia jakości świadczonej pomocy. Przyjęcie wzoru takiej ankiety monitorującej można uznać jako dobra praktykę stosowaną w</w:t>
      </w:r>
      <w:r w:rsidR="00361272">
        <w:t> </w:t>
      </w:r>
      <w:r w:rsidR="00870027">
        <w:t>ramach Programu.</w:t>
      </w:r>
    </w:p>
    <w:p w14:paraId="2C763CAC" w14:textId="41E375D0" w:rsidR="00912BEC" w:rsidRPr="00870027" w:rsidRDefault="00912BEC" w:rsidP="00987FCA">
      <w:pPr>
        <w:ind w:firstLine="708"/>
        <w:contextualSpacing/>
        <w:jc w:val="both"/>
      </w:pPr>
      <w:r>
        <w:t>Zgodnie z Programem oraz Regulaminem uczestnicy nie ponosili odpłatności za usługi asystenckie.</w:t>
      </w:r>
    </w:p>
    <w:p w14:paraId="191D9E59" w14:textId="58CB5F7F" w:rsidR="00C2408B" w:rsidRDefault="00870027" w:rsidP="00987FCA">
      <w:pPr>
        <w:ind w:firstLine="708"/>
        <w:contextualSpacing/>
        <w:jc w:val="both"/>
      </w:pPr>
      <w:r>
        <w:lastRenderedPageBreak/>
        <w:t>Kontrola wykazała, że w</w:t>
      </w:r>
      <w:r w:rsidR="009317DB">
        <w:t xml:space="preserve">ymiar przyznanych usług asystenta </w:t>
      </w:r>
      <w:r>
        <w:t xml:space="preserve">osobistego nie przekraczał programowych limitów i był również zgody z wymiarem godzin przedstawionym w kalkulacji kosztów </w:t>
      </w:r>
      <w:r w:rsidR="00616F2C">
        <w:t xml:space="preserve">stanowiącej załącznik </w:t>
      </w:r>
      <w:r>
        <w:t>do wniosku Gminy na środki finansowe.</w:t>
      </w:r>
    </w:p>
    <w:p w14:paraId="764D5954" w14:textId="4AEEF3C3" w:rsidR="00833C71" w:rsidRDefault="00833C71" w:rsidP="00987FCA">
      <w:pPr>
        <w:ind w:firstLine="708"/>
        <w:contextualSpacing/>
        <w:jc w:val="both"/>
        <w:rPr>
          <w:i/>
          <w:iCs/>
        </w:rPr>
      </w:pPr>
      <w:r>
        <w:t>Wszyscy Uczestnicy Programu otrzymali pisemną informację o zakwalifikowaniu do Programu</w:t>
      </w:r>
      <w:r w:rsidR="00912BEC">
        <w:t>, w</w:t>
      </w:r>
      <w:r>
        <w:t xml:space="preserve">skazującą dane asystenta, okres przyznania usług asystencji osobistej oraz limit godzin usług asystencji osobistej. Przykładowy wzór takiej informacji stanowią  </w:t>
      </w:r>
      <w:r w:rsidRPr="00B36641">
        <w:rPr>
          <w:i/>
          <w:iCs/>
        </w:rPr>
        <w:t xml:space="preserve">akta kontroli – strona </w:t>
      </w:r>
      <w:r w:rsidR="00361272">
        <w:rPr>
          <w:i/>
          <w:iCs/>
        </w:rPr>
        <w:t xml:space="preserve"> od </w:t>
      </w:r>
      <w:r w:rsidRPr="00B36641">
        <w:rPr>
          <w:i/>
          <w:iCs/>
        </w:rPr>
        <w:t>nr</w:t>
      </w:r>
      <w:r w:rsidR="00361272">
        <w:rPr>
          <w:i/>
          <w:iCs/>
        </w:rPr>
        <w:t xml:space="preserve"> 73 do </w:t>
      </w:r>
      <w:r>
        <w:rPr>
          <w:i/>
          <w:iCs/>
        </w:rPr>
        <w:t>nr</w:t>
      </w:r>
      <w:r w:rsidR="00361272">
        <w:rPr>
          <w:i/>
          <w:iCs/>
        </w:rPr>
        <w:t xml:space="preserve"> 74</w:t>
      </w:r>
      <w:r>
        <w:rPr>
          <w:i/>
          <w:iCs/>
        </w:rPr>
        <w:t>.</w:t>
      </w:r>
    </w:p>
    <w:p w14:paraId="0773E5B7" w14:textId="0F913C75" w:rsidR="00833C71" w:rsidRDefault="00C76600" w:rsidP="00870027">
      <w:pPr>
        <w:ind w:firstLine="708"/>
        <w:contextualSpacing/>
        <w:jc w:val="both"/>
        <w:rPr>
          <w:i/>
          <w:iCs/>
        </w:rPr>
      </w:pPr>
      <w:r w:rsidRPr="00C76600">
        <w:t xml:space="preserve">Realizator Programu </w:t>
      </w:r>
      <w:r w:rsidR="00833C71" w:rsidRPr="00C76600">
        <w:t xml:space="preserve"> </w:t>
      </w:r>
      <w:r>
        <w:t>dokonywał doraźnych kontroli i monitoringu świadczonych usług asystencji osobistej</w:t>
      </w:r>
      <w:r w:rsidR="00295F0C">
        <w:t xml:space="preserve"> w miejscu realizacji usługi asystencji osobistej.  Kontrole dokonywane były przez koordynatora Programu i dokumentowane w formie pisemnej </w:t>
      </w:r>
      <w:r>
        <w:t>(</w:t>
      </w:r>
      <w:r w:rsidRPr="00B36641">
        <w:rPr>
          <w:i/>
          <w:iCs/>
        </w:rPr>
        <w:t xml:space="preserve">akta kontroli – strona </w:t>
      </w:r>
      <w:r w:rsidR="00361272">
        <w:rPr>
          <w:i/>
          <w:iCs/>
        </w:rPr>
        <w:t>od nr 75 do</w:t>
      </w:r>
      <w:r>
        <w:rPr>
          <w:i/>
          <w:iCs/>
        </w:rPr>
        <w:t xml:space="preserve"> nr </w:t>
      </w:r>
      <w:r w:rsidR="00361272">
        <w:rPr>
          <w:i/>
          <w:iCs/>
        </w:rPr>
        <w:t>76</w:t>
      </w:r>
      <w:r>
        <w:rPr>
          <w:i/>
          <w:iCs/>
        </w:rPr>
        <w:t>).</w:t>
      </w:r>
    </w:p>
    <w:p w14:paraId="743EA3C8" w14:textId="50937E87" w:rsidR="00912BEC" w:rsidRPr="00361272" w:rsidRDefault="00912BEC" w:rsidP="00987FCA">
      <w:pPr>
        <w:ind w:firstLine="708"/>
        <w:contextualSpacing/>
        <w:jc w:val="both"/>
      </w:pPr>
      <w:r>
        <w:t>Zespół kontrolny stwierdził, że w przypadku</w:t>
      </w:r>
      <w:r w:rsidR="002A1B62">
        <w:t xml:space="preserve"> asystenta </w:t>
      </w:r>
      <w:r w:rsidR="000624F4">
        <w:t>osobistego</w:t>
      </w:r>
      <w:r w:rsidR="002A1B62" w:rsidRPr="002A1B62">
        <w:t xml:space="preserve"> </w:t>
      </w:r>
      <w:r w:rsidR="002A1B62">
        <w:t xml:space="preserve">oznaczonego nr 8 na </w:t>
      </w:r>
      <w:r w:rsidR="002A1B62" w:rsidRPr="002A1B62">
        <w:rPr>
          <w:i/>
          <w:iCs/>
        </w:rPr>
        <w:t>Wykazie asystentów (…)</w:t>
      </w:r>
      <w:r w:rsidR="002A1B62">
        <w:t>, który wykonuje usługi asystencji osobistej na rzecz dziecka do 16-go roku życia z orzeczeniem o niepełnosprawności</w:t>
      </w:r>
      <w:r w:rsidR="00D74A8B">
        <w:t>,</w:t>
      </w:r>
      <w:r w:rsidR="002A1B62">
        <w:t xml:space="preserve"> </w:t>
      </w:r>
      <w:r w:rsidR="002A1B62" w:rsidRPr="002A1B62">
        <w:t xml:space="preserve">wymagalnym było </w:t>
      </w:r>
      <w:r w:rsidR="002A1B62">
        <w:t xml:space="preserve">zgodnie z Programem przedłożenie zaświadczenia o niekaralności oraz informacji o niefigurowaniu w Rejestrze Sprawców na Tle Seksualnym w postaci wydruku pobranej informacji z Rejestru. </w:t>
      </w:r>
      <w:r w:rsidR="001A79AA">
        <w:t>Zaświadczenie oraz informacja z Rejestru znajduje się w aktach wskazanego asystenta</w:t>
      </w:r>
      <w:r w:rsidR="007E3105">
        <w:t xml:space="preserve"> (</w:t>
      </w:r>
      <w:r w:rsidR="007E3105" w:rsidRPr="00B36641">
        <w:rPr>
          <w:i/>
          <w:iCs/>
        </w:rPr>
        <w:t>akta kontroli – strona</w:t>
      </w:r>
      <w:r w:rsidR="00361272">
        <w:rPr>
          <w:i/>
          <w:iCs/>
        </w:rPr>
        <w:t xml:space="preserve"> od </w:t>
      </w:r>
      <w:r w:rsidR="007E3105" w:rsidRPr="00B36641">
        <w:rPr>
          <w:i/>
          <w:iCs/>
        </w:rPr>
        <w:t>nr</w:t>
      </w:r>
      <w:r w:rsidR="00361272">
        <w:rPr>
          <w:i/>
          <w:iCs/>
        </w:rPr>
        <w:t xml:space="preserve"> 77 </w:t>
      </w:r>
      <w:r w:rsidR="007E3105">
        <w:rPr>
          <w:i/>
          <w:iCs/>
        </w:rPr>
        <w:t xml:space="preserve">od nr </w:t>
      </w:r>
      <w:r w:rsidR="00361272">
        <w:rPr>
          <w:i/>
          <w:iCs/>
        </w:rPr>
        <w:t>78</w:t>
      </w:r>
      <w:r w:rsidR="007E3105">
        <w:rPr>
          <w:i/>
          <w:iCs/>
        </w:rPr>
        <w:t xml:space="preserve">.). </w:t>
      </w:r>
      <w:r w:rsidR="007E3105" w:rsidRPr="007E3105">
        <w:t>Zaświadczenie o niekaralności posiada datę</w:t>
      </w:r>
      <w:r w:rsidR="007E3105">
        <w:t xml:space="preserve"> 08.03.2023</w:t>
      </w:r>
      <w:r w:rsidR="00C32A64">
        <w:t> </w:t>
      </w:r>
      <w:r w:rsidR="007E3105">
        <w:t xml:space="preserve">r., natomiast </w:t>
      </w:r>
      <w:r w:rsidR="001A79AA">
        <w:t>informacja o niefigurowaniu  w Rejestrze Sprawców na Tle Seksualnym określa stan</w:t>
      </w:r>
      <w:r w:rsidR="007E3105">
        <w:t xml:space="preserve"> wydruku informacji</w:t>
      </w:r>
      <w:r w:rsidR="001A79AA">
        <w:t xml:space="preserve"> na dzień 02.08.2023 r.</w:t>
      </w:r>
      <w:r w:rsidR="007E3105">
        <w:t xml:space="preserve"> </w:t>
      </w:r>
      <w:r w:rsidR="00361272">
        <w:t>Kontrolujący ustali, że u</w:t>
      </w:r>
      <w:r w:rsidR="001A79AA">
        <w:t xml:space="preserve">mowa zlecenia z </w:t>
      </w:r>
      <w:r w:rsidR="008B433F">
        <w:t xml:space="preserve">ww. </w:t>
      </w:r>
      <w:r w:rsidR="001A79AA">
        <w:t>asystentem została zawarta w</w:t>
      </w:r>
      <w:r w:rsidR="00C32A64">
        <w:t> </w:t>
      </w:r>
      <w:r w:rsidR="001A79AA">
        <w:t>dniu 06.03.2023 r.</w:t>
      </w:r>
      <w:r w:rsidR="007E3105">
        <w:t xml:space="preserve"> (</w:t>
      </w:r>
      <w:r w:rsidR="007E3105" w:rsidRPr="00B36641">
        <w:rPr>
          <w:i/>
          <w:iCs/>
        </w:rPr>
        <w:t>akta kontroli – strona nr</w:t>
      </w:r>
      <w:r w:rsidR="00361272">
        <w:rPr>
          <w:i/>
          <w:iCs/>
        </w:rPr>
        <w:t xml:space="preserve"> 79</w:t>
      </w:r>
      <w:r w:rsidR="007E3105">
        <w:rPr>
          <w:i/>
          <w:iCs/>
        </w:rPr>
        <w:t>)</w:t>
      </w:r>
      <w:r w:rsidR="005B51DD">
        <w:rPr>
          <w:i/>
          <w:iCs/>
        </w:rPr>
        <w:t>,</w:t>
      </w:r>
      <w:r w:rsidR="00361272">
        <w:rPr>
          <w:i/>
          <w:iCs/>
        </w:rPr>
        <w:t xml:space="preserve"> </w:t>
      </w:r>
      <w:r w:rsidR="00F250E3">
        <w:t>pomimo braku wskazanych wyżej dokumentów.</w:t>
      </w:r>
    </w:p>
    <w:p w14:paraId="4A3FC45E" w14:textId="4E422A2D" w:rsidR="000B4E06" w:rsidRDefault="007C626C" w:rsidP="00987FCA">
      <w:pPr>
        <w:ind w:firstLine="708"/>
        <w:contextualSpacing/>
        <w:jc w:val="both"/>
        <w:rPr>
          <w:i/>
          <w:iCs/>
        </w:rPr>
      </w:pPr>
      <w:r>
        <w:t>Przedłożony kontrolującym wyciąg bankowy</w:t>
      </w:r>
      <w:r w:rsidR="00C20466">
        <w:t xml:space="preserve"> </w:t>
      </w:r>
      <w:r>
        <w:t>potwierdza wyodrębnienie rachunku bankowego d</w:t>
      </w:r>
      <w:r w:rsidR="000E5ACB">
        <w:t xml:space="preserve">la środków Funduszu Solidarnościowego </w:t>
      </w:r>
      <w:r w:rsidR="00C32BD5">
        <w:t xml:space="preserve">oraz ponoszenia wydatków </w:t>
      </w:r>
      <w:r w:rsidR="00C20466">
        <w:t xml:space="preserve">z tego rachunku </w:t>
      </w:r>
      <w:r w:rsidR="00C20466" w:rsidRPr="00B36641">
        <w:rPr>
          <w:i/>
          <w:iCs/>
        </w:rPr>
        <w:t>(akta kontroli</w:t>
      </w:r>
      <w:r w:rsidR="00B36641" w:rsidRPr="00B36641">
        <w:rPr>
          <w:i/>
          <w:iCs/>
        </w:rPr>
        <w:t xml:space="preserve"> -</w:t>
      </w:r>
      <w:r w:rsidR="00C20466" w:rsidRPr="00B36641">
        <w:rPr>
          <w:i/>
          <w:iCs/>
        </w:rPr>
        <w:t xml:space="preserve"> strona od</w:t>
      </w:r>
      <w:r w:rsidR="00F250E3">
        <w:rPr>
          <w:i/>
          <w:iCs/>
        </w:rPr>
        <w:t xml:space="preserve"> nr 80 </w:t>
      </w:r>
      <w:r w:rsidR="00C20466" w:rsidRPr="00B36641">
        <w:rPr>
          <w:i/>
          <w:iCs/>
        </w:rPr>
        <w:t>do</w:t>
      </w:r>
      <w:r w:rsidR="00F250E3">
        <w:rPr>
          <w:i/>
          <w:iCs/>
        </w:rPr>
        <w:t xml:space="preserve"> nr 93</w:t>
      </w:r>
      <w:r w:rsidR="00C20466" w:rsidRPr="00B36641">
        <w:rPr>
          <w:i/>
          <w:iCs/>
        </w:rPr>
        <w:t>)</w:t>
      </w:r>
      <w:r w:rsidR="00C32BD5" w:rsidRPr="00B36641">
        <w:rPr>
          <w:i/>
          <w:iCs/>
        </w:rPr>
        <w:t xml:space="preserve">. </w:t>
      </w:r>
    </w:p>
    <w:p w14:paraId="16731305" w14:textId="3AB48BE5" w:rsidR="00C32A64" w:rsidRPr="009462DD" w:rsidRDefault="00C32A64" w:rsidP="00987FCA">
      <w:pPr>
        <w:ind w:firstLine="708"/>
        <w:contextualSpacing/>
        <w:jc w:val="both"/>
      </w:pPr>
      <w:r>
        <w:t>Zgodnie z przekazan</w:t>
      </w:r>
      <w:r w:rsidR="009462DD">
        <w:t xml:space="preserve">ymi danymi do kontroli </w:t>
      </w:r>
      <w:r>
        <w:t>przez Dyrektora MGOPS w</w:t>
      </w:r>
      <w:r w:rsidR="009462DD">
        <w:t> </w:t>
      </w:r>
      <w:r>
        <w:t>Strzy</w:t>
      </w:r>
      <w:r w:rsidR="009462DD">
        <w:t>ż</w:t>
      </w:r>
      <w:r>
        <w:t xml:space="preserve">owie </w:t>
      </w:r>
      <w:r w:rsidR="009462DD">
        <w:t>(</w:t>
      </w:r>
      <w:r w:rsidR="009462DD" w:rsidRPr="00B36641">
        <w:rPr>
          <w:i/>
          <w:iCs/>
        </w:rPr>
        <w:t>akta kontroli – strona nr</w:t>
      </w:r>
      <w:r w:rsidR="00F250E3">
        <w:rPr>
          <w:i/>
          <w:iCs/>
        </w:rPr>
        <w:t xml:space="preserve"> 14 </w:t>
      </w:r>
      <w:r w:rsidR="009462DD">
        <w:rPr>
          <w:i/>
          <w:iCs/>
        </w:rPr>
        <w:t xml:space="preserve">od nr </w:t>
      </w:r>
      <w:r w:rsidR="00F250E3">
        <w:rPr>
          <w:i/>
          <w:iCs/>
        </w:rPr>
        <w:t>16</w:t>
      </w:r>
      <w:r w:rsidR="009462DD">
        <w:rPr>
          <w:i/>
          <w:iCs/>
        </w:rPr>
        <w:t xml:space="preserve">) </w:t>
      </w:r>
      <w:r w:rsidR="009462DD">
        <w:t>na dzień 31.07.2023 r. wydatkowano łącznie ze środków Programu kwotę – 64 576,28 zł oraz kwotę z kosztów obsługi Programu w wysokości 29,00 zł. Wydatkowanie wskazanych środków jest zgodne z przedłożonym zestawieniem analitycznym obrotów na koncie za okres od 01.01.2023 r. do 31.07.2023 r.</w:t>
      </w:r>
      <w:r w:rsidR="009462DD" w:rsidRPr="009462DD">
        <w:t xml:space="preserve"> </w:t>
      </w:r>
      <w:r w:rsidR="009462DD">
        <w:t>(</w:t>
      </w:r>
      <w:r w:rsidR="009462DD" w:rsidRPr="00B36641">
        <w:rPr>
          <w:i/>
          <w:iCs/>
        </w:rPr>
        <w:t xml:space="preserve">akta kontroli – strona </w:t>
      </w:r>
      <w:r w:rsidR="00F250E3">
        <w:rPr>
          <w:i/>
          <w:iCs/>
        </w:rPr>
        <w:t xml:space="preserve">od </w:t>
      </w:r>
      <w:r w:rsidR="009462DD" w:rsidRPr="00B36641">
        <w:rPr>
          <w:i/>
          <w:iCs/>
        </w:rPr>
        <w:t>n</w:t>
      </w:r>
      <w:r w:rsidR="00F250E3">
        <w:rPr>
          <w:i/>
          <w:iCs/>
        </w:rPr>
        <w:t xml:space="preserve">r 94 </w:t>
      </w:r>
      <w:r w:rsidR="009462DD">
        <w:rPr>
          <w:i/>
          <w:iCs/>
        </w:rPr>
        <w:t xml:space="preserve">od nr </w:t>
      </w:r>
      <w:r w:rsidR="00F250E3">
        <w:rPr>
          <w:i/>
          <w:iCs/>
        </w:rPr>
        <w:t>96</w:t>
      </w:r>
      <w:r w:rsidR="009462DD">
        <w:rPr>
          <w:i/>
          <w:iCs/>
        </w:rPr>
        <w:t>)</w:t>
      </w:r>
      <w:r w:rsidR="00E840AE">
        <w:rPr>
          <w:i/>
          <w:iCs/>
        </w:rPr>
        <w:t>.</w:t>
      </w:r>
    </w:p>
    <w:p w14:paraId="1BE8624E" w14:textId="0CF13360" w:rsidR="000B4E06" w:rsidRPr="000B4E06" w:rsidRDefault="000B4E06" w:rsidP="00987FCA">
      <w:pPr>
        <w:ind w:firstLine="708"/>
        <w:contextualSpacing/>
        <w:jc w:val="both"/>
      </w:pPr>
      <w:r w:rsidRPr="000B4E06">
        <w:t xml:space="preserve">W </w:t>
      </w:r>
      <w:r w:rsidR="00B73F3B">
        <w:t>trakcie kontroli</w:t>
      </w:r>
      <w:r w:rsidRPr="000B4E06">
        <w:t xml:space="preserve"> ustalono, że w dniu </w:t>
      </w:r>
      <w:r w:rsidR="00E840AE">
        <w:t>02.11.202</w:t>
      </w:r>
      <w:r w:rsidR="008B433F">
        <w:t>2</w:t>
      </w:r>
      <w:r w:rsidR="00E840AE">
        <w:t xml:space="preserve"> r. na stronie podmiotowej Miejskiego Ośrodka Pomocy Społecznej w Strzyżowie oraz w dniu 03.11.2022 r. na stronie Biuletynu Informacji Publicznej Urzędu Miejskiego w Strzyżowie zostały zamieszczone informacje </w:t>
      </w:r>
      <w:r w:rsidR="00E840AE">
        <w:lastRenderedPageBreak/>
        <w:t xml:space="preserve">dotyczące ogłoszenia o naborze wniosków do Programu „ Asystent osobisty osoby niepełnosprawnej” – edycja 2023 </w:t>
      </w:r>
      <w:bookmarkStart w:id="1" w:name="_Hlk143608754"/>
      <w:r w:rsidR="00E840AE">
        <w:t>(</w:t>
      </w:r>
      <w:r w:rsidR="00E840AE" w:rsidRPr="00B36641">
        <w:rPr>
          <w:i/>
          <w:iCs/>
        </w:rPr>
        <w:t>akta kontroli – strona nr</w:t>
      </w:r>
      <w:r w:rsidR="00F250E3">
        <w:rPr>
          <w:i/>
          <w:iCs/>
        </w:rPr>
        <w:t xml:space="preserve"> 97 </w:t>
      </w:r>
      <w:r w:rsidR="00E840AE">
        <w:rPr>
          <w:i/>
          <w:iCs/>
        </w:rPr>
        <w:t xml:space="preserve">od nr </w:t>
      </w:r>
      <w:r w:rsidR="00F250E3">
        <w:rPr>
          <w:i/>
          <w:iCs/>
        </w:rPr>
        <w:t>103</w:t>
      </w:r>
      <w:r w:rsidR="00E840AE">
        <w:rPr>
          <w:i/>
          <w:iCs/>
        </w:rPr>
        <w:t>)</w:t>
      </w:r>
      <w:bookmarkEnd w:id="1"/>
      <w:r w:rsidR="00E840AE">
        <w:rPr>
          <w:i/>
          <w:iCs/>
        </w:rPr>
        <w:t xml:space="preserve">. </w:t>
      </w:r>
      <w:r w:rsidR="00D015AB">
        <w:t xml:space="preserve">Ponadto kontrolujący ustalili, iż plakat informujący </w:t>
      </w:r>
      <w:r w:rsidR="006F400B">
        <w:t>został umieszczony w</w:t>
      </w:r>
      <w:r w:rsidR="00D015AB">
        <w:t xml:space="preserve"> miejsc</w:t>
      </w:r>
      <w:r w:rsidR="00D115D6">
        <w:t>u</w:t>
      </w:r>
      <w:r w:rsidR="00D015AB">
        <w:t xml:space="preserve"> widocznym, </w:t>
      </w:r>
      <w:r w:rsidR="00E840AE">
        <w:t>na tablicy informacyjnej w MGOPS w Strzyżowie</w:t>
      </w:r>
      <w:r w:rsidR="00D74A8B">
        <w:t xml:space="preserve"> (</w:t>
      </w:r>
      <w:r w:rsidR="00D74A8B" w:rsidRPr="00B36641">
        <w:rPr>
          <w:i/>
          <w:iCs/>
        </w:rPr>
        <w:t>akta kontroli – strona nr</w:t>
      </w:r>
      <w:r w:rsidR="00F250E3">
        <w:rPr>
          <w:i/>
          <w:iCs/>
        </w:rPr>
        <w:t>104</w:t>
      </w:r>
      <w:r w:rsidR="00D74A8B">
        <w:rPr>
          <w:i/>
          <w:iCs/>
        </w:rPr>
        <w:t>)</w:t>
      </w:r>
      <w:r w:rsidR="00D015AB">
        <w:t xml:space="preserve">. </w:t>
      </w:r>
      <w:r w:rsidR="0008719F">
        <w:t>Zostały również spełnione obowiązki informacyjne poprzez wskazywanie, że zadanie publiczne jest współfinansowane ze środków Funduszu Solidarnościowego otrzymanych od Ministra. Ponadto na wszystkich skontrolowanych dokumentach umieszczane było logo Ministra</w:t>
      </w:r>
      <w:r w:rsidR="00180F47">
        <w:t xml:space="preserve"> w</w:t>
      </w:r>
      <w:r w:rsidR="00F250E3">
        <w:t> </w:t>
      </w:r>
      <w:r w:rsidR="00180F47">
        <w:t xml:space="preserve">sposób zapewniający jego dobrą widoczność, co jest </w:t>
      </w:r>
      <w:r w:rsidR="0008719F">
        <w:t>zgodnie z Programem AOON – edycja 2023.</w:t>
      </w:r>
    </w:p>
    <w:p w14:paraId="6240E5BA" w14:textId="59E3564C" w:rsidR="005450DE" w:rsidRPr="00F250E3" w:rsidRDefault="00493F21" w:rsidP="00493F21">
      <w:pPr>
        <w:jc w:val="both"/>
        <w:rPr>
          <w:b/>
          <w:bCs/>
        </w:rPr>
      </w:pPr>
      <w:r w:rsidRPr="00F250E3">
        <w:rPr>
          <w:b/>
          <w:bCs/>
        </w:rPr>
        <w:t xml:space="preserve">Zakres objęty kontrolą ocenia się pozytywnie z uchybieniami. </w:t>
      </w:r>
    </w:p>
    <w:p w14:paraId="1CA9CD8C" w14:textId="017276CF" w:rsidR="001B1637" w:rsidRDefault="001B1637" w:rsidP="00987FCA">
      <w:pPr>
        <w:ind w:firstLine="709"/>
        <w:jc w:val="both"/>
      </w:pPr>
      <w:r>
        <w:t xml:space="preserve">Przedstawiając powyższe oceny i uwagi, w celu usunięcia stwierdzonych uchybień oraz usprawnienia badanej działalności - na podstawie art. </w:t>
      </w:r>
      <w:r w:rsidR="00DF12AC">
        <w:t>52</w:t>
      </w:r>
      <w:r>
        <w:t xml:space="preserve"> ust. </w:t>
      </w:r>
      <w:r w:rsidR="00DF12AC">
        <w:t>4</w:t>
      </w:r>
      <w:r>
        <w:t xml:space="preserve"> ustawy z dnia 15</w:t>
      </w:r>
      <w:r w:rsidR="006F400B">
        <w:t xml:space="preserve"> </w:t>
      </w:r>
      <w:r>
        <w:t>lipca 2011 r. o</w:t>
      </w:r>
      <w:r w:rsidR="00900A9E">
        <w:t> </w:t>
      </w:r>
      <w:r>
        <w:t>kontroli w administracji rządowej - przekazuję następujące wnioski i zalecenia pokontrolne:</w:t>
      </w:r>
    </w:p>
    <w:p w14:paraId="7B03C053" w14:textId="4FE20A27" w:rsidR="00093C3E" w:rsidRDefault="00C80C0B" w:rsidP="00093C3E">
      <w:pPr>
        <w:pStyle w:val="Akapitzlist"/>
        <w:numPr>
          <w:ilvl w:val="0"/>
          <w:numId w:val="4"/>
        </w:numPr>
        <w:jc w:val="both"/>
      </w:pPr>
      <w:r>
        <w:t xml:space="preserve">w przypadku </w:t>
      </w:r>
      <w:r w:rsidR="00900A9E">
        <w:t xml:space="preserve">pojawiających się zmian we wniosku </w:t>
      </w:r>
      <w:r w:rsidR="00093C3E">
        <w:t>Gminy Strzyżów na środki finansowe z Programu „Asystent osobisty osoby niepełnosprawnej” – edycja 2023 należy dokonywać aktualizacji wyżej wskazanego wniosku wraz z załącznikami, celem uzyskania akceptacji wojewody</w:t>
      </w:r>
      <w:r w:rsidR="008B433F">
        <w:t xml:space="preserve"> w tym zakresie</w:t>
      </w:r>
      <w:r w:rsidR="00F250E3">
        <w:t>,</w:t>
      </w:r>
      <w:r w:rsidR="00093C3E">
        <w:t xml:space="preserve"> wyrażonej w formie pisemnej pod rygorem nieważności, zgodnie z rozdziałem V ust. 14 Programu,</w:t>
      </w:r>
    </w:p>
    <w:p w14:paraId="73B225F6" w14:textId="35CE8124" w:rsidR="00093C3E" w:rsidRDefault="001960D5" w:rsidP="00093C3E">
      <w:pPr>
        <w:pStyle w:val="Akapitzlist"/>
        <w:numPr>
          <w:ilvl w:val="0"/>
          <w:numId w:val="4"/>
        </w:numPr>
        <w:jc w:val="both"/>
      </w:pPr>
      <w:r>
        <w:t xml:space="preserve">przy kolejnych edycjach Programu należy </w:t>
      </w:r>
      <w:r w:rsidR="00093C3E">
        <w:t>obowiązkow</w:t>
      </w:r>
      <w:r>
        <w:t>o</w:t>
      </w:r>
      <w:r w:rsidR="00093C3E">
        <w:t xml:space="preserve"> korzysta</w:t>
      </w:r>
      <w:r>
        <w:t>ć</w:t>
      </w:r>
      <w:r w:rsidR="00093C3E">
        <w:t xml:space="preserve"> z załączników do Programu,</w:t>
      </w:r>
      <w:r w:rsidR="008B433F">
        <w:t xml:space="preserve"> nie należy ich modyfikować ani zmieniać. Ewentualne  potrzeby </w:t>
      </w:r>
      <w:r w:rsidR="00FC55B8">
        <w:t xml:space="preserve">w zakresie uzupełniania dodatkowych </w:t>
      </w:r>
      <w:r w:rsidR="008B433F">
        <w:t>informacj</w:t>
      </w:r>
      <w:r w:rsidR="00FC55B8">
        <w:t>i</w:t>
      </w:r>
      <w:r w:rsidR="008B433F">
        <w:t xml:space="preserve"> można </w:t>
      </w:r>
      <w:r w:rsidR="000624F4">
        <w:t>zrealizować</w:t>
      </w:r>
      <w:r w:rsidR="008B433F">
        <w:t xml:space="preserve"> poprzez</w:t>
      </w:r>
      <w:r w:rsidR="00FC55B8">
        <w:t xml:space="preserve"> wprowadzenie odrębnych dokumentów,</w:t>
      </w:r>
    </w:p>
    <w:p w14:paraId="41FDE7B3" w14:textId="4E4DB52F" w:rsidR="00093C3E" w:rsidRDefault="00093C3E" w:rsidP="00093C3E">
      <w:pPr>
        <w:pStyle w:val="Akapitzlist"/>
        <w:numPr>
          <w:ilvl w:val="0"/>
          <w:numId w:val="4"/>
        </w:numPr>
        <w:jc w:val="both"/>
      </w:pPr>
      <w:r>
        <w:t xml:space="preserve">przy </w:t>
      </w:r>
      <w:r w:rsidR="0008719F">
        <w:t xml:space="preserve">bieżącym </w:t>
      </w:r>
      <w:r>
        <w:t xml:space="preserve">rozliczaniu </w:t>
      </w:r>
      <w:r w:rsidRPr="0008719F">
        <w:rPr>
          <w:i/>
          <w:iCs/>
        </w:rPr>
        <w:t>Kart realizacji usług asystenta w ramach Programu</w:t>
      </w:r>
      <w:r>
        <w:t xml:space="preserve"> należy zwróc</w:t>
      </w:r>
      <w:r w:rsidR="0008719F">
        <w:t>ić</w:t>
      </w:r>
      <w:r>
        <w:t xml:space="preserve"> uwagę asystentom aby oprócz rodzaju wykonywanych usług </w:t>
      </w:r>
      <w:r w:rsidR="0008719F">
        <w:t>wpisywali również miejsce realizacji usługi np. w miejsce zamieszkania lub w przypadku wyjazdu inną miejscowość,</w:t>
      </w:r>
    </w:p>
    <w:p w14:paraId="1B61C345" w14:textId="44459FF6" w:rsidR="00987FCA" w:rsidRDefault="001960D5" w:rsidP="00F250E3">
      <w:pPr>
        <w:pStyle w:val="Akapitzlist"/>
        <w:numPr>
          <w:ilvl w:val="0"/>
          <w:numId w:val="4"/>
        </w:numPr>
        <w:jc w:val="both"/>
      </w:pPr>
      <w:r>
        <w:t>w przypadku zatrudniania kolejnych asystentów osobistych osób niepełnosprawnych</w:t>
      </w:r>
      <w:r w:rsidR="002118C4">
        <w:t>, którzy będą wykonywać usługi na rzecz dzieci do 16-go roku życia spełniającym zapisy Programu, należy dołożyć szczególnej staranności  aby zaświadczenia o niekaralności oraz wydruk pobranej informacji z Rejestru o niefigurowaniu w Rejestrze Sprawców na Tle Seksualnym posiadały datę prze</w:t>
      </w:r>
      <w:r w:rsidR="00B73F3B">
        <w:t>d</w:t>
      </w:r>
      <w:r w:rsidR="002118C4">
        <w:t xml:space="preserve"> nawiązaniem z tą osobą stosunku  pracy lub przed dopuszczeniem tej osoby do wykonania usług asystenckich. </w:t>
      </w:r>
    </w:p>
    <w:p w14:paraId="4D46B69B" w14:textId="670A819D" w:rsidR="00C220C9" w:rsidRDefault="00C220C9" w:rsidP="00987FCA">
      <w:pPr>
        <w:ind w:firstLine="708"/>
        <w:jc w:val="both"/>
      </w:pPr>
      <w:r>
        <w:t xml:space="preserve">W toku kontroli (w oparciu o dokumenty objęte kontrolą) ustalono, iż jednostka prawidłowo realizowała swoje zadania. </w:t>
      </w:r>
      <w:r w:rsidR="00690849">
        <w:t>Uchybieni</w:t>
      </w:r>
      <w:r w:rsidR="00FC55B8">
        <w:t>a</w:t>
      </w:r>
      <w:r w:rsidR="00690849">
        <w:t xml:space="preserve"> ma</w:t>
      </w:r>
      <w:r w:rsidR="00FC55B8">
        <w:t>ją</w:t>
      </w:r>
      <w:r>
        <w:t xml:space="preserve"> charakter formalny, przejawiając się </w:t>
      </w:r>
      <w:r>
        <w:lastRenderedPageBreak/>
        <w:t xml:space="preserve">odstępstwami od stanu pożądanego, nie powodując jednak negatywnych następstw dla kontrolowanej działalności, zarówno w aspekcie finansowym, jak i wykonania zadań. </w:t>
      </w:r>
    </w:p>
    <w:p w14:paraId="7E647DD3" w14:textId="47A6327D" w:rsidR="00C220C9" w:rsidRDefault="00C220C9" w:rsidP="00987FCA">
      <w:pPr>
        <w:ind w:firstLine="708"/>
        <w:jc w:val="both"/>
      </w:pPr>
      <w:r>
        <w:t xml:space="preserve">Kontrola nie wykazała okoliczności wskazujących na popełnienie przestępstwa, wykroczenia lub przestępstwa, wykroczenia skarbowego, naruszenia dyscypliny finansów publicznych lub innych czynów, za które ustawowo przewidziana jest odpowiedzialność prawna. </w:t>
      </w:r>
    </w:p>
    <w:p w14:paraId="46C4AD5A" w14:textId="02115923" w:rsidR="006860CB" w:rsidRDefault="006860CB" w:rsidP="00987FCA">
      <w:pPr>
        <w:ind w:firstLine="708"/>
        <w:jc w:val="both"/>
      </w:pPr>
      <w:r>
        <w:t>O sposobie wykonania powyższ</w:t>
      </w:r>
      <w:r w:rsidR="00E313F1">
        <w:t>ych</w:t>
      </w:r>
      <w:r>
        <w:t xml:space="preserve"> </w:t>
      </w:r>
      <w:r w:rsidR="00690849">
        <w:t>zalece</w:t>
      </w:r>
      <w:r w:rsidR="00E313F1">
        <w:t>ń</w:t>
      </w:r>
      <w:r>
        <w:t xml:space="preserve"> pokontroln</w:t>
      </w:r>
      <w:r w:rsidR="00E313F1">
        <w:t>ych</w:t>
      </w:r>
      <w:r>
        <w:t xml:space="preserve"> (bądź działaniac</w:t>
      </w:r>
      <w:r w:rsidR="00690849">
        <w:t>h</w:t>
      </w:r>
      <w:r w:rsidR="00690849">
        <w:br/>
      </w:r>
      <w:r>
        <w:t>podjętych w celu ich realizacji), proszę poinformować mnie na piśmie w terminie 14 dni od daty otrzymania niniejszego sprawozdania.</w:t>
      </w:r>
    </w:p>
    <w:p w14:paraId="023B432B" w14:textId="51CF2800" w:rsidR="006860CB" w:rsidRDefault="006860CB" w:rsidP="00987FCA">
      <w:pPr>
        <w:ind w:firstLine="708"/>
        <w:jc w:val="both"/>
      </w:pPr>
      <w:r>
        <w:t>Informuję również, iż w związku z niniejszym sprawozdaniem, opisującym ustalenia kontrolne, w terminie 3 dni roboczych od dnia otrzymania niniejszego sprawozdania przysługuje Pan</w:t>
      </w:r>
      <w:r w:rsidR="00690849">
        <w:t>u</w:t>
      </w:r>
      <w:r>
        <w:t xml:space="preserve">, w oparciu o art. 52 ust. 5 ustawy z dnia 15 lipca 2011 r. o kontroli </w:t>
      </w:r>
      <w:r w:rsidR="00690849">
        <w:br/>
      </w:r>
      <w:r>
        <w:t>w administracji rządowej, prawo ustosunkowania się do ww. ustaleń, w formie pisemnego stanowiska, skierowanego do Wojewody Podkarpackiego.</w:t>
      </w:r>
    </w:p>
    <w:p w14:paraId="281F2B6E" w14:textId="77777777" w:rsidR="00E313F1" w:rsidRDefault="00E313F1" w:rsidP="00690849">
      <w:pPr>
        <w:jc w:val="both"/>
      </w:pPr>
    </w:p>
    <w:p w14:paraId="62650ACC" w14:textId="77777777" w:rsidR="00E313F1" w:rsidRDefault="00E313F1" w:rsidP="00690849">
      <w:pPr>
        <w:jc w:val="both"/>
      </w:pPr>
    </w:p>
    <w:p w14:paraId="35BE8AE9" w14:textId="3E8DFEED" w:rsidR="00E313F1" w:rsidRPr="00781A39" w:rsidRDefault="00E313F1" w:rsidP="00E313F1">
      <w:pPr>
        <w:pStyle w:val="Tekstpodstawowy"/>
        <w:ind w:left="4248" w:firstLine="708"/>
        <w:jc w:val="both"/>
        <w:rPr>
          <w:b/>
          <w:sz w:val="26"/>
          <w:szCs w:val="26"/>
        </w:rPr>
      </w:pPr>
      <w:r w:rsidRPr="00781A39">
        <w:rPr>
          <w:b/>
          <w:sz w:val="26"/>
          <w:szCs w:val="26"/>
        </w:rPr>
        <w:t>WOJEWODA PODKARPACKI</w:t>
      </w:r>
    </w:p>
    <w:p w14:paraId="69E3D8BB" w14:textId="77777777" w:rsidR="00E313F1" w:rsidRPr="00FA6394" w:rsidRDefault="00E313F1" w:rsidP="00E313F1">
      <w:pPr>
        <w:pStyle w:val="Tekstpodstawowy"/>
        <w:ind w:left="5664" w:firstLine="709"/>
        <w:jc w:val="both"/>
        <w:rPr>
          <w:b/>
          <w:sz w:val="16"/>
          <w:szCs w:val="16"/>
        </w:rPr>
      </w:pPr>
    </w:p>
    <w:p w14:paraId="64FE7C69" w14:textId="0207E858" w:rsidR="00E313F1" w:rsidRPr="00781A39" w:rsidRDefault="00E313F1" w:rsidP="00E313F1">
      <w:pPr>
        <w:pStyle w:val="Tekstpodstawowy"/>
        <w:ind w:left="5664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8267A">
        <w:rPr>
          <w:b/>
          <w:sz w:val="24"/>
          <w:szCs w:val="24"/>
        </w:rPr>
        <w:t>(-)</w:t>
      </w:r>
      <w:r>
        <w:rPr>
          <w:b/>
          <w:sz w:val="24"/>
          <w:szCs w:val="24"/>
        </w:rPr>
        <w:t xml:space="preserve">     </w:t>
      </w:r>
    </w:p>
    <w:p w14:paraId="11F7B95D" w14:textId="1B7C6027" w:rsidR="00E313F1" w:rsidRPr="00781A39" w:rsidRDefault="00E313F1" w:rsidP="00E313F1">
      <w:pPr>
        <w:pStyle w:val="Tekstpodstawowy"/>
        <w:jc w:val="both"/>
        <w:rPr>
          <w:b/>
          <w:sz w:val="26"/>
          <w:szCs w:val="26"/>
        </w:rPr>
      </w:pPr>
      <w:r w:rsidRPr="00781A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Pr="00781A39">
        <w:rPr>
          <w:b/>
          <w:sz w:val="24"/>
          <w:szCs w:val="24"/>
        </w:rPr>
        <w:t xml:space="preserve">Ewa </w:t>
      </w:r>
      <w:proofErr w:type="spellStart"/>
      <w:r w:rsidRPr="00781A39">
        <w:rPr>
          <w:b/>
          <w:sz w:val="24"/>
          <w:szCs w:val="24"/>
        </w:rPr>
        <w:t>Leniart</w:t>
      </w:r>
      <w:proofErr w:type="spellEnd"/>
    </w:p>
    <w:p w14:paraId="678EE9DE" w14:textId="77777777" w:rsidR="00E313F1" w:rsidRPr="00781A39" w:rsidRDefault="00E313F1" w:rsidP="00E313F1">
      <w:pPr>
        <w:jc w:val="center"/>
      </w:pPr>
    </w:p>
    <w:p w14:paraId="3D8B0B37" w14:textId="70AED59E" w:rsidR="006860CB" w:rsidRPr="00B15398" w:rsidRDefault="006860CB" w:rsidP="00E313F1">
      <w:pPr>
        <w:overflowPunct w:val="0"/>
        <w:autoSpaceDE w:val="0"/>
        <w:autoSpaceDN w:val="0"/>
        <w:adjustRightInd w:val="0"/>
        <w:spacing w:after="100" w:line="240" w:lineRule="auto"/>
        <w:ind w:left="3969"/>
        <w:textAlignment w:val="baseline"/>
        <w:rPr>
          <w:b/>
          <w:spacing w:val="-20"/>
          <w:w w:val="90"/>
          <w:sz w:val="28"/>
          <w:szCs w:val="28"/>
        </w:rPr>
      </w:pPr>
    </w:p>
    <w:p w14:paraId="0AEA0852" w14:textId="77777777" w:rsidR="00B73F3B" w:rsidRDefault="00B73F3B" w:rsidP="00BF0E9C">
      <w:pPr>
        <w:rPr>
          <w:u w:val="single"/>
        </w:rPr>
      </w:pPr>
    </w:p>
    <w:p w14:paraId="7D27336E" w14:textId="77777777" w:rsidR="00B73F3B" w:rsidRDefault="00B73F3B" w:rsidP="00BF0E9C">
      <w:pPr>
        <w:rPr>
          <w:u w:val="single"/>
        </w:rPr>
      </w:pPr>
    </w:p>
    <w:p w14:paraId="4A66690C" w14:textId="4F4DF7C5" w:rsidR="002726FA" w:rsidRDefault="002726FA" w:rsidP="00BF0E9C">
      <w:pPr>
        <w:rPr>
          <w:u w:val="single"/>
        </w:rPr>
      </w:pPr>
      <w:r w:rsidRPr="002726FA">
        <w:rPr>
          <w:u w:val="single"/>
        </w:rPr>
        <w:t xml:space="preserve">Otrzymują: </w:t>
      </w:r>
    </w:p>
    <w:p w14:paraId="55D8C7E7" w14:textId="68A1D353" w:rsidR="002726FA" w:rsidRPr="002726FA" w:rsidRDefault="002726FA" w:rsidP="006569B8">
      <w:pPr>
        <w:pStyle w:val="Akapitzlist"/>
        <w:numPr>
          <w:ilvl w:val="0"/>
          <w:numId w:val="7"/>
        </w:numPr>
        <w:spacing w:line="240" w:lineRule="auto"/>
      </w:pPr>
      <w:r w:rsidRPr="002726FA">
        <w:t>adresat</w:t>
      </w:r>
    </w:p>
    <w:p w14:paraId="4CD14B24" w14:textId="1565B756" w:rsidR="006569B8" w:rsidRPr="006569B8" w:rsidRDefault="006569B8" w:rsidP="006569B8">
      <w:pPr>
        <w:pStyle w:val="Akapitzlist"/>
        <w:numPr>
          <w:ilvl w:val="0"/>
          <w:numId w:val="7"/>
        </w:numPr>
        <w:spacing w:line="240" w:lineRule="auto"/>
        <w:jc w:val="both"/>
        <w:rPr>
          <w:color w:val="000000"/>
          <w:shd w:val="clear" w:color="auto" w:fill="FFFFFF"/>
        </w:rPr>
      </w:pPr>
      <w:r w:rsidRPr="006569B8">
        <w:rPr>
          <w:color w:val="000000"/>
          <w:shd w:val="clear" w:color="auto" w:fill="FFFFFF"/>
        </w:rPr>
        <w:t xml:space="preserve">Pani Alicja Kielar </w:t>
      </w:r>
    </w:p>
    <w:p w14:paraId="143C8C88" w14:textId="77777777" w:rsidR="006569B8" w:rsidRPr="006569B8" w:rsidRDefault="006569B8" w:rsidP="006569B8">
      <w:pPr>
        <w:spacing w:line="240" w:lineRule="auto"/>
        <w:ind w:firstLine="709"/>
        <w:jc w:val="both"/>
        <w:rPr>
          <w:color w:val="000000"/>
          <w:shd w:val="clear" w:color="auto" w:fill="FFFFFF"/>
        </w:rPr>
      </w:pPr>
      <w:r w:rsidRPr="006569B8">
        <w:rPr>
          <w:color w:val="000000"/>
          <w:shd w:val="clear" w:color="auto" w:fill="FFFFFF"/>
        </w:rPr>
        <w:t>Dyrektor</w:t>
      </w:r>
    </w:p>
    <w:p w14:paraId="71E7F8D2" w14:textId="77777777" w:rsidR="006569B8" w:rsidRPr="006569B8" w:rsidRDefault="006569B8" w:rsidP="006569B8">
      <w:pPr>
        <w:spacing w:line="240" w:lineRule="auto"/>
        <w:ind w:firstLine="709"/>
        <w:jc w:val="both"/>
        <w:rPr>
          <w:color w:val="000000"/>
          <w:shd w:val="clear" w:color="auto" w:fill="FFFFFF"/>
        </w:rPr>
      </w:pPr>
      <w:r w:rsidRPr="006569B8">
        <w:rPr>
          <w:color w:val="000000"/>
          <w:shd w:val="clear" w:color="auto" w:fill="FFFFFF"/>
        </w:rPr>
        <w:t>Miejsko-Gminnego Ośrodka Pomocy Społecznej</w:t>
      </w:r>
    </w:p>
    <w:p w14:paraId="558B2A34" w14:textId="77777777" w:rsidR="006569B8" w:rsidRDefault="006569B8" w:rsidP="006569B8">
      <w:pPr>
        <w:spacing w:line="240" w:lineRule="auto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 Strzyżowie      </w:t>
      </w:r>
    </w:p>
    <w:p w14:paraId="7879BAE3" w14:textId="7BD24EA6" w:rsidR="002726FA" w:rsidRDefault="006569B8" w:rsidP="006569B8">
      <w:pPr>
        <w:pStyle w:val="Akapitzlist"/>
        <w:numPr>
          <w:ilvl w:val="0"/>
          <w:numId w:val="7"/>
        </w:numPr>
        <w:spacing w:line="240" w:lineRule="auto"/>
      </w:pPr>
      <w:r>
        <w:t>aa</w:t>
      </w:r>
    </w:p>
    <w:p w14:paraId="33F65332" w14:textId="77777777" w:rsidR="006569B8" w:rsidRDefault="006569B8" w:rsidP="006569B8">
      <w:pPr>
        <w:spacing w:line="240" w:lineRule="auto"/>
      </w:pPr>
    </w:p>
    <w:p w14:paraId="062840F7" w14:textId="77777777" w:rsidR="00B73F3B" w:rsidRDefault="00B73F3B" w:rsidP="006569B8">
      <w:pPr>
        <w:spacing w:line="240" w:lineRule="auto"/>
      </w:pPr>
    </w:p>
    <w:p w14:paraId="2C9561FE" w14:textId="77777777" w:rsidR="00B73F3B" w:rsidRDefault="00B73F3B" w:rsidP="006569B8">
      <w:pPr>
        <w:spacing w:line="240" w:lineRule="auto"/>
      </w:pPr>
    </w:p>
    <w:p w14:paraId="2C2A30DD" w14:textId="77777777" w:rsidR="00B73F3B" w:rsidRDefault="00B73F3B" w:rsidP="006569B8">
      <w:pPr>
        <w:spacing w:line="240" w:lineRule="auto"/>
      </w:pPr>
    </w:p>
    <w:p w14:paraId="6E97B724" w14:textId="77777777" w:rsidR="00B73F3B" w:rsidRDefault="00B73F3B" w:rsidP="006569B8">
      <w:pPr>
        <w:spacing w:line="240" w:lineRule="auto"/>
      </w:pPr>
    </w:p>
    <w:p w14:paraId="2234D8D8" w14:textId="18F4CB24" w:rsidR="00F250E3" w:rsidRPr="002726FA" w:rsidRDefault="00F250E3" w:rsidP="006569B8">
      <w:pPr>
        <w:spacing w:line="240" w:lineRule="auto"/>
      </w:pPr>
    </w:p>
    <w:p w14:paraId="422D006F" w14:textId="47843DDF" w:rsidR="00863D85" w:rsidRPr="002726FA" w:rsidRDefault="00863D85" w:rsidP="00BF0E9C"/>
    <w:sectPr w:rsidR="00863D85" w:rsidRPr="002726FA" w:rsidSect="00D74A8B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2C91" w14:textId="77777777" w:rsidR="00A07E6C" w:rsidRDefault="00A07E6C" w:rsidP="00A07E6C">
      <w:pPr>
        <w:spacing w:line="240" w:lineRule="auto"/>
      </w:pPr>
      <w:r>
        <w:separator/>
      </w:r>
    </w:p>
  </w:endnote>
  <w:endnote w:type="continuationSeparator" w:id="0">
    <w:p w14:paraId="3298575A" w14:textId="77777777" w:rsidR="00A07E6C" w:rsidRDefault="00A07E6C" w:rsidP="00A07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3973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C3ECA5" w14:textId="676D1789" w:rsidR="00A07E6C" w:rsidRDefault="00A07E6C" w:rsidP="00A07E6C">
            <w:pPr>
              <w:pStyle w:val="Stopka"/>
            </w:pPr>
            <w:r w:rsidRPr="00C20466">
              <w:rPr>
                <w:sz w:val="20"/>
                <w:szCs w:val="20"/>
              </w:rPr>
              <w:t>S-V.9543.</w:t>
            </w:r>
            <w:r w:rsidR="00843A13">
              <w:rPr>
                <w:sz w:val="20"/>
                <w:szCs w:val="20"/>
              </w:rPr>
              <w:t>6</w:t>
            </w:r>
            <w:r w:rsidRPr="00C20466">
              <w:rPr>
                <w:sz w:val="20"/>
                <w:szCs w:val="20"/>
              </w:rPr>
              <w:t>.202</w:t>
            </w:r>
            <w:r w:rsidR="007C626C" w:rsidRPr="00C20466">
              <w:rPr>
                <w:sz w:val="20"/>
                <w:szCs w:val="20"/>
              </w:rPr>
              <w:t>3</w:t>
            </w:r>
            <w:r w:rsidRPr="00C20466">
              <w:rPr>
                <w:sz w:val="20"/>
                <w:szCs w:val="20"/>
              </w:rPr>
              <w:t>.</w:t>
            </w:r>
            <w:r w:rsidR="00843A13">
              <w:rPr>
                <w:sz w:val="20"/>
                <w:szCs w:val="20"/>
              </w:rPr>
              <w:t>AZ</w:t>
            </w:r>
            <w:r w:rsidRPr="00C20466">
              <w:rPr>
                <w:sz w:val="20"/>
                <w:szCs w:val="20"/>
              </w:rPr>
              <w:t xml:space="preserve"> </w:t>
            </w:r>
            <w:r w:rsidRPr="00C20466">
              <w:rPr>
                <w:sz w:val="20"/>
                <w:szCs w:val="20"/>
              </w:rPr>
              <w:tab/>
            </w:r>
            <w:r w:rsidRPr="00C20466">
              <w:rPr>
                <w:sz w:val="20"/>
                <w:szCs w:val="20"/>
              </w:rPr>
              <w:tab/>
              <w:t xml:space="preserve">Str. </w:t>
            </w:r>
            <w:r w:rsidRPr="00C20466">
              <w:rPr>
                <w:b/>
                <w:bCs/>
                <w:sz w:val="20"/>
                <w:szCs w:val="20"/>
              </w:rPr>
              <w:fldChar w:fldCharType="begin"/>
            </w:r>
            <w:r w:rsidRPr="00C20466">
              <w:rPr>
                <w:b/>
                <w:bCs/>
                <w:sz w:val="20"/>
                <w:szCs w:val="20"/>
              </w:rPr>
              <w:instrText>PAGE</w:instrText>
            </w:r>
            <w:r w:rsidRPr="00C20466">
              <w:rPr>
                <w:b/>
                <w:bCs/>
                <w:sz w:val="20"/>
                <w:szCs w:val="20"/>
              </w:rPr>
              <w:fldChar w:fldCharType="separate"/>
            </w:r>
            <w:r w:rsidR="00267E37" w:rsidRPr="00C20466">
              <w:rPr>
                <w:b/>
                <w:bCs/>
                <w:noProof/>
                <w:sz w:val="20"/>
                <w:szCs w:val="20"/>
              </w:rPr>
              <w:t>6</w:t>
            </w:r>
            <w:r w:rsidRPr="00C20466">
              <w:rPr>
                <w:b/>
                <w:bCs/>
                <w:sz w:val="20"/>
                <w:szCs w:val="20"/>
              </w:rPr>
              <w:fldChar w:fldCharType="end"/>
            </w:r>
            <w:r w:rsidRPr="00C20466">
              <w:rPr>
                <w:sz w:val="20"/>
                <w:szCs w:val="20"/>
              </w:rPr>
              <w:t xml:space="preserve"> z </w:t>
            </w:r>
            <w:r w:rsidRPr="00C20466">
              <w:rPr>
                <w:b/>
                <w:bCs/>
                <w:sz w:val="20"/>
                <w:szCs w:val="20"/>
              </w:rPr>
              <w:fldChar w:fldCharType="begin"/>
            </w:r>
            <w:r w:rsidRPr="00C20466">
              <w:rPr>
                <w:b/>
                <w:bCs/>
                <w:sz w:val="20"/>
                <w:szCs w:val="20"/>
              </w:rPr>
              <w:instrText>NUMPAGES</w:instrText>
            </w:r>
            <w:r w:rsidRPr="00C20466">
              <w:rPr>
                <w:b/>
                <w:bCs/>
                <w:sz w:val="20"/>
                <w:szCs w:val="20"/>
              </w:rPr>
              <w:fldChar w:fldCharType="separate"/>
            </w:r>
            <w:r w:rsidR="00267E37" w:rsidRPr="00C20466">
              <w:rPr>
                <w:b/>
                <w:bCs/>
                <w:noProof/>
                <w:sz w:val="20"/>
                <w:szCs w:val="20"/>
              </w:rPr>
              <w:t>6</w:t>
            </w:r>
            <w:r w:rsidRPr="00C2046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5A7BB0" w14:textId="77777777" w:rsidR="00A07E6C" w:rsidRDefault="00A07E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0386" w14:textId="77777777" w:rsidR="00A07E6C" w:rsidRDefault="00A07E6C" w:rsidP="00A07E6C">
      <w:pPr>
        <w:spacing w:line="240" w:lineRule="auto"/>
      </w:pPr>
      <w:r>
        <w:separator/>
      </w:r>
    </w:p>
  </w:footnote>
  <w:footnote w:type="continuationSeparator" w:id="0">
    <w:p w14:paraId="47A032AB" w14:textId="77777777" w:rsidR="00A07E6C" w:rsidRDefault="00A07E6C" w:rsidP="00A07E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6F2"/>
    <w:multiLevelType w:val="hybridMultilevel"/>
    <w:tmpl w:val="66B0D3AE"/>
    <w:lvl w:ilvl="0" w:tplc="24E85FD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887512"/>
    <w:multiLevelType w:val="hybridMultilevel"/>
    <w:tmpl w:val="2BF24F4E"/>
    <w:lvl w:ilvl="0" w:tplc="7ACA2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1A79"/>
    <w:multiLevelType w:val="hybridMultilevel"/>
    <w:tmpl w:val="7A7C5640"/>
    <w:lvl w:ilvl="0" w:tplc="0415000F">
      <w:start w:val="1"/>
      <w:numFmt w:val="decimal"/>
      <w:lvlText w:val="%1.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" w15:restartNumberingAfterBreak="0">
    <w:nsid w:val="1C952D10"/>
    <w:multiLevelType w:val="hybridMultilevel"/>
    <w:tmpl w:val="927AB4A4"/>
    <w:lvl w:ilvl="0" w:tplc="D7A0C3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32CC"/>
    <w:multiLevelType w:val="hybridMultilevel"/>
    <w:tmpl w:val="DB665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F4FA3"/>
    <w:multiLevelType w:val="hybridMultilevel"/>
    <w:tmpl w:val="C45EEA5C"/>
    <w:lvl w:ilvl="0" w:tplc="34B46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BB0EB9"/>
    <w:multiLevelType w:val="hybridMultilevel"/>
    <w:tmpl w:val="285227CA"/>
    <w:lvl w:ilvl="0" w:tplc="9F66A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6D06"/>
    <w:multiLevelType w:val="hybridMultilevel"/>
    <w:tmpl w:val="78EED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67239">
    <w:abstractNumId w:val="1"/>
  </w:num>
  <w:num w:numId="2" w16cid:durableId="1555771804">
    <w:abstractNumId w:val="5"/>
  </w:num>
  <w:num w:numId="3" w16cid:durableId="909656306">
    <w:abstractNumId w:val="6"/>
  </w:num>
  <w:num w:numId="4" w16cid:durableId="185875671">
    <w:abstractNumId w:val="7"/>
  </w:num>
  <w:num w:numId="5" w16cid:durableId="1137261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876655">
    <w:abstractNumId w:val="0"/>
  </w:num>
  <w:num w:numId="7" w16cid:durableId="1813785452">
    <w:abstractNumId w:val="3"/>
  </w:num>
  <w:num w:numId="8" w16cid:durableId="1839536699">
    <w:abstractNumId w:val="2"/>
  </w:num>
  <w:num w:numId="9" w16cid:durableId="1541094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A5"/>
    <w:rsid w:val="00006B43"/>
    <w:rsid w:val="0005678F"/>
    <w:rsid w:val="000624F4"/>
    <w:rsid w:val="0008719F"/>
    <w:rsid w:val="00093C3E"/>
    <w:rsid w:val="000A2DE4"/>
    <w:rsid w:val="000B4E06"/>
    <w:rsid w:val="000C71C6"/>
    <w:rsid w:val="000E5ACB"/>
    <w:rsid w:val="00105408"/>
    <w:rsid w:val="00132C1E"/>
    <w:rsid w:val="0013466D"/>
    <w:rsid w:val="001509B5"/>
    <w:rsid w:val="00165F2E"/>
    <w:rsid w:val="001675D0"/>
    <w:rsid w:val="001719E9"/>
    <w:rsid w:val="00180F47"/>
    <w:rsid w:val="00194905"/>
    <w:rsid w:val="001960D5"/>
    <w:rsid w:val="001A79AA"/>
    <w:rsid w:val="001B1637"/>
    <w:rsid w:val="002118C4"/>
    <w:rsid w:val="00240C60"/>
    <w:rsid w:val="00244BED"/>
    <w:rsid w:val="00257D84"/>
    <w:rsid w:val="00267E37"/>
    <w:rsid w:val="002726FA"/>
    <w:rsid w:val="0028773B"/>
    <w:rsid w:val="00295F0C"/>
    <w:rsid w:val="002970D9"/>
    <w:rsid w:val="002A1B62"/>
    <w:rsid w:val="002B20C5"/>
    <w:rsid w:val="002C6A7C"/>
    <w:rsid w:val="002D3C4C"/>
    <w:rsid w:val="002E32C3"/>
    <w:rsid w:val="002F6536"/>
    <w:rsid w:val="003377BC"/>
    <w:rsid w:val="00361272"/>
    <w:rsid w:val="00361A44"/>
    <w:rsid w:val="00374FD1"/>
    <w:rsid w:val="00385D4E"/>
    <w:rsid w:val="003B4A3B"/>
    <w:rsid w:val="003C28BE"/>
    <w:rsid w:val="00424C72"/>
    <w:rsid w:val="00430C6C"/>
    <w:rsid w:val="004454C9"/>
    <w:rsid w:val="00493F21"/>
    <w:rsid w:val="0052783B"/>
    <w:rsid w:val="005450DE"/>
    <w:rsid w:val="0055521F"/>
    <w:rsid w:val="005800CC"/>
    <w:rsid w:val="005B51DD"/>
    <w:rsid w:val="006011EE"/>
    <w:rsid w:val="00606C19"/>
    <w:rsid w:val="00616F2C"/>
    <w:rsid w:val="0064186B"/>
    <w:rsid w:val="006569B8"/>
    <w:rsid w:val="006615AB"/>
    <w:rsid w:val="006860CB"/>
    <w:rsid w:val="00686646"/>
    <w:rsid w:val="00690849"/>
    <w:rsid w:val="006A132F"/>
    <w:rsid w:val="006D6850"/>
    <w:rsid w:val="006E5730"/>
    <w:rsid w:val="006E6902"/>
    <w:rsid w:val="006F400B"/>
    <w:rsid w:val="0078267A"/>
    <w:rsid w:val="00794834"/>
    <w:rsid w:val="007A2A95"/>
    <w:rsid w:val="007C626C"/>
    <w:rsid w:val="007E3105"/>
    <w:rsid w:val="00804FE5"/>
    <w:rsid w:val="008057AE"/>
    <w:rsid w:val="008332B1"/>
    <w:rsid w:val="00833C71"/>
    <w:rsid w:val="00843A13"/>
    <w:rsid w:val="00852FF8"/>
    <w:rsid w:val="00857AC9"/>
    <w:rsid w:val="00863D85"/>
    <w:rsid w:val="00870027"/>
    <w:rsid w:val="0087353D"/>
    <w:rsid w:val="00877B69"/>
    <w:rsid w:val="00891FA0"/>
    <w:rsid w:val="008A1849"/>
    <w:rsid w:val="008B433F"/>
    <w:rsid w:val="008D04D8"/>
    <w:rsid w:val="008E338A"/>
    <w:rsid w:val="00900A9E"/>
    <w:rsid w:val="00912BEC"/>
    <w:rsid w:val="00915964"/>
    <w:rsid w:val="009317DB"/>
    <w:rsid w:val="0094031C"/>
    <w:rsid w:val="009462DD"/>
    <w:rsid w:val="00986A24"/>
    <w:rsid w:val="00987FCA"/>
    <w:rsid w:val="00996A53"/>
    <w:rsid w:val="009B2DF1"/>
    <w:rsid w:val="00A02696"/>
    <w:rsid w:val="00A04832"/>
    <w:rsid w:val="00A06AA5"/>
    <w:rsid w:val="00A07E6C"/>
    <w:rsid w:val="00A37D21"/>
    <w:rsid w:val="00A515C1"/>
    <w:rsid w:val="00A5658D"/>
    <w:rsid w:val="00A9196B"/>
    <w:rsid w:val="00AA5A92"/>
    <w:rsid w:val="00AB7F41"/>
    <w:rsid w:val="00AD3BFF"/>
    <w:rsid w:val="00AE1953"/>
    <w:rsid w:val="00B15398"/>
    <w:rsid w:val="00B21290"/>
    <w:rsid w:val="00B36641"/>
    <w:rsid w:val="00B40434"/>
    <w:rsid w:val="00B64867"/>
    <w:rsid w:val="00B73F3B"/>
    <w:rsid w:val="00B92C32"/>
    <w:rsid w:val="00BB4DAD"/>
    <w:rsid w:val="00BD2DCF"/>
    <w:rsid w:val="00BF0E9C"/>
    <w:rsid w:val="00BF48F5"/>
    <w:rsid w:val="00C079BD"/>
    <w:rsid w:val="00C20466"/>
    <w:rsid w:val="00C220C9"/>
    <w:rsid w:val="00C2408B"/>
    <w:rsid w:val="00C32A64"/>
    <w:rsid w:val="00C32BD5"/>
    <w:rsid w:val="00C44E8F"/>
    <w:rsid w:val="00C5443B"/>
    <w:rsid w:val="00C76600"/>
    <w:rsid w:val="00C80C0B"/>
    <w:rsid w:val="00CA695A"/>
    <w:rsid w:val="00CD0E0E"/>
    <w:rsid w:val="00CE18CC"/>
    <w:rsid w:val="00CE3D01"/>
    <w:rsid w:val="00D015AB"/>
    <w:rsid w:val="00D115D6"/>
    <w:rsid w:val="00D25140"/>
    <w:rsid w:val="00D411B6"/>
    <w:rsid w:val="00D54D67"/>
    <w:rsid w:val="00D74A8B"/>
    <w:rsid w:val="00D843B1"/>
    <w:rsid w:val="00DA6FB8"/>
    <w:rsid w:val="00DC25BD"/>
    <w:rsid w:val="00DE2EE4"/>
    <w:rsid w:val="00DF12AC"/>
    <w:rsid w:val="00E265FE"/>
    <w:rsid w:val="00E313F1"/>
    <w:rsid w:val="00E840AE"/>
    <w:rsid w:val="00EF2E55"/>
    <w:rsid w:val="00F250E3"/>
    <w:rsid w:val="00F81CE9"/>
    <w:rsid w:val="00F93227"/>
    <w:rsid w:val="00FA57D7"/>
    <w:rsid w:val="00FC55B8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3769"/>
  <w15:docId w15:val="{2961544E-B36C-4D8A-AD2B-6DEDA7E1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0C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E9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7E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E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60C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313F1"/>
    <w:pPr>
      <w:spacing w:line="24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13F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1968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Bocho</dc:creator>
  <cp:keywords/>
  <dc:description/>
  <cp:lastModifiedBy>Aneta Zakrzewska</cp:lastModifiedBy>
  <cp:revision>3</cp:revision>
  <cp:lastPrinted>2023-08-25T11:10:00Z</cp:lastPrinted>
  <dcterms:created xsi:type="dcterms:W3CDTF">2023-09-15T06:52:00Z</dcterms:created>
  <dcterms:modified xsi:type="dcterms:W3CDTF">2023-09-15T06:53:00Z</dcterms:modified>
</cp:coreProperties>
</file>