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D42E556" w14:textId="1FA5AB30" w:rsidR="002A47F1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2A47F1" w:rsidRPr="002A47F1">
        <w:rPr>
          <w:b/>
          <w:sz w:val="24"/>
        </w:rPr>
        <w:t>sprzedaż prawa użytkowania wieczystego niezabudowanej nieruchomości gruntowej, położonej w Obornikach Śląskich przy ul. Juliusza Słowackiego 19a, oznaczonej w ewidencji gruntów jako działka nr 78/4 o pow. 0,1006 ha - dla której Sąd Rejonowy w Trzebnicy, IV Wydział Ksiąg Wieczystych prowadzi księgę wieczystą KW nr WR1W/00022893/6.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B23DDF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032041" w:rsidRPr="0077218E">
        <w:rPr>
          <w:rFonts w:cs="Arial"/>
          <w:b/>
          <w:szCs w:val="22"/>
        </w:rPr>
        <w:t xml:space="preserve">42.475,67 zł (słownie: czterdzieści dwa tysiące czterysta siedemdziesiąt pięć złotych sześćdziesiąt siedem groszy) netto, </w:t>
      </w:r>
      <w:r w:rsidR="00032041">
        <w:rPr>
          <w:rFonts w:cs="Arial"/>
          <w:b/>
          <w:szCs w:val="22"/>
        </w:rPr>
        <w:br/>
      </w:r>
      <w:r w:rsidR="00032041" w:rsidRPr="0077218E">
        <w:rPr>
          <w:rFonts w:cs="Arial"/>
          <w:b/>
          <w:szCs w:val="22"/>
        </w:rPr>
        <w:t>tj. 52.245,07 zł (słownie: pięćdziesiąt dwa tysiące dwieście czterdzieści pięć złotych siedem groszy)</w:t>
      </w:r>
      <w:r w:rsidR="00032041" w:rsidRPr="0077218E">
        <w:rPr>
          <w:rFonts w:cs="Arial"/>
          <w:b/>
        </w:rPr>
        <w:t xml:space="preserve"> </w:t>
      </w:r>
      <w:r w:rsidR="00032041" w:rsidRPr="0077218E">
        <w:rPr>
          <w:rFonts w:cs="Arial"/>
          <w:b/>
          <w:szCs w:val="22"/>
        </w:rPr>
        <w:t>brutto</w:t>
      </w:r>
      <w:r w:rsidR="00032041">
        <w:rPr>
          <w:rFonts w:cs="Arial"/>
          <w:b/>
          <w:szCs w:val="22"/>
        </w:rPr>
        <w:t>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48EC652D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032041">
        <w:rPr>
          <w:b/>
          <w:sz w:val="24"/>
          <w:szCs w:val="24"/>
        </w:rPr>
        <w:t>2.615</w:t>
      </w:r>
      <w:r w:rsidR="002A47F1">
        <w:rPr>
          <w:b/>
          <w:sz w:val="24"/>
          <w:szCs w:val="24"/>
        </w:rPr>
        <w:t>,00</w:t>
      </w:r>
      <w:r w:rsidR="00C143E4" w:rsidRPr="00BC3A1C">
        <w:rPr>
          <w:b/>
          <w:sz w:val="24"/>
          <w:szCs w:val="24"/>
        </w:rPr>
        <w:t xml:space="preserve">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130C4062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032041">
        <w:rPr>
          <w:b/>
          <w:sz w:val="24"/>
          <w:szCs w:val="24"/>
        </w:rPr>
        <w:t>0</w:t>
      </w:r>
      <w:r w:rsidR="0030772C">
        <w:rPr>
          <w:b/>
          <w:sz w:val="24"/>
          <w:szCs w:val="24"/>
        </w:rPr>
        <w:t>7.08</w:t>
      </w:r>
      <w:r w:rsidR="00032041">
        <w:rPr>
          <w:b/>
          <w:sz w:val="24"/>
          <w:szCs w:val="24"/>
        </w:rPr>
        <w:t>.2020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205C08">
        <w:rPr>
          <w:b/>
          <w:sz w:val="24"/>
          <w:szCs w:val="24"/>
        </w:rPr>
        <w:t>1</w:t>
      </w:r>
      <w:r w:rsidR="0030772C">
        <w:rPr>
          <w:b/>
          <w:sz w:val="24"/>
          <w:szCs w:val="24"/>
        </w:rPr>
        <w:t>0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070A87F5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Pr="00BC3A1C">
        <w:rPr>
          <w:b/>
          <w:sz w:val="24"/>
          <w:szCs w:val="24"/>
        </w:rPr>
        <w:t xml:space="preserve">/ </w:t>
      </w:r>
      <w:r w:rsidR="003545EC" w:rsidRPr="00BC3A1C">
        <w:rPr>
          <w:b/>
          <w:sz w:val="24"/>
          <w:szCs w:val="24"/>
        </w:rPr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="003545EC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3545EC" w:rsidRPr="00BC3A1C">
        <w:rPr>
          <w:b/>
          <w:sz w:val="24"/>
          <w:szCs w:val="24"/>
        </w:rPr>
        <w:t xml:space="preserve">we Wrocławiu. </w:t>
      </w: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7CBB361E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C143E4" w:rsidRPr="00BC3A1C">
        <w:rPr>
          <w:b/>
          <w:sz w:val="24"/>
          <w:szCs w:val="24"/>
        </w:rPr>
        <w:t>71 36 49 558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</w:t>
      </w:r>
      <w:r w:rsidR="0030772C">
        <w:rPr>
          <w:rFonts w:cs="Arial"/>
          <w:b/>
          <w:sz w:val="24"/>
          <w:szCs w:val="24"/>
        </w:rPr>
        <w:t>597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3A116EDD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C143E4" w:rsidRPr="00BC3A1C">
        <w:rPr>
          <w:b/>
          <w:sz w:val="24"/>
          <w:szCs w:val="24"/>
        </w:rPr>
        <w:t>71 36 49 558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</w:t>
      </w:r>
      <w:r w:rsidR="0030772C">
        <w:rPr>
          <w:rFonts w:cs="Arial"/>
          <w:b/>
          <w:color w:val="000000"/>
          <w:sz w:val="24"/>
          <w:szCs w:val="24"/>
        </w:rPr>
        <w:t>597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2041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D27DD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90C9C"/>
    <w:rsid w:val="002A47F1"/>
    <w:rsid w:val="002C0CD8"/>
    <w:rsid w:val="002E190C"/>
    <w:rsid w:val="002F45A7"/>
    <w:rsid w:val="00304F01"/>
    <w:rsid w:val="0030772C"/>
    <w:rsid w:val="00317947"/>
    <w:rsid w:val="00322E9F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833E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D7D42"/>
    <w:rsid w:val="009E15A2"/>
    <w:rsid w:val="00A32EE0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86DBC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0f630b2b-761a-484f-ae0c-e6765c81343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b1cf317-af41-45ad-8637-b483ded5e117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EE785E-1A72-40B1-BB4D-0870F987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Stefanowska Anna</cp:lastModifiedBy>
  <cp:revision>2</cp:revision>
  <cp:lastPrinted>2017-10-16T10:48:00Z</cp:lastPrinted>
  <dcterms:created xsi:type="dcterms:W3CDTF">2020-06-12T07:34:00Z</dcterms:created>
  <dcterms:modified xsi:type="dcterms:W3CDTF">2020-06-12T07:34:00Z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