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09" w:rsidRPr="00425D62" w:rsidRDefault="00425D62" w:rsidP="00425D62">
      <w:pPr>
        <w:jc w:val="center"/>
        <w:rPr>
          <w:sz w:val="44"/>
          <w:szCs w:val="44"/>
        </w:rPr>
      </w:pPr>
      <w:r w:rsidRPr="00425D62">
        <w:rPr>
          <w:sz w:val="44"/>
          <w:szCs w:val="44"/>
        </w:rPr>
        <w:t>Opinia z weryfikacji Raportu z monitorowania wielkości redukcji emisji osiągniętej w roku 20</w:t>
      </w:r>
      <w:r w:rsidR="00CA59A4">
        <w:rPr>
          <w:sz w:val="44"/>
          <w:szCs w:val="44"/>
        </w:rPr>
        <w:t>2</w:t>
      </w:r>
      <w:r w:rsidR="00EA11E1">
        <w:rPr>
          <w:sz w:val="44"/>
          <w:szCs w:val="44"/>
        </w:rPr>
        <w:t>1</w:t>
      </w:r>
    </w:p>
    <w:p w:rsidR="00425D62" w:rsidRDefault="00425D62" w:rsidP="00425D62">
      <w:pPr>
        <w:jc w:val="center"/>
        <w:rPr>
          <w:i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1953"/>
        <w:gridCol w:w="1696"/>
        <w:gridCol w:w="4739"/>
      </w:tblGrid>
      <w:tr w:rsidR="0087100A" w:rsidRPr="00EA6CFC" w:rsidTr="003551A7">
        <w:tc>
          <w:tcPr>
            <w:tcW w:w="675" w:type="dxa"/>
            <w:shd w:val="pct10" w:color="auto" w:fill="auto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A6CFC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A6CFC">
              <w:rPr>
                <w:rFonts w:asciiTheme="minorHAnsi" w:hAnsiTheme="minorHAnsi"/>
                <w:b/>
              </w:rPr>
              <w:t>IDENTYFIKACJA RAPORTU PODDANEGO WERYFIKACJI</w:t>
            </w:r>
          </w:p>
        </w:tc>
      </w:tr>
      <w:tr w:rsidR="0087100A" w:rsidRPr="00EA6CFC" w:rsidTr="003551A7">
        <w:tc>
          <w:tcPr>
            <w:tcW w:w="675" w:type="dxa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1.1.</w:t>
            </w:r>
          </w:p>
        </w:tc>
        <w:tc>
          <w:tcPr>
            <w:tcW w:w="3686" w:type="dxa"/>
            <w:gridSpan w:val="2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Nazwa przedsięwzięcia</w:t>
            </w:r>
          </w:p>
        </w:tc>
        <w:tc>
          <w:tcPr>
            <w:tcW w:w="4851" w:type="dxa"/>
          </w:tcPr>
          <w:p w:rsidR="0087100A" w:rsidRPr="00EA6CFC" w:rsidRDefault="0087100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100A" w:rsidRPr="00EA6CFC" w:rsidTr="003551A7">
        <w:tc>
          <w:tcPr>
            <w:tcW w:w="675" w:type="dxa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1.2.</w:t>
            </w:r>
          </w:p>
        </w:tc>
        <w:tc>
          <w:tcPr>
            <w:tcW w:w="3686" w:type="dxa"/>
            <w:gridSpan w:val="2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Nazwa Beneficjenta</w:t>
            </w:r>
          </w:p>
        </w:tc>
        <w:tc>
          <w:tcPr>
            <w:tcW w:w="4851" w:type="dxa"/>
          </w:tcPr>
          <w:p w:rsidR="0087100A" w:rsidRPr="00EA6CFC" w:rsidRDefault="0087100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100A" w:rsidRPr="00EA6CFC" w:rsidTr="003551A7">
        <w:tc>
          <w:tcPr>
            <w:tcW w:w="675" w:type="dxa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1.3.</w:t>
            </w:r>
          </w:p>
        </w:tc>
        <w:tc>
          <w:tcPr>
            <w:tcW w:w="3686" w:type="dxa"/>
            <w:gridSpan w:val="2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 xml:space="preserve">Numer umowy  o dofinansowanie zawartej pomiędzy NFOŚiGW a </w:t>
            </w:r>
            <w:r w:rsidR="0068280A" w:rsidRPr="00EA6CFC">
              <w:rPr>
                <w:rFonts w:asciiTheme="minorHAnsi" w:hAnsiTheme="minorHAnsi"/>
                <w:b/>
                <w:i/>
              </w:rPr>
              <w:t>Beneficjentem</w:t>
            </w:r>
          </w:p>
        </w:tc>
        <w:tc>
          <w:tcPr>
            <w:tcW w:w="4851" w:type="dxa"/>
          </w:tcPr>
          <w:p w:rsidR="0087100A" w:rsidRPr="00EA6CFC" w:rsidRDefault="0087100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8280A" w:rsidRPr="00EA6CFC" w:rsidTr="003551A7">
        <w:tc>
          <w:tcPr>
            <w:tcW w:w="675" w:type="dxa"/>
          </w:tcPr>
          <w:p w:rsidR="0068280A" w:rsidRPr="00EA6CFC" w:rsidRDefault="006828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1.4</w:t>
            </w:r>
          </w:p>
        </w:tc>
        <w:tc>
          <w:tcPr>
            <w:tcW w:w="3686" w:type="dxa"/>
            <w:gridSpan w:val="2"/>
          </w:tcPr>
          <w:p w:rsidR="0068280A" w:rsidRPr="00EA6CFC" w:rsidRDefault="0068280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Data</w:t>
            </w:r>
            <w:r w:rsidR="00EA6CFC" w:rsidRPr="00EA6CFC">
              <w:rPr>
                <w:rFonts w:asciiTheme="minorHAnsi" w:hAnsiTheme="minorHAnsi"/>
                <w:b/>
                <w:i/>
              </w:rPr>
              <w:t xml:space="preserve"> sporządzenia </w:t>
            </w:r>
            <w:r w:rsidRPr="00EA6CFC">
              <w:rPr>
                <w:rFonts w:asciiTheme="minorHAnsi" w:hAnsiTheme="minorHAnsi"/>
                <w:b/>
                <w:i/>
              </w:rPr>
              <w:t xml:space="preserve"> weryfikowanego Raportu</w:t>
            </w:r>
          </w:p>
        </w:tc>
        <w:tc>
          <w:tcPr>
            <w:tcW w:w="4851" w:type="dxa"/>
          </w:tcPr>
          <w:p w:rsidR="0068280A" w:rsidRPr="00EA6CFC" w:rsidRDefault="0068280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100A" w:rsidRPr="00EA6CFC" w:rsidTr="003551A7">
        <w:tc>
          <w:tcPr>
            <w:tcW w:w="675" w:type="dxa"/>
            <w:shd w:val="pct10" w:color="auto" w:fill="auto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A6CFC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A6CFC">
              <w:rPr>
                <w:rFonts w:asciiTheme="minorHAnsi" w:hAnsiTheme="minorHAnsi"/>
                <w:b/>
              </w:rPr>
              <w:t>CZYNNOSCI WERYFIKACYJNE</w:t>
            </w:r>
          </w:p>
        </w:tc>
      </w:tr>
      <w:tr w:rsidR="0087100A" w:rsidRPr="00EA6CFC" w:rsidTr="003551A7">
        <w:tc>
          <w:tcPr>
            <w:tcW w:w="675" w:type="dxa"/>
            <w:shd w:val="clear" w:color="auto" w:fill="auto"/>
          </w:tcPr>
          <w:p w:rsidR="0087100A" w:rsidRPr="00D83FCC" w:rsidRDefault="007937A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2.1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3551A7" w:rsidRDefault="007937AA" w:rsidP="00082040">
            <w:pPr>
              <w:spacing w:after="0" w:line="240" w:lineRule="auto"/>
              <w:rPr>
                <w:b/>
              </w:rPr>
            </w:pPr>
            <w:r w:rsidRPr="00D83FCC">
              <w:rPr>
                <w:rFonts w:asciiTheme="minorHAnsi" w:hAnsiTheme="minorHAnsi"/>
                <w:b/>
                <w:i/>
              </w:rPr>
              <w:t>Zapoznanie się ze wszystkimi dokumentami gromadzonymi przez Beneficjenta, zgodnie z Instrukcją sporządzenia dokumentacji dotyczącej monitorowania i raportowania</w:t>
            </w:r>
          </w:p>
        </w:tc>
      </w:tr>
      <w:tr w:rsidR="003551A7" w:rsidRPr="00EA6CFC" w:rsidTr="003551A7">
        <w:tc>
          <w:tcPr>
            <w:tcW w:w="9212" w:type="dxa"/>
            <w:gridSpan w:val="4"/>
            <w:shd w:val="clear" w:color="auto" w:fill="auto"/>
          </w:tcPr>
          <w:p w:rsidR="003551A7" w:rsidRPr="003551A7" w:rsidRDefault="003551A7" w:rsidP="003551A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551A7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87100A" w:rsidRPr="00EA6CFC" w:rsidTr="003551A7">
        <w:tc>
          <w:tcPr>
            <w:tcW w:w="9212" w:type="dxa"/>
            <w:gridSpan w:val="4"/>
          </w:tcPr>
          <w:p w:rsidR="0087100A" w:rsidRPr="00EA6CFC" w:rsidRDefault="0087100A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87100A" w:rsidRPr="00EA6CFC" w:rsidRDefault="0087100A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EA6CFC" w:rsidRPr="00EA6CFC" w:rsidRDefault="00EA6CFC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EA6CFC" w:rsidRPr="00EA6CFC" w:rsidRDefault="00EA6CFC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3551A7" w:rsidRPr="00EA6CFC" w:rsidTr="00364761">
        <w:tc>
          <w:tcPr>
            <w:tcW w:w="9212" w:type="dxa"/>
            <w:gridSpan w:val="4"/>
            <w:shd w:val="clear" w:color="auto" w:fill="auto"/>
          </w:tcPr>
          <w:p w:rsidR="003551A7" w:rsidRPr="00546EE6" w:rsidRDefault="003551A7" w:rsidP="003551A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546EE6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3551A7" w:rsidRPr="00EA6CFC" w:rsidTr="00364761">
        <w:tc>
          <w:tcPr>
            <w:tcW w:w="9212" w:type="dxa"/>
            <w:gridSpan w:val="4"/>
            <w:shd w:val="clear" w:color="auto" w:fill="auto"/>
          </w:tcPr>
          <w:p w:rsidR="003551A7" w:rsidRPr="00546EE6" w:rsidRDefault="003551A7" w:rsidP="003551A7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551A7" w:rsidRPr="00546EE6" w:rsidRDefault="003551A7" w:rsidP="003551A7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551A7" w:rsidRPr="00546EE6" w:rsidRDefault="003551A7" w:rsidP="003551A7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551A7" w:rsidRPr="00546EE6" w:rsidRDefault="003551A7" w:rsidP="003551A7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</w:tc>
      </w:tr>
      <w:tr w:rsidR="003551A7" w:rsidRPr="00EA6CFC" w:rsidTr="00364761">
        <w:tc>
          <w:tcPr>
            <w:tcW w:w="9212" w:type="dxa"/>
            <w:gridSpan w:val="4"/>
            <w:shd w:val="clear" w:color="auto" w:fill="auto"/>
          </w:tcPr>
          <w:p w:rsidR="003551A7" w:rsidRPr="00364761" w:rsidRDefault="00364761" w:rsidP="003647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64761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364761" w:rsidRPr="00EA6CFC" w:rsidTr="00364761">
        <w:tc>
          <w:tcPr>
            <w:tcW w:w="9212" w:type="dxa"/>
            <w:gridSpan w:val="4"/>
            <w:shd w:val="clear" w:color="auto" w:fill="auto"/>
          </w:tcPr>
          <w:p w:rsid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64761" w:rsidRP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</w:tc>
      </w:tr>
      <w:tr w:rsidR="0087100A" w:rsidRPr="00EA6CFC" w:rsidTr="003551A7">
        <w:trPr>
          <w:trHeight w:val="873"/>
        </w:trPr>
        <w:tc>
          <w:tcPr>
            <w:tcW w:w="675" w:type="dxa"/>
            <w:shd w:val="clear" w:color="auto" w:fill="auto"/>
          </w:tcPr>
          <w:p w:rsidR="0087100A" w:rsidRPr="00D83FCC" w:rsidRDefault="006828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2.2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3551A7" w:rsidRDefault="0068280A" w:rsidP="00EA11E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Sprawdzenie, czy przedstawiony przez Beneficjenta Raport z monitorowania za rok 20</w:t>
            </w:r>
            <w:r w:rsidR="00CA59A4">
              <w:rPr>
                <w:rFonts w:asciiTheme="minorHAnsi" w:hAnsiTheme="minorHAnsi"/>
                <w:b/>
                <w:i/>
              </w:rPr>
              <w:t>2</w:t>
            </w:r>
            <w:r w:rsidR="00EA11E1">
              <w:rPr>
                <w:rFonts w:asciiTheme="minorHAnsi" w:hAnsiTheme="minorHAnsi"/>
                <w:b/>
                <w:i/>
              </w:rPr>
              <w:t>1</w:t>
            </w:r>
            <w:bookmarkStart w:id="0" w:name="_GoBack"/>
            <w:bookmarkEnd w:id="0"/>
            <w:r w:rsidRPr="00D83FCC">
              <w:rPr>
                <w:rFonts w:asciiTheme="minorHAnsi" w:hAnsiTheme="minorHAnsi"/>
                <w:b/>
                <w:i/>
              </w:rPr>
              <w:t xml:space="preserve"> jest zgodny co do formy i zawartości z wymaganiami Instrukcji sporządzenia dokumentacji dotyczącej monitorowania i raportowania</w:t>
            </w:r>
          </w:p>
        </w:tc>
      </w:tr>
      <w:tr w:rsidR="0087100A" w:rsidRPr="00EA6CFC" w:rsidTr="003551A7">
        <w:tc>
          <w:tcPr>
            <w:tcW w:w="9212" w:type="dxa"/>
            <w:gridSpan w:val="4"/>
          </w:tcPr>
          <w:p w:rsidR="003551A7" w:rsidRDefault="003E5BF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E5BF4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Pr="00EA6CFC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551A7" w:rsidRDefault="003E5BF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E5BF4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Pr="00EA6CFC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551A7" w:rsidRDefault="003E5BF4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E5BF4">
              <w:rPr>
                <w:rFonts w:asciiTheme="minorHAnsi" w:hAnsiTheme="minorHAnsi"/>
                <w:b/>
                <w:i/>
              </w:rPr>
              <w:lastRenderedPageBreak/>
              <w:t>Uwagi</w:t>
            </w: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Pr="00EA6CFC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87100A" w:rsidRPr="00EA6CFC" w:rsidTr="003551A7">
        <w:tc>
          <w:tcPr>
            <w:tcW w:w="675" w:type="dxa"/>
            <w:shd w:val="clear" w:color="auto" w:fill="auto"/>
          </w:tcPr>
          <w:p w:rsidR="0087100A" w:rsidRPr="00D83FCC" w:rsidRDefault="006828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2.3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8280A" w:rsidRPr="00D83FCC" w:rsidRDefault="0068280A" w:rsidP="00082040">
            <w:pPr>
              <w:tabs>
                <w:tab w:val="left" w:pos="3299"/>
              </w:tabs>
              <w:spacing w:after="0" w:line="240" w:lineRule="auto"/>
              <w:rPr>
                <w:b/>
              </w:rPr>
            </w:pPr>
            <w:r w:rsidRPr="00D83FCC">
              <w:rPr>
                <w:rFonts w:asciiTheme="minorHAnsi" w:hAnsiTheme="minorHAnsi"/>
                <w:b/>
                <w:i/>
              </w:rPr>
              <w:t>Sprawdzenie czy Raport został sporządzony przez osobę zgłoszoną przez Beneficjenta, jako osobę odpowiedzialną za prowadzenia monitorowania, przetwarzanie danych i raportowanie</w:t>
            </w:r>
          </w:p>
        </w:tc>
      </w:tr>
      <w:tr w:rsidR="00364761" w:rsidRPr="00EA6CFC" w:rsidTr="00364761">
        <w:tc>
          <w:tcPr>
            <w:tcW w:w="9212" w:type="dxa"/>
            <w:gridSpan w:val="4"/>
            <w:shd w:val="clear" w:color="auto" w:fill="auto"/>
          </w:tcPr>
          <w:p w:rsidR="00364761" w:rsidRPr="00364761" w:rsidRDefault="00364761" w:rsidP="00364761">
            <w:pPr>
              <w:pStyle w:val="Akapitzlist"/>
              <w:numPr>
                <w:ilvl w:val="0"/>
                <w:numId w:val="11"/>
              </w:numPr>
              <w:tabs>
                <w:tab w:val="left" w:pos="3299"/>
              </w:tabs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64761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87100A" w:rsidRPr="00EA6CFC" w:rsidTr="003551A7">
        <w:tc>
          <w:tcPr>
            <w:tcW w:w="9212" w:type="dxa"/>
            <w:gridSpan w:val="4"/>
          </w:tcPr>
          <w:p w:rsidR="0087100A" w:rsidRPr="00D83FCC" w:rsidRDefault="00A217B5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217B5">
              <w:rPr>
                <w:rFonts w:asciiTheme="minorHAnsi" w:hAnsiTheme="minorHAnsi"/>
                <w:i/>
              </w:rPr>
              <w:t xml:space="preserve"> </w:t>
            </w:r>
          </w:p>
          <w:p w:rsidR="0087100A" w:rsidRPr="00D83FCC" w:rsidRDefault="0087100A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EA6CFC" w:rsidRPr="00D83FCC" w:rsidRDefault="00EA6CFC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EA6CFC" w:rsidRPr="00EA6CFC" w:rsidRDefault="00EA6CFC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364761" w:rsidRPr="00EA6CFC" w:rsidTr="003551A7">
        <w:tc>
          <w:tcPr>
            <w:tcW w:w="9212" w:type="dxa"/>
            <w:gridSpan w:val="4"/>
          </w:tcPr>
          <w:p w:rsidR="00364761" w:rsidRPr="00364761" w:rsidRDefault="00364761" w:rsidP="003647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364761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364761" w:rsidRPr="00EA6CFC" w:rsidTr="003551A7">
        <w:tc>
          <w:tcPr>
            <w:tcW w:w="9212" w:type="dxa"/>
            <w:gridSpan w:val="4"/>
          </w:tcPr>
          <w:p w:rsidR="00364761" w:rsidRDefault="00364761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364761" w:rsidRDefault="00364761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C64461" w:rsidRDefault="00C64461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364761" w:rsidRPr="00A217B5" w:rsidRDefault="00364761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C57CDA" w:rsidRDefault="00C57CDA" w:rsidP="003647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C57CDA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C57CDA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C57CDA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C57CDA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D83FCC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2.4</w:t>
            </w:r>
          </w:p>
        </w:tc>
        <w:tc>
          <w:tcPr>
            <w:tcW w:w="8537" w:type="dxa"/>
            <w:gridSpan w:val="3"/>
          </w:tcPr>
          <w:p w:rsidR="00C57CDA" w:rsidRPr="00D83FCC" w:rsidRDefault="00C57CDA" w:rsidP="005B2322">
            <w:pPr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Sprawdzenie kompletności przyjętych przez Beneficjenta danych źródłowych w postaci np. faktur za zakup nośników energii lub zapisów z odczytu stanu liczników</w:t>
            </w:r>
          </w:p>
        </w:tc>
      </w:tr>
      <w:tr w:rsidR="00C57CDA" w:rsidRPr="00EA6CFC" w:rsidTr="00C57CDA">
        <w:tc>
          <w:tcPr>
            <w:tcW w:w="9212" w:type="dxa"/>
            <w:gridSpan w:val="4"/>
          </w:tcPr>
          <w:p w:rsidR="00C57CDA" w:rsidRPr="00C57CDA" w:rsidRDefault="00C57CDA" w:rsidP="00C57C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C57CDA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C57CDA" w:rsidRDefault="00C57CDA" w:rsidP="00C57C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C57CDA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C57CDA" w:rsidRDefault="00C57CDA" w:rsidP="00C57C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C57CDA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D83FCC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A217B5">
              <w:rPr>
                <w:rFonts w:asciiTheme="minorHAnsi" w:hAnsiTheme="minorHAnsi"/>
                <w:b/>
                <w:i/>
              </w:rPr>
              <w:t>2.5</w:t>
            </w:r>
          </w:p>
        </w:tc>
        <w:tc>
          <w:tcPr>
            <w:tcW w:w="8537" w:type="dxa"/>
            <w:gridSpan w:val="3"/>
          </w:tcPr>
          <w:p w:rsidR="00C57CDA" w:rsidRPr="00D83FCC" w:rsidRDefault="00C57CDA" w:rsidP="00082040">
            <w:pPr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 xml:space="preserve">Potwierdzenie poprawności zastosowania przez Beneficjenta wskaźników emisji i wartości opałowej zgodnie  z dokumentem „Wartości opałowe (WO) i wskaźniki emisji CO2 (WE) do raportowania w ramach Wspólnotowego Systemu Handlu Uprawnieniami do </w:t>
            </w:r>
            <w:r w:rsidRPr="0094141D">
              <w:rPr>
                <w:rFonts w:asciiTheme="minorHAnsi" w:hAnsiTheme="minorHAnsi"/>
                <w:b/>
                <w:i/>
              </w:rPr>
              <w:t>Emisji”, które są do stosowania w danym roku rozliczeniowym,  publikowane przez Krajowy Ośrodek Bilansowania i Zarządzania Emisjami (</w:t>
            </w:r>
            <w:proofErr w:type="spellStart"/>
            <w:r w:rsidRPr="0094141D">
              <w:rPr>
                <w:rFonts w:asciiTheme="minorHAnsi" w:hAnsiTheme="minorHAnsi"/>
                <w:b/>
                <w:i/>
              </w:rPr>
              <w:t>KOBiZE</w:t>
            </w:r>
            <w:proofErr w:type="spellEnd"/>
            <w:r w:rsidRPr="0094141D">
              <w:rPr>
                <w:rFonts w:asciiTheme="minorHAnsi" w:hAnsiTheme="minorHAnsi"/>
                <w:b/>
                <w:i/>
              </w:rPr>
              <w:t>)</w:t>
            </w:r>
          </w:p>
        </w:tc>
      </w:tr>
      <w:tr w:rsidR="00476BCD" w:rsidRPr="00EA6CFC" w:rsidTr="00476BCD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476BCD" w:rsidRDefault="00476BCD" w:rsidP="00476BC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D83FC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D83FC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D83FCC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A217B5">
              <w:rPr>
                <w:rFonts w:asciiTheme="minorHAnsi" w:hAnsiTheme="minorHAnsi"/>
                <w:b/>
                <w:i/>
              </w:rPr>
              <w:t>2.6</w:t>
            </w:r>
          </w:p>
        </w:tc>
        <w:tc>
          <w:tcPr>
            <w:tcW w:w="8537" w:type="dxa"/>
            <w:gridSpan w:val="3"/>
          </w:tcPr>
          <w:p w:rsidR="00C57CDA" w:rsidRPr="00D83FCC" w:rsidRDefault="00C57CDA" w:rsidP="00082040">
            <w:pPr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 xml:space="preserve">Weryfikacja poprawności zastosowania przez Beneficjenta wskaźników emisji dla energii elektrycznej, dla polskiej sieci elektroenergetycznej obliczanego i publikowanego przez </w:t>
            </w:r>
            <w:proofErr w:type="spellStart"/>
            <w:r w:rsidRPr="00D83FCC">
              <w:rPr>
                <w:rFonts w:asciiTheme="minorHAnsi" w:hAnsiTheme="minorHAnsi"/>
                <w:b/>
                <w:i/>
              </w:rPr>
              <w:t>KOBiZE</w:t>
            </w:r>
            <w:proofErr w:type="spellEnd"/>
            <w:r w:rsidRPr="00D83FCC">
              <w:rPr>
                <w:rFonts w:asciiTheme="minorHAnsi" w:hAnsiTheme="minorHAnsi"/>
                <w:b/>
                <w:i/>
              </w:rPr>
              <w:t xml:space="preserve"> do stosowania w danym roku</w:t>
            </w:r>
          </w:p>
        </w:tc>
      </w:tr>
      <w:tr w:rsidR="00476BCD" w:rsidRPr="00EA6CFC" w:rsidTr="00476BCD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D83FC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2.7</w:t>
            </w:r>
          </w:p>
        </w:tc>
        <w:tc>
          <w:tcPr>
            <w:tcW w:w="8537" w:type="dxa"/>
            <w:gridSpan w:val="3"/>
          </w:tcPr>
          <w:p w:rsidR="00C57CDA" w:rsidRPr="0094141D" w:rsidRDefault="00C57CDA" w:rsidP="00082040">
            <w:pPr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Na podstawie danych źródłowych przedstawionych przez Beneficjenta, ponowne przeliczenie osiągniętej wielkości efektu ekologicznego wykazanej przez Beneficjenta w Raporcie z monitorowania wielkości redukcji emisji, zgodnie z Instrukcją sporządzenia dokumentacji dotyczącej monitorowania i raportowania</w:t>
            </w:r>
          </w:p>
        </w:tc>
      </w:tr>
      <w:tr w:rsidR="00476BCD" w:rsidRPr="00EA6CFC" w:rsidTr="00476BCD">
        <w:tc>
          <w:tcPr>
            <w:tcW w:w="9212" w:type="dxa"/>
            <w:gridSpan w:val="4"/>
          </w:tcPr>
          <w:p w:rsidR="00476BCD" w:rsidRPr="0094141D" w:rsidRDefault="00476BCD" w:rsidP="00476BC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EA6CF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lastRenderedPageBreak/>
              <w:t>Uwagi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2.8</w:t>
            </w:r>
          </w:p>
        </w:tc>
        <w:tc>
          <w:tcPr>
            <w:tcW w:w="8537" w:type="dxa"/>
            <w:gridSpan w:val="3"/>
          </w:tcPr>
          <w:p w:rsidR="00C57CDA" w:rsidRPr="0094141D" w:rsidRDefault="00C57CDA" w:rsidP="009414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W sytuacji gdy osiągnięta wielkość redukcji, ograniczenia lub uniknięcia wielkości redukcji emisji CO</w:t>
            </w:r>
            <w:r w:rsidRPr="0094141D">
              <w:rPr>
                <w:rFonts w:asciiTheme="minorHAnsi" w:hAnsiTheme="minorHAnsi"/>
                <w:b/>
                <w:i/>
                <w:vertAlign w:val="subscript"/>
              </w:rPr>
              <w:t>2</w:t>
            </w:r>
            <w:r w:rsidRPr="0094141D">
              <w:rPr>
                <w:rFonts w:asciiTheme="minorHAnsi" w:hAnsiTheme="minorHAnsi"/>
                <w:b/>
                <w:i/>
              </w:rPr>
              <w:t xml:space="preserve"> różni się o więcej niż 30% od wielkości planowanej zgodnie z Umową o dofinansowanie podpisanej z NFOŚiGW - Sprawdzenie racjonalności i podstawy uzasadnienia powstałej różnicy </w:t>
            </w:r>
          </w:p>
        </w:tc>
      </w:tr>
      <w:tr w:rsidR="00476BCD" w:rsidRPr="00EA6CFC" w:rsidTr="0094141D">
        <w:trPr>
          <w:trHeight w:val="312"/>
        </w:trPr>
        <w:tc>
          <w:tcPr>
            <w:tcW w:w="9212" w:type="dxa"/>
            <w:gridSpan w:val="4"/>
          </w:tcPr>
          <w:p w:rsidR="00476BCD" w:rsidRPr="0094141D" w:rsidRDefault="00476BCD" w:rsidP="00476BC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EA6CF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082040" w:rsidRDefault="00082040" w:rsidP="0008204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82040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  <w:shd w:val="pct10" w:color="auto" w:fill="auto"/>
          </w:tcPr>
          <w:p w:rsidR="00C57CDA" w:rsidRPr="00904B81" w:rsidRDefault="00C57CD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04B81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  <w:r w:rsidRPr="00432A70">
              <w:rPr>
                <w:rFonts w:asciiTheme="minorHAnsi" w:hAnsiTheme="minorHAnsi"/>
                <w:b/>
              </w:rPr>
              <w:t>UWAGI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  <w:shd w:val="pct10" w:color="auto" w:fill="auto"/>
          </w:tcPr>
          <w:p w:rsidR="00C57CDA" w:rsidRPr="00904B81" w:rsidRDefault="00C57CD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04B81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ZAŁĄCZNIKI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  <w:shd w:val="pct10" w:color="auto" w:fill="auto"/>
          </w:tcPr>
          <w:p w:rsidR="00C57CDA" w:rsidRPr="00C8344A" w:rsidRDefault="00C57CD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8344A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  <w:r w:rsidRPr="00432A70">
              <w:rPr>
                <w:rFonts w:asciiTheme="minorHAnsi" w:hAnsiTheme="minorHAnsi"/>
                <w:b/>
              </w:rPr>
              <w:t>PODSUMOWANIE</w:t>
            </w:r>
            <w:r>
              <w:rPr>
                <w:rFonts w:asciiTheme="minorHAnsi" w:hAnsiTheme="minorHAnsi"/>
                <w:b/>
              </w:rPr>
              <w:t xml:space="preserve"> WYNIKÓW WERYFIKACJI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F1240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F1240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F1240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  <w:shd w:val="pct10" w:color="auto" w:fill="auto"/>
          </w:tcPr>
          <w:p w:rsidR="00C57CDA" w:rsidRDefault="00C57CDA" w:rsidP="00F1240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2660" w:type="dxa"/>
            <w:gridSpan w:val="2"/>
          </w:tcPr>
          <w:p w:rsidR="00C57CDA" w:rsidRPr="00EA6CFC" w:rsidRDefault="00C57CDA" w:rsidP="00D83FCC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234A8">
              <w:rPr>
                <w:sz w:val="24"/>
                <w:szCs w:val="24"/>
              </w:rPr>
              <w:t>Osoba</w:t>
            </w:r>
            <w:r>
              <w:rPr>
                <w:sz w:val="24"/>
                <w:szCs w:val="24"/>
              </w:rPr>
              <w:t>/J</w:t>
            </w:r>
            <w:r w:rsidRPr="00F234A8">
              <w:rPr>
                <w:sz w:val="24"/>
                <w:szCs w:val="24"/>
              </w:rPr>
              <w:t>ednostka wykonująca Opini</w:t>
            </w:r>
            <w:r>
              <w:rPr>
                <w:sz w:val="24"/>
                <w:szCs w:val="24"/>
              </w:rPr>
              <w:t>ę</w:t>
            </w:r>
            <w:r w:rsidRPr="00F234A8">
              <w:rPr>
                <w:sz w:val="24"/>
                <w:szCs w:val="24"/>
              </w:rPr>
              <w:t xml:space="preserve"> z weryfikacji Raportu z monitorowania wielkości redukcji emisji </w:t>
            </w:r>
          </w:p>
        </w:tc>
        <w:tc>
          <w:tcPr>
            <w:tcW w:w="6552" w:type="dxa"/>
            <w:gridSpan w:val="2"/>
          </w:tcPr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A6CFC">
              <w:rPr>
                <w:rFonts w:asciiTheme="minorHAnsi" w:hAnsiTheme="minorHAnsi"/>
                <w:bCs/>
              </w:rPr>
              <w:t>.................................................................</w:t>
            </w:r>
          </w:p>
          <w:p w:rsidR="00C57CDA" w:rsidRPr="00EA6CFC" w:rsidRDefault="00C57CDA" w:rsidP="00EA6CFC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A6CFC">
              <w:rPr>
                <w:rFonts w:asciiTheme="minorHAnsi" w:hAnsiTheme="minorHAnsi"/>
                <w:bCs/>
              </w:rPr>
              <w:t>(data, podpis i pieczątka)</w:t>
            </w:r>
          </w:p>
          <w:p w:rsidR="00C57CDA" w:rsidRPr="00EA6CFC" w:rsidRDefault="00C57CDA" w:rsidP="00EA6CF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56138C" w:rsidRPr="0056138C" w:rsidRDefault="0056138C" w:rsidP="0056138C">
      <w:pPr>
        <w:pStyle w:val="Akapitzlist"/>
        <w:ind w:left="720"/>
        <w:jc w:val="both"/>
        <w:rPr>
          <w:b/>
          <w:sz w:val="24"/>
          <w:szCs w:val="24"/>
        </w:rPr>
      </w:pPr>
    </w:p>
    <w:sectPr w:rsidR="0056138C" w:rsidRPr="0056138C" w:rsidSect="0068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E64"/>
    <w:multiLevelType w:val="multilevel"/>
    <w:tmpl w:val="26F4D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566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52181A"/>
    <w:multiLevelType w:val="hybridMultilevel"/>
    <w:tmpl w:val="228488C2"/>
    <w:lvl w:ilvl="0" w:tplc="D1346DA8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69143DC"/>
    <w:multiLevelType w:val="hybridMultilevel"/>
    <w:tmpl w:val="5A143910"/>
    <w:lvl w:ilvl="0" w:tplc="E872E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18C8"/>
    <w:multiLevelType w:val="hybridMultilevel"/>
    <w:tmpl w:val="F05CA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21F9"/>
    <w:multiLevelType w:val="hybridMultilevel"/>
    <w:tmpl w:val="4CF6D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F21FF"/>
    <w:multiLevelType w:val="hybridMultilevel"/>
    <w:tmpl w:val="05026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18E2"/>
    <w:multiLevelType w:val="hybridMultilevel"/>
    <w:tmpl w:val="92A44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94BFD"/>
    <w:multiLevelType w:val="hybridMultilevel"/>
    <w:tmpl w:val="5A143910"/>
    <w:lvl w:ilvl="0" w:tplc="E872E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D6FD4"/>
    <w:multiLevelType w:val="hybridMultilevel"/>
    <w:tmpl w:val="FD101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038C6"/>
    <w:multiLevelType w:val="hybridMultilevel"/>
    <w:tmpl w:val="7CD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17CE3"/>
    <w:multiLevelType w:val="hybridMultilevel"/>
    <w:tmpl w:val="847E5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C3F1B"/>
    <w:multiLevelType w:val="hybridMultilevel"/>
    <w:tmpl w:val="885EE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3648F"/>
    <w:multiLevelType w:val="hybridMultilevel"/>
    <w:tmpl w:val="F67E0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B6201"/>
    <w:multiLevelType w:val="hybridMultilevel"/>
    <w:tmpl w:val="0AAE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E573B"/>
    <w:multiLevelType w:val="hybridMultilevel"/>
    <w:tmpl w:val="6BE81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62"/>
    <w:rsid w:val="00034F2D"/>
    <w:rsid w:val="00082040"/>
    <w:rsid w:val="000B2023"/>
    <w:rsid w:val="000B31E4"/>
    <w:rsid w:val="000B45BD"/>
    <w:rsid w:val="000B76F7"/>
    <w:rsid w:val="000E7B83"/>
    <w:rsid w:val="001358F8"/>
    <w:rsid w:val="001521E2"/>
    <w:rsid w:val="001757D4"/>
    <w:rsid w:val="0019689A"/>
    <w:rsid w:val="001B3FA6"/>
    <w:rsid w:val="001B63D1"/>
    <w:rsid w:val="001D4B0E"/>
    <w:rsid w:val="001F0041"/>
    <w:rsid w:val="002C33D2"/>
    <w:rsid w:val="003551A7"/>
    <w:rsid w:val="00364761"/>
    <w:rsid w:val="00392E68"/>
    <w:rsid w:val="003A4DEE"/>
    <w:rsid w:val="003C5B23"/>
    <w:rsid w:val="003E5BF4"/>
    <w:rsid w:val="00402059"/>
    <w:rsid w:val="004214DA"/>
    <w:rsid w:val="00424B75"/>
    <w:rsid w:val="00425D62"/>
    <w:rsid w:val="00432A70"/>
    <w:rsid w:val="00435958"/>
    <w:rsid w:val="00435C3B"/>
    <w:rsid w:val="00445078"/>
    <w:rsid w:val="004450E8"/>
    <w:rsid w:val="00453897"/>
    <w:rsid w:val="00454AC7"/>
    <w:rsid w:val="00473445"/>
    <w:rsid w:val="00476BCD"/>
    <w:rsid w:val="004A1BD5"/>
    <w:rsid w:val="004A3D47"/>
    <w:rsid w:val="004C11A6"/>
    <w:rsid w:val="004D7397"/>
    <w:rsid w:val="00500453"/>
    <w:rsid w:val="00546EE6"/>
    <w:rsid w:val="0056138C"/>
    <w:rsid w:val="00563D28"/>
    <w:rsid w:val="005817D6"/>
    <w:rsid w:val="005B2322"/>
    <w:rsid w:val="005C7944"/>
    <w:rsid w:val="005F3A0C"/>
    <w:rsid w:val="00612246"/>
    <w:rsid w:val="006152DF"/>
    <w:rsid w:val="00617EDE"/>
    <w:rsid w:val="00661103"/>
    <w:rsid w:val="00661C11"/>
    <w:rsid w:val="00675A37"/>
    <w:rsid w:val="0068280A"/>
    <w:rsid w:val="00692B23"/>
    <w:rsid w:val="006C28F1"/>
    <w:rsid w:val="006C39F7"/>
    <w:rsid w:val="006D518C"/>
    <w:rsid w:val="00702100"/>
    <w:rsid w:val="007049DB"/>
    <w:rsid w:val="00721D12"/>
    <w:rsid w:val="007408F5"/>
    <w:rsid w:val="007937AA"/>
    <w:rsid w:val="00793B84"/>
    <w:rsid w:val="007A7228"/>
    <w:rsid w:val="007C6DB4"/>
    <w:rsid w:val="007F3107"/>
    <w:rsid w:val="008032B1"/>
    <w:rsid w:val="00827527"/>
    <w:rsid w:val="00833E3D"/>
    <w:rsid w:val="008435B6"/>
    <w:rsid w:val="0087100A"/>
    <w:rsid w:val="00904B81"/>
    <w:rsid w:val="009073C9"/>
    <w:rsid w:val="0094141D"/>
    <w:rsid w:val="00946602"/>
    <w:rsid w:val="00952B69"/>
    <w:rsid w:val="0096091C"/>
    <w:rsid w:val="0098723F"/>
    <w:rsid w:val="009C4800"/>
    <w:rsid w:val="009C537B"/>
    <w:rsid w:val="00A217B5"/>
    <w:rsid w:val="00A2391A"/>
    <w:rsid w:val="00AD0EC7"/>
    <w:rsid w:val="00AD107B"/>
    <w:rsid w:val="00B40271"/>
    <w:rsid w:val="00B466DC"/>
    <w:rsid w:val="00B5376A"/>
    <w:rsid w:val="00BC4F4B"/>
    <w:rsid w:val="00C3179C"/>
    <w:rsid w:val="00C365E4"/>
    <w:rsid w:val="00C57CDA"/>
    <w:rsid w:val="00C64461"/>
    <w:rsid w:val="00C81344"/>
    <w:rsid w:val="00C8344A"/>
    <w:rsid w:val="00C91D67"/>
    <w:rsid w:val="00CA59A4"/>
    <w:rsid w:val="00CB24FB"/>
    <w:rsid w:val="00CB5D48"/>
    <w:rsid w:val="00CC76AF"/>
    <w:rsid w:val="00CD544F"/>
    <w:rsid w:val="00CF085F"/>
    <w:rsid w:val="00D078AE"/>
    <w:rsid w:val="00D10947"/>
    <w:rsid w:val="00D30083"/>
    <w:rsid w:val="00D61EDF"/>
    <w:rsid w:val="00D82997"/>
    <w:rsid w:val="00D83FCC"/>
    <w:rsid w:val="00D85EE8"/>
    <w:rsid w:val="00DC1D74"/>
    <w:rsid w:val="00DC57DA"/>
    <w:rsid w:val="00DD1108"/>
    <w:rsid w:val="00E1028A"/>
    <w:rsid w:val="00E1398F"/>
    <w:rsid w:val="00E448B2"/>
    <w:rsid w:val="00E46180"/>
    <w:rsid w:val="00E70479"/>
    <w:rsid w:val="00E95387"/>
    <w:rsid w:val="00EA11E1"/>
    <w:rsid w:val="00EA6CFC"/>
    <w:rsid w:val="00F1240A"/>
    <w:rsid w:val="00F234A8"/>
    <w:rsid w:val="00F26BA2"/>
    <w:rsid w:val="00F7037D"/>
    <w:rsid w:val="00F84809"/>
    <w:rsid w:val="00FB7560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2DC1"/>
  <w15:docId w15:val="{971D9A2B-3F09-4FD6-9DA6-39FB97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D62"/>
    <w:pPr>
      <w:ind w:left="708"/>
    </w:pPr>
  </w:style>
  <w:style w:type="table" w:styleId="Tabela-Siatka">
    <w:name w:val="Table Grid"/>
    <w:basedOn w:val="Standardowy"/>
    <w:uiPriority w:val="59"/>
    <w:rsid w:val="00CC7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7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7D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7DA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3647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EDFC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D68DE-56FA-4AFC-80A2-7EF2CC2B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bmialkow</dc:creator>
  <cp:keywords/>
  <dc:description/>
  <cp:lastModifiedBy>Kamińska Beata</cp:lastModifiedBy>
  <cp:revision>8</cp:revision>
  <dcterms:created xsi:type="dcterms:W3CDTF">2016-02-17T12:14:00Z</dcterms:created>
  <dcterms:modified xsi:type="dcterms:W3CDTF">2022-02-17T15:48:00Z</dcterms:modified>
</cp:coreProperties>
</file>