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2AF0" w14:textId="6E6E48EB" w:rsidR="00C10BFF" w:rsidRPr="00B13D34" w:rsidRDefault="00A13206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F2C4E3" wp14:editId="36D292CD">
            <wp:simplePos x="0" y="0"/>
            <wp:positionH relativeFrom="column">
              <wp:posOffset>1860490</wp:posOffset>
            </wp:positionH>
            <wp:positionV relativeFrom="paragraph">
              <wp:posOffset>23686</wp:posOffset>
            </wp:positionV>
            <wp:extent cx="2111968" cy="211709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968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>KARTA ZGŁOSZENIA</w:t>
      </w:r>
    </w:p>
    <w:p w14:paraId="44DFB2F8" w14:textId="154A38ED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NA KURS </w:t>
      </w:r>
      <w:r w:rsidR="00B13D34">
        <w:rPr>
          <w:rFonts w:ascii="Times New Roman" w:hAnsi="Times New Roman" w:cs="Times New Roman"/>
          <w:b/>
          <w:bCs/>
          <w:sz w:val="40"/>
          <w:szCs w:val="40"/>
        </w:rPr>
        <w:t xml:space="preserve">DLA </w:t>
      </w:r>
      <w:r w:rsidRPr="00B13D34">
        <w:rPr>
          <w:rFonts w:ascii="Times New Roman" w:hAnsi="Times New Roman" w:cs="Times New Roman"/>
          <w:b/>
          <w:bCs/>
          <w:sz w:val="40"/>
          <w:szCs w:val="40"/>
        </w:rPr>
        <w:t>KLASYFIKATORÓW GRZYBÓW</w:t>
      </w:r>
    </w:p>
    <w:p w14:paraId="6C6A2C21" w14:textId="002C08BE" w:rsidR="002A545D" w:rsidRPr="00B13D34" w:rsidRDefault="00E82DEB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RUDA RÓŻANIECKA </w:t>
      </w:r>
    </w:p>
    <w:p w14:paraId="105EB658" w14:textId="473F5915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D34">
        <w:rPr>
          <w:rFonts w:ascii="Times New Roman" w:hAnsi="Times New Roman" w:cs="Times New Roman"/>
          <w:b/>
          <w:bCs/>
          <w:sz w:val="40"/>
          <w:szCs w:val="40"/>
        </w:rPr>
        <w:t>6-8 lip</w:t>
      </w:r>
      <w:r w:rsidR="002A545D" w:rsidRPr="00B13D34">
        <w:rPr>
          <w:rFonts w:ascii="Times New Roman" w:hAnsi="Times New Roman" w:cs="Times New Roman"/>
          <w:b/>
          <w:bCs/>
          <w:sz w:val="40"/>
          <w:szCs w:val="40"/>
        </w:rPr>
        <w:t>ca</w:t>
      </w:r>
      <w:r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 2022 r.</w:t>
      </w:r>
    </w:p>
    <w:p w14:paraId="3BA92376" w14:textId="111A3331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D34">
        <w:rPr>
          <w:rFonts w:ascii="Times New Roman" w:hAnsi="Times New Roman" w:cs="Times New Roman"/>
          <w:sz w:val="32"/>
          <w:szCs w:val="32"/>
        </w:rPr>
        <w:t xml:space="preserve">WOJEWÓDZKA STACJA </w:t>
      </w:r>
      <w:r w:rsidR="00B13D34">
        <w:rPr>
          <w:rFonts w:ascii="Times New Roman" w:hAnsi="Times New Roman" w:cs="Times New Roman"/>
          <w:sz w:val="32"/>
          <w:szCs w:val="32"/>
        </w:rPr>
        <w:br/>
      </w:r>
      <w:r w:rsidRPr="00B13D34">
        <w:rPr>
          <w:rFonts w:ascii="Times New Roman" w:hAnsi="Times New Roman" w:cs="Times New Roman"/>
          <w:sz w:val="32"/>
          <w:szCs w:val="32"/>
        </w:rPr>
        <w:t>SANITARNO-EPIDEMIOLOGICZNA</w:t>
      </w:r>
    </w:p>
    <w:p w14:paraId="30C01FFE" w14:textId="2D3AC608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D34">
        <w:rPr>
          <w:rFonts w:ascii="Times New Roman" w:hAnsi="Times New Roman" w:cs="Times New Roman"/>
          <w:sz w:val="32"/>
          <w:szCs w:val="32"/>
        </w:rPr>
        <w:t>W RZESZOWIE</w:t>
      </w:r>
    </w:p>
    <w:p w14:paraId="2A0438E2" w14:textId="7B51065E" w:rsidR="00813FCE" w:rsidRPr="00B13D34" w:rsidRDefault="00813FCE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7091"/>
      </w:tblGrid>
      <w:tr w:rsidR="00B13D34" w14:paraId="38F11467" w14:textId="77777777" w:rsidTr="00B13D34">
        <w:trPr>
          <w:jc w:val="center"/>
        </w:trPr>
        <w:tc>
          <w:tcPr>
            <w:tcW w:w="1971" w:type="dxa"/>
          </w:tcPr>
          <w:p w14:paraId="5C4C5DE5" w14:textId="227C0C6C" w:rsidR="00B13D34" w:rsidRDefault="000B17E0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B13D34">
              <w:rPr>
                <w:rFonts w:ascii="Times New Roman" w:hAnsi="Times New Roman" w:cs="Times New Roman"/>
                <w:sz w:val="32"/>
                <w:szCs w:val="32"/>
              </w:rPr>
              <w:t>mię: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78BAFFB7" w14:textId="3ECCA7EB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14B4D294" w14:textId="77777777" w:rsidTr="00B13D34">
        <w:trPr>
          <w:jc w:val="center"/>
        </w:trPr>
        <w:tc>
          <w:tcPr>
            <w:tcW w:w="1971" w:type="dxa"/>
          </w:tcPr>
          <w:p w14:paraId="13A89640" w14:textId="2EDFD098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Nazwisko: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598DF21" w14:textId="5AB8966D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0CEE8FF5" w14:textId="77777777" w:rsidTr="00B13D34">
        <w:trPr>
          <w:jc w:val="center"/>
        </w:trPr>
        <w:tc>
          <w:tcPr>
            <w:tcW w:w="1971" w:type="dxa"/>
          </w:tcPr>
          <w:p w14:paraId="77FF2638" w14:textId="614D741B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Telefon: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126A23DD" w14:textId="65B3FF2A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0B0552E1" w14:textId="77777777" w:rsidTr="00B13D34">
        <w:trPr>
          <w:jc w:val="center"/>
        </w:trPr>
        <w:tc>
          <w:tcPr>
            <w:tcW w:w="1971" w:type="dxa"/>
          </w:tcPr>
          <w:p w14:paraId="37156619" w14:textId="0244295D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AFA9A7C" w14:textId="42DEDD83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4BBF7F" w14:textId="18E15313" w:rsidR="00E82DEB" w:rsidRPr="00B13D34" w:rsidRDefault="00E82DEB" w:rsidP="00813FCE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01B5EC7D" w14:textId="55A09319" w:rsidR="00E82DEB" w:rsidRPr="00B3267F" w:rsidRDefault="00E82DEB" w:rsidP="00E82DEB">
      <w:pPr>
        <w:autoSpaceDE w:val="0"/>
        <w:jc w:val="both"/>
        <w:rPr>
          <w:rFonts w:ascii="Times New Roman" w:hAnsi="Times New Roman" w:cs="Times New Roman"/>
          <w:b/>
          <w:iCs/>
          <w:color w:val="000000"/>
          <w:sz w:val="18"/>
          <w:szCs w:val="18"/>
          <w:lang w:eastAsia="ar-SA"/>
        </w:rPr>
      </w:pPr>
      <w:r w:rsidRPr="00B3267F">
        <w:rPr>
          <w:rFonts w:ascii="Times New Roman" w:hAnsi="Times New Roman" w:cs="Times New Roman"/>
          <w:b/>
          <w:iCs/>
          <w:color w:val="000000"/>
          <w:sz w:val="18"/>
          <w:szCs w:val="18"/>
        </w:rPr>
        <w:t>INFORMACJA O PRZETWARZANIU DANYCH OSOBOWYCH</w:t>
      </w:r>
    </w:p>
    <w:p w14:paraId="3B3E16CE" w14:textId="77777777" w:rsidR="00E82DEB" w:rsidRPr="00B3267F" w:rsidRDefault="00E82DEB" w:rsidP="00E82DEB">
      <w:pPr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Administratorem Pani/Pana danych osobowych jest Podkarpacki Państwowy Wojewódzki Inspektor Sanitarny z siedzibą w Rzeszowie, ul. Wierzbowa 16, 35-959 Rzeszów.</w:t>
      </w:r>
    </w:p>
    <w:p w14:paraId="57FDBACC" w14:textId="77777777" w:rsidR="00E82DEB" w:rsidRPr="00B3267F" w:rsidRDefault="00E82DEB" w:rsidP="00E82DEB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Pani/Pana dane osobowe przetwarzane są w celu realizacji bieżącego i zapobiegawczego nadzoru sanitarnego wynikającego z zadań nałożonych na Podkarpackiego Państwowego Wojewódzkiego Inspektora Sanitarnego zgodnie z ustawą z dnia 14 marca 1985r. o Państwowej Inspekcji Sanitarnej (podstawa art. 6 ust. 1 lit. c, e; art 9 ust.2 lit. b , g, h, i, j RODO).</w:t>
      </w:r>
    </w:p>
    <w:p w14:paraId="3BF40C69" w14:textId="77777777" w:rsidR="00E82DEB" w:rsidRPr="00B3267F" w:rsidRDefault="00E82DEB" w:rsidP="00E82DEB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Zgodnie z RODO, przysługuje Pani/Panu:</w:t>
      </w:r>
    </w:p>
    <w:p w14:paraId="1C8CEBFE" w14:textId="77777777" w:rsidR="00E82DEB" w:rsidRPr="00B3267F" w:rsidRDefault="00E82DEB" w:rsidP="00E82DEB">
      <w:pPr>
        <w:numPr>
          <w:ilvl w:val="0"/>
          <w:numId w:val="3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prawo dostępu do swoich danych (podstawa z art. 15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);</w:t>
      </w:r>
    </w:p>
    <w:p w14:paraId="65462C90" w14:textId="77777777" w:rsidR="00E82DEB" w:rsidRPr="00B3267F" w:rsidRDefault="00E82DEB" w:rsidP="00E82DEB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prawo otrzymania kopii danych osobowych podlegających przetwarzaniu (podstawa z art. 15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);</w:t>
      </w:r>
    </w:p>
    <w:p w14:paraId="5028807B" w14:textId="77777777" w:rsidR="00E82DEB" w:rsidRPr="00B3267F" w:rsidRDefault="00E82DEB" w:rsidP="00E82DEB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prawo  do sprostowania (poprawiania) swoich danych (podstawa z art. 16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);</w:t>
      </w:r>
    </w:p>
    <w:p w14:paraId="3CD5C54D" w14:textId="77777777" w:rsidR="00E82DEB" w:rsidRPr="00B3267F" w:rsidRDefault="00E82DEB" w:rsidP="00E82DEB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prawo do usunięcia danych (podstawa z art. 17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);</w:t>
      </w:r>
    </w:p>
    <w:p w14:paraId="6FFEF3E9" w14:textId="77777777" w:rsidR="00E82DEB" w:rsidRPr="00B3267F" w:rsidRDefault="00E82DEB" w:rsidP="00E82DEB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prawo do ograniczenia przetwarzania (podstawa z art. 18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);</w:t>
      </w:r>
    </w:p>
    <w:p w14:paraId="22E022CA" w14:textId="77777777" w:rsidR="00E82DEB" w:rsidRPr="00B3267F" w:rsidRDefault="00E82DEB" w:rsidP="00E82DEB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prawo do wniesienia sprzeciwu wobec przetwarzania danych osobowych (podstawa z art. 21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);</w:t>
      </w:r>
    </w:p>
    <w:p w14:paraId="0BA35DA7" w14:textId="77777777" w:rsidR="00E82DEB" w:rsidRPr="00B3267F" w:rsidRDefault="00E82DEB" w:rsidP="00E82DEB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w przypadkach uznania, iż przetwarzanie przez Administratora danych osobowych narusza przepisy RODO, przysługuje Pani/Panu prawo do wniesienia skargi do Organu Nadzorczego tj. do Prezesa Urzędu Ochrony Danych Osobowych (podstawa z art. 13 ust. 2 lit. d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). Urząd Ochrony Danych Osobowych ul. Stawki 2 00-193 Warszawa.</w:t>
      </w:r>
    </w:p>
    <w:p w14:paraId="154C80F9" w14:textId="77777777" w:rsidR="00E82DEB" w:rsidRPr="00B3267F" w:rsidRDefault="00E82DEB" w:rsidP="00E82DEB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Pani/Pana dane osobowe będą przetwarzane na podstawie przepisów prawa przez okres niezbędny do realizacji celów wskazanych w pkt 2, lecz nie krócej niż przez okres wskazany w przepisach o narodowym zasobie archiwalnym i archiwach.</w:t>
      </w:r>
    </w:p>
    <w:p w14:paraId="32FC97DD" w14:textId="77777777" w:rsidR="00E82DEB" w:rsidRPr="00B3267F" w:rsidRDefault="00E82DEB" w:rsidP="00E82DEB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Pani/Pana dane osobowe mogą zostać przekazywane następującym odbiorcom: operatorom pocztowym i kurierom. Dane mogą być przekazywane również instytucjom określonym przez przepisy prawa np. Podkarpacki Urząd Wojewódzki oraz podwykonawcom (podmiotom przetwarzającym) np. firmom  informatycznym wykonującym usługi na rzecz Administratora.</w:t>
      </w:r>
    </w:p>
    <w:p w14:paraId="1F5AD719" w14:textId="77777777" w:rsidR="00E82DEB" w:rsidRPr="00B3267F" w:rsidRDefault="00E82DEB" w:rsidP="00E82DEB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Administrator nie podejmuje decyzji w sposób zautomatyzowany na podstawie profilowania Pani/Pana danych osobowych.</w:t>
      </w:r>
    </w:p>
    <w:p w14:paraId="7AFA9D70" w14:textId="77777777" w:rsidR="00E82DEB" w:rsidRPr="00B3267F" w:rsidRDefault="00E82DEB" w:rsidP="00E82DEB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color w:val="000000"/>
          <w:sz w:val="18"/>
          <w:szCs w:val="18"/>
        </w:rPr>
        <w:t>Podanie przez Panią/Pana danych osobowych jest wymagane przez Administratora w celu realizacji bieżącego i zapobiegawczego nadzoru sanitarnego, w zakresie wymaganym przepisami prawa jest obligatoryjne, w pozostałym zakresie jest dobrowolne.</w:t>
      </w:r>
    </w:p>
    <w:p w14:paraId="7B76DD33" w14:textId="77777777" w:rsidR="00E82DEB" w:rsidRPr="00B3267F" w:rsidRDefault="00E82DEB" w:rsidP="00E82DEB">
      <w:pPr>
        <w:numPr>
          <w:ilvl w:val="0"/>
          <w:numId w:val="2"/>
        </w:numPr>
        <w:pBdr>
          <w:bottom w:val="single" w:sz="4" w:space="1" w:color="000000"/>
        </w:pBd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 xml:space="preserve">W sprawie ochrony swoich danych osobowych może Pani/Pan skontaktować się z Inspektorem Ochrony Danych poprzez e-mail: </w:t>
      </w:r>
      <w:hyperlink r:id="rId6" w:history="1">
        <w:r w:rsidRPr="00B3267F">
          <w:rPr>
            <w:rStyle w:val="Hipercze"/>
            <w:rFonts w:ascii="Times New Roman" w:eastAsia="OpenSymbol" w:hAnsi="Times New Roman" w:cs="Times New Roman"/>
            <w:sz w:val="18"/>
            <w:szCs w:val="18"/>
          </w:rPr>
          <w:t>nadzor@wsse.rzeszow.pl</w:t>
        </w:r>
      </w:hyperlink>
      <w:r w:rsidRPr="00B3267F">
        <w:rPr>
          <w:rFonts w:ascii="Times New Roman" w:hAnsi="Times New Roman" w:cs="Times New Roman"/>
          <w:sz w:val="18"/>
          <w:szCs w:val="18"/>
        </w:rPr>
        <w:t>.</w:t>
      </w:r>
    </w:p>
    <w:p w14:paraId="1A10F620" w14:textId="77777777" w:rsidR="00E82DEB" w:rsidRPr="00B3267F" w:rsidRDefault="00E82DEB" w:rsidP="00E82DEB">
      <w:pPr>
        <w:pBdr>
          <w:bottom w:val="single" w:sz="4" w:space="1" w:color="000000"/>
        </w:pBdr>
        <w:tabs>
          <w:tab w:val="left" w:pos="0"/>
        </w:tabs>
        <w:autoSpaceDN w:val="0"/>
        <w:jc w:val="both"/>
        <w:rPr>
          <w:rFonts w:ascii="Times New Roman" w:hAnsi="Times New Roman" w:cs="Times New Roman"/>
          <w:sz w:val="18"/>
          <w:szCs w:val="18"/>
        </w:rPr>
      </w:pPr>
    </w:p>
    <w:p w14:paraId="17BEE233" w14:textId="77777777" w:rsidR="00E82DEB" w:rsidRPr="00B3267F" w:rsidRDefault="00E82DEB" w:rsidP="00E82DEB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3267F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B3267F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</w:t>
      </w:r>
    </w:p>
    <w:p w14:paraId="06C974A0" w14:textId="77777777" w:rsidR="00E82DEB" w:rsidRPr="00B13D34" w:rsidRDefault="00E82DEB" w:rsidP="00813FCE">
      <w:pPr>
        <w:spacing w:after="360"/>
        <w:rPr>
          <w:rFonts w:ascii="Times New Roman" w:hAnsi="Times New Roman" w:cs="Times New Roman"/>
          <w:sz w:val="24"/>
          <w:szCs w:val="24"/>
        </w:rPr>
      </w:pPr>
    </w:p>
    <w:sectPr w:rsidR="00E82DEB" w:rsidRPr="00B1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D517D"/>
    <w:multiLevelType w:val="multilevel"/>
    <w:tmpl w:val="DC740558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E0E05B3"/>
    <w:multiLevelType w:val="multilevel"/>
    <w:tmpl w:val="C1FA2B6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2883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688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446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845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76"/>
    <w:rsid w:val="00076396"/>
    <w:rsid w:val="000B17E0"/>
    <w:rsid w:val="000E2F09"/>
    <w:rsid w:val="000E6176"/>
    <w:rsid w:val="002A545D"/>
    <w:rsid w:val="00765FF0"/>
    <w:rsid w:val="00813FCE"/>
    <w:rsid w:val="00A13206"/>
    <w:rsid w:val="00AB5BD5"/>
    <w:rsid w:val="00B13D34"/>
    <w:rsid w:val="00B3267F"/>
    <w:rsid w:val="00B65247"/>
    <w:rsid w:val="00C10BFF"/>
    <w:rsid w:val="00C37573"/>
    <w:rsid w:val="00C472F5"/>
    <w:rsid w:val="00DD37FA"/>
    <w:rsid w:val="00E00CB9"/>
    <w:rsid w:val="00E23CD7"/>
    <w:rsid w:val="00E8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5413"/>
  <w15:chartTrackingRefBased/>
  <w15:docId w15:val="{7B99833C-3F0A-468A-9695-9789639A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2DEB"/>
    <w:rPr>
      <w:color w:val="0000FF"/>
      <w:u w:val="single"/>
    </w:rPr>
  </w:style>
  <w:style w:type="table" w:styleId="Tabela-Siatka">
    <w:name w:val="Table Grid"/>
    <w:basedOn w:val="Standardowy"/>
    <w:uiPriority w:val="39"/>
    <w:rsid w:val="00B1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zor@wsse.rzesz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Kukla</dc:creator>
  <cp:keywords/>
  <dc:description/>
  <cp:lastModifiedBy>PSSE Gołdap - Dominika Bujnowska-Snarska</cp:lastModifiedBy>
  <cp:revision>2</cp:revision>
  <cp:lastPrinted>2022-05-12T06:28:00Z</cp:lastPrinted>
  <dcterms:created xsi:type="dcterms:W3CDTF">2022-05-18T11:15:00Z</dcterms:created>
  <dcterms:modified xsi:type="dcterms:W3CDTF">2022-05-18T11:15:00Z</dcterms:modified>
</cp:coreProperties>
</file>