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275"/>
        <w:gridCol w:w="1843"/>
        <w:gridCol w:w="851"/>
        <w:gridCol w:w="709"/>
        <w:gridCol w:w="425"/>
        <w:gridCol w:w="851"/>
        <w:gridCol w:w="283"/>
        <w:gridCol w:w="851"/>
        <w:gridCol w:w="141"/>
        <w:gridCol w:w="142"/>
        <w:gridCol w:w="1275"/>
        <w:gridCol w:w="1134"/>
        <w:gridCol w:w="709"/>
        <w:gridCol w:w="1418"/>
        <w:gridCol w:w="850"/>
        <w:gridCol w:w="2835"/>
      </w:tblGrid>
      <w:tr w:rsidR="00BA3DB7" w:rsidRPr="00BA3DB7" w:rsidTr="00155F59">
        <w:trPr>
          <w:gridAfter w:val="1"/>
          <w:wAfter w:w="2835" w:type="dxa"/>
          <w:trHeight w:val="255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3D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Zleceniobiorcy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A3DB7" w:rsidRPr="00BA3DB7" w:rsidTr="00155F59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A3D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Załącznik nr 3b</w:t>
            </w:r>
          </w:p>
        </w:tc>
      </w:tr>
      <w:tr w:rsidR="00BA3DB7" w:rsidRPr="00BA3DB7" w:rsidTr="00155F59">
        <w:trPr>
          <w:gridAfter w:val="1"/>
          <w:wAfter w:w="2835" w:type="dxa"/>
          <w:trHeight w:val="315"/>
        </w:trPr>
        <w:tc>
          <w:tcPr>
            <w:tcW w:w="131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3D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Końcowe rozliczenie </w:t>
            </w:r>
            <w:proofErr w:type="spellStart"/>
            <w:r w:rsidRPr="00BA3D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merytoryczno</w:t>
            </w:r>
            <w:proofErr w:type="spellEnd"/>
            <w:r w:rsidRPr="00BA3D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finansowe z realizacji umowy – dot. środków bieżących (§ 4210) </w:t>
            </w:r>
          </w:p>
        </w:tc>
      </w:tr>
      <w:tr w:rsidR="00BA3DB7" w:rsidRPr="00BA3DB7" w:rsidTr="00155F59">
        <w:trPr>
          <w:gridAfter w:val="1"/>
          <w:wAfter w:w="2835" w:type="dxa"/>
          <w:trHeight w:val="255"/>
        </w:trPr>
        <w:tc>
          <w:tcPr>
            <w:tcW w:w="12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Programu: Program </w:t>
            </w: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polityki zdrowotnej służący wykonaniu programu kompleksowego wsparcia dla rodzin „Za życiem” na lata 2017-2021 </w:t>
            </w:r>
          </w:p>
          <w:p w:rsidR="00BA3DB7" w:rsidRPr="00BA3DB7" w:rsidRDefault="00BA3DB7" w:rsidP="00BA3DB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zadania: </w:t>
            </w:r>
            <w:r w:rsidRPr="00BA3DB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odżywianie mlekiem kobiecym noworodków i niemowląt przez utworzenie sieci banków mleka kobiecego w 2018 roku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A3DB7" w:rsidRPr="00BA3DB7" w:rsidTr="00155F59">
        <w:trPr>
          <w:gridAfter w:val="8"/>
          <w:wAfter w:w="8504" w:type="dxa"/>
          <w:trHeight w:val="285"/>
        </w:trPr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DB7" w:rsidRPr="00BA3DB7" w:rsidRDefault="00BA3DB7" w:rsidP="00BA3DB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Dotyczy umowy Nr:.........................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DB7" w:rsidRPr="00BA3DB7" w:rsidRDefault="00BA3DB7" w:rsidP="00BA3DB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</w:tcPr>
          <w:p w:rsidR="00BA3DB7" w:rsidRPr="00BA3DB7" w:rsidRDefault="00BA3DB7" w:rsidP="00BA3DB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BA3DB7" w:rsidRPr="00BA3DB7" w:rsidRDefault="00BA3DB7" w:rsidP="00BA3DB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A3DB7" w:rsidRPr="00BA3DB7" w:rsidTr="00155F59">
        <w:trPr>
          <w:gridAfter w:val="1"/>
          <w:wAfter w:w="2835" w:type="dxa"/>
          <w:trHeight w:val="285"/>
        </w:trPr>
        <w:tc>
          <w:tcPr>
            <w:tcW w:w="6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Wartość przyznanych środków </w:t>
            </w:r>
            <w:r w:rsidRPr="00BA3DB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§ 2 ust. 2</w:t>
            </w:r>
            <w:r w:rsidRPr="00BA3D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BA3D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..................................................................zł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A3DB7" w:rsidRPr="00BA3DB7" w:rsidTr="00155F59">
        <w:trPr>
          <w:gridAfter w:val="1"/>
          <w:wAfter w:w="2835" w:type="dxa"/>
          <w:trHeight w:val="285"/>
        </w:trPr>
        <w:tc>
          <w:tcPr>
            <w:tcW w:w="77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Środki otrzymane z Ministerstwa Zdrowia .................................................................zł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A3DB7" w:rsidRPr="00BA3DB7" w:rsidTr="00155F59">
        <w:trPr>
          <w:gridAfter w:val="1"/>
          <w:wAfter w:w="2835" w:type="dxa"/>
          <w:trHeight w:val="285"/>
        </w:trPr>
        <w:tc>
          <w:tcPr>
            <w:tcW w:w="90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Środki wydatkowane (otrzymane z Ministerstwa Zdrowia) .......................................zł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A3DB7" w:rsidRPr="00BA3DB7" w:rsidTr="00155F59">
        <w:trPr>
          <w:gridAfter w:val="1"/>
          <w:wAfter w:w="2835" w:type="dxa"/>
          <w:trHeight w:val="300"/>
        </w:trPr>
        <w:tc>
          <w:tcPr>
            <w:tcW w:w="6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Środki podlegające zwrotowi: .......................................     Data zwrotu.............................zł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A3DB7" w:rsidRPr="00BA3DB7" w:rsidTr="00155F59">
        <w:trPr>
          <w:gridAfter w:val="1"/>
          <w:wAfter w:w="2835" w:type="dxa"/>
          <w:trHeight w:val="255"/>
        </w:trPr>
        <w:tc>
          <w:tcPr>
            <w:tcW w:w="5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BA3DB7" w:rsidRPr="00BA3DB7" w:rsidRDefault="00BA3DB7" w:rsidP="00BA3D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BA3DB7" w:rsidRPr="00BA3DB7" w:rsidRDefault="00BA3DB7" w:rsidP="00BA3D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W w:w="14248" w:type="dxa"/>
        <w:tblLook w:val="04A0" w:firstRow="1" w:lastRow="0" w:firstColumn="1" w:lastColumn="0" w:noHBand="0" w:noVBand="1"/>
      </w:tblPr>
      <w:tblGrid>
        <w:gridCol w:w="457"/>
        <w:gridCol w:w="1710"/>
        <w:gridCol w:w="1259"/>
        <w:gridCol w:w="1456"/>
        <w:gridCol w:w="1425"/>
        <w:gridCol w:w="893"/>
        <w:gridCol w:w="995"/>
        <w:gridCol w:w="1295"/>
        <w:gridCol w:w="1276"/>
        <w:gridCol w:w="1271"/>
        <w:gridCol w:w="1079"/>
        <w:gridCol w:w="1132"/>
      </w:tblGrid>
      <w:tr w:rsidR="00BA3DB7" w:rsidRPr="00BA3DB7" w:rsidTr="00155F59">
        <w:trPr>
          <w:trHeight w:val="201"/>
        </w:trPr>
        <w:tc>
          <w:tcPr>
            <w:tcW w:w="432" w:type="dxa"/>
            <w:vMerge w:val="restart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Lp. </w:t>
            </w:r>
          </w:p>
        </w:tc>
        <w:tc>
          <w:tcPr>
            <w:tcW w:w="1733" w:type="dxa"/>
            <w:vMerge w:val="restart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Wykonywany zakres rzeczowy zadań określonych w </w:t>
            </w:r>
            <w:r w:rsidRPr="00BA3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§ 1  ust. 2 umowy (rodzaj sprzętu §4210)</w:t>
            </w:r>
          </w:p>
        </w:tc>
        <w:tc>
          <w:tcPr>
            <w:tcW w:w="1263" w:type="dxa"/>
            <w:vMerge w:val="restart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Plan według umowy (koszt wykonywania zadania określony w umowie – załącznik nr 1, kolumna nr 5)</w:t>
            </w:r>
          </w:p>
        </w:tc>
        <w:tc>
          <w:tcPr>
            <w:tcW w:w="1462" w:type="dxa"/>
            <w:vMerge w:val="restart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Liczba wykonywanych zadań</w:t>
            </w:r>
          </w:p>
        </w:tc>
        <w:tc>
          <w:tcPr>
            <w:tcW w:w="1439" w:type="dxa"/>
            <w:vMerge w:val="restart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Koszt całkowity</w:t>
            </w:r>
            <w:r w:rsidRPr="00BA3DB7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br/>
            </w:r>
            <w:r w:rsidRPr="00BA3DB7">
              <w:rPr>
                <w:rFonts w:ascii="Arial" w:eastAsia="Arial" w:hAnsi="Arial" w:cs="Arial"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wykonanych</w:t>
            </w:r>
            <w:r w:rsidRPr="00BA3DB7">
              <w:rPr>
                <w:rFonts w:ascii="Arial" w:eastAsia="Arial" w:hAnsi="Arial" w:cs="Arial"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br/>
              <w:t>zadań ogółem</w:t>
            </w:r>
          </w:p>
        </w:tc>
        <w:tc>
          <w:tcPr>
            <w:tcW w:w="864" w:type="dxa"/>
            <w:vMerge w:val="restart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Arial" w:hAnsi="Arial" w:cs="Arial"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% udziału</w:t>
            </w:r>
            <w:r w:rsidRPr="00BA3DB7">
              <w:rPr>
                <w:rFonts w:ascii="Arial" w:eastAsia="Arial" w:hAnsi="Arial" w:cs="Arial"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br/>
              <w:t>własnego</w:t>
            </w:r>
          </w:p>
        </w:tc>
        <w:tc>
          <w:tcPr>
            <w:tcW w:w="1007" w:type="dxa"/>
            <w:vMerge w:val="restart"/>
          </w:tcPr>
          <w:p w:rsidR="00BA3DB7" w:rsidRPr="00BA3DB7" w:rsidRDefault="00BA3DB7" w:rsidP="00BA3DB7">
            <w:pPr>
              <w:widowControl w:val="0"/>
              <w:spacing w:after="60" w:line="13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BA3DB7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eastAsia="pl-PL" w:bidi="pl-PL"/>
              </w:rPr>
              <w:t>Udział własny</w:t>
            </w:r>
          </w:p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Trebuchet MS" w:eastAsia="Trebuchet MS" w:hAnsi="Trebuchet MS" w:cs="Trebuchet MS"/>
                <w:color w:val="000000"/>
                <w:sz w:val="16"/>
                <w:szCs w:val="16"/>
                <w:lang w:eastAsia="pl-PL" w:bidi="pl-PL"/>
              </w:rPr>
              <w:t>(zł)</w:t>
            </w:r>
          </w:p>
        </w:tc>
        <w:tc>
          <w:tcPr>
            <w:tcW w:w="1296" w:type="dxa"/>
            <w:vMerge w:val="restart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Arial" w:hAnsi="Arial" w:cs="Arial"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 xml:space="preserve">Dofinasowanie z </w:t>
            </w:r>
            <w:r w:rsidRPr="00BA3DB7">
              <w:rPr>
                <w:rFonts w:ascii="Arial" w:eastAsia="Arial" w:hAnsi="Arial" w:cs="Arial"/>
                <w:bCs/>
                <w:color w:val="000000"/>
                <w:sz w:val="16"/>
                <w:szCs w:val="16"/>
                <w:shd w:val="clear" w:color="auto" w:fill="FFFFFF"/>
                <w:lang w:bidi="en-US"/>
              </w:rPr>
              <w:t>Ministers</w:t>
            </w:r>
            <w:r w:rsidRPr="00BA3DB7">
              <w:rPr>
                <w:rFonts w:ascii="Arial" w:eastAsia="Arial" w:hAnsi="Arial" w:cs="Arial"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twa</w:t>
            </w:r>
            <w:r w:rsidRPr="00BA3DB7">
              <w:rPr>
                <w:rFonts w:ascii="Arial" w:eastAsia="Arial" w:hAnsi="Arial" w:cs="Arial"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br/>
              <w:t>Zdrowia (zł)</w:t>
            </w:r>
          </w:p>
        </w:tc>
        <w:tc>
          <w:tcPr>
            <w:tcW w:w="3600" w:type="dxa"/>
            <w:gridSpan w:val="3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Faktura</w:t>
            </w:r>
          </w:p>
        </w:tc>
        <w:tc>
          <w:tcPr>
            <w:tcW w:w="1152" w:type="dxa"/>
            <w:vMerge w:val="restart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Uwagi</w:t>
            </w:r>
          </w:p>
        </w:tc>
      </w:tr>
      <w:tr w:rsidR="00BA3DB7" w:rsidRPr="00BA3DB7" w:rsidTr="00155F59">
        <w:trPr>
          <w:trHeight w:val="1512"/>
        </w:trPr>
        <w:tc>
          <w:tcPr>
            <w:tcW w:w="432" w:type="dxa"/>
            <w:vMerge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33" w:type="dxa"/>
            <w:vMerge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63" w:type="dxa"/>
            <w:vMerge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62" w:type="dxa"/>
            <w:vMerge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39" w:type="dxa"/>
            <w:vMerge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64" w:type="dxa"/>
            <w:vMerge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07" w:type="dxa"/>
            <w:vMerge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vMerge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Wartość brutto</w:t>
            </w:r>
          </w:p>
        </w:tc>
        <w:tc>
          <w:tcPr>
            <w:tcW w:w="1295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Numer</w:t>
            </w:r>
          </w:p>
        </w:tc>
        <w:tc>
          <w:tcPr>
            <w:tcW w:w="1008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 wystawienia</w:t>
            </w:r>
          </w:p>
        </w:tc>
        <w:tc>
          <w:tcPr>
            <w:tcW w:w="1152" w:type="dxa"/>
            <w:vMerge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BA3DB7" w:rsidRPr="00BA3DB7" w:rsidTr="00155F59">
        <w:trPr>
          <w:trHeight w:val="221"/>
        </w:trPr>
        <w:tc>
          <w:tcPr>
            <w:tcW w:w="432" w:type="dxa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33" w:type="dxa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63" w:type="dxa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62" w:type="dxa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39" w:type="dxa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64" w:type="dxa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007" w:type="dxa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96" w:type="dxa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96" w:type="dxa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295" w:type="dxa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008" w:type="dxa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152" w:type="dxa"/>
          </w:tcPr>
          <w:p w:rsidR="00BA3DB7" w:rsidRPr="00BA3DB7" w:rsidRDefault="00BA3DB7" w:rsidP="00BA3DB7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</w:t>
            </w:r>
          </w:p>
        </w:tc>
      </w:tr>
      <w:tr w:rsidR="00BA3DB7" w:rsidRPr="00BA3DB7" w:rsidTr="00155F59">
        <w:trPr>
          <w:trHeight w:val="201"/>
        </w:trPr>
        <w:tc>
          <w:tcPr>
            <w:tcW w:w="432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33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63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62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39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64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07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5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08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52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BA3DB7" w:rsidRPr="00BA3DB7" w:rsidTr="00155F59">
        <w:trPr>
          <w:trHeight w:val="201"/>
        </w:trPr>
        <w:tc>
          <w:tcPr>
            <w:tcW w:w="432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33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63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62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39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64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07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5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08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52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BA3DB7" w:rsidRPr="00BA3DB7" w:rsidTr="00155F59">
        <w:trPr>
          <w:trHeight w:val="221"/>
        </w:trPr>
        <w:tc>
          <w:tcPr>
            <w:tcW w:w="432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33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63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62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39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64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07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5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08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52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BA3DB7" w:rsidRPr="00BA3DB7" w:rsidTr="00155F59">
        <w:trPr>
          <w:trHeight w:val="201"/>
        </w:trPr>
        <w:tc>
          <w:tcPr>
            <w:tcW w:w="432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…</w:t>
            </w:r>
          </w:p>
        </w:tc>
        <w:tc>
          <w:tcPr>
            <w:tcW w:w="1733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63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62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39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64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07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5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08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52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BA3DB7" w:rsidRPr="00BA3DB7" w:rsidTr="00155F59">
        <w:trPr>
          <w:trHeight w:val="201"/>
        </w:trPr>
        <w:tc>
          <w:tcPr>
            <w:tcW w:w="432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459" w:type="dxa"/>
            <w:gridSpan w:val="3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A3DB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1439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64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07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5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08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52" w:type="dxa"/>
          </w:tcPr>
          <w:p w:rsidR="00BA3DB7" w:rsidRPr="00BA3DB7" w:rsidRDefault="00BA3DB7" w:rsidP="00BA3DB7">
            <w:pPr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tbl>
      <w:tblPr>
        <w:tblW w:w="123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1203"/>
        <w:gridCol w:w="1739"/>
        <w:gridCol w:w="803"/>
        <w:gridCol w:w="1069"/>
        <w:gridCol w:w="1069"/>
        <w:gridCol w:w="935"/>
        <w:gridCol w:w="1336"/>
        <w:gridCol w:w="1071"/>
        <w:gridCol w:w="668"/>
        <w:gridCol w:w="1338"/>
        <w:gridCol w:w="802"/>
      </w:tblGrid>
      <w:tr w:rsidR="00BA3DB7" w:rsidRPr="00BA3DB7" w:rsidTr="00155F59">
        <w:trPr>
          <w:trHeight w:val="279"/>
        </w:trPr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3D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Miejscowość i data: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A3DB7" w:rsidRPr="00BA3DB7" w:rsidTr="00155F59">
        <w:trPr>
          <w:trHeight w:val="55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2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A3DB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podpis i pieczęć kierownika jednostki w rozumieniu art. 3 ust. 1 pkt 6 ustawy z dnia 29 września 1994 r. o rachunkowości (Dz. U. z 2018 r. poz. 395, z </w:t>
            </w:r>
            <w:proofErr w:type="spellStart"/>
            <w:r w:rsidRPr="00BA3DB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późn</w:t>
            </w:r>
            <w:proofErr w:type="spellEnd"/>
            <w:r w:rsidRPr="00BA3DB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. zm.) lub Głównego Księgowego</w:t>
            </w:r>
          </w:p>
        </w:tc>
        <w:tc>
          <w:tcPr>
            <w:tcW w:w="668" w:type="dxa"/>
            <w:shd w:val="clear" w:color="auto" w:fill="auto"/>
            <w:hideMark/>
          </w:tcPr>
          <w:p w:rsidR="00BA3DB7" w:rsidRPr="00BA3DB7" w:rsidRDefault="00BA3DB7" w:rsidP="00BA3D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DB7" w:rsidRPr="00BA3DB7" w:rsidRDefault="00BA3DB7" w:rsidP="00BA3D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A3DB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osoba upoważniona do reprezentacji Zleceniobiorcy </w:t>
            </w:r>
          </w:p>
        </w:tc>
      </w:tr>
      <w:tr w:rsidR="00BA3DB7" w:rsidRPr="00BA3DB7" w:rsidTr="00155F59">
        <w:trPr>
          <w:trHeight w:val="279"/>
        </w:trPr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A3DB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Sporządzający: 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2" w:type="dxa"/>
            <w:gridSpan w:val="3"/>
            <w:vMerge/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8" w:type="dxa"/>
            <w:shd w:val="clear" w:color="auto" w:fill="auto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bookmarkStart w:id="0" w:name="_GoBack"/>
        <w:bookmarkEnd w:id="0"/>
      </w:tr>
      <w:tr w:rsidR="00BA3DB7" w:rsidRPr="00BA3DB7" w:rsidTr="00155F59">
        <w:trPr>
          <w:trHeight w:val="279"/>
        </w:trPr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A3DB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Nr telefonu: …………………….   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2" w:type="dxa"/>
            <w:gridSpan w:val="3"/>
            <w:vMerge/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8" w:type="dxa"/>
            <w:shd w:val="clear" w:color="auto" w:fill="auto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A3DB7" w:rsidRPr="00BA3DB7" w:rsidTr="00155F59">
        <w:trPr>
          <w:trHeight w:val="279"/>
        </w:trPr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3DB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Adres e-mail:</w:t>
            </w:r>
            <w:r w:rsidRPr="00BA3D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A3DB7" w:rsidRPr="00BA3DB7" w:rsidTr="00155F59">
        <w:trPr>
          <w:trHeight w:val="55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3D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…………………………………</w:t>
            </w: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DB7" w:rsidRPr="00BA3DB7" w:rsidRDefault="00BA3DB7" w:rsidP="00BA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DB7" w:rsidRPr="00BA3DB7" w:rsidRDefault="00BA3DB7" w:rsidP="00BA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3D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…………………………</w:t>
            </w:r>
          </w:p>
        </w:tc>
      </w:tr>
    </w:tbl>
    <w:p w:rsidR="001A302A" w:rsidRDefault="001A302A"/>
    <w:sectPr w:rsidR="001A302A" w:rsidSect="00BA3DB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F0"/>
    <w:rsid w:val="00142B70"/>
    <w:rsid w:val="001A302A"/>
    <w:rsid w:val="00BA3DB7"/>
    <w:rsid w:val="00DB7AF0"/>
    <w:rsid w:val="00E5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09F55-270E-4413-AB4B-72DF4273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Walczuk-Wiśniewska Anna</dc:creator>
  <cp:keywords/>
  <dc:description/>
  <cp:lastModifiedBy>Walczuk-Wiśniewska Anna</cp:lastModifiedBy>
  <cp:revision>2</cp:revision>
  <dcterms:created xsi:type="dcterms:W3CDTF">2018-10-29T09:53:00Z</dcterms:created>
  <dcterms:modified xsi:type="dcterms:W3CDTF">2018-10-29T09:53:00Z</dcterms:modified>
</cp:coreProperties>
</file>