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3A97EE29" w14:textId="4784FC79"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</w:t>
      </w:r>
      <w:r w:rsidR="00380265">
        <w:rPr>
          <w:b/>
          <w:bCs/>
          <w:sz w:val="24"/>
          <w:szCs w:val="24"/>
        </w:rPr>
        <w:t>Palić, nie palić-oto jest pytanie?</w:t>
      </w:r>
      <w:r w:rsidRPr="007853EC">
        <w:rPr>
          <w:b/>
          <w:bCs/>
          <w:sz w:val="24"/>
          <w:szCs w:val="24"/>
        </w:rPr>
        <w:t>”</w:t>
      </w:r>
    </w:p>
    <w:p w14:paraId="450B1939" w14:textId="53D68C4A" w:rsidR="00514109" w:rsidRPr="00566FB6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1F40F387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>Powiatowej Stacji Sanitarno-Epidemiologicznej w</w:t>
      </w:r>
      <w:r w:rsidR="008429E6">
        <w:t xml:space="preserve"> Ostrzeszowie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6C34763A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8429E6">
        <w:t>Ostrzeszowie</w:t>
      </w:r>
      <w:r w:rsidR="00902CBB">
        <w:t xml:space="preserve"> z siedzibą </w:t>
      </w:r>
      <w:r w:rsidR="008429E6">
        <w:t>ul. Gen. Sikorskiego 58, 63-500 Ostrzeszów</w:t>
      </w:r>
    </w:p>
    <w:p w14:paraId="1A98E326" w14:textId="4777C0E1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8429E6">
        <w:t>Ostrzeszowie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380265">
        <w:t>,</w:t>
      </w:r>
      <w:r w:rsidR="000521DC">
        <w:t xml:space="preserve"> Kuratorium Oświaty w Poznaniu</w:t>
      </w:r>
      <w:r w:rsidR="00380265">
        <w:t xml:space="preserve"> oraz Wielkopolskiego Centrum Onkologii</w:t>
      </w:r>
      <w:r w:rsidR="000521DC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4464D51B" w14:textId="77777777" w:rsidR="008429E6" w:rsidRPr="008429E6" w:rsidRDefault="00902CBB" w:rsidP="003429E3">
      <w:pPr>
        <w:pStyle w:val="Teksttreci0"/>
        <w:numPr>
          <w:ilvl w:val="0"/>
          <w:numId w:val="26"/>
        </w:numPr>
        <w:spacing w:line="276" w:lineRule="auto"/>
      </w:pPr>
      <w:r w:rsidRPr="008429E6">
        <w:rPr>
          <w:rFonts w:eastAsia="Calibri"/>
          <w:lang w:eastAsia="en-US"/>
        </w:rPr>
        <w:t xml:space="preserve">listownie:  </w:t>
      </w:r>
      <w:r w:rsidR="008429E6" w:rsidRPr="008429E6">
        <w:rPr>
          <w:rFonts w:eastAsia="Calibri"/>
          <w:lang w:eastAsia="en-US"/>
        </w:rPr>
        <w:t xml:space="preserve">Powiatowa  Stacja </w:t>
      </w:r>
      <w:proofErr w:type="spellStart"/>
      <w:r w:rsidR="008429E6" w:rsidRPr="008429E6">
        <w:rPr>
          <w:rFonts w:eastAsia="Calibri"/>
          <w:lang w:eastAsia="en-US"/>
        </w:rPr>
        <w:t>Sanitarno</w:t>
      </w:r>
      <w:proofErr w:type="spellEnd"/>
      <w:r w:rsidR="008429E6" w:rsidRPr="008429E6">
        <w:rPr>
          <w:rFonts w:eastAsia="Calibri"/>
          <w:lang w:eastAsia="en-US"/>
        </w:rPr>
        <w:t xml:space="preserve"> – Epidemiologiczna, ul. Gen. Sikorskiego 58, 63-500 Ostrzeszów,</w:t>
      </w:r>
    </w:p>
    <w:p w14:paraId="3221342E" w14:textId="60B48225" w:rsidR="00902CBB" w:rsidRPr="008757E4" w:rsidRDefault="00902CBB" w:rsidP="003429E3">
      <w:pPr>
        <w:pStyle w:val="Teksttreci0"/>
        <w:numPr>
          <w:ilvl w:val="0"/>
          <w:numId w:val="26"/>
        </w:numPr>
        <w:spacing w:line="276" w:lineRule="auto"/>
      </w:pPr>
      <w:r w:rsidRPr="008429E6">
        <w:rPr>
          <w:rFonts w:eastAsia="Calibri"/>
          <w:lang w:eastAsia="en-US"/>
        </w:rPr>
        <w:t>przez elektroniczną skrzynkę podawczą o adresie</w:t>
      </w:r>
      <w:r w:rsidR="008429E6">
        <w:rPr>
          <w:rFonts w:eastAsia="Calibri"/>
          <w:lang w:eastAsia="en-US"/>
        </w:rPr>
        <w:t xml:space="preserve"> </w:t>
      </w:r>
      <w:r w:rsidR="008429E6" w:rsidRPr="008429E6">
        <w:rPr>
          <w:rFonts w:eastAsia="Calibri"/>
          <w:lang w:eastAsia="en-US"/>
        </w:rPr>
        <w:t>sekretariat.psse.ostrzeszow@sanepid.gov.pl</w:t>
      </w:r>
    </w:p>
    <w:p w14:paraId="3EDB9F8E" w14:textId="4A362E4F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8429E6" w:rsidRPr="008429E6">
        <w:rPr>
          <w:rFonts w:ascii="Times New Roman" w:eastAsia="Calibri" w:hAnsi="Times New Roman"/>
        </w:rPr>
        <w:t>62 7320770</w:t>
      </w:r>
    </w:p>
    <w:p w14:paraId="7CD41510" w14:textId="5D16A11B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8429E6" w:rsidRPr="008429E6">
        <w:t>iod.psse.ostrzeszow@sanepid.gov.pl</w:t>
      </w:r>
    </w:p>
    <w:p w14:paraId="78EEC049" w14:textId="476F02F2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 xml:space="preserve">o działań promocyjnych, opublikowania ich w całości lub we fragmentach w wydawnictwach okolicznościowych, materiałach prasowych, Internecie lub w inny sposób promocji oraz sprawozdań z realizacji </w:t>
      </w:r>
      <w:r w:rsidR="00380265">
        <w:t>konkursu „Palić, nie palić-oto jest pytanie?”</w:t>
      </w:r>
      <w:r w:rsidR="00981F6B">
        <w:t>.</w:t>
      </w:r>
    </w:p>
    <w:p w14:paraId="73761FD3" w14:textId="4D0C0EA4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>do 31.12.202</w:t>
      </w:r>
      <w:r w:rsidR="00380265">
        <w:rPr>
          <w:rFonts w:ascii="Times New Roman" w:eastAsia="Times New Roman" w:hAnsi="Times New Roman" w:cs="Times New Roman"/>
        </w:rPr>
        <w:t>4</w:t>
      </w:r>
      <w:r w:rsidR="00981F6B">
        <w:rPr>
          <w:rFonts w:ascii="Times New Roman" w:eastAsia="Times New Roman" w:hAnsi="Times New Roman" w:cs="Times New Roman"/>
        </w:rPr>
        <w:t xml:space="preserve"> r.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470CCB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D164" w14:textId="77777777" w:rsidR="00470CCB" w:rsidRDefault="00470CCB">
      <w:r>
        <w:separator/>
      </w:r>
    </w:p>
  </w:endnote>
  <w:endnote w:type="continuationSeparator" w:id="0">
    <w:p w14:paraId="215DBBEB" w14:textId="77777777" w:rsidR="00470CCB" w:rsidRDefault="0047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8A16" w14:textId="77777777" w:rsidR="00470CCB" w:rsidRDefault="00470CCB">
      <w:r>
        <w:separator/>
      </w:r>
    </w:p>
  </w:footnote>
  <w:footnote w:type="continuationSeparator" w:id="0">
    <w:p w14:paraId="49CD0CE5" w14:textId="77777777" w:rsidR="00470CCB" w:rsidRDefault="0047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46322"/>
    <w:rsid w:val="000521DC"/>
    <w:rsid w:val="00065AF4"/>
    <w:rsid w:val="0006651C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80265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CCB"/>
    <w:rsid w:val="00470F93"/>
    <w:rsid w:val="004A16D5"/>
    <w:rsid w:val="004D2CC4"/>
    <w:rsid w:val="004E2E60"/>
    <w:rsid w:val="004F60B4"/>
    <w:rsid w:val="00514109"/>
    <w:rsid w:val="0051603A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429E6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D7B7C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4322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Ostrzeszów - Aleksandra Knychała</cp:lastModifiedBy>
  <cp:revision>2</cp:revision>
  <cp:lastPrinted>2024-02-20T11:36:00Z</cp:lastPrinted>
  <dcterms:created xsi:type="dcterms:W3CDTF">2024-02-20T11:37:00Z</dcterms:created>
  <dcterms:modified xsi:type="dcterms:W3CDTF">2024-02-20T11:37:00Z</dcterms:modified>
</cp:coreProperties>
</file>