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23A2" w14:textId="77777777" w:rsidR="004C5D01" w:rsidRPr="00F57B99" w:rsidRDefault="004C5D01" w:rsidP="004C5D01">
      <w:pPr>
        <w:keepNext/>
        <w:jc w:val="right"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..............................., dnia _ _. _ _. _ _ _ _ r.</w:t>
      </w:r>
    </w:p>
    <w:p w14:paraId="7021C49E" w14:textId="363AC9D4"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</w:t>
      </w:r>
    </w:p>
    <w:p w14:paraId="5A80D28A" w14:textId="77777777"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14:paraId="1B19DCC4" w14:textId="77777777"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14:paraId="4A36FC81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14:paraId="3A81CEA2" w14:textId="77777777"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20E0FAAA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14:paraId="71FD0F1E" w14:textId="77777777" w:rsidR="004F3EBD" w:rsidRPr="00F57B99" w:rsidRDefault="004F3EBD" w:rsidP="004C5D01">
      <w:pPr>
        <w:jc w:val="center"/>
        <w:rPr>
          <w:rFonts w:ascii="Arial" w:hAnsi="Arial" w:cs="Arial"/>
          <w:spacing w:val="40"/>
          <w:sz w:val="22"/>
          <w:szCs w:val="22"/>
        </w:rPr>
      </w:pPr>
    </w:p>
    <w:p w14:paraId="170C2DDF" w14:textId="7E392513" w:rsidR="00984DE6" w:rsidRDefault="00CF4331" w:rsidP="00984DE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</w:t>
      </w:r>
      <w:r w:rsidR="00301E32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1E32" w:rsidRPr="00636CE8">
        <w:rPr>
          <w:rFonts w:ascii="Arial" w:hAnsi="Arial" w:cs="Arial"/>
          <w:sz w:val="22"/>
          <w:szCs w:val="22"/>
        </w:rPr>
        <w:t>podstawie art.</w:t>
      </w:r>
      <w:r w:rsidR="006D40FF" w:rsidRPr="00636CE8">
        <w:rPr>
          <w:rFonts w:ascii="Arial" w:hAnsi="Arial" w:cs="Arial"/>
          <w:sz w:val="22"/>
          <w:szCs w:val="22"/>
        </w:rPr>
        <w:t> </w:t>
      </w:r>
      <w:r w:rsidR="00ED4743" w:rsidRPr="00636CE8">
        <w:rPr>
          <w:rFonts w:ascii="Arial" w:hAnsi="Arial" w:cs="Arial"/>
          <w:sz w:val="22"/>
          <w:szCs w:val="22"/>
        </w:rPr>
        <w:t>72</w:t>
      </w:r>
      <w:r w:rsidR="004F3EBD" w:rsidRPr="00636CE8">
        <w:rPr>
          <w:rFonts w:ascii="Arial" w:hAnsi="Arial" w:cs="Arial"/>
          <w:sz w:val="22"/>
          <w:szCs w:val="22"/>
        </w:rPr>
        <w:t xml:space="preserve"> ust. 2</w:t>
      </w:r>
      <w:r w:rsidR="00673D47" w:rsidRPr="00636CE8">
        <w:rPr>
          <w:rFonts w:ascii="Arial" w:hAnsi="Arial" w:cs="Arial"/>
          <w:sz w:val="22"/>
          <w:szCs w:val="22"/>
        </w:rPr>
        <w:t xml:space="preserve"> i 3</w:t>
      </w:r>
      <w:r w:rsidR="00A86576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w zw</w:t>
      </w:r>
      <w:r>
        <w:rPr>
          <w:rFonts w:ascii="Arial" w:hAnsi="Arial" w:cs="Arial"/>
          <w:color w:val="000000" w:themeColor="text1"/>
          <w:sz w:val="22"/>
          <w:szCs w:val="22"/>
        </w:rPr>
        <w:t>iązku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 xml:space="preserve"> z art. 73 </w:t>
      </w:r>
      <w:r w:rsidR="00ED4743" w:rsidRPr="00782DEC">
        <w:rPr>
          <w:rFonts w:ascii="Arial" w:hAnsi="Arial" w:cs="Arial"/>
          <w:color w:val="000000" w:themeColor="text1"/>
          <w:kern w:val="22"/>
          <w:sz w:val="22"/>
          <w:szCs w:val="22"/>
        </w:rPr>
        <w:t xml:space="preserve">ustawy z dnia 13 kwietnia 2016 r. o systemach oceny zgodności i nadzoru rynku </w:t>
      </w:r>
      <w:r w:rsidR="00984DE6" w:rsidRPr="00984DE6">
        <w:rPr>
          <w:rFonts w:ascii="Arial" w:hAnsi="Arial"/>
          <w:kern w:val="22"/>
          <w:sz w:val="22"/>
          <w:szCs w:val="20"/>
        </w:rPr>
        <w:t>(Dz. U. z 2022 r. poz. 18</w:t>
      </w:r>
      <w:r w:rsidR="00BE0BC0">
        <w:rPr>
          <w:rFonts w:ascii="Arial" w:hAnsi="Arial"/>
          <w:kern w:val="22"/>
          <w:sz w:val="22"/>
          <w:szCs w:val="20"/>
        </w:rPr>
        <w:t>54</w:t>
      </w:r>
      <w:r w:rsidR="00385B4D">
        <w:rPr>
          <w:rFonts w:ascii="Arial" w:hAnsi="Arial"/>
          <w:kern w:val="22"/>
          <w:sz w:val="22"/>
          <w:szCs w:val="20"/>
        </w:rPr>
        <w:t xml:space="preserve"> z późn. zm.</w:t>
      </w:r>
      <w:r w:rsidR="00984DE6" w:rsidRPr="00984DE6">
        <w:rPr>
          <w:rFonts w:ascii="Arial" w:hAnsi="Arial"/>
          <w:kern w:val="22"/>
          <w:sz w:val="22"/>
          <w:szCs w:val="20"/>
        </w:rPr>
        <w:t>)</w:t>
      </w:r>
      <w:r w:rsidR="004C5D01" w:rsidRPr="00984DE6"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inspektor pracy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...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..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..………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…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>pobrał/zabezpieczył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(*)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</w:p>
    <w:p w14:paraId="09FBEFF5" w14:textId="64926FD6" w:rsidR="004F3EBD" w:rsidRPr="00984DE6" w:rsidRDefault="004F3EBD" w:rsidP="00385B4D">
      <w:pPr>
        <w:ind w:firstLine="708"/>
        <w:rPr>
          <w:rFonts w:ascii="Arial" w:hAnsi="Arial" w:cs="Arial"/>
          <w:color w:val="000000" w:themeColor="text1"/>
          <w:sz w:val="22"/>
          <w:szCs w:val="22"/>
        </w:rPr>
      </w:pPr>
      <w:r w:rsidRPr="00F57B99">
        <w:rPr>
          <w:rFonts w:ascii="Arial" w:hAnsi="Arial" w:cs="Arial"/>
          <w:i/>
          <w:sz w:val="16"/>
          <w:szCs w:val="16"/>
        </w:rPr>
        <w:t xml:space="preserve">(imię i nazwisko oraz </w:t>
      </w:r>
      <w:r w:rsidR="00CF4331">
        <w:rPr>
          <w:rFonts w:ascii="Arial" w:hAnsi="Arial" w:cs="Arial"/>
          <w:i/>
          <w:sz w:val="16"/>
          <w:szCs w:val="16"/>
        </w:rPr>
        <w:t>stanowisko</w:t>
      </w:r>
      <w:r w:rsidRPr="00F57B99">
        <w:rPr>
          <w:rFonts w:ascii="Arial" w:hAnsi="Arial" w:cs="Arial"/>
          <w:i/>
          <w:sz w:val="16"/>
          <w:szCs w:val="16"/>
        </w:rPr>
        <w:t xml:space="preserve"> służbow</w:t>
      </w:r>
      <w:r w:rsidR="00CF4331">
        <w:rPr>
          <w:rFonts w:ascii="Arial" w:hAnsi="Arial" w:cs="Arial"/>
          <w:i/>
          <w:sz w:val="16"/>
          <w:szCs w:val="16"/>
        </w:rPr>
        <w:t>e</w:t>
      </w:r>
      <w:r w:rsidRPr="00F57B99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21314281" w14:textId="77777777"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14:paraId="79D100B0" w14:textId="77777777"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14:paraId="6214581F" w14:textId="1947CA6B"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F4331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.</w:t>
      </w:r>
    </w:p>
    <w:p w14:paraId="3A3C5AD7" w14:textId="77777777" w:rsidR="004F3EBD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………………………………………………………………………………………………..........</w:t>
      </w:r>
    </w:p>
    <w:p w14:paraId="647F4EC0" w14:textId="3DC9082F" w:rsidR="00CF4331" w:rsidRPr="004C3B29" w:rsidRDefault="00FD4D6D" w:rsidP="00CF4331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CF4331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3875B69C" w14:textId="1CCAF8B3" w:rsidR="004F3EBD" w:rsidRPr="00F57B99" w:rsidRDefault="00182720" w:rsidP="00182720">
      <w:pPr>
        <w:tabs>
          <w:tab w:val="left" w:pos="40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EB439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14:paraId="5A8D6F58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EF55B3B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14:paraId="25B9E59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14:paraId="67A98EC5" w14:textId="5F9931A4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</w:t>
      </w:r>
      <w:r w:rsidR="00CF4331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CF4331">
        <w:rPr>
          <w:rFonts w:ascii="Arial" w:hAnsi="Arial" w:cs="Arial"/>
          <w:sz w:val="22"/>
          <w:szCs w:val="22"/>
        </w:rPr>
        <w:t xml:space="preserve">w </w:t>
      </w:r>
      <w:r w:rsidR="004F3EBD" w:rsidRPr="00F57B99">
        <w:rPr>
          <w:rFonts w:ascii="Arial" w:hAnsi="Arial" w:cs="Arial"/>
          <w:sz w:val="22"/>
          <w:szCs w:val="22"/>
        </w:rPr>
        <w:t>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CF4331">
        <w:rPr>
          <w:rFonts w:ascii="Arial" w:hAnsi="Arial" w:cs="Arial"/>
          <w:sz w:val="22"/>
          <w:szCs w:val="22"/>
        </w:rPr>
        <w:t>.....</w:t>
      </w:r>
    </w:p>
    <w:p w14:paraId="6ED70F41" w14:textId="77777777"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14:paraId="4B711BD6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14:paraId="4D45B7E2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6AC3C76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89828CD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2062013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6AD54C0E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4708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134" w:bottom="851" w:left="1134" w:header="708" w:footer="708" w:gutter="0"/>
          <w:cols w:space="708"/>
          <w:titlePg/>
          <w:docGrid w:linePitch="360"/>
        </w:sectPr>
      </w:pPr>
    </w:p>
    <w:p w14:paraId="13D3B451" w14:textId="77777777"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14:paraId="3BB94B63" w14:textId="77777777" w:rsidR="004F3EBD" w:rsidRDefault="0038705F" w:rsidP="0038705F">
      <w:pPr>
        <w:ind w:firstLine="142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przedstawiciela)</w:t>
      </w:r>
    </w:p>
    <w:p w14:paraId="0C29B226" w14:textId="77777777" w:rsidR="00385B4D" w:rsidRPr="00F57B99" w:rsidRDefault="00385B4D" w:rsidP="0038705F">
      <w:pPr>
        <w:ind w:firstLine="142"/>
        <w:rPr>
          <w:rFonts w:ascii="Arial" w:hAnsi="Arial" w:cs="Arial"/>
          <w:i/>
          <w:sz w:val="16"/>
          <w:szCs w:val="16"/>
        </w:rPr>
      </w:pPr>
    </w:p>
    <w:p w14:paraId="4E8DE523" w14:textId="77777777"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…………….………………………………………</w:t>
      </w:r>
    </w:p>
    <w:p w14:paraId="349C5731" w14:textId="62430849" w:rsidR="0038705F" w:rsidRPr="00F57B99" w:rsidRDefault="0038705F" w:rsidP="0038705F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</w:t>
      </w:r>
      <w:r w:rsidR="009572A6">
        <w:rPr>
          <w:rFonts w:ascii="Arial" w:hAnsi="Arial" w:cs="Arial"/>
          <w:i/>
          <w:sz w:val="16"/>
          <w:szCs w:val="16"/>
        </w:rPr>
        <w:t xml:space="preserve"> </w:t>
      </w:r>
      <w:r w:rsidRPr="00F57B99">
        <w:rPr>
          <w:rFonts w:ascii="Arial" w:hAnsi="Arial" w:cs="Arial"/>
          <w:i/>
          <w:sz w:val="16"/>
          <w:szCs w:val="16"/>
        </w:rPr>
        <w:t>inspektora pracy)</w:t>
      </w:r>
    </w:p>
    <w:p w14:paraId="6CC9C6B8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13D96B78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6FCA05B" w14:textId="77777777" w:rsidR="004F3EBD" w:rsidRPr="00782DEC" w:rsidRDefault="004F3EBD" w:rsidP="003A154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B34ADA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124B9215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4A07AA7" w14:textId="09EC1A7A" w:rsidR="004F3EBD" w:rsidRPr="00782DEC" w:rsidRDefault="004F3EBD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Zobowiązuję się do zabezpieczenia próbki wyrobu/przechowywania próbki kontrolnej</w:t>
      </w:r>
      <w:r w:rsidRPr="00782DEC">
        <w:rPr>
          <w:rFonts w:ascii="Arial" w:hAnsi="Arial" w:cs="Arial"/>
          <w:i/>
          <w:color w:val="000000" w:themeColor="text1"/>
          <w:sz w:val="22"/>
          <w:szCs w:val="22"/>
          <w:vertAlign w:val="superscript"/>
        </w:rPr>
        <w:t>(*)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  <w:vertAlign w:val="superscript"/>
        </w:rPr>
        <w:t xml:space="preserve"> 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 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warunkach uniemożliwiających zmianę jej jakości lub cech charakterystycznych wyrobu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, do czasu jej zwolnienia przez okręgowego</w:t>
      </w:r>
      <w:r w:rsidR="0025628D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inspektora pracy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</w:p>
    <w:p w14:paraId="4B8E5054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14:paraId="2DAC8381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E3DAF4C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2F7AE2BB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1858FDE5" w14:textId="77777777" w:rsidR="004F3EBD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  <w:r w:rsidR="00273442">
        <w:rPr>
          <w:rFonts w:ascii="Arial" w:hAnsi="Arial" w:cs="Arial"/>
          <w:i/>
          <w:sz w:val="16"/>
          <w:szCs w:val="16"/>
        </w:rPr>
        <w:t>)</w:t>
      </w:r>
    </w:p>
    <w:p w14:paraId="131254CC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414BBF05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1EC0367" w14:textId="77777777" w:rsidR="00CF4331" w:rsidRPr="00F57B99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29110B7E" w14:textId="7777777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0DF29753" w14:textId="1E75106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</w:t>
      </w:r>
      <w:r w:rsidR="006532B6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4F3EBD" w:rsidRPr="00F57B99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4DE2F" w14:textId="77777777" w:rsidR="00A75493" w:rsidRDefault="00A75493">
      <w:r>
        <w:separator/>
      </w:r>
    </w:p>
  </w:endnote>
  <w:endnote w:type="continuationSeparator" w:id="0">
    <w:p w14:paraId="45315AAA" w14:textId="77777777" w:rsidR="00A75493" w:rsidRDefault="00A7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8A1B1" w14:textId="77777777"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5FE707" w14:textId="77777777"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DE2D5" w14:textId="77777777" w:rsidR="00385B4D" w:rsidRDefault="00385B4D" w:rsidP="00385B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EBC50BD" w14:textId="77777777" w:rsidR="00385B4D" w:rsidRDefault="00385B4D" w:rsidP="00385B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6A3D061" w14:textId="297D787F" w:rsidR="00385B4D" w:rsidRPr="0097472C" w:rsidRDefault="00385B4D" w:rsidP="00385B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B2E0824" wp14:editId="7791A54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26481588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A3494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64875BDB" w14:textId="7F375A72" w:rsidR="004F3EBD" w:rsidRPr="00385B4D" w:rsidRDefault="00385B4D" w:rsidP="00385B4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C2B" w14:textId="77777777" w:rsidR="0047084C" w:rsidRDefault="0047084C" w:rsidP="0047084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C9C16E6" w14:textId="77777777" w:rsidR="0047084C" w:rsidRDefault="0047084C" w:rsidP="0047084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8D1D70C" w14:textId="77777777" w:rsidR="0047084C" w:rsidRPr="0097472C" w:rsidRDefault="0047084C" w:rsidP="0047084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0B0C4FC9" wp14:editId="725D7B14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66090507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F36E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09F5BA5" w14:textId="1C9A4684" w:rsidR="00385B4D" w:rsidRPr="0047084C" w:rsidRDefault="0047084C" w:rsidP="0047084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9BE26" w14:textId="77777777" w:rsidR="00A75493" w:rsidRDefault="00A75493">
      <w:r>
        <w:separator/>
      </w:r>
    </w:p>
  </w:footnote>
  <w:footnote w:type="continuationSeparator" w:id="0">
    <w:p w14:paraId="431BF869" w14:textId="77777777" w:rsidR="00A75493" w:rsidRDefault="00A75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7780C" w14:textId="77777777" w:rsidR="00385B4D" w:rsidRDefault="00385B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0268" w14:textId="5C5B8F80" w:rsidR="00385B4D" w:rsidRPr="0091728C" w:rsidRDefault="00385B4D" w:rsidP="00385B4D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11.06</w:t>
    </w:r>
  </w:p>
  <w:p w14:paraId="79B923B3" w14:textId="77777777" w:rsidR="00385B4D" w:rsidRDefault="00385B4D" w:rsidP="00385B4D">
    <w:pPr>
      <w:keepNext/>
      <w:jc w:val="center"/>
      <w:rPr>
        <w:rFonts w:ascii="Arial" w:hAnsi="Arial" w:cs="Arial"/>
        <w:b/>
        <w:spacing w:val="100"/>
        <w:szCs w:val="22"/>
      </w:rPr>
    </w:pPr>
  </w:p>
  <w:p w14:paraId="4E9B74A6" w14:textId="77777777" w:rsidR="00385B4D" w:rsidRPr="00AC4607" w:rsidRDefault="00385B4D" w:rsidP="00385B4D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3CD6F06D" w14:textId="77777777" w:rsidR="00385B4D" w:rsidRDefault="00385B4D" w:rsidP="00385B4D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CD2638F" wp14:editId="4E42363F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416EAC" w14:textId="77777777" w:rsidR="00385B4D" w:rsidRDefault="00385B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7F2E7" w14:textId="77777777" w:rsidR="0047084C" w:rsidRPr="00C82CDF" w:rsidRDefault="0047084C" w:rsidP="0047084C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C82CDF">
      <w:rPr>
        <w:rFonts w:ascii="Arial" w:hAnsi="Arial"/>
        <w:kern w:val="22"/>
        <w:sz w:val="22"/>
        <w:szCs w:val="14"/>
      </w:rPr>
      <w:t>Załącznik nr 11.06</w:t>
    </w:r>
  </w:p>
  <w:p w14:paraId="7BCE79F5" w14:textId="77777777" w:rsidR="0047084C" w:rsidRPr="00C82CDF" w:rsidRDefault="0047084C" w:rsidP="0047084C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3B299760" w14:textId="77777777" w:rsidR="0047084C" w:rsidRPr="00C82CDF" w:rsidRDefault="0047084C" w:rsidP="0047084C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C82CDF">
      <w:rPr>
        <w:rFonts w:ascii="Arial" w:hAnsi="Arial" w:cs="Arial"/>
        <w:b/>
        <w:spacing w:val="100"/>
        <w:sz w:val="22"/>
        <w:szCs w:val="20"/>
      </w:rPr>
      <w:t>WZÓR</w:t>
    </w:r>
  </w:p>
  <w:p w14:paraId="45A122F4" w14:textId="77777777" w:rsidR="0047084C" w:rsidRDefault="0047084C" w:rsidP="0047084C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51C6C5C1" wp14:editId="519D5228">
          <wp:extent cx="1638300" cy="485775"/>
          <wp:effectExtent l="0" t="0" r="0" b="0"/>
          <wp:docPr id="604189936" name="Obraz 604189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4871F" w14:textId="77777777" w:rsidR="00385B4D" w:rsidRDefault="00385B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7648170">
    <w:abstractNumId w:val="2"/>
  </w:num>
  <w:num w:numId="2" w16cid:durableId="75900897">
    <w:abstractNumId w:val="28"/>
  </w:num>
  <w:num w:numId="3" w16cid:durableId="1635020465">
    <w:abstractNumId w:val="9"/>
  </w:num>
  <w:num w:numId="4" w16cid:durableId="244655231">
    <w:abstractNumId w:val="33"/>
  </w:num>
  <w:num w:numId="5" w16cid:durableId="1590963700">
    <w:abstractNumId w:val="26"/>
  </w:num>
  <w:num w:numId="6" w16cid:durableId="1814054463">
    <w:abstractNumId w:val="12"/>
  </w:num>
  <w:num w:numId="7" w16cid:durableId="425004849">
    <w:abstractNumId w:val="30"/>
  </w:num>
  <w:num w:numId="8" w16cid:durableId="1740906666">
    <w:abstractNumId w:val="17"/>
  </w:num>
  <w:num w:numId="9" w16cid:durableId="798260734">
    <w:abstractNumId w:val="10"/>
  </w:num>
  <w:num w:numId="10" w16cid:durableId="897208117">
    <w:abstractNumId w:val="16"/>
  </w:num>
  <w:num w:numId="11" w16cid:durableId="1222864745">
    <w:abstractNumId w:val="31"/>
  </w:num>
  <w:num w:numId="12" w16cid:durableId="1843622844">
    <w:abstractNumId w:val="14"/>
  </w:num>
  <w:num w:numId="13" w16cid:durableId="1103184250">
    <w:abstractNumId w:val="1"/>
  </w:num>
  <w:num w:numId="14" w16cid:durableId="1559055069">
    <w:abstractNumId w:val="15"/>
  </w:num>
  <w:num w:numId="15" w16cid:durableId="1541628705">
    <w:abstractNumId w:val="20"/>
  </w:num>
  <w:num w:numId="16" w16cid:durableId="156965905">
    <w:abstractNumId w:val="13"/>
  </w:num>
  <w:num w:numId="17" w16cid:durableId="475147848">
    <w:abstractNumId w:val="18"/>
  </w:num>
  <w:num w:numId="18" w16cid:durableId="1966764664">
    <w:abstractNumId w:val="8"/>
  </w:num>
  <w:num w:numId="19" w16cid:durableId="854808581">
    <w:abstractNumId w:val="3"/>
  </w:num>
  <w:num w:numId="20" w16cid:durableId="1421178399">
    <w:abstractNumId w:val="0"/>
  </w:num>
  <w:num w:numId="21" w16cid:durableId="1441493143">
    <w:abstractNumId w:val="23"/>
  </w:num>
  <w:num w:numId="22" w16cid:durableId="205875425">
    <w:abstractNumId w:val="27"/>
  </w:num>
  <w:num w:numId="23" w16cid:durableId="1143893305">
    <w:abstractNumId w:val="29"/>
  </w:num>
  <w:num w:numId="24" w16cid:durableId="1563982775">
    <w:abstractNumId w:val="32"/>
  </w:num>
  <w:num w:numId="25" w16cid:durableId="1464957777">
    <w:abstractNumId w:val="22"/>
  </w:num>
  <w:num w:numId="26" w16cid:durableId="2115786428">
    <w:abstractNumId w:val="21"/>
  </w:num>
  <w:num w:numId="27" w16cid:durableId="670331675">
    <w:abstractNumId w:val="5"/>
  </w:num>
  <w:num w:numId="28" w16cid:durableId="1664770409">
    <w:abstractNumId w:val="19"/>
  </w:num>
  <w:num w:numId="29" w16cid:durableId="882250348">
    <w:abstractNumId w:val="4"/>
  </w:num>
  <w:num w:numId="30" w16cid:durableId="109594701">
    <w:abstractNumId w:val="6"/>
  </w:num>
  <w:num w:numId="31" w16cid:durableId="822158555">
    <w:abstractNumId w:val="11"/>
  </w:num>
  <w:num w:numId="32" w16cid:durableId="1435055608">
    <w:abstractNumId w:val="24"/>
  </w:num>
  <w:num w:numId="33" w16cid:durableId="431360785">
    <w:abstractNumId w:val="7"/>
  </w:num>
  <w:num w:numId="34" w16cid:durableId="38124677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65"/>
    <w:rsid w:val="000129CA"/>
    <w:rsid w:val="000821EE"/>
    <w:rsid w:val="000D36C1"/>
    <w:rsid w:val="00100781"/>
    <w:rsid w:val="00124183"/>
    <w:rsid w:val="00124C04"/>
    <w:rsid w:val="00131505"/>
    <w:rsid w:val="001511F3"/>
    <w:rsid w:val="00182720"/>
    <w:rsid w:val="002146E5"/>
    <w:rsid w:val="00255842"/>
    <w:rsid w:val="0025628D"/>
    <w:rsid w:val="00273442"/>
    <w:rsid w:val="00285E9E"/>
    <w:rsid w:val="002A44B0"/>
    <w:rsid w:val="002B5BF8"/>
    <w:rsid w:val="002C418B"/>
    <w:rsid w:val="00301E32"/>
    <w:rsid w:val="003454F0"/>
    <w:rsid w:val="00361391"/>
    <w:rsid w:val="00383345"/>
    <w:rsid w:val="00385B4D"/>
    <w:rsid w:val="0038705F"/>
    <w:rsid w:val="003942DC"/>
    <w:rsid w:val="003A1547"/>
    <w:rsid w:val="00404CE0"/>
    <w:rsid w:val="0040618B"/>
    <w:rsid w:val="004158F6"/>
    <w:rsid w:val="004621B4"/>
    <w:rsid w:val="0047084C"/>
    <w:rsid w:val="0047649E"/>
    <w:rsid w:val="004A444F"/>
    <w:rsid w:val="004C5D01"/>
    <w:rsid w:val="004C62A2"/>
    <w:rsid w:val="004F3EBD"/>
    <w:rsid w:val="004F5A3D"/>
    <w:rsid w:val="00507F46"/>
    <w:rsid w:val="0054582B"/>
    <w:rsid w:val="005E49EC"/>
    <w:rsid w:val="00611EDB"/>
    <w:rsid w:val="00636CE8"/>
    <w:rsid w:val="006532B6"/>
    <w:rsid w:val="006553BF"/>
    <w:rsid w:val="0066202A"/>
    <w:rsid w:val="00662C67"/>
    <w:rsid w:val="006660B0"/>
    <w:rsid w:val="00673D47"/>
    <w:rsid w:val="00692735"/>
    <w:rsid w:val="006D40FF"/>
    <w:rsid w:val="007663F8"/>
    <w:rsid w:val="00782DEC"/>
    <w:rsid w:val="007B3ACF"/>
    <w:rsid w:val="00815239"/>
    <w:rsid w:val="00821218"/>
    <w:rsid w:val="00854F23"/>
    <w:rsid w:val="009004A3"/>
    <w:rsid w:val="00900FE6"/>
    <w:rsid w:val="00910166"/>
    <w:rsid w:val="00951AB3"/>
    <w:rsid w:val="0095518F"/>
    <w:rsid w:val="009572A6"/>
    <w:rsid w:val="0096124A"/>
    <w:rsid w:val="00984DE6"/>
    <w:rsid w:val="009A1CE8"/>
    <w:rsid w:val="009C35D9"/>
    <w:rsid w:val="009D5341"/>
    <w:rsid w:val="00A53633"/>
    <w:rsid w:val="00A75493"/>
    <w:rsid w:val="00A86576"/>
    <w:rsid w:val="00AB34FE"/>
    <w:rsid w:val="00AD2584"/>
    <w:rsid w:val="00AE283C"/>
    <w:rsid w:val="00B35A29"/>
    <w:rsid w:val="00B460EF"/>
    <w:rsid w:val="00BA6374"/>
    <w:rsid w:val="00BD211A"/>
    <w:rsid w:val="00BE0BC0"/>
    <w:rsid w:val="00BF49AD"/>
    <w:rsid w:val="00C23A86"/>
    <w:rsid w:val="00C2760B"/>
    <w:rsid w:val="00C719FE"/>
    <w:rsid w:val="00C750CC"/>
    <w:rsid w:val="00C76736"/>
    <w:rsid w:val="00C82CDF"/>
    <w:rsid w:val="00CC79B6"/>
    <w:rsid w:val="00CD0FEB"/>
    <w:rsid w:val="00CE0408"/>
    <w:rsid w:val="00CF4331"/>
    <w:rsid w:val="00D10788"/>
    <w:rsid w:val="00D24875"/>
    <w:rsid w:val="00D55A65"/>
    <w:rsid w:val="00E312D7"/>
    <w:rsid w:val="00E3555D"/>
    <w:rsid w:val="00E70AE1"/>
    <w:rsid w:val="00E8175C"/>
    <w:rsid w:val="00EB02A6"/>
    <w:rsid w:val="00EB2AF8"/>
    <w:rsid w:val="00ED4743"/>
    <w:rsid w:val="00ED7B23"/>
    <w:rsid w:val="00EE1576"/>
    <w:rsid w:val="00F53675"/>
    <w:rsid w:val="00F57B99"/>
    <w:rsid w:val="00FC1C78"/>
    <w:rsid w:val="00FD4D6D"/>
    <w:rsid w:val="00FE5639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85A3E3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link w:val="NagwekZnak"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link w:val="StopkaZnak"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  <w:style w:type="character" w:styleId="Odwoaniedokomentarza">
    <w:name w:val="annotation reference"/>
    <w:basedOn w:val="Domylnaczcionkaakapitu"/>
    <w:uiPriority w:val="99"/>
    <w:semiHidden/>
    <w:unhideWhenUsed/>
    <w:rsid w:val="00383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34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3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3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4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385B4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85B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6</cp:revision>
  <cp:lastPrinted>2016-11-22T10:41:00Z</cp:lastPrinted>
  <dcterms:created xsi:type="dcterms:W3CDTF">2024-08-23T06:48:00Z</dcterms:created>
  <dcterms:modified xsi:type="dcterms:W3CDTF">2024-09-24T08:49:00Z</dcterms:modified>
</cp:coreProperties>
</file>