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C5E3" w14:textId="77777777" w:rsidR="001D46F8" w:rsidRDefault="001D46F8" w:rsidP="001D46F8">
      <w:pPr>
        <w:outlineLvl w:val="2"/>
        <w:rPr>
          <w:rFonts w:ascii="Arial" w:hAnsi="Arial" w:cs="Arial"/>
          <w:u w:val="single"/>
        </w:rPr>
      </w:pPr>
      <w:r w:rsidRPr="001D46F8">
        <w:rPr>
          <w:rFonts w:ascii="Arial" w:hAnsi="Arial" w:cs="Arial"/>
          <w:noProof/>
          <w:lang w:eastAsia="pl-PL"/>
        </w:rPr>
        <w:drawing>
          <wp:inline distT="0" distB="0" distL="0" distR="0" wp14:anchorId="45404747" wp14:editId="4DFB4795">
            <wp:extent cx="5760720" cy="1920875"/>
            <wp:effectExtent l="0" t="0" r="0" b="3175"/>
            <wp:docPr id="5" name="Obraz 5" descr="V:\dzialy\DWM\Polska-Norwegia\Nowy Norweski\Komunikacja i promocja\Grafika SGS\S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dzialy\DWM\Polska-Norwegia\Nowy Norweski\Komunikacja i promocja\Grafika SGS\SG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5C45" w14:textId="77777777" w:rsidR="001D46F8" w:rsidRDefault="001D46F8" w:rsidP="001D46F8">
      <w:pPr>
        <w:jc w:val="center"/>
        <w:outlineLvl w:val="2"/>
        <w:rPr>
          <w:rFonts w:ascii="Arial" w:hAnsi="Arial" w:cs="Arial"/>
          <w:u w:val="single"/>
        </w:rPr>
      </w:pPr>
    </w:p>
    <w:p w14:paraId="62E9B5DB" w14:textId="77777777" w:rsidR="001D46F8" w:rsidRDefault="001D46F8" w:rsidP="001D46F8">
      <w:pPr>
        <w:jc w:val="center"/>
        <w:outlineLvl w:val="2"/>
        <w:rPr>
          <w:rFonts w:ascii="Arial" w:hAnsi="Arial" w:cs="Arial"/>
          <w:u w:val="single"/>
        </w:rPr>
      </w:pPr>
      <w:r w:rsidRPr="001D46F8">
        <w:rPr>
          <w:rFonts w:ascii="Arial" w:hAnsi="Arial" w:cs="Arial"/>
          <w:u w:val="single"/>
        </w:rPr>
        <w:t>FORMULARZ ZGŁOSZENIOWY</w:t>
      </w:r>
    </w:p>
    <w:p w14:paraId="3AF276E3" w14:textId="77777777" w:rsidR="001D46F8" w:rsidRDefault="001D46F8" w:rsidP="001D46F8">
      <w:pPr>
        <w:tabs>
          <w:tab w:val="left" w:pos="3458"/>
        </w:tabs>
        <w:outlineLvl w:val="2"/>
        <w:rPr>
          <w:rFonts w:ascii="Arial" w:hAnsi="Arial" w:cs="Arial"/>
          <w:u w:val="single"/>
        </w:rPr>
      </w:pPr>
    </w:p>
    <w:p w14:paraId="02C7C4A0" w14:textId="05A42E26" w:rsidR="001D46F8" w:rsidRDefault="00845020" w:rsidP="001D46F8">
      <w:pPr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Online Info day</w:t>
      </w:r>
      <w:bookmarkStart w:id="0" w:name="_GoBack"/>
      <w:bookmarkEnd w:id="0"/>
    </w:p>
    <w:p w14:paraId="44CEDFA7" w14:textId="77777777"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dotyczący k</w:t>
      </w:r>
      <w:r w:rsidRPr="00A46004">
        <w:rPr>
          <w:rFonts w:ascii="Arial" w:hAnsi="Arial" w:cs="Arial"/>
          <w:b/>
          <w:bCs/>
        </w:rPr>
        <w:t>onkurs</w:t>
      </w:r>
      <w:r>
        <w:rPr>
          <w:rFonts w:ascii="Arial" w:hAnsi="Arial" w:cs="Arial"/>
          <w:b/>
          <w:bCs/>
        </w:rPr>
        <w:t>u</w:t>
      </w:r>
      <w:r w:rsidRPr="00A46004">
        <w:rPr>
          <w:rFonts w:ascii="Arial" w:hAnsi="Arial" w:cs="Arial"/>
          <w:b/>
          <w:bCs/>
        </w:rPr>
        <w:t xml:space="preserve"> Small Grant Scheme </w:t>
      </w:r>
    </w:p>
    <w:p w14:paraId="4F66E5FB" w14:textId="77777777"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 w:rsidRPr="00A46004">
        <w:rPr>
          <w:rFonts w:ascii="Arial" w:hAnsi="Arial" w:cs="Arial"/>
          <w:b/>
          <w:bCs/>
        </w:rPr>
        <w:t>na projekty badawcze dla kobiet naukowców w technicznych dziedzinach nauki</w:t>
      </w:r>
      <w:r>
        <w:rPr>
          <w:rFonts w:ascii="Arial" w:hAnsi="Arial" w:cs="Arial"/>
          <w:b/>
          <w:bCs/>
        </w:rPr>
        <w:t xml:space="preserve"> </w:t>
      </w:r>
    </w:p>
    <w:p w14:paraId="3991B6A2" w14:textId="77777777" w:rsidR="001D46F8" w:rsidRDefault="001D46F8" w:rsidP="001D46F8">
      <w:pPr>
        <w:spacing w:after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realizowanego</w:t>
      </w:r>
      <w:r w:rsidRPr="00A46004">
        <w:rPr>
          <w:rFonts w:ascii="Arial" w:hAnsi="Arial" w:cs="Arial"/>
          <w:b/>
          <w:bCs/>
        </w:rPr>
        <w:t xml:space="preserve"> w ramach Programu „Badania stosowane”</w:t>
      </w:r>
    </w:p>
    <w:p w14:paraId="261846A3" w14:textId="77777777" w:rsidR="001D46F8" w:rsidRDefault="001D46F8" w:rsidP="001D46F8">
      <w:pPr>
        <w:jc w:val="center"/>
        <w:outlineLvl w:val="2"/>
        <w:rPr>
          <w:rFonts w:ascii="Arial" w:hAnsi="Arial" w:cs="Arial"/>
          <w:b/>
          <w:bCs/>
        </w:rPr>
      </w:pPr>
      <w:r w:rsidRPr="001220F6">
        <w:rPr>
          <w:rFonts w:ascii="Arial" w:hAnsi="Arial" w:cs="Arial"/>
          <w:b/>
          <w:bCs/>
        </w:rPr>
        <w:t>Norweskiego Mechanizmu Finansowego na lata 2014-2021</w:t>
      </w:r>
    </w:p>
    <w:p w14:paraId="0C5A9044" w14:textId="77777777" w:rsidR="001D46F8" w:rsidRPr="00697BD1" w:rsidRDefault="001D46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 w:rsidRPr="00697BD1">
        <w:rPr>
          <w:rFonts w:ascii="Arial" w:hAnsi="Arial" w:cs="Arial"/>
          <w:b/>
        </w:rPr>
        <w:t>Microsoft Teams platform</w:t>
      </w:r>
    </w:p>
    <w:p w14:paraId="095D4B43" w14:textId="77777777" w:rsidR="001D46F8" w:rsidRPr="00697BD1" w:rsidRDefault="001D46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 w:rsidRPr="00697BD1">
        <w:rPr>
          <w:rFonts w:ascii="Arial" w:hAnsi="Arial" w:cs="Arial"/>
          <w:b/>
        </w:rPr>
        <w:t>13.10.2020 (wtorek)</w:t>
      </w:r>
    </w:p>
    <w:p w14:paraId="5B1CF28D" w14:textId="77777777" w:rsidR="001D46F8" w:rsidRDefault="001D46F8" w:rsidP="001D46F8">
      <w:pPr>
        <w:tabs>
          <w:tab w:val="left" w:pos="4500"/>
        </w:tabs>
        <w:spacing w:after="0" w:line="360" w:lineRule="auto"/>
        <w:ind w:left="567" w:hanging="993"/>
        <w:jc w:val="center"/>
        <w:rPr>
          <w:rFonts w:ascii="Arial" w:hAnsi="Arial" w:cs="Arial"/>
          <w:b/>
        </w:rPr>
      </w:pPr>
      <w:r w:rsidRPr="00697BD1">
        <w:rPr>
          <w:rFonts w:ascii="Arial" w:hAnsi="Arial" w:cs="Arial"/>
          <w:b/>
        </w:rPr>
        <w:t>10.00-12.15</w:t>
      </w:r>
    </w:p>
    <w:p w14:paraId="0091E152" w14:textId="77777777" w:rsidR="001D46F8" w:rsidRPr="00697BD1" w:rsidRDefault="001D46F8" w:rsidP="001D46F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4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401"/>
        <w:gridCol w:w="2649"/>
        <w:gridCol w:w="3685"/>
      </w:tblGrid>
      <w:tr w:rsidR="001D46F8" w:rsidRPr="00727002" w14:paraId="6A2DD08C" w14:textId="77777777" w:rsidTr="001D46F8">
        <w:trPr>
          <w:cantSplit/>
          <w:trHeight w:val="660"/>
        </w:trPr>
        <w:tc>
          <w:tcPr>
            <w:tcW w:w="1058" w:type="pct"/>
            <w:shd w:val="clear" w:color="auto" w:fill="99CCFF"/>
            <w:vAlign w:val="center"/>
          </w:tcPr>
          <w:p w14:paraId="777DAEF3" w14:textId="77777777"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714" w:type="pct"/>
            <w:shd w:val="clear" w:color="auto" w:fill="99CCFF"/>
            <w:vAlign w:val="center"/>
          </w:tcPr>
          <w:p w14:paraId="2BAD87E8" w14:textId="77777777"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1350" w:type="pct"/>
            <w:shd w:val="clear" w:color="auto" w:fill="99CCFF"/>
            <w:vAlign w:val="center"/>
          </w:tcPr>
          <w:p w14:paraId="3B439664" w14:textId="77777777"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Nazwa Instytucji</w:t>
            </w:r>
          </w:p>
        </w:tc>
        <w:tc>
          <w:tcPr>
            <w:tcW w:w="1878" w:type="pct"/>
            <w:shd w:val="clear" w:color="auto" w:fill="99CCFF"/>
            <w:vAlign w:val="center"/>
          </w:tcPr>
          <w:p w14:paraId="2AED3C44" w14:textId="77777777" w:rsidR="001D46F8" w:rsidRPr="00727002" w:rsidRDefault="001D46F8" w:rsidP="00056021">
            <w:pPr>
              <w:jc w:val="center"/>
              <w:rPr>
                <w:rFonts w:ascii="Arial" w:hAnsi="Arial" w:cs="Arial"/>
                <w:b/>
              </w:rPr>
            </w:pPr>
            <w:r w:rsidRPr="00727002">
              <w:rPr>
                <w:rFonts w:ascii="Arial" w:hAnsi="Arial" w:cs="Arial"/>
                <w:b/>
              </w:rPr>
              <w:t>Adres e-mail</w:t>
            </w:r>
          </w:p>
        </w:tc>
      </w:tr>
      <w:tr w:rsidR="001D46F8" w:rsidRPr="00727002" w14:paraId="3F252910" w14:textId="77777777" w:rsidTr="001D46F8">
        <w:trPr>
          <w:cantSplit/>
          <w:trHeight w:val="765"/>
        </w:trPr>
        <w:tc>
          <w:tcPr>
            <w:tcW w:w="1058" w:type="pct"/>
            <w:vAlign w:val="center"/>
          </w:tcPr>
          <w:p w14:paraId="7AA66E83" w14:textId="77777777"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pct"/>
            <w:vAlign w:val="center"/>
          </w:tcPr>
          <w:p w14:paraId="5DEA87C2" w14:textId="77777777"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pct"/>
            <w:vAlign w:val="center"/>
          </w:tcPr>
          <w:p w14:paraId="0966F42C" w14:textId="77777777"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pct"/>
            <w:vAlign w:val="center"/>
          </w:tcPr>
          <w:p w14:paraId="4DB1F587" w14:textId="77777777" w:rsidR="001D46F8" w:rsidRPr="00727002" w:rsidRDefault="001D46F8" w:rsidP="0005602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9467D1" w14:textId="77777777" w:rsidR="0099079E" w:rsidRDefault="0099079E" w:rsidP="000E2D70">
      <w:pPr>
        <w:spacing w:before="60" w:after="120"/>
        <w:ind w:left="-284" w:right="-516"/>
        <w:jc w:val="both"/>
        <w:rPr>
          <w:rFonts w:ascii="Arial" w:hAnsi="Arial" w:cs="Arial"/>
        </w:rPr>
      </w:pPr>
    </w:p>
    <w:p w14:paraId="0FA52FAB" w14:textId="0BE40B5B" w:rsidR="000E2D70" w:rsidRDefault="000E2D70" w:rsidP="000E2D70">
      <w:pPr>
        <w:spacing w:before="60" w:after="120"/>
        <w:ind w:left="-284" w:right="-516"/>
        <w:jc w:val="both"/>
        <w:rPr>
          <w:rFonts w:ascii="Arial" w:hAnsi="Arial" w:cs="Arial"/>
        </w:rPr>
      </w:pPr>
      <w:r w:rsidRPr="00727002">
        <w:rPr>
          <w:rFonts w:ascii="Arial" w:hAnsi="Arial" w:cs="Arial"/>
        </w:rPr>
        <w:t xml:space="preserve">Wypełniony formularz </w:t>
      </w:r>
      <w:r w:rsidRPr="00C07E5E">
        <w:rPr>
          <w:rFonts w:ascii="Arial" w:hAnsi="Arial" w:cs="Arial"/>
          <w:u w:val="single"/>
        </w:rPr>
        <w:t>w wersji</w:t>
      </w:r>
      <w:r w:rsidRPr="009C5664">
        <w:rPr>
          <w:rFonts w:ascii="Arial" w:hAnsi="Arial" w:cs="Arial"/>
          <w:u w:val="single"/>
        </w:rPr>
        <w:t xml:space="preserve"> edytowa</w:t>
      </w:r>
      <w:r>
        <w:rPr>
          <w:rFonts w:ascii="Arial" w:hAnsi="Arial" w:cs="Arial"/>
          <w:u w:val="single"/>
        </w:rPr>
        <w:t>l</w:t>
      </w:r>
      <w:r w:rsidRPr="009C5664">
        <w:rPr>
          <w:rFonts w:ascii="Arial" w:hAnsi="Arial" w:cs="Arial"/>
          <w:u w:val="single"/>
        </w:rPr>
        <w:t>nej</w:t>
      </w:r>
      <w:r w:rsidRPr="00727002">
        <w:rPr>
          <w:rFonts w:ascii="Arial" w:hAnsi="Arial" w:cs="Arial"/>
        </w:rPr>
        <w:t xml:space="preserve"> proszę przesłać na adres:</w:t>
      </w:r>
      <w:r>
        <w:rPr>
          <w:rFonts w:ascii="Arial" w:hAnsi="Arial" w:cs="Arial"/>
        </w:rPr>
        <w:t xml:space="preserve"> </w:t>
      </w:r>
      <w:hyperlink r:id="rId7" w:history="1">
        <w:r w:rsidRPr="002400FA">
          <w:rPr>
            <w:rStyle w:val="Hipercze"/>
            <w:rFonts w:ascii="Arial" w:hAnsi="Arial" w:cs="Arial"/>
          </w:rPr>
          <w:t>norwaygrants@ncbr.gov.pl</w:t>
        </w:r>
      </w:hyperlink>
      <w:r>
        <w:rPr>
          <w:rFonts w:ascii="Arial" w:hAnsi="Arial" w:cs="Arial"/>
        </w:rPr>
        <w:t xml:space="preserve"> </w:t>
      </w:r>
      <w:r w:rsidRPr="00727002">
        <w:rPr>
          <w:rFonts w:ascii="Arial" w:hAnsi="Arial" w:cs="Arial"/>
        </w:rPr>
        <w:t xml:space="preserve"> </w:t>
      </w:r>
      <w:r w:rsidRPr="00727002">
        <w:rPr>
          <w:rFonts w:ascii="Arial" w:hAnsi="Arial" w:cs="Arial"/>
        </w:rPr>
        <w:br/>
      </w:r>
      <w:r w:rsidRPr="00B31680">
        <w:rPr>
          <w:rFonts w:ascii="Arial" w:hAnsi="Arial" w:cs="Arial"/>
        </w:rPr>
        <w:t>w nieprzekraczalnym terminie</w:t>
      </w:r>
      <w:r>
        <w:rPr>
          <w:rFonts w:ascii="Arial" w:hAnsi="Arial" w:cs="Arial"/>
        </w:rPr>
        <w:t xml:space="preserve"> </w:t>
      </w:r>
      <w:r w:rsidRPr="00B31680">
        <w:rPr>
          <w:rFonts w:ascii="Arial" w:hAnsi="Arial" w:cs="Arial"/>
          <w:b/>
        </w:rPr>
        <w:t>do</w:t>
      </w:r>
      <w:r w:rsidRPr="007270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11.10.2020 </w:t>
      </w:r>
      <w:r w:rsidRPr="00727002">
        <w:rPr>
          <w:rFonts w:ascii="Arial" w:hAnsi="Arial" w:cs="Arial"/>
          <w:b/>
        </w:rPr>
        <w:t>r.</w:t>
      </w:r>
      <w:r w:rsidRPr="00727002">
        <w:rPr>
          <w:rFonts w:ascii="Arial" w:hAnsi="Arial" w:cs="Arial"/>
        </w:rPr>
        <w:t xml:space="preserve"> </w:t>
      </w:r>
    </w:p>
    <w:p w14:paraId="4F227954" w14:textId="77777777" w:rsidR="001D46F8" w:rsidRDefault="001D46F8" w:rsidP="001D46F8">
      <w:pPr>
        <w:ind w:right="-517"/>
        <w:jc w:val="both"/>
        <w:rPr>
          <w:rFonts w:ascii="Arial" w:hAnsi="Arial" w:cs="Arial"/>
        </w:rPr>
      </w:pPr>
    </w:p>
    <w:p w14:paraId="78956CEB" w14:textId="77777777" w:rsidR="001D46F8" w:rsidRPr="00292257" w:rsidRDefault="001D46F8" w:rsidP="001D46F8">
      <w:pPr>
        <w:ind w:right="-517"/>
        <w:jc w:val="both"/>
        <w:rPr>
          <w:rFonts w:ascii="Arial" w:hAnsi="Arial" w:cs="Arial"/>
          <w:b/>
        </w:rPr>
      </w:pPr>
      <w:r w:rsidRPr="00292257">
        <w:rPr>
          <w:rFonts w:ascii="Arial" w:hAnsi="Arial" w:cs="Arial"/>
          <w:b/>
        </w:rPr>
        <w:t xml:space="preserve">Informacja o przetwarzaniu danych osobowych </w:t>
      </w:r>
    </w:p>
    <w:p w14:paraId="178078AC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36A2175B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lastRenderedPageBreak/>
        <w:t>1) administratorem danych osobowych jest Narodowe Centrum Badań i Rozwoju (dalej NCBR) z</w:t>
      </w:r>
      <w:r>
        <w:rPr>
          <w:rFonts w:ascii="Arial" w:hAnsi="Arial" w:cs="Arial"/>
        </w:rPr>
        <w:t> </w:t>
      </w:r>
      <w:r w:rsidRPr="002D5A6E">
        <w:rPr>
          <w:rFonts w:ascii="Arial" w:hAnsi="Arial" w:cs="Arial"/>
        </w:rPr>
        <w:t>siedzibą w Warszawa 00-695, Nowogrodzka 47a;</w:t>
      </w:r>
    </w:p>
    <w:p w14:paraId="0366D2BB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2) z inspektorem ochrony danych (IOD) można się skontaktować poprzez e-mail: iod@ncbr.gov.pl;</w:t>
      </w:r>
    </w:p>
    <w:p w14:paraId="1AAF0D27" w14:textId="77777777" w:rsidR="001D46F8" w:rsidRPr="006E5EE4" w:rsidRDefault="001D46F8" w:rsidP="001D46F8">
      <w:pPr>
        <w:ind w:left="-284" w:right="-517"/>
        <w:jc w:val="both"/>
        <w:rPr>
          <w:rFonts w:ascii="Arial" w:hAnsi="Arial" w:cs="Arial"/>
          <w:b/>
          <w:u w:val="single"/>
        </w:rPr>
      </w:pPr>
      <w:r w:rsidRPr="002D5A6E">
        <w:rPr>
          <w:rFonts w:ascii="Arial" w:hAnsi="Arial" w:cs="Arial"/>
        </w:rPr>
        <w:t xml:space="preserve">3) dane osobowe są przetwarzane w celu </w:t>
      </w:r>
      <w:r>
        <w:rPr>
          <w:rFonts w:ascii="Arial" w:hAnsi="Arial" w:cs="Arial"/>
        </w:rPr>
        <w:t xml:space="preserve">rejestracji na spotkanie informacyjne realizowane w formule online za pomocą aplikacji </w:t>
      </w:r>
      <w:r w:rsidRPr="002D5A6E">
        <w:rPr>
          <w:rFonts w:ascii="Arial" w:hAnsi="Arial" w:cs="Arial"/>
        </w:rPr>
        <w:t>Microsoft Teams</w:t>
      </w:r>
      <w:r w:rsidRPr="006E5EE4">
        <w:rPr>
          <w:rFonts w:ascii="Arial" w:hAnsi="Arial" w:cs="Arial"/>
          <w:b/>
          <w:u w:val="single"/>
        </w:rPr>
        <w:t>, które podlegać będzie nagrywaniu</w:t>
      </w:r>
      <w:r>
        <w:rPr>
          <w:rFonts w:ascii="Arial" w:hAnsi="Arial" w:cs="Arial"/>
          <w:b/>
          <w:u w:val="single"/>
        </w:rPr>
        <w:t xml:space="preserve"> </w:t>
      </w:r>
      <w:r w:rsidRPr="006E5EE4">
        <w:rPr>
          <w:rFonts w:ascii="Arial" w:hAnsi="Arial" w:cs="Arial"/>
          <w:b/>
          <w:u w:val="single"/>
        </w:rPr>
        <w:t>- później takie nagranie zostanie opublikowane na stronie internetowej NCBR</w:t>
      </w:r>
      <w:r>
        <w:rPr>
          <w:rFonts w:ascii="Arial" w:hAnsi="Arial" w:cs="Arial"/>
          <w:b/>
          <w:u w:val="single"/>
        </w:rPr>
        <w:t>.</w:t>
      </w:r>
    </w:p>
    <w:p w14:paraId="48985401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również przetwarzane podczas samego spotkania informacyjnego – jeśli finalnie Pani/Pan weźmie w nim udział</w:t>
      </w:r>
      <w:r w:rsidRPr="002D5A6E">
        <w:rPr>
          <w:rFonts w:ascii="Arial" w:hAnsi="Arial" w:cs="Arial"/>
        </w:rPr>
        <w:t>;</w:t>
      </w:r>
    </w:p>
    <w:p w14:paraId="16DB851B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 xml:space="preserve">4) dane osobowe są przetwarzane z uwagi </w:t>
      </w:r>
      <w:r>
        <w:rPr>
          <w:rFonts w:ascii="Arial" w:hAnsi="Arial" w:cs="Arial"/>
        </w:rPr>
        <w:t xml:space="preserve">na rejestrację oraz przebieg opisanego powyżej spotkania informacyjnego, </w:t>
      </w:r>
      <w:r w:rsidRPr="002D5A6E">
        <w:rPr>
          <w:rFonts w:ascii="Arial" w:hAnsi="Arial" w:cs="Arial"/>
        </w:rPr>
        <w:t>a przetwarzanie jest niezbędne do wykonania zadania realizowanego w interesie publicznym (art. 6 ust. 1 lit. e RODO), a NCBR jest umocowane do przetwarzania Pani/Pana danych osobowych na mocy ustawy z dnia 30 kwietnia 2010 r. o Narodowym Centrum Badań i Rozwoju (t.j. Dz. U. z 2019 r. poz. 1770 z późn. zm.) i określonych tamże zadań NCBR);</w:t>
      </w:r>
    </w:p>
    <w:p w14:paraId="7E8E0F02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 w:rsidRPr="002D5A6E">
        <w:rPr>
          <w:rFonts w:ascii="Arial" w:hAnsi="Arial" w:cs="Arial"/>
        </w:rPr>
        <w:t>5) dane osob</w:t>
      </w:r>
      <w:r>
        <w:rPr>
          <w:rFonts w:ascii="Arial" w:hAnsi="Arial" w:cs="Arial"/>
        </w:rPr>
        <w:t xml:space="preserve">owe będą przetwarzane w okresie czynności przygotowawczych do opisanego powyżej spotkania, podczas samego spotkania oraz później w okresie publikacji nagrania na stronach internetowych bez z góry określonej granicy w jakiej NCBR będzie publikować dane nagranie. Dodatkowo dane te mogą być </w:t>
      </w:r>
      <w:r w:rsidRPr="002D5A6E">
        <w:rPr>
          <w:rFonts w:ascii="Arial" w:hAnsi="Arial" w:cs="Arial"/>
        </w:rPr>
        <w:t>przechowywane w celach archiwalnych przez okres przechowywania zgodny z instrukcją kancelaryjną NCBR i Je</w:t>
      </w:r>
      <w:r>
        <w:rPr>
          <w:rFonts w:ascii="Arial" w:hAnsi="Arial" w:cs="Arial"/>
        </w:rPr>
        <w:t>dnolitym Rzeczowym Wykazem Akt;</w:t>
      </w:r>
    </w:p>
    <w:p w14:paraId="2AE2B464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D5A6E">
        <w:rPr>
          <w:rFonts w:ascii="Arial" w:hAnsi="Arial" w:cs="Arial"/>
        </w:rPr>
        <w:t xml:space="preserve">) podanie danych osobowych było warunkiem </w:t>
      </w:r>
      <w:r>
        <w:rPr>
          <w:rFonts w:ascii="Arial" w:hAnsi="Arial" w:cs="Arial"/>
        </w:rPr>
        <w:t>rejestracji na spotkanie. Jeśli chodzi o przetwarzanie Pani/ Pana danych osobowych w ramach rejestracji spotkania w formule online - to od Pani/Pana zależy jakie dane zostaną przez Państwa ujawnione - to jest identyfikator pod jakim będzie Państwo występować, ukazanie swojego wizerunku -  przypadku uczestnictwa z włączoną rejestracją wizji po Państwa stronie oraz rejestracji Państwa głosu w przypadku zadawania pytań, jak i też publikacji nazwy użytkownika w przypadku pytań zadawanych podczas chatu na spotkaniu. Zakres podania poszczególnych informacji zależy od Państwa zachowania</w:t>
      </w:r>
      <w:r w:rsidRPr="002D5A6E">
        <w:rPr>
          <w:rFonts w:ascii="Arial" w:hAnsi="Arial" w:cs="Arial"/>
        </w:rPr>
        <w:t>;</w:t>
      </w:r>
    </w:p>
    <w:p w14:paraId="562F331F" w14:textId="77777777"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D5A6E">
        <w:rPr>
          <w:rFonts w:ascii="Arial" w:hAnsi="Arial" w:cs="Arial"/>
        </w:rPr>
        <w:t>) o</w:t>
      </w:r>
      <w:r>
        <w:rPr>
          <w:rFonts w:ascii="Arial" w:hAnsi="Arial" w:cs="Arial"/>
        </w:rPr>
        <w:t xml:space="preserve">dbiorcami danych osobowych </w:t>
      </w:r>
      <w:r w:rsidRPr="002D5A6E">
        <w:rPr>
          <w:rFonts w:ascii="Arial" w:hAnsi="Arial" w:cs="Arial"/>
        </w:rPr>
        <w:t>mogą być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BC92172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Krąg odbiorców nagrania spotkania oraz odbiorców podczas samego spotkania (pozostali uczestnicy) jest nieograniczony;</w:t>
      </w:r>
    </w:p>
    <w:p w14:paraId="1E1515EA" w14:textId="77777777" w:rsidR="001D46F8" w:rsidRPr="002D5A6E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D5A6E">
        <w:rPr>
          <w:rFonts w:ascii="Arial" w:hAnsi="Arial" w:cs="Arial"/>
        </w:rPr>
        <w:t>) przysługują Pani/Panu prawa w stosunku do NCBR do: żądania dostępu do swoich danych osobowych, ich sprostowania, usunięcia lub ograniczenia przetwarzania jak i wniesienia sprzeciwu wobec przetwarzania dotyczących Pani/Pana danych osobowych. W sprawie realizacji praw można kontaktować się z inspektorem ochrony danych pod adresem mailowym udostępnionym w pkt 2 powyżej;</w:t>
      </w:r>
    </w:p>
    <w:p w14:paraId="29F68375" w14:textId="77777777" w:rsidR="00AB1998" w:rsidRDefault="001D46F8" w:rsidP="00AB199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D5A6E">
        <w:rPr>
          <w:rFonts w:ascii="Arial" w:hAnsi="Arial" w:cs="Arial"/>
        </w:rPr>
        <w:t>) przysługuje Pani/Panu prawo wniesienia skargi do Prezesa Urzędu Ochrony Danych Osobowych;</w:t>
      </w:r>
    </w:p>
    <w:p w14:paraId="711DE3FC" w14:textId="77777777" w:rsidR="001D46F8" w:rsidRPr="002D5A6E" w:rsidRDefault="001D46F8" w:rsidP="00AB199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D5A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D5A6E">
        <w:rPr>
          <w:rFonts w:ascii="Arial" w:hAnsi="Arial" w:cs="Arial"/>
        </w:rPr>
        <w:t>Pani/Pana dane osobowe nie będą przekazywane do państwa trzeciego;</w:t>
      </w:r>
    </w:p>
    <w:p w14:paraId="22C03B80" w14:textId="77777777"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Pr="002D5A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D5A6E">
        <w:rPr>
          <w:rFonts w:ascii="Arial" w:hAnsi="Arial" w:cs="Arial"/>
        </w:rPr>
        <w:t>Pani/Pana dane osobowe nie podlegają zautomatyzowanemu podejmowaniu decyzji, w tym profilowaniu.</w:t>
      </w:r>
    </w:p>
    <w:p w14:paraId="43B76834" w14:textId="77777777" w:rsidR="001D46F8" w:rsidRDefault="001D46F8" w:rsidP="001D46F8">
      <w:pPr>
        <w:ind w:left="-284" w:right="-517"/>
        <w:jc w:val="both"/>
        <w:rPr>
          <w:rFonts w:ascii="Arial" w:hAnsi="Arial" w:cs="Arial"/>
        </w:rPr>
      </w:pPr>
    </w:p>
    <w:p w14:paraId="2D55ED45" w14:textId="77777777" w:rsidR="001D46F8" w:rsidRDefault="001D46F8" w:rsidP="001D46F8">
      <w:pPr>
        <w:ind w:left="-284" w:right="-517"/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będzie</w:t>
      </w:r>
      <w:r w:rsidRPr="00113922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rowadzone w języku polskim. Udział w spotkaniu</w:t>
      </w:r>
      <w:r w:rsidRPr="00113922">
        <w:rPr>
          <w:rFonts w:ascii="Arial" w:hAnsi="Arial" w:cs="Arial"/>
        </w:rPr>
        <w:t xml:space="preserve"> jest bezpłatny.</w:t>
      </w:r>
    </w:p>
    <w:p w14:paraId="547C3F6A" w14:textId="77777777"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  <w:r w:rsidRPr="00B31680">
        <w:rPr>
          <w:rFonts w:ascii="Arial" w:hAnsi="Arial" w:cs="Arial"/>
        </w:rPr>
        <w:t>Wszystkie osoby, które prze</w:t>
      </w:r>
      <w:r>
        <w:rPr>
          <w:rFonts w:ascii="Arial" w:hAnsi="Arial" w:cs="Arial"/>
        </w:rPr>
        <w:t xml:space="preserve">ślą swoje zgłoszenie do 11.10.2020 r., </w:t>
      </w:r>
      <w:r w:rsidRPr="00B31680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rzymają informację zwrotną dotyczącą zakwalifikowania bądź </w:t>
      </w:r>
      <w:r w:rsidRPr="00B31680">
        <w:rPr>
          <w:rFonts w:ascii="Arial" w:hAnsi="Arial" w:cs="Arial"/>
        </w:rPr>
        <w:t>niezakwalifikowania do udziału w spotkaniu.</w:t>
      </w:r>
      <w:r>
        <w:rPr>
          <w:rFonts w:ascii="Arial" w:hAnsi="Arial" w:cs="Arial"/>
        </w:rPr>
        <w:t xml:space="preserve"> </w:t>
      </w:r>
      <w:r w:rsidRPr="00B31680">
        <w:rPr>
          <w:rFonts w:ascii="Arial" w:hAnsi="Arial" w:cs="Arial"/>
        </w:rPr>
        <w:t>Informacja zostanie wysłana na adres mailowy podany w formularzu zgłoszeniowym.</w:t>
      </w:r>
    </w:p>
    <w:p w14:paraId="3D99AD0F" w14:textId="77777777" w:rsidR="001D46F8" w:rsidRPr="00727002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  <w:r w:rsidRPr="00330855">
        <w:rPr>
          <w:rFonts w:ascii="Arial" w:hAnsi="Arial" w:cs="Arial"/>
        </w:rPr>
        <w:t xml:space="preserve">Wszystkie osoby, które </w:t>
      </w:r>
      <w:r>
        <w:rPr>
          <w:rFonts w:ascii="Arial" w:hAnsi="Arial" w:cs="Arial"/>
        </w:rPr>
        <w:t>zakwalifikują się do udziału w spotkaniu, otrzymają przed spotkaniem szczegółową agendę spotkania oraz link na spotkanie w aplikacji</w:t>
      </w:r>
      <w:r w:rsidRPr="00D85BBE">
        <w:t xml:space="preserve"> </w:t>
      </w:r>
      <w:r w:rsidRPr="00D85BBE">
        <w:rPr>
          <w:rFonts w:ascii="Arial" w:hAnsi="Arial" w:cs="Arial"/>
        </w:rPr>
        <w:t>Microsoft Teams</w:t>
      </w:r>
      <w:r>
        <w:rPr>
          <w:rFonts w:ascii="Arial" w:hAnsi="Arial" w:cs="Arial"/>
        </w:rPr>
        <w:t xml:space="preserve">. </w:t>
      </w:r>
      <w:r w:rsidRPr="00330855">
        <w:rPr>
          <w:rFonts w:ascii="Arial" w:hAnsi="Arial" w:cs="Arial"/>
        </w:rPr>
        <w:t>Informacja zostanie wysłana na adres mailowy podany w formularzu zgłoszeniowym.</w:t>
      </w:r>
      <w:r>
        <w:rPr>
          <w:rFonts w:ascii="Arial" w:hAnsi="Arial" w:cs="Arial"/>
        </w:rPr>
        <w:t xml:space="preserve"> Proszę pamiętać, że link został spersonalizowany dla osoby, która dokonała zgłoszenia poprzez formularz kontaktowy i nie powinien zostać udostępniany osobom postronnym. </w:t>
      </w:r>
    </w:p>
    <w:p w14:paraId="4B90F356" w14:textId="77777777"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14:paraId="12D410BF" w14:textId="77777777" w:rsidR="001D46F8" w:rsidRPr="00727002" w:rsidRDefault="001D46F8" w:rsidP="001D46F8">
      <w:pPr>
        <w:spacing w:after="0"/>
        <w:ind w:right="-517"/>
        <w:jc w:val="both"/>
        <w:rPr>
          <w:rFonts w:ascii="Arial" w:hAnsi="Arial" w:cs="Arial"/>
        </w:rPr>
      </w:pPr>
    </w:p>
    <w:p w14:paraId="6C933571" w14:textId="77777777" w:rsidR="001D46F8" w:rsidRDefault="001D46F8" w:rsidP="001D46F8">
      <w:pPr>
        <w:pStyle w:val="Bezodstpw"/>
        <w:jc w:val="both"/>
        <w:rPr>
          <w:rFonts w:ascii="Arial" w:hAnsi="Arial" w:cs="Arial"/>
          <w:b/>
          <w:color w:val="C00000"/>
          <w:u w:val="single"/>
          <w:lang w:eastAsia="pl-PL"/>
        </w:rPr>
      </w:pPr>
    </w:p>
    <w:p w14:paraId="667629E2" w14:textId="77777777" w:rsidR="001D46F8" w:rsidRPr="00727002" w:rsidRDefault="001D46F8" w:rsidP="001D46F8">
      <w:pPr>
        <w:pStyle w:val="Bezodstpw"/>
        <w:ind w:hanging="284"/>
        <w:jc w:val="both"/>
        <w:rPr>
          <w:rFonts w:ascii="Arial" w:hAnsi="Arial" w:cs="Arial"/>
          <w:b/>
          <w:color w:val="C00000"/>
          <w:u w:val="single"/>
          <w:lang w:eastAsia="pl-PL"/>
        </w:rPr>
      </w:pPr>
      <w:r w:rsidRPr="00727002">
        <w:rPr>
          <w:rFonts w:ascii="Arial" w:hAnsi="Arial" w:cs="Arial"/>
          <w:b/>
          <w:color w:val="C00000"/>
          <w:u w:val="single"/>
          <w:lang w:eastAsia="pl-PL"/>
        </w:rPr>
        <w:t>UWAGA</w:t>
      </w:r>
    </w:p>
    <w:p w14:paraId="5E31AA6D" w14:textId="77777777" w:rsidR="001D46F8" w:rsidRPr="00330855" w:rsidRDefault="001D46F8" w:rsidP="001D46F8">
      <w:pPr>
        <w:ind w:left="-284" w:right="-92"/>
        <w:jc w:val="both"/>
        <w:rPr>
          <w:rFonts w:ascii="Arial" w:hAnsi="Arial" w:cs="Arial"/>
        </w:rPr>
      </w:pPr>
      <w:r w:rsidRPr="00727002">
        <w:rPr>
          <w:rFonts w:ascii="Arial" w:hAnsi="Arial" w:cs="Arial"/>
          <w:color w:val="C00000"/>
        </w:rPr>
        <w:t xml:space="preserve">Aby umożliwić jak największej liczbie osób zapoznanie się z poruszanymi zagadnieniami, nagranie wideo ze spotkania </w:t>
      </w:r>
      <w:r w:rsidRPr="00D85BBE">
        <w:rPr>
          <w:rFonts w:ascii="Arial" w:hAnsi="Arial" w:cs="Arial"/>
          <w:color w:val="C00000"/>
        </w:rPr>
        <w:t xml:space="preserve">w aplikacji Microsoft Teams </w:t>
      </w:r>
      <w:r w:rsidRPr="00727002">
        <w:rPr>
          <w:rFonts w:ascii="Arial" w:hAnsi="Arial" w:cs="Arial"/>
          <w:color w:val="C00000"/>
        </w:rPr>
        <w:t xml:space="preserve">zamieszczone będzie po spotkaniu na stronie internetowej </w:t>
      </w:r>
      <w:hyperlink r:id="rId8" w:history="1">
        <w:r w:rsidRPr="002400FA">
          <w:rPr>
            <w:rStyle w:val="Hipercze"/>
            <w:rFonts w:ascii="Arial" w:hAnsi="Arial" w:cs="Arial"/>
          </w:rPr>
          <w:t>https://www.ncbr.gov.pl/norwaygrants/pl</w:t>
        </w:r>
      </w:hyperlink>
      <w:r>
        <w:rPr>
          <w:rFonts w:ascii="Arial" w:hAnsi="Arial" w:cs="Arial"/>
        </w:rPr>
        <w:t>.</w:t>
      </w:r>
    </w:p>
    <w:p w14:paraId="326403F2" w14:textId="77777777"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14:paraId="41F8276B" w14:textId="77777777"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14:paraId="680CF8CE" w14:textId="77777777" w:rsidR="001D46F8" w:rsidRDefault="001D46F8" w:rsidP="001D46F8">
      <w:pPr>
        <w:spacing w:after="0"/>
        <w:ind w:left="-284" w:right="-517"/>
        <w:jc w:val="both"/>
        <w:rPr>
          <w:rFonts w:ascii="Arial" w:hAnsi="Arial" w:cs="Arial"/>
        </w:rPr>
      </w:pPr>
    </w:p>
    <w:p w14:paraId="54B1D4DF" w14:textId="77777777" w:rsidR="001121CD" w:rsidRDefault="00845020"/>
    <w:sectPr w:rsidR="0011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582C9" w14:textId="77777777" w:rsidR="00637F2D" w:rsidRDefault="00637F2D" w:rsidP="001D46F8">
      <w:pPr>
        <w:spacing w:after="0" w:line="240" w:lineRule="auto"/>
      </w:pPr>
      <w:r>
        <w:separator/>
      </w:r>
    </w:p>
  </w:endnote>
  <w:endnote w:type="continuationSeparator" w:id="0">
    <w:p w14:paraId="1765952A" w14:textId="77777777" w:rsidR="00637F2D" w:rsidRDefault="00637F2D" w:rsidP="001D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D825" w14:textId="77777777" w:rsidR="00637F2D" w:rsidRDefault="00637F2D" w:rsidP="001D46F8">
      <w:pPr>
        <w:spacing w:after="0" w:line="240" w:lineRule="auto"/>
      </w:pPr>
      <w:r>
        <w:separator/>
      </w:r>
    </w:p>
  </w:footnote>
  <w:footnote w:type="continuationSeparator" w:id="0">
    <w:p w14:paraId="5BCE848D" w14:textId="77777777" w:rsidR="00637F2D" w:rsidRDefault="00637F2D" w:rsidP="001D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8"/>
    <w:rsid w:val="000E2D70"/>
    <w:rsid w:val="001D46F8"/>
    <w:rsid w:val="00637F2D"/>
    <w:rsid w:val="00832F76"/>
    <w:rsid w:val="00845020"/>
    <w:rsid w:val="0099079E"/>
    <w:rsid w:val="00A13CB1"/>
    <w:rsid w:val="00AB1998"/>
    <w:rsid w:val="00D8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191D"/>
  <w15:chartTrackingRefBased/>
  <w15:docId w15:val="{5D2D87DD-5D11-45E1-87FD-7D501772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6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46F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46F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6F8"/>
  </w:style>
  <w:style w:type="paragraph" w:styleId="Stopka">
    <w:name w:val="footer"/>
    <w:basedOn w:val="Normalny"/>
    <w:link w:val="StopkaZnak"/>
    <w:uiPriority w:val="99"/>
    <w:unhideWhenUsed/>
    <w:rsid w:val="001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6F8"/>
  </w:style>
  <w:style w:type="paragraph" w:styleId="Tekstdymka">
    <w:name w:val="Balloon Text"/>
    <w:basedOn w:val="Normalny"/>
    <w:link w:val="TekstdymkaZnak"/>
    <w:uiPriority w:val="99"/>
    <w:semiHidden/>
    <w:unhideWhenUsed/>
    <w:rsid w:val="000E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0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norwaygrants/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waygrants@ncb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Maciejko</dc:creator>
  <cp:keywords/>
  <dc:description/>
  <cp:lastModifiedBy>Krystyna Maciejko</cp:lastModifiedBy>
  <cp:revision>6</cp:revision>
  <dcterms:created xsi:type="dcterms:W3CDTF">2020-10-02T15:34:00Z</dcterms:created>
  <dcterms:modified xsi:type="dcterms:W3CDTF">2020-10-03T08:14:00Z</dcterms:modified>
</cp:coreProperties>
</file>