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736A" w14:textId="77777777" w:rsidR="00ED2FDF" w:rsidRDefault="00750A2C" w:rsidP="00E756D0">
      <w:pPr>
        <w:jc w:val="center"/>
      </w:pPr>
      <w:r w:rsidRPr="009B6F43">
        <w:rPr>
          <w:rFonts w:asciiTheme="majorHAnsi" w:hAnsiTheme="majorHAnsi" w:cs="Arial"/>
          <w:b/>
          <w:bCs/>
        </w:rPr>
        <w:t xml:space="preserve">Wzór </w:t>
      </w:r>
      <w:r w:rsidR="00E756D0" w:rsidRPr="009B6F43">
        <w:rPr>
          <w:rFonts w:asciiTheme="majorHAnsi" w:hAnsiTheme="majorHAnsi" w:cs="Arial"/>
          <w:b/>
          <w:bCs/>
        </w:rPr>
        <w:t>Umowa nr S</w:t>
      </w:r>
      <w:r w:rsidR="00526F79" w:rsidRPr="009B6F43">
        <w:rPr>
          <w:rFonts w:asciiTheme="majorHAnsi" w:hAnsiTheme="majorHAnsi" w:cs="Arial"/>
          <w:b/>
          <w:bCs/>
        </w:rPr>
        <w:t>A</w:t>
      </w:r>
      <w:r w:rsidR="00E756D0" w:rsidRPr="009B6F43">
        <w:rPr>
          <w:rFonts w:asciiTheme="majorHAnsi" w:hAnsiTheme="majorHAnsi" w:cs="Arial"/>
          <w:b/>
          <w:bCs/>
        </w:rPr>
        <w:t>.2</w:t>
      </w:r>
      <w:r w:rsidR="00AA7180" w:rsidRPr="009B6F43">
        <w:rPr>
          <w:rFonts w:asciiTheme="majorHAnsi" w:hAnsiTheme="majorHAnsi" w:cs="Arial"/>
          <w:b/>
          <w:bCs/>
        </w:rPr>
        <w:t>7</w:t>
      </w:r>
      <w:r w:rsidR="00A353E9" w:rsidRPr="009B6F43">
        <w:rPr>
          <w:rFonts w:asciiTheme="majorHAnsi" w:hAnsiTheme="majorHAnsi" w:cs="Arial"/>
          <w:b/>
          <w:bCs/>
        </w:rPr>
        <w:t>1</w:t>
      </w:r>
      <w:r w:rsidR="00AA7180" w:rsidRPr="009B6F43">
        <w:rPr>
          <w:rFonts w:asciiTheme="majorHAnsi" w:hAnsiTheme="majorHAnsi" w:cs="Arial"/>
          <w:b/>
          <w:bCs/>
        </w:rPr>
        <w:t>….</w:t>
      </w:r>
      <w:r w:rsidR="00E756D0" w:rsidRPr="009B6F43">
        <w:rPr>
          <w:rFonts w:asciiTheme="majorHAnsi" w:hAnsiTheme="majorHAnsi" w:cs="Arial"/>
          <w:b/>
          <w:bCs/>
        </w:rPr>
        <w:t>20</w:t>
      </w:r>
      <w:r w:rsidR="00A353E9" w:rsidRPr="009B6F43">
        <w:rPr>
          <w:rFonts w:asciiTheme="majorHAnsi" w:hAnsiTheme="majorHAnsi" w:cs="Arial"/>
          <w:b/>
          <w:bCs/>
        </w:rPr>
        <w:t>2</w:t>
      </w:r>
      <w:r w:rsidR="00E833AD" w:rsidRPr="009B6F43">
        <w:rPr>
          <w:rFonts w:asciiTheme="majorHAnsi" w:hAnsiTheme="majorHAnsi" w:cs="Arial"/>
          <w:b/>
          <w:bCs/>
        </w:rPr>
        <w:t>2</w:t>
      </w:r>
      <w:r w:rsidR="00891096" w:rsidRPr="00891096">
        <w:t xml:space="preserve"> </w:t>
      </w:r>
    </w:p>
    <w:p w14:paraId="0B5686C1" w14:textId="411AFDA5" w:rsidR="00E833AD" w:rsidRPr="00FF420D" w:rsidRDefault="00891096" w:rsidP="00E756D0">
      <w:pPr>
        <w:jc w:val="center"/>
        <w:rPr>
          <w:rFonts w:asciiTheme="majorHAnsi" w:hAnsiTheme="majorHAnsi" w:cs="Arial"/>
          <w:bCs/>
          <w:sz w:val="22"/>
          <w:szCs w:val="22"/>
        </w:rPr>
      </w:pPr>
      <w:r w:rsidRPr="00FF420D">
        <w:rPr>
          <w:rFonts w:asciiTheme="majorHAnsi" w:hAnsiTheme="majorHAnsi" w:cs="Arial"/>
          <w:bCs/>
          <w:sz w:val="22"/>
          <w:szCs w:val="22"/>
        </w:rPr>
        <w:t>zwana dalej umową</w:t>
      </w:r>
    </w:p>
    <w:p w14:paraId="01F5A4DE" w14:textId="5B256EA6" w:rsidR="00E756D0" w:rsidRDefault="00E756D0" w:rsidP="00E756D0">
      <w:pPr>
        <w:jc w:val="center"/>
        <w:rPr>
          <w:rFonts w:asciiTheme="majorHAnsi" w:hAnsiTheme="majorHAnsi" w:cs="Arial"/>
          <w:bCs/>
        </w:rPr>
      </w:pPr>
      <w:r w:rsidRPr="00FF420D">
        <w:rPr>
          <w:rFonts w:asciiTheme="majorHAnsi" w:hAnsiTheme="majorHAnsi" w:cs="Arial"/>
          <w:bCs/>
          <w:sz w:val="22"/>
          <w:szCs w:val="22"/>
        </w:rPr>
        <w:t xml:space="preserve">zawarta w  </w:t>
      </w:r>
      <w:r w:rsidR="00F43E82">
        <w:rPr>
          <w:rFonts w:asciiTheme="majorHAnsi" w:hAnsiTheme="majorHAnsi" w:cs="Arial"/>
          <w:bCs/>
          <w:sz w:val="22"/>
          <w:szCs w:val="22"/>
        </w:rPr>
        <w:t>Pasiekach</w:t>
      </w:r>
      <w:r w:rsidRPr="00FF420D">
        <w:rPr>
          <w:rFonts w:asciiTheme="majorHAnsi" w:hAnsiTheme="majorHAnsi" w:cs="Arial"/>
          <w:bCs/>
          <w:sz w:val="22"/>
          <w:szCs w:val="22"/>
        </w:rPr>
        <w:t xml:space="preserve"> w  dniu </w:t>
      </w:r>
      <w:r w:rsidR="00AA7180" w:rsidRPr="00FF420D">
        <w:rPr>
          <w:rFonts w:asciiTheme="majorHAnsi" w:hAnsiTheme="majorHAnsi" w:cs="Arial"/>
          <w:bCs/>
          <w:sz w:val="22"/>
          <w:szCs w:val="22"/>
        </w:rPr>
        <w:t>….</w:t>
      </w:r>
      <w:r w:rsidR="002A3777" w:rsidRPr="00FF420D">
        <w:rPr>
          <w:rFonts w:asciiTheme="majorHAnsi" w:hAnsiTheme="majorHAnsi" w:cs="Arial"/>
          <w:bCs/>
          <w:sz w:val="22"/>
          <w:szCs w:val="22"/>
        </w:rPr>
        <w:t>.</w:t>
      </w:r>
      <w:r w:rsidRPr="00FF420D">
        <w:rPr>
          <w:rFonts w:asciiTheme="majorHAnsi" w:hAnsiTheme="majorHAnsi" w:cs="Arial"/>
          <w:bCs/>
          <w:sz w:val="22"/>
          <w:szCs w:val="22"/>
        </w:rPr>
        <w:t>.20</w:t>
      </w:r>
      <w:r w:rsidR="00A353E9" w:rsidRPr="00FF420D">
        <w:rPr>
          <w:rFonts w:asciiTheme="majorHAnsi" w:hAnsiTheme="majorHAnsi" w:cs="Arial"/>
          <w:bCs/>
          <w:sz w:val="22"/>
          <w:szCs w:val="22"/>
        </w:rPr>
        <w:t>2</w:t>
      </w:r>
      <w:r w:rsidR="00E833AD" w:rsidRPr="00FF420D">
        <w:rPr>
          <w:rFonts w:asciiTheme="majorHAnsi" w:hAnsiTheme="majorHAnsi" w:cs="Arial"/>
          <w:bCs/>
          <w:sz w:val="22"/>
          <w:szCs w:val="22"/>
        </w:rPr>
        <w:t>2</w:t>
      </w:r>
      <w:r w:rsidRPr="00FF420D">
        <w:rPr>
          <w:rFonts w:asciiTheme="majorHAnsi" w:hAnsiTheme="majorHAnsi" w:cs="Arial"/>
          <w:bCs/>
          <w:sz w:val="22"/>
          <w:szCs w:val="22"/>
        </w:rPr>
        <w:t xml:space="preserve"> r.</w:t>
      </w:r>
      <w:r w:rsidR="009B6F43">
        <w:rPr>
          <w:rFonts w:asciiTheme="majorHAnsi" w:hAnsiTheme="majorHAnsi" w:cs="Arial"/>
          <w:bCs/>
        </w:rPr>
        <w:t xml:space="preserve"> </w:t>
      </w:r>
    </w:p>
    <w:p w14:paraId="4612ADAC" w14:textId="77777777" w:rsidR="00532E61" w:rsidRPr="009B6F43" w:rsidRDefault="00532E61" w:rsidP="00E756D0">
      <w:pPr>
        <w:jc w:val="center"/>
        <w:rPr>
          <w:rFonts w:asciiTheme="majorHAnsi" w:hAnsiTheme="majorHAnsi" w:cs="Arial"/>
          <w:bCs/>
        </w:rPr>
      </w:pPr>
    </w:p>
    <w:p w14:paraId="47C28C46" w14:textId="77777777" w:rsidR="00E756D0" w:rsidRPr="00617645" w:rsidRDefault="00E756D0" w:rsidP="009B6F43">
      <w:pPr>
        <w:rPr>
          <w:rFonts w:asciiTheme="majorHAnsi" w:hAnsiTheme="majorHAnsi" w:cs="Arial"/>
          <w:sz w:val="22"/>
          <w:szCs w:val="22"/>
        </w:rPr>
      </w:pPr>
      <w:r w:rsidRPr="00617645">
        <w:rPr>
          <w:rFonts w:asciiTheme="majorHAnsi" w:hAnsiTheme="majorHAnsi" w:cs="Arial"/>
          <w:bCs/>
          <w:sz w:val="22"/>
          <w:szCs w:val="22"/>
        </w:rPr>
        <w:t xml:space="preserve">pomiędzy </w:t>
      </w:r>
    </w:p>
    <w:p w14:paraId="0D8C390B" w14:textId="77777777" w:rsidR="00E756D0" w:rsidRPr="00617645" w:rsidRDefault="00E756D0" w:rsidP="00E756D0">
      <w:pPr>
        <w:jc w:val="both"/>
        <w:rPr>
          <w:rFonts w:asciiTheme="majorHAnsi" w:hAnsiTheme="majorHAnsi" w:cs="Arial"/>
          <w:sz w:val="22"/>
          <w:szCs w:val="22"/>
        </w:rPr>
      </w:pPr>
    </w:p>
    <w:p w14:paraId="42DE10EE" w14:textId="7D4F04AF" w:rsidR="00E756D0" w:rsidRPr="00617645" w:rsidRDefault="00E756D0" w:rsidP="000917DF">
      <w:pPr>
        <w:jc w:val="both"/>
        <w:rPr>
          <w:rFonts w:asciiTheme="majorHAnsi" w:hAnsiTheme="majorHAnsi" w:cs="Arial"/>
          <w:sz w:val="22"/>
          <w:szCs w:val="22"/>
          <w:lang w:eastAsia="ar-SA"/>
        </w:rPr>
      </w:pPr>
      <w:r w:rsidRPr="00617645">
        <w:rPr>
          <w:rFonts w:asciiTheme="majorHAnsi" w:hAnsiTheme="majorHAnsi" w:cs="Arial"/>
          <w:sz w:val="22"/>
          <w:szCs w:val="22"/>
        </w:rPr>
        <w:t xml:space="preserve">Skarbem Państwa - Państwowym Gospodarstwem Leśnym Lasy Państwowe </w:t>
      </w:r>
      <w:r w:rsidRPr="00617645">
        <w:rPr>
          <w:rFonts w:asciiTheme="majorHAnsi" w:hAnsiTheme="majorHAnsi" w:cs="Arial"/>
          <w:b/>
          <w:sz w:val="22"/>
          <w:szCs w:val="22"/>
        </w:rPr>
        <w:t xml:space="preserve">Nadleśnictwem </w:t>
      </w:r>
      <w:r w:rsidR="00F43E82">
        <w:rPr>
          <w:rFonts w:asciiTheme="majorHAnsi" w:hAnsiTheme="majorHAnsi" w:cs="Arial"/>
          <w:b/>
          <w:sz w:val="22"/>
          <w:szCs w:val="22"/>
        </w:rPr>
        <w:t>Tomaszów</w:t>
      </w:r>
      <w:r w:rsidRPr="00617645">
        <w:rPr>
          <w:rFonts w:asciiTheme="majorHAnsi" w:hAnsiTheme="majorHAnsi" w:cs="Arial"/>
          <w:sz w:val="22"/>
          <w:szCs w:val="22"/>
        </w:rPr>
        <w:t xml:space="preserve"> z siedzibą </w:t>
      </w:r>
      <w:r w:rsidR="00F43E82">
        <w:rPr>
          <w:rFonts w:asciiTheme="majorHAnsi" w:hAnsiTheme="majorHAnsi" w:cs="Arial"/>
          <w:sz w:val="22"/>
          <w:szCs w:val="22"/>
        </w:rPr>
        <w:t xml:space="preserve">w Pasiekach </w:t>
      </w:r>
      <w:r w:rsidRPr="00617645">
        <w:rPr>
          <w:rFonts w:asciiTheme="majorHAnsi" w:hAnsiTheme="majorHAnsi" w:cs="Arial"/>
          <w:sz w:val="22"/>
          <w:szCs w:val="22"/>
        </w:rPr>
        <w:t xml:space="preserve">przy ul. </w:t>
      </w:r>
      <w:r w:rsidR="00F43E82">
        <w:rPr>
          <w:rFonts w:asciiTheme="majorHAnsi" w:hAnsiTheme="majorHAnsi" w:cs="Arial"/>
          <w:sz w:val="22"/>
          <w:szCs w:val="22"/>
        </w:rPr>
        <w:t>Mickiewicza 1, 22-600 Tomaszów Lubelski</w:t>
      </w:r>
      <w:r w:rsidRPr="00617645">
        <w:rPr>
          <w:rFonts w:asciiTheme="majorHAnsi" w:hAnsiTheme="majorHAnsi" w:cs="Arial"/>
          <w:sz w:val="22"/>
          <w:szCs w:val="22"/>
        </w:rPr>
        <w:t xml:space="preserve">, posiadającym </w:t>
      </w:r>
      <w:r w:rsidRPr="00617645">
        <w:rPr>
          <w:rFonts w:asciiTheme="majorHAnsi" w:hAnsiTheme="majorHAnsi" w:cs="Arial"/>
          <w:bCs/>
          <w:sz w:val="22"/>
          <w:szCs w:val="22"/>
        </w:rPr>
        <w:t xml:space="preserve">NIP: </w:t>
      </w:r>
      <w:r w:rsidR="00F43E82">
        <w:rPr>
          <w:rFonts w:asciiTheme="majorHAnsi" w:hAnsiTheme="majorHAnsi" w:cs="Arial"/>
          <w:sz w:val="22"/>
          <w:szCs w:val="22"/>
        </w:rPr>
        <w:t>9210004658</w:t>
      </w:r>
      <w:r w:rsidRPr="00617645">
        <w:rPr>
          <w:rFonts w:asciiTheme="majorHAnsi" w:hAnsiTheme="majorHAnsi" w:cs="Arial"/>
          <w:bCs/>
          <w:sz w:val="22"/>
          <w:szCs w:val="22"/>
        </w:rPr>
        <w:t xml:space="preserve">, REGON: </w:t>
      </w:r>
      <w:r w:rsidR="00F43E82" w:rsidRPr="00F43E82">
        <w:rPr>
          <w:rFonts w:asciiTheme="majorHAnsi" w:hAnsiTheme="majorHAnsi" w:cs="Arial"/>
          <w:sz w:val="22"/>
          <w:szCs w:val="22"/>
        </w:rPr>
        <w:t>950015078</w:t>
      </w:r>
      <w:r w:rsidRPr="00617645">
        <w:rPr>
          <w:rFonts w:asciiTheme="majorHAnsi" w:hAnsiTheme="majorHAnsi" w:cs="Arial"/>
          <w:sz w:val="22"/>
          <w:szCs w:val="22"/>
        </w:rPr>
        <w:t xml:space="preserve">, zwanym w dalszej treści umowy </w:t>
      </w:r>
      <w:r w:rsidRPr="00617645">
        <w:rPr>
          <w:rFonts w:asciiTheme="majorHAnsi" w:hAnsiTheme="majorHAnsi" w:cs="Arial"/>
          <w:b/>
          <w:sz w:val="22"/>
          <w:szCs w:val="22"/>
        </w:rPr>
        <w:t>„Zamawiającym”</w:t>
      </w:r>
      <w:r w:rsidRPr="00617645">
        <w:rPr>
          <w:rFonts w:asciiTheme="majorHAnsi" w:hAnsiTheme="majorHAnsi" w:cs="Arial"/>
          <w:sz w:val="22"/>
          <w:szCs w:val="22"/>
        </w:rPr>
        <w:t>, reprezentowanym przez</w:t>
      </w:r>
      <w:r w:rsidR="00C23F9E" w:rsidRPr="00617645">
        <w:rPr>
          <w:rFonts w:asciiTheme="majorHAnsi" w:hAnsiTheme="majorHAnsi" w:cs="Arial"/>
          <w:sz w:val="22"/>
          <w:szCs w:val="22"/>
        </w:rPr>
        <w:t xml:space="preserve"> </w:t>
      </w:r>
      <w:r w:rsidR="00F43E82">
        <w:rPr>
          <w:rFonts w:asciiTheme="majorHAnsi" w:hAnsiTheme="majorHAnsi" w:cs="Arial"/>
          <w:sz w:val="22"/>
          <w:szCs w:val="22"/>
        </w:rPr>
        <w:t xml:space="preserve">Leszka Dmitrocę </w:t>
      </w:r>
      <w:r w:rsidRPr="00617645">
        <w:rPr>
          <w:rFonts w:asciiTheme="majorHAnsi" w:hAnsiTheme="majorHAnsi" w:cs="Arial"/>
          <w:sz w:val="22"/>
          <w:szCs w:val="22"/>
        </w:rPr>
        <w:t xml:space="preserve"> – Nadleśniczego,</w:t>
      </w:r>
    </w:p>
    <w:p w14:paraId="017B576A"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a </w:t>
      </w:r>
    </w:p>
    <w:p w14:paraId="350C0CE7" w14:textId="77777777" w:rsidR="009B6F43" w:rsidRPr="00617645" w:rsidRDefault="009B6F43" w:rsidP="009B6F43">
      <w:pPr>
        <w:jc w:val="both"/>
        <w:rPr>
          <w:rFonts w:asciiTheme="majorHAnsi" w:hAnsiTheme="majorHAnsi" w:cs="Arial"/>
          <w:sz w:val="22"/>
          <w:szCs w:val="22"/>
        </w:rPr>
      </w:pPr>
    </w:p>
    <w:p w14:paraId="73D540A4" w14:textId="77777777" w:rsidR="00750A2C" w:rsidRPr="00617645" w:rsidRDefault="00750A2C" w:rsidP="009B6F43">
      <w:pPr>
        <w:jc w:val="both"/>
        <w:rPr>
          <w:rFonts w:asciiTheme="majorHAnsi" w:hAnsiTheme="majorHAnsi" w:cs="Arial"/>
          <w:sz w:val="22"/>
          <w:szCs w:val="22"/>
        </w:rPr>
      </w:pPr>
      <w:r w:rsidRPr="00617645">
        <w:rPr>
          <w:rFonts w:asciiTheme="majorHAnsi" w:hAnsiTheme="majorHAnsi" w:cs="Arial"/>
          <w:sz w:val="22"/>
          <w:szCs w:val="22"/>
        </w:rPr>
        <w:t>(</w:t>
      </w:r>
      <w:r w:rsidRPr="00617645">
        <w:rPr>
          <w:rFonts w:asciiTheme="majorHAnsi" w:hAnsiTheme="majorHAnsi" w:cs="Arial"/>
          <w:i/>
          <w:sz w:val="22"/>
          <w:szCs w:val="22"/>
        </w:rPr>
        <w:t>w przypadku osób prawnych i spółek handlowych nieposiadających osobowości prawnej</w:t>
      </w:r>
      <w:r w:rsidRPr="00617645">
        <w:rPr>
          <w:rFonts w:asciiTheme="majorHAnsi" w:hAnsiTheme="majorHAnsi" w:cs="Arial"/>
          <w:sz w:val="22"/>
          <w:szCs w:val="22"/>
        </w:rPr>
        <w:t xml:space="preserve">) </w:t>
      </w:r>
    </w:p>
    <w:p w14:paraId="75B0D754" w14:textId="74BFABBD"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…………………………….z siedzibą w …………………… ul. ……………… wpisaną do rejestru przedsiębiorców Krajowego Rejestru Sądowego pod numerem …………………. NIP ………………., REGON …………..………, reprezentowaną przez: ……………………, zwaną dalej „Wykonawcą”,</w:t>
      </w:r>
    </w:p>
    <w:p w14:paraId="1D77269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lub </w:t>
      </w:r>
    </w:p>
    <w:p w14:paraId="504176E7" w14:textId="77777777" w:rsidR="00E52C4D" w:rsidRDefault="00E52C4D" w:rsidP="00750A2C">
      <w:pPr>
        <w:jc w:val="both"/>
        <w:rPr>
          <w:rFonts w:asciiTheme="majorHAnsi" w:hAnsiTheme="majorHAnsi" w:cs="Arial"/>
          <w:sz w:val="22"/>
          <w:szCs w:val="22"/>
        </w:rPr>
      </w:pPr>
    </w:p>
    <w:p w14:paraId="7F10822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w:t>
      </w:r>
      <w:r w:rsidRPr="00617645">
        <w:rPr>
          <w:rFonts w:asciiTheme="majorHAnsi" w:hAnsiTheme="majorHAnsi" w:cs="Arial"/>
          <w:i/>
          <w:sz w:val="22"/>
          <w:szCs w:val="22"/>
        </w:rPr>
        <w:t>w przypadku osób fizycznych wpisanych do Centralnej Ewidencji i Informacji o Działalności Gospodarczej</w:t>
      </w:r>
      <w:r w:rsidRPr="00617645">
        <w:rPr>
          <w:rFonts w:asciiTheme="majorHAnsi" w:hAnsiTheme="majorHAnsi" w:cs="Arial"/>
          <w:sz w:val="22"/>
          <w:szCs w:val="22"/>
        </w:rPr>
        <w:t>)</w:t>
      </w:r>
    </w:p>
    <w:p w14:paraId="3B0E4CD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p. ................................ przedsiębiorcą prowadzącym działalność gospodarczą pod nazwą …………………, posiadającym NIP: …….………….. oraz REGON ………………………., wpisanym do Centralnej Ewidencji i Informacji o Działalności Gospodarczej Rzeczpospolitej Polskiej zwanym w dalszej treści umowy </w:t>
      </w:r>
      <w:r w:rsidRPr="00617645">
        <w:rPr>
          <w:rFonts w:asciiTheme="majorHAnsi" w:hAnsiTheme="majorHAnsi" w:cs="Arial"/>
          <w:b/>
          <w:sz w:val="22"/>
          <w:szCs w:val="22"/>
        </w:rPr>
        <w:t>„Wykonawcą”</w:t>
      </w:r>
      <w:r w:rsidRPr="00617645">
        <w:rPr>
          <w:rFonts w:asciiTheme="majorHAnsi" w:hAnsiTheme="majorHAnsi" w:cs="Arial"/>
          <w:sz w:val="22"/>
          <w:szCs w:val="22"/>
        </w:rPr>
        <w:t>, działającą/</w:t>
      </w:r>
      <w:proofErr w:type="spellStart"/>
      <w:r w:rsidRPr="00617645">
        <w:rPr>
          <w:rFonts w:asciiTheme="majorHAnsi" w:hAnsiTheme="majorHAnsi" w:cs="Arial"/>
          <w:sz w:val="22"/>
          <w:szCs w:val="22"/>
        </w:rPr>
        <w:t>ym</w:t>
      </w:r>
      <w:proofErr w:type="spellEnd"/>
      <w:r w:rsidRPr="00617645">
        <w:rPr>
          <w:rFonts w:asciiTheme="majorHAnsi" w:hAnsiTheme="majorHAnsi" w:cs="Arial"/>
          <w:sz w:val="22"/>
          <w:szCs w:val="22"/>
        </w:rPr>
        <w:t xml:space="preserve"> osobiście </w:t>
      </w:r>
    </w:p>
    <w:p w14:paraId="2EA6E278" w14:textId="77777777" w:rsidR="00750A2C" w:rsidRPr="00617645" w:rsidRDefault="00750A2C" w:rsidP="00750A2C">
      <w:pPr>
        <w:jc w:val="both"/>
        <w:rPr>
          <w:rFonts w:asciiTheme="majorHAnsi" w:hAnsiTheme="majorHAnsi" w:cs="Arial"/>
          <w:sz w:val="22"/>
          <w:szCs w:val="22"/>
        </w:rPr>
      </w:pPr>
    </w:p>
    <w:p w14:paraId="534AF3ED"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zaś wspólnie zwanymi dalej „Stronami”,</w:t>
      </w:r>
      <w:r w:rsidRPr="00617645">
        <w:rPr>
          <w:rFonts w:asciiTheme="majorHAnsi" w:hAnsiTheme="majorHAnsi" w:cs="Arial"/>
          <w:color w:val="000000"/>
          <w:sz w:val="22"/>
          <w:szCs w:val="22"/>
        </w:rPr>
        <w:t xml:space="preserve"> a odrębnie „Stroną”.</w:t>
      </w:r>
    </w:p>
    <w:p w14:paraId="7D7CBF3C" w14:textId="77777777" w:rsidR="00750A2C" w:rsidRPr="00617645" w:rsidRDefault="00750A2C" w:rsidP="00750A2C">
      <w:pPr>
        <w:jc w:val="both"/>
        <w:rPr>
          <w:rFonts w:asciiTheme="majorHAnsi" w:hAnsiTheme="majorHAnsi" w:cs="Arial"/>
          <w:sz w:val="22"/>
          <w:szCs w:val="22"/>
        </w:rPr>
      </w:pPr>
    </w:p>
    <w:p w14:paraId="35C14F78" w14:textId="1D8A307F" w:rsidR="00750A2C" w:rsidRPr="00617645" w:rsidRDefault="00750A2C" w:rsidP="001A3D1F">
      <w:pPr>
        <w:jc w:val="both"/>
        <w:rPr>
          <w:rFonts w:asciiTheme="majorHAnsi" w:hAnsiTheme="majorHAnsi" w:cs="Arial"/>
          <w:sz w:val="22"/>
          <w:szCs w:val="22"/>
        </w:rPr>
      </w:pPr>
      <w:r w:rsidRPr="00617645">
        <w:rPr>
          <w:rFonts w:asciiTheme="majorHAnsi" w:hAnsiTheme="majorHAnsi" w:cs="Arial"/>
          <w:sz w:val="22"/>
          <w:szCs w:val="22"/>
        </w:rPr>
        <w:t xml:space="preserve">Zważywszy, że Zamawiający, w wyniku przeprowadzonego postępowania o udzielenie zamówienia publicznego w trybie </w:t>
      </w:r>
      <w:r w:rsidR="00AF1DD6">
        <w:rPr>
          <w:rFonts w:asciiTheme="majorHAnsi" w:hAnsiTheme="majorHAnsi" w:cs="Arial"/>
          <w:sz w:val="22"/>
          <w:szCs w:val="22"/>
        </w:rPr>
        <w:t>podstawowym</w:t>
      </w:r>
      <w:r w:rsidRPr="00617645">
        <w:rPr>
          <w:rFonts w:asciiTheme="majorHAnsi" w:hAnsiTheme="majorHAnsi" w:cs="Arial"/>
          <w:sz w:val="22"/>
          <w:szCs w:val="22"/>
        </w:rPr>
        <w:t xml:space="preserve"> </w:t>
      </w:r>
      <w:r w:rsidR="00AF1DD6" w:rsidRPr="00AF1DD6">
        <w:rPr>
          <w:rFonts w:asciiTheme="majorHAnsi" w:hAnsiTheme="majorHAnsi" w:cs="Arial"/>
          <w:sz w:val="22"/>
          <w:szCs w:val="22"/>
        </w:rPr>
        <w:t>(art. 275 pkt. 1)</w:t>
      </w:r>
      <w:r w:rsidR="00AF1DD6">
        <w:rPr>
          <w:rFonts w:asciiTheme="majorHAnsi" w:hAnsiTheme="majorHAnsi" w:cs="Arial"/>
          <w:sz w:val="22"/>
          <w:szCs w:val="22"/>
        </w:rPr>
        <w:t xml:space="preserve"> </w:t>
      </w:r>
      <w:r w:rsidRPr="00617645">
        <w:rPr>
          <w:rFonts w:asciiTheme="majorHAnsi" w:hAnsiTheme="majorHAnsi" w:cs="Arial"/>
          <w:sz w:val="22"/>
          <w:szCs w:val="22"/>
        </w:rPr>
        <w:t>na podstawie ustawy z dnia 11.09.2019 r. – Prawo zamówień publicznych (</w:t>
      </w:r>
      <w:r w:rsidR="001661F5">
        <w:rPr>
          <w:rFonts w:asciiTheme="majorHAnsi" w:hAnsiTheme="majorHAnsi" w:cs="Arial"/>
          <w:sz w:val="22"/>
          <w:szCs w:val="22"/>
        </w:rPr>
        <w:t>Dz. U. z 2022 r. poz. 1710</w:t>
      </w:r>
      <w:r w:rsidRPr="00617645">
        <w:rPr>
          <w:rFonts w:asciiTheme="majorHAnsi" w:hAnsiTheme="majorHAnsi" w:cs="Arial"/>
          <w:sz w:val="22"/>
          <w:szCs w:val="22"/>
        </w:rPr>
        <w:t xml:space="preserve">, dalej: „ustawa </w:t>
      </w:r>
      <w:proofErr w:type="spellStart"/>
      <w:r w:rsidRPr="00617645">
        <w:rPr>
          <w:rFonts w:asciiTheme="majorHAnsi" w:hAnsiTheme="majorHAnsi" w:cs="Arial"/>
          <w:sz w:val="22"/>
          <w:szCs w:val="22"/>
        </w:rPr>
        <w:t>Pzp</w:t>
      </w:r>
      <w:proofErr w:type="spellEnd"/>
      <w:r w:rsidRPr="00617645">
        <w:rPr>
          <w:rFonts w:asciiTheme="majorHAnsi" w:hAnsiTheme="majorHAnsi" w:cs="Arial"/>
          <w:sz w:val="22"/>
          <w:szCs w:val="22"/>
        </w:rPr>
        <w:t xml:space="preserve">”), w przedmiocie </w:t>
      </w:r>
      <w:bookmarkStart w:id="0" w:name="_Hlk110587084"/>
      <w:r w:rsidR="00C314AB" w:rsidRPr="00C314AB">
        <w:rPr>
          <w:rFonts w:asciiTheme="majorHAnsi" w:hAnsiTheme="majorHAnsi" w:cs="Arial"/>
          <w:sz w:val="22"/>
          <w:szCs w:val="22"/>
        </w:rPr>
        <w:t xml:space="preserve">„Remont drogi leśnej nr inw. </w:t>
      </w:r>
      <w:r w:rsidR="003044AF">
        <w:rPr>
          <w:rFonts w:asciiTheme="majorHAnsi" w:hAnsiTheme="majorHAnsi" w:cs="Arial"/>
          <w:sz w:val="22"/>
          <w:szCs w:val="22"/>
        </w:rPr>
        <w:t>220/137</w:t>
      </w:r>
      <w:r w:rsidR="001661F5">
        <w:rPr>
          <w:rFonts w:asciiTheme="majorHAnsi" w:hAnsiTheme="majorHAnsi" w:cs="Arial"/>
          <w:sz w:val="22"/>
          <w:szCs w:val="22"/>
        </w:rPr>
        <w:t xml:space="preserve"> </w:t>
      </w:r>
      <w:r w:rsidR="00C314AB" w:rsidRPr="00C314AB">
        <w:rPr>
          <w:rFonts w:asciiTheme="majorHAnsi" w:hAnsiTheme="majorHAnsi" w:cs="Arial"/>
          <w:sz w:val="22"/>
          <w:szCs w:val="22"/>
        </w:rPr>
        <w:t xml:space="preserve">w leśnictwie </w:t>
      </w:r>
      <w:r w:rsidR="003044AF">
        <w:rPr>
          <w:rFonts w:asciiTheme="majorHAnsi" w:hAnsiTheme="majorHAnsi" w:cs="Arial"/>
          <w:sz w:val="22"/>
          <w:szCs w:val="22"/>
        </w:rPr>
        <w:t>Siedliska</w:t>
      </w:r>
      <w:r w:rsidR="00C314AB" w:rsidRPr="00C314AB">
        <w:rPr>
          <w:rFonts w:asciiTheme="majorHAnsi" w:hAnsiTheme="majorHAnsi" w:cs="Arial"/>
          <w:sz w:val="22"/>
          <w:szCs w:val="22"/>
        </w:rPr>
        <w:t>”</w:t>
      </w:r>
      <w:bookmarkEnd w:id="0"/>
      <w:r w:rsidRPr="00617645">
        <w:rPr>
          <w:rFonts w:asciiTheme="majorHAnsi" w:hAnsiTheme="majorHAnsi" w:cs="Arial"/>
          <w:sz w:val="22"/>
          <w:szCs w:val="22"/>
        </w:rPr>
        <w:t>, dokonał wyboru oferty Wykonawcy, Strony uzgadniają, co następuje:</w:t>
      </w:r>
    </w:p>
    <w:p w14:paraId="57D561D4" w14:textId="77777777" w:rsidR="00E756D0" w:rsidRPr="009B6F43" w:rsidRDefault="00E756D0" w:rsidP="00750A2C">
      <w:pPr>
        <w:jc w:val="center"/>
        <w:rPr>
          <w:rFonts w:asciiTheme="majorHAnsi" w:hAnsiTheme="majorHAnsi" w:cs="Arial"/>
        </w:rPr>
      </w:pPr>
    </w:p>
    <w:p w14:paraId="3016DF74" w14:textId="3797218E" w:rsidR="00E756D0" w:rsidRPr="00533613" w:rsidRDefault="00E756D0" w:rsidP="00750A2C">
      <w:pPr>
        <w:jc w:val="center"/>
        <w:rPr>
          <w:rFonts w:asciiTheme="majorHAnsi" w:hAnsiTheme="majorHAnsi" w:cs="Arial"/>
          <w:sz w:val="22"/>
          <w:szCs w:val="22"/>
        </w:rPr>
      </w:pPr>
      <w:r w:rsidRPr="00533613">
        <w:rPr>
          <w:rFonts w:asciiTheme="majorHAnsi" w:hAnsiTheme="majorHAnsi" w:cs="Arial"/>
          <w:sz w:val="22"/>
          <w:szCs w:val="22"/>
        </w:rPr>
        <w:t>§1</w:t>
      </w:r>
    </w:p>
    <w:p w14:paraId="5B97F97F" w14:textId="77777777" w:rsidR="001779FD" w:rsidRPr="009B6F43" w:rsidRDefault="001779FD" w:rsidP="00750A2C">
      <w:pPr>
        <w:widowControl w:val="0"/>
        <w:tabs>
          <w:tab w:val="center" w:pos="4065"/>
        </w:tabs>
        <w:jc w:val="center"/>
        <w:rPr>
          <w:rFonts w:asciiTheme="majorHAnsi" w:hAnsiTheme="majorHAnsi" w:cs="Arial"/>
        </w:rPr>
      </w:pPr>
      <w:r w:rsidRPr="00533613">
        <w:rPr>
          <w:rFonts w:asciiTheme="majorHAnsi" w:hAnsiTheme="majorHAnsi" w:cs="Arial"/>
          <w:sz w:val="22"/>
          <w:szCs w:val="22"/>
        </w:rPr>
        <w:t>Przedmiot umowy</w:t>
      </w:r>
    </w:p>
    <w:p w14:paraId="055E6DF1" w14:textId="0C35C518" w:rsidR="006C44EE" w:rsidRPr="006C44EE" w:rsidRDefault="00FA1690" w:rsidP="003818A7">
      <w:pPr>
        <w:pStyle w:val="Akapitzlist"/>
        <w:numPr>
          <w:ilvl w:val="0"/>
          <w:numId w:val="1"/>
        </w:numPr>
        <w:spacing w:after="0" w:line="240" w:lineRule="auto"/>
        <w:ind w:left="357"/>
        <w:jc w:val="both"/>
        <w:rPr>
          <w:rFonts w:asciiTheme="majorHAnsi" w:hAnsiTheme="majorHAnsi" w:cs="Arial"/>
        </w:rPr>
      </w:pPr>
      <w:r w:rsidRPr="00D9718A">
        <w:rPr>
          <w:rFonts w:asciiTheme="majorHAnsi" w:hAnsiTheme="majorHAnsi" w:cs="Arial"/>
        </w:rPr>
        <w:t>Przedmiotem</w:t>
      </w:r>
      <w:r w:rsidR="006C44EE">
        <w:rPr>
          <w:rFonts w:asciiTheme="majorHAnsi" w:hAnsiTheme="majorHAnsi" w:cs="Arial"/>
        </w:rPr>
        <w:t xml:space="preserve"> umowy</w:t>
      </w:r>
      <w:r w:rsidR="006C44EE" w:rsidRPr="006C44EE">
        <w:rPr>
          <w:rFonts w:asciiTheme="majorHAnsi" w:hAnsiTheme="majorHAnsi" w:cs="Arial"/>
        </w:rPr>
        <w:t xml:space="preserve"> jest wykonanie robót budowlanych polegających </w:t>
      </w:r>
      <w:r w:rsidR="00141D35">
        <w:rPr>
          <w:rFonts w:asciiTheme="majorHAnsi" w:hAnsiTheme="majorHAnsi" w:cs="Arial"/>
        </w:rPr>
        <w:t xml:space="preserve">na </w:t>
      </w:r>
      <w:r w:rsidR="00233B78">
        <w:rPr>
          <w:rFonts w:asciiTheme="majorHAnsi" w:hAnsiTheme="majorHAnsi" w:cs="Arial"/>
        </w:rPr>
        <w:t>r</w:t>
      </w:r>
      <w:r w:rsidR="00233B78" w:rsidRPr="00233B78">
        <w:rPr>
          <w:rFonts w:asciiTheme="majorHAnsi" w:hAnsiTheme="majorHAnsi" w:cs="Arial"/>
        </w:rPr>
        <w:t>emon</w:t>
      </w:r>
      <w:r w:rsidR="00233B78">
        <w:rPr>
          <w:rFonts w:asciiTheme="majorHAnsi" w:hAnsiTheme="majorHAnsi" w:cs="Arial"/>
        </w:rPr>
        <w:t>cie</w:t>
      </w:r>
      <w:r w:rsidR="00233B78" w:rsidRPr="00233B78">
        <w:rPr>
          <w:rFonts w:asciiTheme="majorHAnsi" w:hAnsiTheme="majorHAnsi" w:cs="Arial"/>
        </w:rPr>
        <w:t xml:space="preserve"> drogi leśnej nr inw. </w:t>
      </w:r>
      <w:r w:rsidR="003044AF">
        <w:rPr>
          <w:rFonts w:asciiTheme="majorHAnsi" w:hAnsiTheme="majorHAnsi" w:cs="Arial"/>
        </w:rPr>
        <w:t xml:space="preserve">220/137 </w:t>
      </w:r>
      <w:r w:rsidR="00233B78" w:rsidRPr="00233B78">
        <w:rPr>
          <w:rFonts w:asciiTheme="majorHAnsi" w:hAnsiTheme="majorHAnsi" w:cs="Arial"/>
        </w:rPr>
        <w:t xml:space="preserve">w leśnictwie </w:t>
      </w:r>
      <w:r w:rsidR="003044AF">
        <w:rPr>
          <w:rFonts w:asciiTheme="majorHAnsi" w:hAnsiTheme="majorHAnsi" w:cs="Arial"/>
        </w:rPr>
        <w:t xml:space="preserve">Siedliska </w:t>
      </w:r>
      <w:r w:rsidR="006C44EE" w:rsidRPr="006C44EE">
        <w:rPr>
          <w:rFonts w:asciiTheme="majorHAnsi" w:hAnsiTheme="majorHAnsi" w:cs="Arial"/>
        </w:rPr>
        <w:t xml:space="preserve">na terenie Nadleśnictwa </w:t>
      </w:r>
      <w:r w:rsidR="003132F2">
        <w:rPr>
          <w:rFonts w:asciiTheme="majorHAnsi" w:hAnsiTheme="majorHAnsi" w:cs="Arial"/>
        </w:rPr>
        <w:t>Tomaszów</w:t>
      </w:r>
      <w:r w:rsidR="006C44EE" w:rsidRPr="006C44EE">
        <w:rPr>
          <w:rFonts w:asciiTheme="majorHAnsi" w:hAnsiTheme="majorHAnsi" w:cs="Arial"/>
        </w:rPr>
        <w:t xml:space="preserve">. </w:t>
      </w:r>
    </w:p>
    <w:p w14:paraId="2FB240FA" w14:textId="78AEEF60" w:rsidR="006C44EE" w:rsidRPr="006C44EE" w:rsidRDefault="006C44EE" w:rsidP="00533613">
      <w:pPr>
        <w:pStyle w:val="Akapitzlist"/>
        <w:spacing w:after="0" w:line="240" w:lineRule="auto"/>
        <w:ind w:left="357"/>
        <w:jc w:val="both"/>
        <w:rPr>
          <w:rFonts w:asciiTheme="majorHAnsi" w:hAnsiTheme="majorHAnsi" w:cs="Arial"/>
        </w:rPr>
      </w:pPr>
      <w:r w:rsidRPr="006C44EE">
        <w:rPr>
          <w:rFonts w:asciiTheme="majorHAnsi" w:hAnsiTheme="majorHAnsi" w:cs="Arial"/>
        </w:rPr>
        <w:t>Ww. drog</w:t>
      </w:r>
      <w:r w:rsidR="003132F2">
        <w:rPr>
          <w:rFonts w:asciiTheme="majorHAnsi" w:hAnsiTheme="majorHAnsi" w:cs="Arial"/>
        </w:rPr>
        <w:t>a</w:t>
      </w:r>
      <w:r w:rsidRPr="006C44EE">
        <w:rPr>
          <w:rFonts w:asciiTheme="majorHAnsi" w:hAnsiTheme="majorHAnsi" w:cs="Arial"/>
        </w:rPr>
        <w:t xml:space="preserve"> nie </w:t>
      </w:r>
      <w:r w:rsidR="003132F2">
        <w:rPr>
          <w:rFonts w:asciiTheme="majorHAnsi" w:hAnsiTheme="majorHAnsi" w:cs="Arial"/>
        </w:rPr>
        <w:t xml:space="preserve">jest drogą </w:t>
      </w:r>
      <w:r w:rsidRPr="006C44EE">
        <w:rPr>
          <w:rFonts w:asciiTheme="majorHAnsi" w:hAnsiTheme="majorHAnsi" w:cs="Arial"/>
        </w:rPr>
        <w:t xml:space="preserve"> publiczn</w:t>
      </w:r>
      <w:r w:rsidR="003132F2">
        <w:rPr>
          <w:rFonts w:asciiTheme="majorHAnsi" w:hAnsiTheme="majorHAnsi" w:cs="Arial"/>
        </w:rPr>
        <w:t xml:space="preserve">ą </w:t>
      </w:r>
      <w:r w:rsidRPr="006C44EE">
        <w:rPr>
          <w:rFonts w:asciiTheme="majorHAnsi" w:hAnsiTheme="majorHAnsi" w:cs="Arial"/>
        </w:rPr>
        <w:t xml:space="preserve">w rozumieniu przepisów o drogach publicznych, </w:t>
      </w:r>
      <w:r w:rsidR="003132F2">
        <w:rPr>
          <w:rFonts w:asciiTheme="majorHAnsi" w:hAnsiTheme="majorHAnsi" w:cs="Arial"/>
        </w:rPr>
        <w:t>jest drogą</w:t>
      </w:r>
      <w:r w:rsidRPr="006C44EE">
        <w:rPr>
          <w:rFonts w:asciiTheme="majorHAnsi" w:hAnsiTheme="majorHAnsi" w:cs="Arial"/>
        </w:rPr>
        <w:t xml:space="preserve"> </w:t>
      </w:r>
      <w:r w:rsidR="00127078">
        <w:rPr>
          <w:rFonts w:asciiTheme="majorHAnsi" w:hAnsiTheme="majorHAnsi" w:cs="Arial"/>
        </w:rPr>
        <w:t>leśn</w:t>
      </w:r>
      <w:r w:rsidR="003132F2">
        <w:rPr>
          <w:rFonts w:asciiTheme="majorHAnsi" w:hAnsiTheme="majorHAnsi" w:cs="Arial"/>
        </w:rPr>
        <w:t xml:space="preserve">ą </w:t>
      </w:r>
      <w:r w:rsidRPr="006C44EE">
        <w:rPr>
          <w:rFonts w:asciiTheme="majorHAnsi" w:hAnsiTheme="majorHAnsi" w:cs="Arial"/>
        </w:rPr>
        <w:t xml:space="preserve"> wykorzystywan</w:t>
      </w:r>
      <w:r w:rsidR="003132F2">
        <w:rPr>
          <w:rFonts w:asciiTheme="majorHAnsi" w:hAnsiTheme="majorHAnsi" w:cs="Arial"/>
        </w:rPr>
        <w:t xml:space="preserve">ą </w:t>
      </w:r>
      <w:r w:rsidRPr="006C44EE">
        <w:rPr>
          <w:rFonts w:asciiTheme="majorHAnsi" w:hAnsiTheme="majorHAnsi" w:cs="Arial"/>
        </w:rPr>
        <w:t xml:space="preserve"> głównie do celów gospodarki leśnej.</w:t>
      </w:r>
      <w:r w:rsidR="009719E9">
        <w:rPr>
          <w:rFonts w:asciiTheme="majorHAnsi" w:hAnsiTheme="majorHAnsi" w:cs="Arial"/>
        </w:rPr>
        <w:t xml:space="preserve"> </w:t>
      </w:r>
    </w:p>
    <w:p w14:paraId="37682C71" w14:textId="6660F125" w:rsidR="006C44EE" w:rsidRPr="00D9718A" w:rsidRDefault="006C44EE" w:rsidP="006C44EE">
      <w:pPr>
        <w:pStyle w:val="Akapitzlist"/>
        <w:spacing w:after="0" w:line="240" w:lineRule="auto"/>
        <w:ind w:left="360"/>
        <w:jc w:val="both"/>
        <w:rPr>
          <w:rFonts w:asciiTheme="majorHAnsi" w:hAnsiTheme="majorHAnsi" w:cs="Arial"/>
        </w:rPr>
      </w:pPr>
      <w:r w:rsidRPr="006C44EE">
        <w:rPr>
          <w:rFonts w:asciiTheme="majorHAnsi" w:hAnsiTheme="majorHAnsi" w:cs="Arial"/>
        </w:rPr>
        <w:t>Roboty budowlane będące przedmiotem zamówienia nie wymagają uzyskania pozwolenia na budowę</w:t>
      </w:r>
      <w:r w:rsidR="003132F2">
        <w:rPr>
          <w:rFonts w:asciiTheme="majorHAnsi" w:hAnsiTheme="majorHAnsi" w:cs="Arial"/>
        </w:rPr>
        <w:t xml:space="preserve">. </w:t>
      </w:r>
      <w:r w:rsidRPr="006C44EE">
        <w:rPr>
          <w:rFonts w:asciiTheme="majorHAnsi" w:hAnsiTheme="majorHAnsi" w:cs="Arial"/>
        </w:rPr>
        <w:t xml:space="preserve"> </w:t>
      </w:r>
    </w:p>
    <w:p w14:paraId="0136C991" w14:textId="77777777" w:rsidR="00760AFB" w:rsidRDefault="006472DE" w:rsidP="003818A7">
      <w:pPr>
        <w:pStyle w:val="Akapitzlist"/>
        <w:numPr>
          <w:ilvl w:val="0"/>
          <w:numId w:val="1"/>
        </w:numPr>
        <w:spacing w:after="0" w:line="240" w:lineRule="auto"/>
        <w:ind w:left="357"/>
        <w:jc w:val="both"/>
        <w:rPr>
          <w:rFonts w:asciiTheme="majorHAnsi" w:hAnsiTheme="majorHAnsi" w:cs="Arial"/>
        </w:rPr>
      </w:pPr>
      <w:r w:rsidRPr="006472DE">
        <w:rPr>
          <w:rFonts w:asciiTheme="majorHAnsi" w:hAnsiTheme="majorHAnsi" w:cs="Arial"/>
        </w:rPr>
        <w:t>Szczegółowy opis i zakres przedmiotu Umowy, o którym mowa w ust. 1 określa</w:t>
      </w:r>
      <w:r w:rsidR="00760AFB">
        <w:rPr>
          <w:rFonts w:asciiTheme="majorHAnsi" w:hAnsiTheme="majorHAnsi" w:cs="Arial"/>
        </w:rPr>
        <w:t>:</w:t>
      </w:r>
    </w:p>
    <w:p w14:paraId="3692FA24" w14:textId="3224C8CC" w:rsidR="006472DE" w:rsidRPr="00760AFB" w:rsidRDefault="00760AFB" w:rsidP="00760AFB">
      <w:pPr>
        <w:pStyle w:val="Akapitzlist"/>
        <w:spacing w:after="0" w:line="240" w:lineRule="auto"/>
        <w:ind w:left="357"/>
        <w:jc w:val="both"/>
        <w:rPr>
          <w:rFonts w:asciiTheme="majorHAnsi" w:hAnsiTheme="majorHAnsi" w:cs="Arial"/>
        </w:rPr>
      </w:pPr>
      <w:r>
        <w:rPr>
          <w:rFonts w:asciiTheme="majorHAnsi" w:hAnsiTheme="majorHAnsi" w:cs="Arial"/>
        </w:rPr>
        <w:t>1)</w:t>
      </w:r>
      <w:r w:rsidR="006472DE" w:rsidRPr="006472DE">
        <w:rPr>
          <w:rFonts w:asciiTheme="majorHAnsi" w:hAnsiTheme="majorHAnsi" w:cs="Arial"/>
        </w:rPr>
        <w:t xml:space="preserve"> </w:t>
      </w:r>
      <w:r>
        <w:rPr>
          <w:rFonts w:asciiTheme="majorHAnsi" w:hAnsiTheme="majorHAnsi" w:cs="Arial"/>
        </w:rPr>
        <w:t>d</w:t>
      </w:r>
      <w:r w:rsidR="006472DE" w:rsidRPr="006472DE">
        <w:rPr>
          <w:rFonts w:asciiTheme="majorHAnsi" w:hAnsiTheme="majorHAnsi" w:cs="Arial"/>
        </w:rPr>
        <w:t>okumentacja projektowa w</w:t>
      </w:r>
      <w:r w:rsidR="006472DE">
        <w:rPr>
          <w:rFonts w:asciiTheme="majorHAnsi" w:hAnsiTheme="majorHAnsi" w:cs="Arial"/>
        </w:rPr>
        <w:t xml:space="preserve"> skład której wcho</w:t>
      </w:r>
      <w:r>
        <w:rPr>
          <w:rFonts w:asciiTheme="majorHAnsi" w:hAnsiTheme="majorHAnsi" w:cs="Arial"/>
        </w:rPr>
        <w:t xml:space="preserve">dzą </w:t>
      </w:r>
      <w:r w:rsidR="00141D35">
        <w:rPr>
          <w:rFonts w:asciiTheme="majorHAnsi" w:hAnsiTheme="majorHAnsi" w:cs="Arial"/>
        </w:rPr>
        <w:t>materiały do zgłoszenia robot budowlanych</w:t>
      </w:r>
      <w:r>
        <w:rPr>
          <w:rFonts w:asciiTheme="majorHAnsi" w:hAnsiTheme="majorHAnsi" w:cs="Arial"/>
        </w:rPr>
        <w:t xml:space="preserve"> oraz </w:t>
      </w:r>
      <w:r w:rsidR="006472DE" w:rsidRPr="00760AFB">
        <w:rPr>
          <w:rFonts w:asciiTheme="majorHAnsi" w:hAnsiTheme="majorHAnsi" w:cs="Arial"/>
        </w:rPr>
        <w:t>przedmiar robót,</w:t>
      </w:r>
    </w:p>
    <w:p w14:paraId="67BC4FE0" w14:textId="7643A781" w:rsidR="006472DE" w:rsidRPr="006472DE" w:rsidRDefault="00760AFB" w:rsidP="00760AFB">
      <w:pPr>
        <w:pStyle w:val="Akapitzlist"/>
        <w:spacing w:after="0" w:line="240" w:lineRule="auto"/>
        <w:ind w:left="357"/>
        <w:jc w:val="both"/>
        <w:rPr>
          <w:rFonts w:asciiTheme="majorHAnsi" w:hAnsiTheme="majorHAnsi" w:cs="Arial"/>
        </w:rPr>
      </w:pPr>
      <w:r>
        <w:rPr>
          <w:rFonts w:asciiTheme="majorHAnsi" w:hAnsiTheme="majorHAnsi" w:cs="Arial"/>
        </w:rPr>
        <w:t>2</w:t>
      </w:r>
      <w:r w:rsidR="006472DE" w:rsidRPr="006472DE">
        <w:rPr>
          <w:rFonts w:asciiTheme="majorHAnsi" w:hAnsiTheme="majorHAnsi" w:cs="Arial"/>
        </w:rPr>
        <w:t>) Specyfikacja Techniczna Wykona</w:t>
      </w:r>
      <w:r w:rsidR="006472DE">
        <w:rPr>
          <w:rFonts w:asciiTheme="majorHAnsi" w:hAnsiTheme="majorHAnsi" w:cs="Arial"/>
        </w:rPr>
        <w:t>nia i Odbioru Robót Budowlanych</w:t>
      </w:r>
      <w:r w:rsidR="000F06ED">
        <w:rPr>
          <w:rFonts w:asciiTheme="majorHAnsi" w:hAnsiTheme="majorHAnsi" w:cs="Arial"/>
        </w:rPr>
        <w:t xml:space="preserve"> (dalej: </w:t>
      </w:r>
      <w:proofErr w:type="spellStart"/>
      <w:r w:rsidR="000F06ED">
        <w:rPr>
          <w:rFonts w:asciiTheme="majorHAnsi" w:hAnsiTheme="majorHAnsi" w:cs="Arial"/>
        </w:rPr>
        <w:t>STWiORB</w:t>
      </w:r>
      <w:proofErr w:type="spellEnd"/>
      <w:r w:rsidR="000F06ED">
        <w:rPr>
          <w:rFonts w:asciiTheme="majorHAnsi" w:hAnsiTheme="majorHAnsi" w:cs="Arial"/>
        </w:rPr>
        <w:t>)</w:t>
      </w:r>
      <w:r w:rsidR="006472DE" w:rsidRPr="006472DE">
        <w:rPr>
          <w:rFonts w:asciiTheme="majorHAnsi" w:hAnsiTheme="majorHAnsi" w:cs="Arial"/>
        </w:rPr>
        <w:t>.</w:t>
      </w:r>
    </w:p>
    <w:p w14:paraId="05A881E3" w14:textId="0744F3C4" w:rsidR="006472DE" w:rsidRPr="006472DE" w:rsidRDefault="006472DE" w:rsidP="003818A7">
      <w:pPr>
        <w:pStyle w:val="Akapitzlist"/>
        <w:numPr>
          <w:ilvl w:val="0"/>
          <w:numId w:val="1"/>
        </w:numPr>
        <w:spacing w:after="0" w:line="240" w:lineRule="auto"/>
        <w:jc w:val="both"/>
        <w:rPr>
          <w:rFonts w:asciiTheme="majorHAnsi" w:hAnsiTheme="majorHAnsi" w:cs="Arial"/>
        </w:rPr>
      </w:pPr>
      <w:r w:rsidRPr="006472DE">
        <w:rPr>
          <w:rFonts w:asciiTheme="majorHAnsi" w:hAnsiTheme="majorHAnsi" w:cs="Arial"/>
        </w:rPr>
        <w:t>Dokumenty, o których mowa w ust. 2 zostały przekazane Wykonawcy wraz ze Specyfikacją Warunków</w:t>
      </w:r>
      <w:r>
        <w:rPr>
          <w:rFonts w:asciiTheme="majorHAnsi" w:hAnsiTheme="majorHAnsi" w:cs="Arial"/>
        </w:rPr>
        <w:t xml:space="preserve"> </w:t>
      </w:r>
      <w:r w:rsidRPr="006472DE">
        <w:rPr>
          <w:rFonts w:asciiTheme="majorHAnsi" w:hAnsiTheme="majorHAnsi" w:cs="Arial"/>
        </w:rPr>
        <w:t>Zamówienia (dalej: SWZ)</w:t>
      </w:r>
      <w:r w:rsidR="00532E61">
        <w:rPr>
          <w:rFonts w:asciiTheme="majorHAnsi" w:hAnsiTheme="majorHAnsi" w:cs="Arial"/>
        </w:rPr>
        <w:t xml:space="preserve">. </w:t>
      </w:r>
      <w:r w:rsidR="00A2626A">
        <w:rPr>
          <w:rFonts w:asciiTheme="majorHAnsi" w:hAnsiTheme="majorHAnsi" w:cs="Arial"/>
        </w:rPr>
        <w:t xml:space="preserve">Dokumenty </w:t>
      </w:r>
      <w:r w:rsidR="00A2626A" w:rsidRPr="00A2626A">
        <w:rPr>
          <w:rFonts w:asciiTheme="majorHAnsi" w:hAnsiTheme="majorHAnsi" w:cs="Arial"/>
        </w:rPr>
        <w:t>stanowią własność Zamawiającego i mogą być wykorzystane wyłącznie w celu wykonania przedmiotu umowy zgodnie z ich przeznaczeniem</w:t>
      </w:r>
    </w:p>
    <w:p w14:paraId="141DB182" w14:textId="152017C1" w:rsidR="009A538C" w:rsidRPr="009A538C" w:rsidRDefault="00FB728F" w:rsidP="009A538C">
      <w:pPr>
        <w:pStyle w:val="Akapitzlist"/>
        <w:numPr>
          <w:ilvl w:val="0"/>
          <w:numId w:val="1"/>
        </w:numPr>
        <w:spacing w:after="0" w:line="240" w:lineRule="auto"/>
        <w:ind w:left="357" w:hanging="357"/>
        <w:jc w:val="both"/>
        <w:rPr>
          <w:rFonts w:asciiTheme="majorHAnsi" w:hAnsiTheme="majorHAnsi" w:cs="Arial"/>
        </w:rPr>
      </w:pPr>
      <w:r w:rsidRPr="00FB728F">
        <w:rPr>
          <w:rFonts w:asciiTheme="majorHAnsi" w:hAnsiTheme="majorHAnsi" w:cs="Arial"/>
          <w:bCs/>
        </w:rPr>
        <w:t xml:space="preserve">Wykonawca oświadcza, iż jest mu wiadome, że </w:t>
      </w:r>
      <w:r w:rsidRPr="00FB728F">
        <w:rPr>
          <w:rFonts w:asciiTheme="majorHAnsi" w:hAnsiTheme="majorHAnsi" w:cs="Arial"/>
        </w:rPr>
        <w:t>Przedmiot umowy realizowany będzie na teren</w:t>
      </w:r>
      <w:r>
        <w:rPr>
          <w:rFonts w:asciiTheme="majorHAnsi" w:hAnsiTheme="majorHAnsi" w:cs="Arial"/>
        </w:rPr>
        <w:t>ie</w:t>
      </w:r>
      <w:r w:rsidRPr="00FB728F">
        <w:rPr>
          <w:rFonts w:asciiTheme="majorHAnsi" w:hAnsiTheme="majorHAnsi" w:cs="Arial"/>
        </w:rPr>
        <w:t xml:space="preserve"> Nadleśnictw</w:t>
      </w:r>
      <w:r>
        <w:rPr>
          <w:rFonts w:asciiTheme="majorHAnsi" w:hAnsiTheme="majorHAnsi" w:cs="Arial"/>
        </w:rPr>
        <w:t xml:space="preserve">a </w:t>
      </w:r>
      <w:r w:rsidR="00141D35">
        <w:rPr>
          <w:rFonts w:asciiTheme="majorHAnsi" w:hAnsiTheme="majorHAnsi" w:cs="Arial"/>
        </w:rPr>
        <w:t>Tomaszów</w:t>
      </w:r>
      <w:r w:rsidRPr="00FB728F">
        <w:rPr>
          <w:rFonts w:asciiTheme="majorHAnsi" w:hAnsiTheme="majorHAnsi" w:cs="Arial"/>
        </w:rPr>
        <w:t>, które podlega procesowi certyfikacji według standardów określonych przez FSC (</w:t>
      </w:r>
      <w:proofErr w:type="spellStart"/>
      <w:r w:rsidRPr="00FB728F">
        <w:rPr>
          <w:rFonts w:asciiTheme="majorHAnsi" w:hAnsiTheme="majorHAnsi" w:cs="Arial"/>
        </w:rPr>
        <w:t>Forest</w:t>
      </w:r>
      <w:proofErr w:type="spellEnd"/>
      <w:r w:rsidRPr="00FB728F">
        <w:rPr>
          <w:rFonts w:asciiTheme="majorHAnsi" w:hAnsiTheme="majorHAnsi" w:cs="Arial"/>
        </w:rPr>
        <w:t xml:space="preserve"> </w:t>
      </w:r>
      <w:proofErr w:type="spellStart"/>
      <w:r w:rsidRPr="00FB728F">
        <w:rPr>
          <w:rFonts w:asciiTheme="majorHAnsi" w:hAnsiTheme="majorHAnsi" w:cs="Arial"/>
        </w:rPr>
        <w:t>Stewardship</w:t>
      </w:r>
      <w:proofErr w:type="spellEnd"/>
      <w:r w:rsidRPr="00FB728F">
        <w:rPr>
          <w:rFonts w:asciiTheme="majorHAnsi" w:hAnsiTheme="majorHAnsi" w:cs="Arial"/>
        </w:rPr>
        <w:t xml:space="preserve"> </w:t>
      </w:r>
      <w:proofErr w:type="spellStart"/>
      <w:r w:rsidRPr="00FB728F">
        <w:rPr>
          <w:rFonts w:asciiTheme="majorHAnsi" w:hAnsiTheme="majorHAnsi" w:cs="Arial"/>
        </w:rPr>
        <w:t>Council</w:t>
      </w:r>
      <w:proofErr w:type="spellEnd"/>
      <w:r w:rsidRPr="00FB728F">
        <w:rPr>
          <w:rFonts w:asciiTheme="majorHAnsi" w:hAnsiTheme="majorHAnsi" w:cs="Arial"/>
        </w:rPr>
        <w:t xml:space="preserve">) oraz PEFC </w:t>
      </w:r>
      <w:proofErr w:type="spellStart"/>
      <w:r w:rsidRPr="00FB728F">
        <w:rPr>
          <w:rFonts w:asciiTheme="majorHAnsi" w:hAnsiTheme="majorHAnsi" w:cs="Arial"/>
        </w:rPr>
        <w:t>Council</w:t>
      </w:r>
      <w:proofErr w:type="spellEnd"/>
      <w:r w:rsidRPr="00FB728F">
        <w:rPr>
          <w:rFonts w:asciiTheme="majorHAnsi" w:hAnsiTheme="majorHAnsi" w:cs="Arial"/>
        </w:rPr>
        <w:t xml:space="preserve"> (</w:t>
      </w:r>
      <w:proofErr w:type="spellStart"/>
      <w:r w:rsidRPr="00FB728F">
        <w:rPr>
          <w:rFonts w:asciiTheme="majorHAnsi" w:hAnsiTheme="majorHAnsi" w:cs="Arial"/>
        </w:rPr>
        <w:t>Programme</w:t>
      </w:r>
      <w:proofErr w:type="spellEnd"/>
      <w:r w:rsidRPr="00FB728F">
        <w:rPr>
          <w:rFonts w:asciiTheme="majorHAnsi" w:hAnsiTheme="majorHAnsi" w:cs="Arial"/>
        </w:rPr>
        <w:t xml:space="preserve"> for the </w:t>
      </w:r>
      <w:proofErr w:type="spellStart"/>
      <w:r w:rsidRPr="00FB728F">
        <w:rPr>
          <w:rFonts w:asciiTheme="majorHAnsi" w:hAnsiTheme="majorHAnsi" w:cs="Arial"/>
        </w:rPr>
        <w:t>Endorsement</w:t>
      </w:r>
      <w:proofErr w:type="spellEnd"/>
      <w:r w:rsidRPr="00FB728F">
        <w:rPr>
          <w:rFonts w:asciiTheme="majorHAnsi" w:hAnsiTheme="majorHAnsi" w:cs="Arial"/>
        </w:rPr>
        <w:t xml:space="preserve"> of </w:t>
      </w:r>
      <w:proofErr w:type="spellStart"/>
      <w:r w:rsidRPr="00FB728F">
        <w:rPr>
          <w:rFonts w:asciiTheme="majorHAnsi" w:hAnsiTheme="majorHAnsi" w:cs="Arial"/>
        </w:rPr>
        <w:t>Forest</w:t>
      </w:r>
      <w:proofErr w:type="spellEnd"/>
      <w:r w:rsidRPr="00FB728F">
        <w:rPr>
          <w:rFonts w:asciiTheme="majorHAnsi" w:hAnsiTheme="majorHAnsi" w:cs="Arial"/>
        </w:rPr>
        <w:t xml:space="preserve"> </w:t>
      </w:r>
      <w:proofErr w:type="spellStart"/>
      <w:r w:rsidRPr="00FB728F">
        <w:rPr>
          <w:rFonts w:asciiTheme="majorHAnsi" w:hAnsiTheme="majorHAnsi" w:cs="Arial"/>
        </w:rPr>
        <w:t>Certifiation</w:t>
      </w:r>
      <w:proofErr w:type="spellEnd"/>
      <w:r w:rsidRPr="00FB728F">
        <w:rPr>
          <w:rFonts w:asciiTheme="majorHAnsi" w:hAnsiTheme="majorHAnsi" w:cs="Arial"/>
        </w:rPr>
        <w:t xml:space="preserve"> </w:t>
      </w:r>
      <w:proofErr w:type="spellStart"/>
      <w:r w:rsidRPr="00FB728F">
        <w:rPr>
          <w:rFonts w:asciiTheme="majorHAnsi" w:hAnsiTheme="majorHAnsi" w:cs="Arial"/>
        </w:rPr>
        <w:t>Schemes</w:t>
      </w:r>
      <w:proofErr w:type="spellEnd"/>
      <w:r w:rsidRPr="00FB728F">
        <w:rPr>
          <w:rFonts w:asciiTheme="majorHAnsi" w:hAnsiTheme="majorHAnsi" w:cs="Arial"/>
        </w:rPr>
        <w:t xml:space="preserve">) </w:t>
      </w:r>
      <w:r w:rsidRPr="00FB728F">
        <w:rPr>
          <w:rFonts w:asciiTheme="majorHAnsi" w:hAnsiTheme="majorHAnsi" w:cs="Arial"/>
          <w:bCs/>
        </w:rPr>
        <w:t>oraz zobowiązuje się do przestrzegania wymogów z nich wynikających</w:t>
      </w:r>
      <w:r w:rsidRPr="00FB728F">
        <w:rPr>
          <w:rFonts w:asciiTheme="majorHAnsi" w:hAnsiTheme="majorHAnsi" w:cs="Arial"/>
        </w:rPr>
        <w:t>.</w:t>
      </w:r>
    </w:p>
    <w:p w14:paraId="522F8B70" w14:textId="77777777" w:rsidR="009A538C" w:rsidRPr="009A538C" w:rsidRDefault="009A538C" w:rsidP="009A538C">
      <w:pPr>
        <w:pStyle w:val="Akapitzlist"/>
        <w:rPr>
          <w:rFonts w:asciiTheme="majorHAnsi" w:hAnsiTheme="majorHAnsi" w:cs="Arial"/>
        </w:rPr>
      </w:pPr>
    </w:p>
    <w:p w14:paraId="1719C0EF" w14:textId="62F9617C" w:rsidR="00B51F33" w:rsidRDefault="005B2C0F" w:rsidP="003818A7">
      <w:pPr>
        <w:pStyle w:val="Akapitzlist"/>
        <w:numPr>
          <w:ilvl w:val="0"/>
          <w:numId w:val="1"/>
        </w:numPr>
        <w:spacing w:after="0" w:line="240" w:lineRule="auto"/>
        <w:ind w:left="357" w:hanging="357"/>
        <w:jc w:val="both"/>
        <w:rPr>
          <w:rFonts w:asciiTheme="majorHAnsi" w:hAnsiTheme="majorHAnsi" w:cs="Arial"/>
        </w:rPr>
      </w:pPr>
      <w:r w:rsidRPr="005B2C0F">
        <w:rPr>
          <w:rFonts w:asciiTheme="majorHAnsi" w:hAnsiTheme="majorHAnsi" w:cs="Arial"/>
        </w:rPr>
        <w:lastRenderedPageBreak/>
        <w:t>Wykonawca zapewnia we własnym zakresie i na swój koszt: materiały, odpowiedni zespół pracowników i sprzęt potrzebny do wykonania przedmiotu umowy.</w:t>
      </w:r>
      <w:r w:rsidR="00B51F33" w:rsidRPr="00B51F33">
        <w:rPr>
          <w:rFonts w:asciiTheme="majorHAnsi" w:hAnsiTheme="majorHAnsi" w:cs="Arial"/>
        </w:rPr>
        <w:t xml:space="preserve"> </w:t>
      </w:r>
    </w:p>
    <w:p w14:paraId="134AB7DD" w14:textId="1EEC6E65"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Przedmiot umowy należy wykonać zgodnie z dokum</w:t>
      </w:r>
      <w:r w:rsidR="005B2C0F">
        <w:rPr>
          <w:rFonts w:asciiTheme="majorHAnsi" w:hAnsiTheme="majorHAnsi" w:cs="Arial"/>
        </w:rPr>
        <w:t xml:space="preserve">entacją, o której mowa w ust. 2 </w:t>
      </w:r>
      <w:r w:rsidRPr="00A97319">
        <w:rPr>
          <w:rFonts w:asciiTheme="majorHAnsi" w:hAnsiTheme="majorHAnsi" w:cs="Arial"/>
        </w:rPr>
        <w:t xml:space="preserve">oraz obowiązującymi przepisami prawa, sztuką budowlaną, wiedzą techniczną, zawartą </w:t>
      </w:r>
      <w:r w:rsidR="007D134A">
        <w:rPr>
          <w:rFonts w:asciiTheme="majorHAnsi" w:hAnsiTheme="majorHAnsi" w:cs="Arial"/>
        </w:rPr>
        <w:br/>
      </w:r>
      <w:r w:rsidRPr="00A97319">
        <w:rPr>
          <w:rFonts w:asciiTheme="majorHAnsi" w:hAnsiTheme="majorHAnsi" w:cs="Arial"/>
        </w:rPr>
        <w:t xml:space="preserve">z Zamawiającym umową oraz uzgodnieniami z Zamawiającym dokonanymi w trakcie realizacji przedmiotu umowy. </w:t>
      </w:r>
    </w:p>
    <w:p w14:paraId="347C48DE" w14:textId="0061560B"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zapoznał się z przedmiotem umowy w oparciu o SWZ</w:t>
      </w:r>
      <w:r w:rsidR="007D134A">
        <w:rPr>
          <w:rFonts w:asciiTheme="majorHAnsi" w:hAnsiTheme="majorHAnsi" w:cs="Arial"/>
        </w:rPr>
        <w:t xml:space="preserve"> i </w:t>
      </w:r>
      <w:r w:rsidRPr="00A97319">
        <w:rPr>
          <w:rFonts w:asciiTheme="majorHAnsi" w:hAnsiTheme="majorHAnsi" w:cs="Arial"/>
        </w:rPr>
        <w:t>dokumentację</w:t>
      </w:r>
      <w:r w:rsidR="007D134A">
        <w:rPr>
          <w:rFonts w:asciiTheme="majorHAnsi" w:hAnsiTheme="majorHAnsi" w:cs="Arial"/>
        </w:rPr>
        <w:t>,</w:t>
      </w:r>
      <w:r w:rsidRPr="00A97319">
        <w:rPr>
          <w:rFonts w:asciiTheme="majorHAnsi" w:hAnsiTheme="majorHAnsi" w:cs="Arial"/>
        </w:rPr>
        <w:t xml:space="preserve"> </w:t>
      </w:r>
      <w:r w:rsidR="007D134A">
        <w:rPr>
          <w:rFonts w:asciiTheme="majorHAnsi" w:hAnsiTheme="majorHAnsi" w:cs="Arial"/>
        </w:rPr>
        <w:t>o której mowa w ust. 2</w:t>
      </w:r>
      <w:r w:rsidRPr="00A97319">
        <w:rPr>
          <w:rFonts w:asciiTheme="majorHAnsi" w:hAnsiTheme="majorHAnsi" w:cs="Arial"/>
        </w:rPr>
        <w:t xml:space="preserve">, zapoznał się z warunkami prowadzenia robót oraz obiektami i nie zgłasza zastrzeżeń dotyczących przedmiotu umowy i warunków realizacji umowy. </w:t>
      </w:r>
    </w:p>
    <w:p w14:paraId="1F042D3D" w14:textId="77777777"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 xml:space="preserve">Wykonawca oświadcza, że zapoznał się z warunkami </w:t>
      </w:r>
      <w:proofErr w:type="spellStart"/>
      <w:r w:rsidRPr="00A97319">
        <w:rPr>
          <w:rFonts w:asciiTheme="majorHAnsi" w:hAnsiTheme="majorHAnsi" w:cs="Arial"/>
        </w:rPr>
        <w:t>lokalizacyjno</w:t>
      </w:r>
      <w:proofErr w:type="spellEnd"/>
      <w:r w:rsidRPr="00A97319">
        <w:rPr>
          <w:rFonts w:asciiTheme="majorHAnsi" w:hAnsiTheme="majorHAnsi" w:cs="Arial"/>
        </w:rPr>
        <w:t xml:space="preserve"> – terenowymi terenu budowy i innymi możliwymi do przewidzenia warunkami i uwzględnił je w wynagrodzeniu.</w:t>
      </w:r>
    </w:p>
    <w:p w14:paraId="7E4846A9" w14:textId="5197687C" w:rsidR="00A97319" w:rsidRPr="00A97319" w:rsidRDefault="00A97319" w:rsidP="003818A7">
      <w:pPr>
        <w:pStyle w:val="Akapitzlist"/>
        <w:numPr>
          <w:ilvl w:val="0"/>
          <w:numId w:val="1"/>
        </w:numPr>
        <w:spacing w:after="0" w:line="240" w:lineRule="auto"/>
        <w:jc w:val="both"/>
        <w:rPr>
          <w:rFonts w:asciiTheme="majorHAnsi" w:hAnsiTheme="majorHAnsi" w:cs="Arial"/>
        </w:rPr>
      </w:pPr>
      <w:r w:rsidRPr="00A97319">
        <w:rPr>
          <w:rFonts w:asciiTheme="majorHAnsi" w:hAnsiTheme="majorHAnsi" w:cs="Arial"/>
        </w:rPr>
        <w:t>Wykonawca oświadcza, że przed przystąpieniem do złożenia oferty dokonał oceny dokumentacji</w:t>
      </w:r>
      <w:r w:rsidR="007D134A">
        <w:rPr>
          <w:rFonts w:asciiTheme="majorHAnsi" w:hAnsiTheme="majorHAnsi" w:cs="Arial"/>
        </w:rPr>
        <w:t>,</w:t>
      </w:r>
      <w:r w:rsidRPr="00A97319">
        <w:rPr>
          <w:rFonts w:asciiTheme="majorHAnsi" w:hAnsiTheme="majorHAnsi" w:cs="Arial"/>
        </w:rPr>
        <w:t xml:space="preserve"> </w:t>
      </w:r>
      <w:r w:rsidR="007D134A" w:rsidRPr="007D134A">
        <w:rPr>
          <w:rFonts w:asciiTheme="majorHAnsi" w:hAnsiTheme="majorHAnsi" w:cs="Arial"/>
        </w:rPr>
        <w:t>o której mowa w ust. 2</w:t>
      </w:r>
      <w:r w:rsidRPr="00A97319">
        <w:rPr>
          <w:rFonts w:asciiTheme="majorHAnsi" w:hAnsiTheme="majorHAnsi" w:cs="Arial"/>
        </w:rPr>
        <w:t xml:space="preserve">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 zakresu projektowania lub prowadzenie obliczeń. Z zastrzeżeniem standardu dokonanej oceny Wykonawca potwierdza, że dokumentacja techniczna pozwala na wykonanie robót budowlanych zgodnie z harmonogramem i za przyjęte wynagrodzenie.</w:t>
      </w:r>
    </w:p>
    <w:p w14:paraId="5003EC4B" w14:textId="35CBC8DE" w:rsidR="00A97319" w:rsidRPr="00D75201"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dołoży należytej staranności (określonej w art. 355 § 2 Kodeksu cywilnego) by oddać przedmiot umowy Zamawiającemu w terminie uzgodnionym w niniejszej umowie</w:t>
      </w:r>
    </w:p>
    <w:p w14:paraId="6B6F6C89" w14:textId="06B241E9" w:rsidR="00574736" w:rsidRPr="009B6F43" w:rsidRDefault="00574736" w:rsidP="00E16F15">
      <w:pPr>
        <w:autoSpaceDE w:val="0"/>
        <w:autoSpaceDN w:val="0"/>
        <w:adjustRightInd w:val="0"/>
        <w:jc w:val="both"/>
        <w:rPr>
          <w:rFonts w:asciiTheme="majorHAnsi" w:hAnsiTheme="majorHAnsi" w:cs="Arial"/>
        </w:rPr>
      </w:pPr>
    </w:p>
    <w:p w14:paraId="250941D5" w14:textId="3FC716CF" w:rsidR="00A32DA6" w:rsidRPr="008214A1" w:rsidRDefault="00A32DA6" w:rsidP="00A32DA6">
      <w:pPr>
        <w:jc w:val="center"/>
        <w:rPr>
          <w:rFonts w:asciiTheme="majorHAnsi" w:hAnsiTheme="majorHAnsi" w:cs="Arial"/>
          <w:sz w:val="22"/>
          <w:szCs w:val="22"/>
        </w:rPr>
      </w:pPr>
      <w:r w:rsidRPr="008214A1">
        <w:rPr>
          <w:rFonts w:asciiTheme="majorHAnsi" w:hAnsiTheme="majorHAnsi" w:cs="Arial"/>
          <w:sz w:val="22"/>
          <w:szCs w:val="22"/>
        </w:rPr>
        <w:t>§</w:t>
      </w:r>
      <w:r w:rsidR="008214A1" w:rsidRPr="008214A1">
        <w:rPr>
          <w:rFonts w:asciiTheme="majorHAnsi" w:hAnsiTheme="majorHAnsi" w:cs="Arial"/>
          <w:sz w:val="22"/>
          <w:szCs w:val="22"/>
        </w:rPr>
        <w:t>2</w:t>
      </w:r>
    </w:p>
    <w:p w14:paraId="6F2F515B" w14:textId="462A98E7" w:rsidR="00A32DA6" w:rsidRPr="00FF420D" w:rsidRDefault="00A32DA6" w:rsidP="00A32DA6">
      <w:pPr>
        <w:widowControl w:val="0"/>
        <w:tabs>
          <w:tab w:val="center" w:pos="4065"/>
        </w:tabs>
        <w:jc w:val="center"/>
        <w:rPr>
          <w:rFonts w:asciiTheme="majorHAnsi" w:hAnsiTheme="majorHAnsi" w:cs="Arial"/>
          <w:sz w:val="22"/>
          <w:szCs w:val="22"/>
        </w:rPr>
      </w:pPr>
      <w:r w:rsidRPr="00FF420D">
        <w:rPr>
          <w:rFonts w:asciiTheme="majorHAnsi" w:hAnsiTheme="majorHAnsi" w:cs="Arial"/>
          <w:sz w:val="22"/>
          <w:szCs w:val="22"/>
        </w:rPr>
        <w:t>Zamówienie w trybie prawa opcji</w:t>
      </w:r>
    </w:p>
    <w:p w14:paraId="54A2833A" w14:textId="2713DAEB" w:rsidR="00555536" w:rsidRPr="00141D35" w:rsidRDefault="00141D35" w:rsidP="00141D35">
      <w:pPr>
        <w:pStyle w:val="Akapitzlist"/>
        <w:numPr>
          <w:ilvl w:val="0"/>
          <w:numId w:val="4"/>
        </w:numPr>
        <w:rPr>
          <w:rFonts w:asciiTheme="majorHAnsi" w:hAnsiTheme="majorHAnsi" w:cs="Arial"/>
        </w:rPr>
      </w:pPr>
      <w:r w:rsidRPr="00141D35">
        <w:rPr>
          <w:rFonts w:asciiTheme="majorHAnsi" w:hAnsiTheme="majorHAnsi" w:cs="Arial"/>
        </w:rPr>
        <w:t xml:space="preserve">Zamawiający nie przewiduje dla przedmiotowego zamówienia prawa opcji. </w:t>
      </w:r>
    </w:p>
    <w:p w14:paraId="79911B9D" w14:textId="77777777" w:rsidR="00555536" w:rsidRDefault="00555536" w:rsidP="00141D35">
      <w:pPr>
        <w:rPr>
          <w:rFonts w:asciiTheme="majorHAnsi" w:hAnsiTheme="majorHAnsi" w:cs="Arial"/>
          <w:sz w:val="22"/>
          <w:szCs w:val="22"/>
        </w:rPr>
      </w:pPr>
    </w:p>
    <w:p w14:paraId="0257F69F" w14:textId="6916256B" w:rsidR="008214A1" w:rsidRPr="00617645" w:rsidRDefault="008214A1" w:rsidP="008214A1">
      <w:pPr>
        <w:jc w:val="center"/>
        <w:rPr>
          <w:rFonts w:asciiTheme="majorHAnsi" w:hAnsiTheme="majorHAnsi" w:cs="Arial"/>
          <w:sz w:val="22"/>
          <w:szCs w:val="22"/>
        </w:rPr>
      </w:pPr>
      <w:r>
        <w:rPr>
          <w:rFonts w:asciiTheme="majorHAnsi" w:hAnsiTheme="majorHAnsi" w:cs="Arial"/>
          <w:sz w:val="22"/>
          <w:szCs w:val="22"/>
        </w:rPr>
        <w:t>§3</w:t>
      </w:r>
    </w:p>
    <w:p w14:paraId="039CDEB9" w14:textId="7A2457A5" w:rsidR="008214A1" w:rsidRPr="00617645" w:rsidRDefault="008214A1" w:rsidP="008214A1">
      <w:pPr>
        <w:jc w:val="center"/>
        <w:rPr>
          <w:rFonts w:asciiTheme="majorHAnsi" w:hAnsiTheme="majorHAnsi" w:cs="Arial"/>
          <w:sz w:val="22"/>
          <w:szCs w:val="22"/>
        </w:rPr>
      </w:pPr>
      <w:r w:rsidRPr="00617645">
        <w:rPr>
          <w:rFonts w:asciiTheme="majorHAnsi" w:hAnsiTheme="majorHAnsi" w:cs="Arial"/>
          <w:sz w:val="22"/>
          <w:szCs w:val="22"/>
        </w:rPr>
        <w:t xml:space="preserve">Oświadczenia i </w:t>
      </w:r>
      <w:r w:rsidR="00C275D4">
        <w:rPr>
          <w:rFonts w:asciiTheme="majorHAnsi" w:hAnsiTheme="majorHAnsi" w:cs="Arial"/>
          <w:sz w:val="22"/>
          <w:szCs w:val="22"/>
        </w:rPr>
        <w:t>obowiązki Stron</w:t>
      </w:r>
    </w:p>
    <w:p w14:paraId="34191216" w14:textId="37E59EC2" w:rsidR="008214A1" w:rsidRPr="00C275D4" w:rsidRDefault="008214A1" w:rsidP="003818A7">
      <w:pPr>
        <w:pStyle w:val="Akapitzlist"/>
        <w:numPr>
          <w:ilvl w:val="0"/>
          <w:numId w:val="2"/>
        </w:numPr>
        <w:spacing w:after="0" w:line="240" w:lineRule="auto"/>
        <w:ind w:left="357" w:hanging="357"/>
        <w:jc w:val="both"/>
        <w:rPr>
          <w:rFonts w:asciiTheme="majorHAnsi" w:hAnsiTheme="majorHAnsi" w:cs="Arial"/>
          <w:bCs/>
          <w:color w:val="FF0000"/>
        </w:rPr>
      </w:pPr>
      <w:r w:rsidRPr="00617645">
        <w:rPr>
          <w:rFonts w:asciiTheme="majorHAnsi" w:hAnsiTheme="majorHAnsi" w:cs="Arial"/>
        </w:rPr>
        <w:t>Zamawiający oświadcza, że nieruchomości, na który</w:t>
      </w:r>
      <w:r>
        <w:rPr>
          <w:rFonts w:asciiTheme="majorHAnsi" w:hAnsiTheme="majorHAnsi" w:cs="Arial"/>
        </w:rPr>
        <w:t>ch</w:t>
      </w:r>
      <w:r w:rsidRPr="00617645">
        <w:rPr>
          <w:rFonts w:asciiTheme="majorHAnsi" w:hAnsiTheme="majorHAnsi" w:cs="Arial"/>
        </w:rPr>
        <w:t xml:space="preserve"> będzie realizowany przedmiot umowy są własnością Skarbu Państwa w zarządzie Lasów Państwowych – Nadleśnictwa </w:t>
      </w:r>
      <w:r w:rsidR="00141D35">
        <w:rPr>
          <w:rFonts w:asciiTheme="majorHAnsi" w:hAnsiTheme="majorHAnsi" w:cs="Arial"/>
        </w:rPr>
        <w:t>Tomaszów</w:t>
      </w:r>
      <w:r w:rsidRPr="00617645">
        <w:rPr>
          <w:rFonts w:asciiTheme="majorHAnsi" w:hAnsiTheme="majorHAnsi" w:cs="Arial"/>
        </w:rPr>
        <w:t>.</w:t>
      </w:r>
      <w:r w:rsidRPr="00617645">
        <w:rPr>
          <w:rFonts w:asciiTheme="majorHAnsi" w:hAnsiTheme="majorHAnsi"/>
          <w:bCs/>
        </w:rPr>
        <w:t xml:space="preserve"> </w:t>
      </w:r>
    </w:p>
    <w:p w14:paraId="350B64D8" w14:textId="77777777" w:rsidR="00C275D4" w:rsidRPr="00C275D4" w:rsidRDefault="00C275D4" w:rsidP="003818A7">
      <w:pPr>
        <w:pStyle w:val="Akapitzlist"/>
        <w:numPr>
          <w:ilvl w:val="0"/>
          <w:numId w:val="2"/>
        </w:numPr>
        <w:spacing w:after="0" w:line="240" w:lineRule="auto"/>
        <w:ind w:left="357" w:hanging="357"/>
        <w:jc w:val="both"/>
        <w:rPr>
          <w:rFonts w:asciiTheme="majorHAnsi" w:hAnsiTheme="majorHAnsi" w:cs="Arial"/>
          <w:bCs/>
        </w:rPr>
      </w:pPr>
      <w:r w:rsidRPr="00C275D4">
        <w:rPr>
          <w:rFonts w:asciiTheme="majorHAnsi" w:hAnsiTheme="majorHAnsi" w:cs="Arial"/>
          <w:bCs/>
        </w:rPr>
        <w:t xml:space="preserve">Do obowiązków Zamawiającego należy: </w:t>
      </w:r>
    </w:p>
    <w:p w14:paraId="4BD2EEEF" w14:textId="6FF88371" w:rsidR="00562012" w:rsidRDefault="00562012" w:rsidP="009F7FCD">
      <w:pPr>
        <w:pStyle w:val="Akapitzlist"/>
        <w:numPr>
          <w:ilvl w:val="0"/>
          <w:numId w:val="15"/>
        </w:numPr>
        <w:spacing w:after="0" w:line="240" w:lineRule="auto"/>
        <w:jc w:val="both"/>
        <w:rPr>
          <w:rFonts w:asciiTheme="majorHAnsi" w:hAnsiTheme="majorHAnsi" w:cs="Arial"/>
          <w:bCs/>
        </w:rPr>
      </w:pPr>
      <w:r w:rsidRPr="00562012">
        <w:rPr>
          <w:rFonts w:asciiTheme="majorHAnsi" w:hAnsiTheme="majorHAnsi" w:cs="Arial"/>
          <w:bCs/>
        </w:rPr>
        <w:t xml:space="preserve">protokolarne przekazanie Wykonawcy terenu robót na czas realizacji przedmiotu zamówienia - w terminie </w:t>
      </w:r>
      <w:r w:rsidR="0044225F">
        <w:rPr>
          <w:rFonts w:asciiTheme="majorHAnsi" w:hAnsiTheme="majorHAnsi" w:cs="Arial"/>
          <w:bCs/>
        </w:rPr>
        <w:t xml:space="preserve">do </w:t>
      </w:r>
      <w:r w:rsidRPr="00562012">
        <w:rPr>
          <w:rFonts w:asciiTheme="majorHAnsi" w:hAnsiTheme="majorHAnsi" w:cs="Arial"/>
          <w:bCs/>
        </w:rPr>
        <w:t xml:space="preserve">5 dni roboczych od dnia zawarcia umowy </w:t>
      </w:r>
      <w:r w:rsidR="009A538C">
        <w:rPr>
          <w:rFonts w:asciiTheme="majorHAnsi" w:hAnsiTheme="majorHAnsi" w:cs="Arial"/>
          <w:bCs/>
        </w:rPr>
        <w:t>.</w:t>
      </w:r>
    </w:p>
    <w:p w14:paraId="11287528" w14:textId="6109749C" w:rsidR="00C275D4" w:rsidRP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 xml:space="preserve">przekazanie dokumentacji, o której mowa w </w:t>
      </w:r>
      <w:r w:rsidR="003F3250" w:rsidRPr="003F3250">
        <w:rPr>
          <w:rFonts w:asciiTheme="majorHAnsi" w:hAnsiTheme="majorHAnsi" w:cs="Arial"/>
          <w:bCs/>
        </w:rPr>
        <w:t>§1</w:t>
      </w:r>
      <w:r w:rsidR="003F3250">
        <w:rPr>
          <w:rFonts w:asciiTheme="majorHAnsi" w:hAnsiTheme="majorHAnsi" w:cs="Arial"/>
          <w:bCs/>
        </w:rPr>
        <w:t xml:space="preserve"> </w:t>
      </w:r>
      <w:r w:rsidRPr="00C275D4">
        <w:rPr>
          <w:rFonts w:asciiTheme="majorHAnsi" w:hAnsiTheme="majorHAnsi" w:cs="Arial"/>
          <w:bCs/>
        </w:rPr>
        <w:t>ust. 2 oraz dziennik</w:t>
      </w:r>
      <w:r w:rsidR="006146BD">
        <w:rPr>
          <w:rFonts w:asciiTheme="majorHAnsi" w:hAnsiTheme="majorHAnsi" w:cs="Arial"/>
          <w:bCs/>
        </w:rPr>
        <w:t>a</w:t>
      </w:r>
      <w:r w:rsidRPr="00C275D4">
        <w:rPr>
          <w:rFonts w:asciiTheme="majorHAnsi" w:hAnsiTheme="majorHAnsi" w:cs="Arial"/>
          <w:bCs/>
        </w:rPr>
        <w:t xml:space="preserve"> budowy</w:t>
      </w:r>
      <w:r w:rsidR="00562012" w:rsidRPr="00562012">
        <w:t xml:space="preserve"> </w:t>
      </w:r>
      <w:r w:rsidR="006146BD">
        <w:br/>
      </w:r>
      <w:r w:rsidR="00562012" w:rsidRPr="00562012">
        <w:rPr>
          <w:rFonts w:asciiTheme="majorHAnsi" w:hAnsiTheme="majorHAnsi" w:cs="Arial"/>
          <w:bCs/>
        </w:rPr>
        <w:t xml:space="preserve">i książki obmiarów </w:t>
      </w:r>
      <w:r w:rsidR="00562012">
        <w:rPr>
          <w:rFonts w:asciiTheme="majorHAnsi" w:hAnsiTheme="majorHAnsi" w:cs="Arial"/>
          <w:bCs/>
        </w:rPr>
        <w:t xml:space="preserve">– </w:t>
      </w:r>
      <w:r w:rsidR="008D0DA0">
        <w:rPr>
          <w:rFonts w:asciiTheme="majorHAnsi" w:hAnsiTheme="majorHAnsi" w:cs="Arial"/>
          <w:bCs/>
        </w:rPr>
        <w:t>wzór</w:t>
      </w:r>
      <w:r w:rsidR="00562012">
        <w:rPr>
          <w:rFonts w:asciiTheme="majorHAnsi" w:hAnsiTheme="majorHAnsi" w:cs="Arial"/>
          <w:bCs/>
        </w:rPr>
        <w:t xml:space="preserve"> </w:t>
      </w:r>
      <w:r w:rsidR="00562012" w:rsidRPr="00562012">
        <w:rPr>
          <w:rFonts w:asciiTheme="majorHAnsi" w:hAnsiTheme="majorHAnsi" w:cs="Arial"/>
          <w:bCs/>
        </w:rPr>
        <w:t xml:space="preserve">stanowi załącznik nr </w:t>
      </w:r>
      <w:r w:rsidR="000C1F52">
        <w:rPr>
          <w:rFonts w:asciiTheme="majorHAnsi" w:hAnsiTheme="majorHAnsi" w:cs="Arial"/>
          <w:bCs/>
        </w:rPr>
        <w:t>2</w:t>
      </w:r>
      <w:r w:rsidR="00562012" w:rsidRPr="00562012">
        <w:rPr>
          <w:rFonts w:asciiTheme="majorHAnsi" w:hAnsiTheme="majorHAnsi" w:cs="Arial"/>
          <w:bCs/>
        </w:rPr>
        <w:t xml:space="preserve"> do umowy</w:t>
      </w:r>
      <w:r w:rsidRPr="00C275D4">
        <w:rPr>
          <w:rFonts w:asciiTheme="majorHAnsi" w:hAnsiTheme="majorHAnsi" w:cs="Arial"/>
          <w:bCs/>
        </w:rPr>
        <w:t>,</w:t>
      </w:r>
    </w:p>
    <w:p w14:paraId="5D3439AF" w14:textId="009A83B3" w:rsidR="00C275D4" w:rsidRP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 xml:space="preserve">sprawowanie nadzoru inwestorskiego do dnia końcowego odbioru robót budowlanych, stanowiących przedmiot </w:t>
      </w:r>
      <w:r w:rsidR="0044225F">
        <w:rPr>
          <w:rFonts w:asciiTheme="majorHAnsi" w:hAnsiTheme="majorHAnsi" w:cs="Arial"/>
          <w:bCs/>
        </w:rPr>
        <w:t>umowy</w:t>
      </w:r>
      <w:r w:rsidRPr="00C275D4">
        <w:rPr>
          <w:rFonts w:asciiTheme="majorHAnsi" w:hAnsiTheme="majorHAnsi" w:cs="Arial"/>
          <w:bCs/>
        </w:rPr>
        <w:t xml:space="preserve">, </w:t>
      </w:r>
    </w:p>
    <w:p w14:paraId="35E5BE89" w14:textId="6387FE44" w:rsidR="00A2626A" w:rsidRPr="00A2626A" w:rsidRDefault="00A2626A" w:rsidP="009F7FCD">
      <w:pPr>
        <w:pStyle w:val="Akapitzlist"/>
        <w:numPr>
          <w:ilvl w:val="0"/>
          <w:numId w:val="15"/>
        </w:numPr>
        <w:spacing w:after="0" w:line="240" w:lineRule="auto"/>
        <w:ind w:left="714" w:hanging="357"/>
        <w:jc w:val="both"/>
        <w:rPr>
          <w:rFonts w:asciiTheme="majorHAnsi" w:hAnsiTheme="majorHAnsi" w:cs="Arial"/>
          <w:bCs/>
        </w:rPr>
      </w:pPr>
      <w:r>
        <w:rPr>
          <w:rFonts w:asciiTheme="majorHAnsi" w:hAnsiTheme="majorHAnsi" w:cs="Arial"/>
          <w:bCs/>
        </w:rPr>
        <w:t>dokonywanie odbiorów przedmiotu u</w:t>
      </w:r>
      <w:r w:rsidRPr="00A2626A">
        <w:rPr>
          <w:rFonts w:asciiTheme="majorHAnsi" w:hAnsiTheme="majorHAnsi" w:cs="Arial"/>
          <w:bCs/>
        </w:rPr>
        <w:t xml:space="preserve">mowy w terminach i na zasadach określonych </w:t>
      </w:r>
      <w:r w:rsidR="006146BD">
        <w:rPr>
          <w:rFonts w:asciiTheme="majorHAnsi" w:hAnsiTheme="majorHAnsi" w:cs="Arial"/>
          <w:bCs/>
        </w:rPr>
        <w:br/>
      </w:r>
      <w:r w:rsidRPr="00A2626A">
        <w:rPr>
          <w:rFonts w:asciiTheme="majorHAnsi" w:hAnsiTheme="majorHAnsi" w:cs="Arial"/>
          <w:bCs/>
        </w:rPr>
        <w:t>w</w:t>
      </w:r>
      <w:r>
        <w:rPr>
          <w:rFonts w:asciiTheme="majorHAnsi" w:hAnsiTheme="majorHAnsi" w:cs="Arial"/>
          <w:bCs/>
        </w:rPr>
        <w:t xml:space="preserve"> u</w:t>
      </w:r>
      <w:r w:rsidRPr="00A2626A">
        <w:rPr>
          <w:rFonts w:asciiTheme="majorHAnsi" w:hAnsiTheme="majorHAnsi" w:cs="Arial"/>
          <w:bCs/>
        </w:rPr>
        <w:t>mowie;</w:t>
      </w:r>
    </w:p>
    <w:p w14:paraId="0C1EAF2E" w14:textId="27D0C661" w:rsid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za</w:t>
      </w:r>
      <w:r w:rsidR="00A2626A">
        <w:rPr>
          <w:rFonts w:asciiTheme="majorHAnsi" w:hAnsiTheme="majorHAnsi" w:cs="Arial"/>
          <w:bCs/>
        </w:rPr>
        <w:t>płata umówionego wynagrodzenia,</w:t>
      </w:r>
    </w:p>
    <w:p w14:paraId="59799187" w14:textId="724FFC2F" w:rsidR="00A2626A" w:rsidRPr="00C275D4" w:rsidRDefault="0021329A" w:rsidP="009F7FCD">
      <w:pPr>
        <w:pStyle w:val="Akapitzlist"/>
        <w:numPr>
          <w:ilvl w:val="0"/>
          <w:numId w:val="15"/>
        </w:numPr>
        <w:spacing w:after="0" w:line="240" w:lineRule="auto"/>
        <w:jc w:val="both"/>
        <w:rPr>
          <w:rFonts w:asciiTheme="majorHAnsi" w:hAnsiTheme="majorHAnsi" w:cs="Arial"/>
          <w:bCs/>
        </w:rPr>
      </w:pPr>
      <w:r>
        <w:rPr>
          <w:rFonts w:asciiTheme="majorHAnsi" w:hAnsiTheme="majorHAnsi" w:cs="Arial"/>
          <w:bCs/>
        </w:rPr>
        <w:t>udział</w:t>
      </w:r>
      <w:r w:rsidR="00A2626A" w:rsidRPr="00A2626A">
        <w:rPr>
          <w:rFonts w:asciiTheme="majorHAnsi" w:hAnsiTheme="majorHAnsi" w:cs="Arial"/>
          <w:bCs/>
        </w:rPr>
        <w:t xml:space="preserve"> w komisyjnym określeniu stanu zaawansowania robót w przypadku odstąpienia od umowy przez Wykonawcę lub Zamawiającego, bądź w przypadku rozwiązania umowy</w:t>
      </w:r>
      <w:r w:rsidR="00A2626A">
        <w:rPr>
          <w:rFonts w:asciiTheme="majorHAnsi" w:hAnsiTheme="majorHAnsi" w:cs="Arial"/>
          <w:bCs/>
        </w:rPr>
        <w:t>.</w:t>
      </w:r>
    </w:p>
    <w:p w14:paraId="476CC411" w14:textId="76618BA8" w:rsidR="003F3250" w:rsidRPr="003F3250" w:rsidRDefault="003F3250" w:rsidP="009F7FCD">
      <w:pPr>
        <w:pStyle w:val="Akapitzlist"/>
        <w:numPr>
          <w:ilvl w:val="0"/>
          <w:numId w:val="2"/>
        </w:numPr>
        <w:jc w:val="both"/>
        <w:rPr>
          <w:rFonts w:asciiTheme="majorHAnsi" w:hAnsiTheme="majorHAnsi" w:cs="Arial"/>
          <w:bCs/>
        </w:rPr>
      </w:pPr>
      <w:r w:rsidRPr="003F3250">
        <w:rPr>
          <w:rFonts w:asciiTheme="majorHAnsi" w:hAnsiTheme="majorHAnsi" w:cs="Arial"/>
          <w:bCs/>
        </w:rPr>
        <w:t>Do obowiązków Wykonawcy należy:</w:t>
      </w:r>
    </w:p>
    <w:p w14:paraId="5E5CE3D9" w14:textId="4EE162BE" w:rsidR="003F3250" w:rsidRP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wykonanie przedmiotu zamówienia zgodnie ze specyfikacją warunków zamówienia, dokumentacją,</w:t>
      </w:r>
      <w:r w:rsidR="00D13FF0">
        <w:rPr>
          <w:rFonts w:asciiTheme="majorHAnsi" w:hAnsiTheme="majorHAnsi" w:cs="Arial"/>
          <w:bCs/>
        </w:rPr>
        <w:t xml:space="preserve"> </w:t>
      </w:r>
      <w:r w:rsidR="00D13FF0" w:rsidRPr="00C275D4">
        <w:rPr>
          <w:rFonts w:asciiTheme="majorHAnsi" w:hAnsiTheme="majorHAnsi" w:cs="Arial"/>
          <w:bCs/>
        </w:rPr>
        <w:t xml:space="preserve">o której mowa w </w:t>
      </w:r>
      <w:r w:rsidR="00D13FF0" w:rsidRPr="003F3250">
        <w:rPr>
          <w:rFonts w:asciiTheme="majorHAnsi" w:hAnsiTheme="majorHAnsi" w:cs="Arial"/>
          <w:bCs/>
        </w:rPr>
        <w:t>§1</w:t>
      </w:r>
      <w:r w:rsidR="00D13FF0">
        <w:rPr>
          <w:rFonts w:asciiTheme="majorHAnsi" w:hAnsiTheme="majorHAnsi" w:cs="Arial"/>
          <w:bCs/>
        </w:rPr>
        <w:t xml:space="preserve"> </w:t>
      </w:r>
      <w:r w:rsidR="00D13FF0" w:rsidRPr="00C275D4">
        <w:rPr>
          <w:rFonts w:asciiTheme="majorHAnsi" w:hAnsiTheme="majorHAnsi" w:cs="Arial"/>
          <w:bCs/>
        </w:rPr>
        <w:t>ust. 2</w:t>
      </w:r>
      <w:r w:rsidR="00D13FF0">
        <w:rPr>
          <w:rFonts w:asciiTheme="majorHAnsi" w:hAnsiTheme="majorHAnsi" w:cs="Arial"/>
          <w:bCs/>
        </w:rPr>
        <w:t>,</w:t>
      </w:r>
      <w:r w:rsidRPr="003F3250">
        <w:rPr>
          <w:rFonts w:asciiTheme="majorHAnsi" w:hAnsiTheme="majorHAnsi" w:cs="Arial"/>
          <w:bCs/>
        </w:rPr>
        <w:t xml:space="preserve"> ofertą Wykonawcy, zasadami wiedzy technicznej, sztuką budowlaną, oraz innymi obowiązującymi przepisami prawa i warunkami bezpieczeństwa,</w:t>
      </w:r>
    </w:p>
    <w:p w14:paraId="2C9DD85F" w14:textId="7061DF95" w:rsid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dostarczenie własnym transportem oraz zabezpieczenie, w ramach wynagrodzenia, o którym </w:t>
      </w:r>
      <w:r w:rsidRPr="009C5A87">
        <w:rPr>
          <w:rFonts w:asciiTheme="majorHAnsi" w:hAnsiTheme="majorHAnsi" w:cs="Arial"/>
          <w:bCs/>
        </w:rPr>
        <w:t xml:space="preserve">mowa w § </w:t>
      </w:r>
      <w:r w:rsidR="009C5A87" w:rsidRPr="009C5A87">
        <w:rPr>
          <w:rFonts w:asciiTheme="majorHAnsi" w:hAnsiTheme="majorHAnsi" w:cs="Arial"/>
          <w:bCs/>
        </w:rPr>
        <w:t>9</w:t>
      </w:r>
      <w:r w:rsidRPr="009C5A87">
        <w:rPr>
          <w:rFonts w:asciiTheme="majorHAnsi" w:hAnsiTheme="majorHAnsi" w:cs="Arial"/>
          <w:bCs/>
        </w:rPr>
        <w:t xml:space="preserve"> ust. 1 </w:t>
      </w:r>
      <w:r w:rsidRPr="003F3250">
        <w:rPr>
          <w:rFonts w:asciiTheme="majorHAnsi" w:hAnsiTheme="majorHAnsi" w:cs="Arial"/>
          <w:bCs/>
        </w:rPr>
        <w:t xml:space="preserve">umowy materiałów niezbędnych do realizacji przedmiotu umowy, </w:t>
      </w:r>
    </w:p>
    <w:p w14:paraId="3E827480" w14:textId="3FDFF784" w:rsid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ochrona mienia zaplecza i terenu </w:t>
      </w:r>
      <w:r w:rsidR="00FB1C36">
        <w:rPr>
          <w:rFonts w:asciiTheme="majorHAnsi" w:hAnsiTheme="majorHAnsi" w:cs="Arial"/>
          <w:bCs/>
        </w:rPr>
        <w:t>robót</w:t>
      </w:r>
      <w:r w:rsidRPr="003F3250">
        <w:rPr>
          <w:rFonts w:asciiTheme="majorHAnsi" w:hAnsiTheme="majorHAnsi" w:cs="Arial"/>
          <w:bCs/>
        </w:rPr>
        <w:t xml:space="preserve"> od dnia przekazania, o którym mowa w ust. </w:t>
      </w:r>
      <w:r w:rsidR="00FB1C36">
        <w:rPr>
          <w:rFonts w:asciiTheme="majorHAnsi" w:hAnsiTheme="majorHAnsi" w:cs="Arial"/>
          <w:bCs/>
        </w:rPr>
        <w:t>2</w:t>
      </w:r>
      <w:r w:rsidRPr="003F3250">
        <w:rPr>
          <w:rFonts w:asciiTheme="majorHAnsi" w:hAnsiTheme="majorHAnsi" w:cs="Arial"/>
          <w:bCs/>
        </w:rPr>
        <w:t xml:space="preserve"> pkt </w:t>
      </w:r>
      <w:r w:rsidR="00FB1C36">
        <w:rPr>
          <w:rFonts w:asciiTheme="majorHAnsi" w:hAnsiTheme="majorHAnsi" w:cs="Arial"/>
          <w:bCs/>
        </w:rPr>
        <w:t>1</w:t>
      </w:r>
      <w:r w:rsidRPr="003F3250">
        <w:rPr>
          <w:rFonts w:asciiTheme="majorHAnsi" w:hAnsiTheme="majorHAnsi" w:cs="Arial"/>
          <w:bCs/>
        </w:rPr>
        <w:t xml:space="preserve">, </w:t>
      </w:r>
    </w:p>
    <w:p w14:paraId="19F4A2E8" w14:textId="6432B08D" w:rsidR="009A538C" w:rsidRPr="00DB7E0B" w:rsidRDefault="00E479C8" w:rsidP="009A538C">
      <w:pPr>
        <w:pStyle w:val="Akapitzlist"/>
        <w:numPr>
          <w:ilvl w:val="2"/>
          <w:numId w:val="16"/>
        </w:numPr>
        <w:spacing w:after="0" w:line="240" w:lineRule="auto"/>
        <w:ind w:left="714" w:hanging="357"/>
        <w:jc w:val="both"/>
        <w:rPr>
          <w:rFonts w:asciiTheme="majorHAnsi" w:hAnsiTheme="majorHAnsi" w:cs="Arial"/>
          <w:bCs/>
        </w:rPr>
      </w:pPr>
      <w:r w:rsidRPr="00E479C8">
        <w:rPr>
          <w:rFonts w:asciiTheme="majorHAnsi" w:hAnsiTheme="majorHAnsi" w:cs="Arial"/>
          <w:bCs/>
        </w:rPr>
        <w:t>oznakowanie, zabezpieczenie i utrzymywanie na swój koszt terenu robót</w:t>
      </w:r>
      <w:r>
        <w:rPr>
          <w:rFonts w:asciiTheme="majorHAnsi" w:hAnsiTheme="majorHAnsi" w:cs="Arial"/>
          <w:bCs/>
        </w:rPr>
        <w:t>,</w:t>
      </w:r>
    </w:p>
    <w:p w14:paraId="341F703E" w14:textId="77777777" w:rsidR="00F1770F"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nadzór i przestrzeganie przepisów bhp oraz przepisów przeciwpożarowych, </w:t>
      </w:r>
    </w:p>
    <w:p w14:paraId="55188554"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lastRenderedPageBreak/>
        <w:t xml:space="preserve">stosowanie materiałów, technik wykonawczych, sprzętu, metod diagnozowania i kontroli spełniających wymagania techniczne postawione w </w:t>
      </w:r>
      <w:proofErr w:type="spellStart"/>
      <w:r w:rsidRPr="009F7FCD">
        <w:rPr>
          <w:rFonts w:asciiTheme="majorHAnsi" w:hAnsiTheme="majorHAnsi" w:cs="Arial"/>
          <w:bCs/>
        </w:rPr>
        <w:t>STWiORB</w:t>
      </w:r>
      <w:proofErr w:type="spellEnd"/>
      <w:r w:rsidRPr="009F7FCD">
        <w:rPr>
          <w:rFonts w:asciiTheme="majorHAnsi" w:hAnsiTheme="majorHAnsi" w:cs="Arial"/>
          <w:bCs/>
        </w:rPr>
        <w:t xml:space="preserve">, </w:t>
      </w:r>
    </w:p>
    <w:p w14:paraId="237D8509"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wykonanie dla użytych materiałów badań laboratoryjnych wykonanych przez laboratorium badawcze,</w:t>
      </w:r>
    </w:p>
    <w:p w14:paraId="73DB0CCF" w14:textId="21655DBF"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 xml:space="preserve">angażowanie odpowiedniej liczby osób, posiadających niezbędne uprawnienia, wiedzę i doświadczenie do wykonywania powierzonych im robót i innych czynności w ramach wykonania umowy,  </w:t>
      </w:r>
    </w:p>
    <w:p w14:paraId="51E12240" w14:textId="69D1F403" w:rsidR="00F1770F" w:rsidRPr="00F1770F" w:rsidRDefault="00F1770F" w:rsidP="009F7FCD">
      <w:pPr>
        <w:pStyle w:val="Akapitzlist"/>
        <w:numPr>
          <w:ilvl w:val="2"/>
          <w:numId w:val="16"/>
        </w:numPr>
        <w:spacing w:after="0" w:line="240" w:lineRule="auto"/>
        <w:ind w:left="714" w:hanging="357"/>
        <w:jc w:val="both"/>
        <w:rPr>
          <w:rFonts w:asciiTheme="majorHAnsi" w:hAnsiTheme="majorHAnsi" w:cs="Arial"/>
          <w:bCs/>
        </w:rPr>
      </w:pPr>
      <w:r w:rsidRPr="00F1770F">
        <w:rPr>
          <w:rFonts w:asciiTheme="majorHAnsi" w:hAnsiTheme="majorHAnsi" w:cs="Arial"/>
          <w:bCs/>
        </w:rPr>
        <w:t>prowadzenia dokumentacji robót</w:t>
      </w:r>
      <w:r>
        <w:rPr>
          <w:rFonts w:asciiTheme="majorHAnsi" w:hAnsiTheme="majorHAnsi" w:cs="Arial"/>
          <w:bCs/>
        </w:rPr>
        <w:t>,</w:t>
      </w:r>
    </w:p>
    <w:p w14:paraId="368FC79D" w14:textId="77777777" w:rsidR="00F1770F"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F1770F">
        <w:rPr>
          <w:rFonts w:asciiTheme="majorHAnsi" w:hAnsiTheme="majorHAnsi" w:cs="Arial"/>
          <w:bCs/>
        </w:rPr>
        <w:t>niezwłoczne</w:t>
      </w:r>
      <w:r w:rsidR="00F1770F">
        <w:rPr>
          <w:rFonts w:asciiTheme="majorHAnsi" w:hAnsiTheme="majorHAnsi" w:cs="Arial"/>
          <w:bCs/>
        </w:rPr>
        <w:t xml:space="preserve"> powiadamianie Zamawiającego o </w:t>
      </w:r>
      <w:r w:rsidRPr="00F1770F">
        <w:rPr>
          <w:rFonts w:asciiTheme="majorHAnsi" w:hAnsiTheme="majorHAnsi" w:cs="Arial"/>
          <w:bCs/>
        </w:rPr>
        <w:t xml:space="preserve">wszelkich okolicznościach ujawnionych w toku robót, które mogą mieć wpływ na terminową i zgodną z dokumentacją oraz wiedzą techniczną realizację przedmiotu zamówienia, </w:t>
      </w:r>
    </w:p>
    <w:p w14:paraId="0DF656D8" w14:textId="37B33E8F" w:rsid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przekazywanie</w:t>
      </w:r>
      <w:r w:rsidRPr="000F06ED">
        <w:rPr>
          <w:rFonts w:asciiTheme="majorHAnsi" w:hAnsiTheme="majorHAnsi" w:cs="Arial"/>
          <w:bCs/>
        </w:rPr>
        <w:t xml:space="preserve"> Inspektorowi nadzoru inwestorskiego informacji dotyczących realizacji </w:t>
      </w:r>
      <w:r>
        <w:rPr>
          <w:rFonts w:asciiTheme="majorHAnsi" w:hAnsiTheme="majorHAnsi" w:cs="Arial"/>
          <w:bCs/>
        </w:rPr>
        <w:t>robót oraz umożliwienie</w:t>
      </w:r>
      <w:r w:rsidRPr="000F06ED">
        <w:rPr>
          <w:rFonts w:asciiTheme="majorHAnsi" w:hAnsiTheme="majorHAnsi" w:cs="Arial"/>
          <w:bCs/>
        </w:rPr>
        <w:t xml:space="preserve"> mu przeprowadzenia kontroli ich wykonywania,</w:t>
      </w:r>
    </w:p>
    <w:p w14:paraId="590F475C" w14:textId="6C70936F" w:rsidR="009F7FCD" w:rsidRDefault="006146BD" w:rsidP="009F7FCD">
      <w:pPr>
        <w:pStyle w:val="Akapitzlist"/>
        <w:numPr>
          <w:ilvl w:val="2"/>
          <w:numId w:val="16"/>
        </w:numPr>
        <w:spacing w:after="0" w:line="240" w:lineRule="auto"/>
        <w:ind w:left="714" w:hanging="357"/>
        <w:jc w:val="both"/>
        <w:rPr>
          <w:rFonts w:asciiTheme="majorHAnsi" w:hAnsiTheme="majorHAnsi" w:cs="Arial"/>
          <w:bCs/>
        </w:rPr>
      </w:pPr>
      <w:r w:rsidRPr="006146BD">
        <w:rPr>
          <w:rFonts w:asciiTheme="majorHAnsi" w:hAnsiTheme="majorHAnsi" w:cs="Arial"/>
          <w:bCs/>
        </w:rPr>
        <w:t>stosowanie się do poleceń Inspektora nadzoru inwestorskiego potwierdzonych wpisem do dziennika budowy, zgodnych z przepisami prawa i postanowieniami umowy,</w:t>
      </w:r>
    </w:p>
    <w:p w14:paraId="66CCC379"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wykonywanie dodatkowych badań materiałów lub robót budzących wątpliwości Inspektora nadzoru i Zamawiającego co do ich jakości,</w:t>
      </w:r>
    </w:p>
    <w:p w14:paraId="46F411FB" w14:textId="5873EE12"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uwzględnienie wytycznych Zamawiającego oraz Inspektora nadzoru.</w:t>
      </w:r>
    </w:p>
    <w:p w14:paraId="228CA735" w14:textId="130677B4" w:rsidR="000F06ED" w:rsidRP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 xml:space="preserve">umożliwienie </w:t>
      </w:r>
      <w:r w:rsidRPr="000F06ED">
        <w:rPr>
          <w:rFonts w:asciiTheme="majorHAnsi" w:hAnsiTheme="majorHAnsi" w:cs="Arial"/>
          <w:bCs/>
        </w:rPr>
        <w:t xml:space="preserve">wstępu na teren robót </w:t>
      </w:r>
      <w:r w:rsidRPr="009D612D">
        <w:rPr>
          <w:rFonts w:asciiTheme="majorHAnsi" w:hAnsiTheme="majorHAnsi" w:cs="Arial"/>
          <w:bCs/>
        </w:rPr>
        <w:t>osobom</w:t>
      </w:r>
      <w:r w:rsidRPr="000F06ED">
        <w:rPr>
          <w:rFonts w:asciiTheme="majorHAnsi" w:hAnsiTheme="majorHAnsi" w:cs="Arial"/>
          <w:bCs/>
          <w:color w:val="FF0000"/>
        </w:rPr>
        <w:t xml:space="preserve"> </w:t>
      </w:r>
      <w:r w:rsidRPr="000F06ED">
        <w:rPr>
          <w:rFonts w:asciiTheme="majorHAnsi" w:hAnsiTheme="majorHAnsi" w:cs="Arial"/>
          <w:bCs/>
        </w:rPr>
        <w:t>upoważnionym przez Zamawiającego,</w:t>
      </w:r>
    </w:p>
    <w:p w14:paraId="49E636E0" w14:textId="77777777" w:rsidR="009F7FCD" w:rsidRDefault="000F06ED" w:rsidP="009F7FCD">
      <w:pPr>
        <w:pStyle w:val="Akapitzlist"/>
        <w:numPr>
          <w:ilvl w:val="2"/>
          <w:numId w:val="16"/>
        </w:numPr>
        <w:spacing w:after="0" w:line="240" w:lineRule="auto"/>
        <w:ind w:left="714" w:hanging="357"/>
        <w:jc w:val="both"/>
        <w:rPr>
          <w:rFonts w:asciiTheme="majorHAnsi" w:hAnsiTheme="majorHAnsi" w:cs="Arial"/>
          <w:bCs/>
        </w:rPr>
      </w:pPr>
      <w:r w:rsidRPr="000F06ED">
        <w:rPr>
          <w:rFonts w:asciiTheme="majorHAnsi" w:hAnsiTheme="majorHAnsi" w:cs="Arial"/>
          <w:bCs/>
        </w:rPr>
        <w:t>współdziałani</w:t>
      </w:r>
      <w:r>
        <w:rPr>
          <w:rFonts w:asciiTheme="majorHAnsi" w:hAnsiTheme="majorHAnsi" w:cs="Arial"/>
          <w:bCs/>
        </w:rPr>
        <w:t>e</w:t>
      </w:r>
      <w:r w:rsidRPr="000F06ED">
        <w:rPr>
          <w:rFonts w:asciiTheme="majorHAnsi" w:hAnsiTheme="majorHAnsi" w:cs="Arial"/>
          <w:bCs/>
        </w:rPr>
        <w:t xml:space="preserve"> z osobami upoważnionymi przez Zamawiającego oraz osobami wykonującymi czynności nadzoru z Regionalnej Dyrekcji Lasów Państwowych w Lublinie a także Generalnej Dyrekcji Lasów Państwowych,</w:t>
      </w:r>
    </w:p>
    <w:p w14:paraId="172717A7" w14:textId="1FD3FEF3" w:rsidR="000F06ED" w:rsidRPr="009F7FCD" w:rsidRDefault="00E479C8"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zgłaszanie</w:t>
      </w:r>
      <w:r w:rsidR="000F06ED" w:rsidRPr="009F7FCD">
        <w:rPr>
          <w:rFonts w:asciiTheme="majorHAnsi" w:hAnsiTheme="majorHAnsi" w:cs="Arial"/>
          <w:bCs/>
        </w:rPr>
        <w:t xml:space="preserve"> got</w:t>
      </w:r>
      <w:r w:rsidRPr="009F7FCD">
        <w:rPr>
          <w:rFonts w:asciiTheme="majorHAnsi" w:hAnsiTheme="majorHAnsi" w:cs="Arial"/>
          <w:bCs/>
        </w:rPr>
        <w:t>owości do odbioru robót i branie</w:t>
      </w:r>
      <w:r w:rsidR="000F06ED" w:rsidRPr="009F7FCD">
        <w:rPr>
          <w:rFonts w:asciiTheme="majorHAnsi" w:hAnsiTheme="majorHAnsi" w:cs="Arial"/>
          <w:bCs/>
        </w:rPr>
        <w:t xml:space="preserve"> udziału </w:t>
      </w:r>
      <w:r w:rsidRPr="009F7FCD">
        <w:rPr>
          <w:rFonts w:asciiTheme="majorHAnsi" w:hAnsiTheme="majorHAnsi" w:cs="Arial"/>
          <w:bCs/>
        </w:rPr>
        <w:t xml:space="preserve">odbiorach, </w:t>
      </w:r>
      <w:r w:rsidR="000F06ED" w:rsidRPr="009F7FCD">
        <w:rPr>
          <w:rFonts w:asciiTheme="majorHAnsi" w:hAnsiTheme="majorHAnsi" w:cs="Arial"/>
          <w:bCs/>
        </w:rPr>
        <w:t xml:space="preserve">w terminach </w:t>
      </w:r>
      <w:r w:rsidRPr="009F7FCD">
        <w:rPr>
          <w:rFonts w:asciiTheme="majorHAnsi" w:hAnsiTheme="majorHAnsi" w:cs="Arial"/>
          <w:bCs/>
        </w:rPr>
        <w:t>wyznaczonych przez Zamawiającego</w:t>
      </w:r>
      <w:r w:rsidR="000F06ED" w:rsidRPr="009F7FCD">
        <w:rPr>
          <w:rFonts w:asciiTheme="majorHAnsi" w:hAnsiTheme="majorHAnsi" w:cs="Arial"/>
          <w:bCs/>
        </w:rPr>
        <w:t>,</w:t>
      </w:r>
    </w:p>
    <w:p w14:paraId="51C32E9E" w14:textId="00BFDBD5" w:rsidR="000F06ED" w:rsidRP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sidRPr="000F06ED">
        <w:rPr>
          <w:rFonts w:asciiTheme="majorHAnsi" w:hAnsiTheme="majorHAnsi" w:cs="Arial"/>
          <w:bCs/>
        </w:rPr>
        <w:t>terminowe usuwani</w:t>
      </w:r>
      <w:r w:rsidR="00E479C8">
        <w:rPr>
          <w:rFonts w:asciiTheme="majorHAnsi" w:hAnsiTheme="majorHAnsi" w:cs="Arial"/>
          <w:bCs/>
        </w:rPr>
        <w:t>e</w:t>
      </w:r>
      <w:r w:rsidRPr="000F06ED">
        <w:rPr>
          <w:rFonts w:asciiTheme="majorHAnsi" w:hAnsiTheme="majorHAnsi" w:cs="Arial"/>
          <w:bCs/>
        </w:rPr>
        <w:t xml:space="preserve"> wad, ujawnionych w czasie wykonywania robót lub ujawnionych w czasie odbiorów oraz w czasie obowiązywania rękojmi i gwarancji jakości,</w:t>
      </w:r>
    </w:p>
    <w:p w14:paraId="0301924B" w14:textId="7E87A58D" w:rsidR="00177846" w:rsidRDefault="00177846" w:rsidP="009F7FCD">
      <w:pPr>
        <w:pStyle w:val="Akapitzlist"/>
        <w:numPr>
          <w:ilvl w:val="2"/>
          <w:numId w:val="16"/>
        </w:numPr>
        <w:spacing w:after="0" w:line="240" w:lineRule="auto"/>
        <w:ind w:left="714" w:hanging="357"/>
        <w:jc w:val="both"/>
        <w:rPr>
          <w:rFonts w:asciiTheme="majorHAnsi" w:hAnsiTheme="majorHAnsi" w:cs="Arial"/>
          <w:bCs/>
        </w:rPr>
      </w:pPr>
      <w:r w:rsidRPr="00177846">
        <w:rPr>
          <w:rFonts w:asciiTheme="majorHAnsi" w:hAnsiTheme="majorHAnsi" w:cs="Arial"/>
          <w:bCs/>
        </w:rPr>
        <w:t xml:space="preserve">uporządkowanie terenu </w:t>
      </w:r>
      <w:r w:rsidR="009F7FCD">
        <w:rPr>
          <w:rFonts w:asciiTheme="majorHAnsi" w:hAnsiTheme="majorHAnsi" w:cs="Arial"/>
          <w:bCs/>
        </w:rPr>
        <w:t>robót</w:t>
      </w:r>
      <w:r w:rsidRPr="00177846">
        <w:rPr>
          <w:rFonts w:asciiTheme="majorHAnsi" w:hAnsiTheme="majorHAnsi" w:cs="Arial"/>
          <w:bCs/>
        </w:rPr>
        <w:t xml:space="preserve"> po wykonanych robotach w terminie nie późniejszym niż termin odbioru końcowego wykonanych robót</w:t>
      </w:r>
      <w:r w:rsidR="001E7403">
        <w:rPr>
          <w:rFonts w:asciiTheme="majorHAnsi" w:hAnsiTheme="majorHAnsi" w:cs="Arial"/>
          <w:bCs/>
        </w:rPr>
        <w:t>,</w:t>
      </w:r>
    </w:p>
    <w:p w14:paraId="16357DA5" w14:textId="77777777" w:rsidR="00177846" w:rsidRDefault="00177846" w:rsidP="009F7FCD">
      <w:pPr>
        <w:pStyle w:val="Akapitzlist"/>
        <w:numPr>
          <w:ilvl w:val="2"/>
          <w:numId w:val="16"/>
        </w:numPr>
        <w:spacing w:after="0" w:line="240" w:lineRule="auto"/>
        <w:ind w:left="714" w:hanging="357"/>
        <w:jc w:val="both"/>
        <w:rPr>
          <w:rFonts w:asciiTheme="majorHAnsi" w:hAnsiTheme="majorHAnsi" w:cs="Arial"/>
          <w:bCs/>
        </w:rPr>
      </w:pPr>
      <w:r w:rsidRPr="00177846">
        <w:rPr>
          <w:rFonts w:asciiTheme="majorHAnsi" w:hAnsiTheme="majorHAnsi" w:cs="Arial"/>
          <w:bCs/>
        </w:rPr>
        <w:t xml:space="preserve">doprowadzenie po zakończeniu robót budowlanych, elementów nieobjętych zakresem przedmiotu zamówienia do stanu sprzed rozpoczęcia robót budowlanych, </w:t>
      </w:r>
    </w:p>
    <w:p w14:paraId="15755BD5" w14:textId="307E5A63" w:rsidR="009D612D" w:rsidRPr="009D612D" w:rsidRDefault="009D612D"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przygotowanie dokumentów do odbioru częściowego i końcowego, </w:t>
      </w:r>
    </w:p>
    <w:p w14:paraId="6B25619A" w14:textId="694264D5" w:rsidR="009D612D" w:rsidRDefault="00177846"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usuwanie</w:t>
      </w:r>
      <w:r w:rsidR="000F06ED" w:rsidRPr="000F06ED">
        <w:rPr>
          <w:rFonts w:asciiTheme="majorHAnsi" w:hAnsiTheme="majorHAnsi" w:cs="Arial"/>
          <w:bCs/>
        </w:rPr>
        <w:t xml:space="preserve"> własnym staraniem i na własny koszt wszystkich śmieci i odpadów pochodzących z prowadzonych robót budowlanych zgodnie z obowiązującymi przepisami ustawy z dnia 14 grudnia 2012 r. o odpadach</w:t>
      </w:r>
      <w:r w:rsidR="006033EE">
        <w:rPr>
          <w:rFonts w:asciiTheme="majorHAnsi" w:hAnsiTheme="majorHAnsi" w:cs="Arial"/>
          <w:bCs/>
        </w:rPr>
        <w:t>,</w:t>
      </w:r>
      <w:r w:rsidR="000F06ED" w:rsidRPr="000F06ED">
        <w:rPr>
          <w:rFonts w:asciiTheme="majorHAnsi" w:hAnsiTheme="majorHAnsi" w:cs="Arial"/>
          <w:bCs/>
        </w:rPr>
        <w:t xml:space="preserve"> </w:t>
      </w:r>
    </w:p>
    <w:p w14:paraId="24D472E8" w14:textId="77777777" w:rsidR="009D612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przekazanie przedmiotu </w:t>
      </w:r>
      <w:r w:rsidR="009D612D">
        <w:rPr>
          <w:rFonts w:asciiTheme="majorHAnsi" w:hAnsiTheme="majorHAnsi" w:cs="Arial"/>
          <w:bCs/>
        </w:rPr>
        <w:t>umowy</w:t>
      </w:r>
      <w:r w:rsidRPr="009D612D">
        <w:rPr>
          <w:rFonts w:asciiTheme="majorHAnsi" w:hAnsiTheme="majorHAnsi" w:cs="Arial"/>
          <w:bCs/>
        </w:rPr>
        <w:t xml:space="preserve"> Zamawiającemu po wykonaniu robót budowlanych, </w:t>
      </w:r>
    </w:p>
    <w:p w14:paraId="602B4D1F" w14:textId="77777777" w:rsidR="009D612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197CB464" w14:textId="77777777" w:rsidR="009F7FC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przedkładanie Zamawiającemu poświadczonej za zgodność z oryginałem kopii zawartych umów o podwykonawstwo, których przedmiotem są dostawy lub usługi, oraz ich zmian</w:t>
      </w:r>
    </w:p>
    <w:p w14:paraId="0E1744AD" w14:textId="602120D7"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zapłata wynagrodzenia należnego Podwykonawcom, jeżeli Wykonawca dopuszcza Podwykonawców do udziału w realizacji umowy,</w:t>
      </w:r>
    </w:p>
    <w:p w14:paraId="2696A045" w14:textId="51B8DEF9" w:rsidR="003F3250" w:rsidRPr="004F1B2E" w:rsidRDefault="009D612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w</w:t>
      </w:r>
      <w:r w:rsidR="003F3250" w:rsidRPr="009D612D">
        <w:rPr>
          <w:rFonts w:asciiTheme="majorHAnsi" w:hAnsiTheme="majorHAnsi" w:cs="Arial"/>
          <w:bCs/>
        </w:rPr>
        <w:t>yliczenie obowiązków Wykonawcy zawarte w ust. 1-</w:t>
      </w:r>
      <w:r w:rsidR="009F7FCD">
        <w:rPr>
          <w:rFonts w:asciiTheme="majorHAnsi" w:hAnsiTheme="majorHAnsi" w:cs="Arial"/>
          <w:bCs/>
        </w:rPr>
        <w:t>2</w:t>
      </w:r>
      <w:r w:rsidR="000A124C">
        <w:rPr>
          <w:rFonts w:asciiTheme="majorHAnsi" w:hAnsiTheme="majorHAnsi" w:cs="Arial"/>
          <w:bCs/>
        </w:rPr>
        <w:t>6</w:t>
      </w:r>
      <w:r>
        <w:rPr>
          <w:rFonts w:asciiTheme="majorHAnsi" w:hAnsiTheme="majorHAnsi" w:cs="Arial"/>
          <w:bCs/>
        </w:rPr>
        <w:t xml:space="preserve"> niniejszego punktu</w:t>
      </w:r>
      <w:r w:rsidR="003F3250" w:rsidRPr="009D612D">
        <w:rPr>
          <w:rFonts w:asciiTheme="majorHAnsi" w:hAnsiTheme="majorHAnsi" w:cs="Arial"/>
          <w:bCs/>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2F168418"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3F3250">
        <w:rPr>
          <w:rFonts w:asciiTheme="majorHAnsi" w:hAnsiTheme="majorHAnsi" w:cs="Arial"/>
          <w:bCs/>
        </w:rPr>
        <w:t>Wykonawca jest wytwórcą odpadów w rozumieniu przepisów ustawy z dnia 14 grudnia 2012 r. odpadach.</w:t>
      </w:r>
      <w:r w:rsidRPr="004F1B2E">
        <w:rPr>
          <w:rFonts w:asciiTheme="majorHAnsi" w:hAnsiTheme="majorHAnsi" w:cs="Arial"/>
        </w:rPr>
        <w:t xml:space="preserve"> </w:t>
      </w:r>
      <w:r w:rsidRPr="00F1692C">
        <w:rPr>
          <w:rFonts w:asciiTheme="majorHAnsi" w:hAnsiTheme="majorHAnsi" w:cs="Arial"/>
        </w:rPr>
        <w:t>Wszystkie materiały pochodzące z p</w:t>
      </w:r>
      <w:r w:rsidR="00F1692C">
        <w:rPr>
          <w:rFonts w:asciiTheme="majorHAnsi" w:hAnsiTheme="majorHAnsi" w:cs="Arial"/>
        </w:rPr>
        <w:t>rowadzonych w ramach przedmioto</w:t>
      </w:r>
      <w:r w:rsidRPr="00F1692C">
        <w:rPr>
          <w:rFonts w:asciiTheme="majorHAnsi" w:hAnsiTheme="majorHAnsi" w:cs="Arial"/>
        </w:rPr>
        <w:t xml:space="preserve">wej </w:t>
      </w:r>
      <w:r w:rsidR="00F1692C">
        <w:rPr>
          <w:rFonts w:asciiTheme="majorHAnsi" w:hAnsiTheme="majorHAnsi" w:cs="Arial"/>
        </w:rPr>
        <w:t>umowy</w:t>
      </w:r>
      <w:r w:rsidRPr="00F1692C">
        <w:rPr>
          <w:rFonts w:asciiTheme="majorHAnsi" w:hAnsiTheme="majorHAnsi" w:cs="Arial"/>
        </w:rPr>
        <w:t xml:space="preserve"> robót wymagające wywozu, nienadające się do ponownego</w:t>
      </w:r>
      <w:r w:rsidR="00F1692C">
        <w:rPr>
          <w:rFonts w:asciiTheme="majorHAnsi" w:hAnsiTheme="majorHAnsi" w:cs="Arial"/>
        </w:rPr>
        <w:t xml:space="preserve"> wykorzystania </w:t>
      </w:r>
      <w:r w:rsidRPr="00F1692C">
        <w:rPr>
          <w:rFonts w:asciiTheme="majorHAnsi" w:hAnsiTheme="majorHAnsi" w:cs="Arial"/>
        </w:rPr>
        <w:t xml:space="preserve">będą w posiadaniu Wykonawcy. </w:t>
      </w:r>
    </w:p>
    <w:p w14:paraId="756239A1"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t xml:space="preserve">Wykonawca jest zobowiązany współpracować w trakcie realizacji prac z przedstawicielami Zamawiającego. </w:t>
      </w:r>
    </w:p>
    <w:p w14:paraId="6A96A834"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lastRenderedPageBreak/>
        <w:t xml:space="preserve">Wykonawca zobowiązuje się zorganizować prace w sposób nienarażający osób trzecich na niebezpieczeństwa i uciążliwości wynikające z prowadzonych robót, z jednoczesnym zastosowaniem szczególnych środków ostrożności. </w:t>
      </w:r>
    </w:p>
    <w:p w14:paraId="255E0D47" w14:textId="790B0FAA"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t xml:space="preserve">Do dnia komisyjnego odbioru końcowego robót, teren </w:t>
      </w:r>
      <w:r w:rsidR="009F7FCD">
        <w:rPr>
          <w:rFonts w:asciiTheme="majorHAnsi" w:hAnsiTheme="majorHAnsi" w:cs="Arial"/>
        </w:rPr>
        <w:t>robót</w:t>
      </w:r>
      <w:r w:rsidRPr="00F1692C">
        <w:rPr>
          <w:rFonts w:asciiTheme="majorHAnsi" w:hAnsiTheme="majorHAnsi" w:cs="Arial"/>
        </w:rPr>
        <w:t xml:space="preserve"> pozostaje w posiadaniu Wykonawcy.</w:t>
      </w:r>
    </w:p>
    <w:p w14:paraId="16EFC959" w14:textId="77777777"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Wykonawca zwalnia Zamawiającego od wszelkiej odpowiedzialności w przypadku jakichkolwiek roszczeń osób trzecich, powstałych w związku z wykonywaniem przez Wykonawcę umowy. W przypadku jakiegokolwiek sporu prawnego o naruszenie praw osoby trzeciej, w związku z zawarciem i wykonywaniem niniejszej umowy – Wykonawca podejmuje na swój koszt wszelkie działania w celu rozwiązania takiego sporu.</w:t>
      </w:r>
    </w:p>
    <w:p w14:paraId="080C1EB2" w14:textId="14E03EB7"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 xml:space="preserve">Wykonawca przyjmuje na siebie pełną odpowiedzialność za ewentualne szkody wyrządzone osobom trzecim lub uszkodzenia urządzeń znajdujących się na miejscu </w:t>
      </w:r>
      <w:r w:rsidR="00F1692C">
        <w:rPr>
          <w:rFonts w:asciiTheme="majorHAnsi" w:hAnsiTheme="majorHAnsi" w:cs="Arial"/>
        </w:rPr>
        <w:t>robót</w:t>
      </w:r>
      <w:r w:rsidRPr="00617645">
        <w:rPr>
          <w:rFonts w:asciiTheme="majorHAnsi" w:hAnsiTheme="majorHAnsi" w:cs="Arial"/>
        </w:rPr>
        <w:t xml:space="preserve"> powstałe w wyniku prowadzonych przez Wykonawcę </w:t>
      </w:r>
      <w:r w:rsidR="00FA63CF">
        <w:rPr>
          <w:rFonts w:asciiTheme="majorHAnsi" w:hAnsiTheme="majorHAnsi" w:cs="Arial"/>
        </w:rPr>
        <w:t>robót</w:t>
      </w:r>
      <w:r w:rsidRPr="00617645">
        <w:rPr>
          <w:rFonts w:asciiTheme="majorHAnsi" w:hAnsiTheme="majorHAnsi" w:cs="Arial"/>
        </w:rPr>
        <w:t>.</w:t>
      </w:r>
    </w:p>
    <w:p w14:paraId="54025174" w14:textId="1799CC8C"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 xml:space="preserve">Wykonawca zapewnieni bezpieczeństwo i ochronę zdrowia podczas wykonywania wszystkich czynności w czasie realizacji </w:t>
      </w:r>
      <w:r w:rsidR="00FA63CF">
        <w:rPr>
          <w:rFonts w:asciiTheme="majorHAnsi" w:hAnsiTheme="majorHAnsi" w:cs="Arial"/>
        </w:rPr>
        <w:t>robót</w:t>
      </w:r>
      <w:r w:rsidRPr="00617645">
        <w:rPr>
          <w:rFonts w:asciiTheme="majorHAnsi" w:hAnsiTheme="majorHAnsi" w:cs="Arial"/>
        </w:rPr>
        <w:t xml:space="preserve"> oraz będzie utrzymywał miejsce prowadzonych </w:t>
      </w:r>
      <w:r w:rsidR="00FA63CF">
        <w:rPr>
          <w:rFonts w:asciiTheme="majorHAnsi" w:hAnsiTheme="majorHAnsi" w:cs="Arial"/>
        </w:rPr>
        <w:t>robót</w:t>
      </w:r>
      <w:r w:rsidRPr="00617645">
        <w:rPr>
          <w:rFonts w:asciiTheme="majorHAnsi" w:hAnsiTheme="majorHAnsi" w:cs="Arial"/>
        </w:rPr>
        <w:t xml:space="preserve"> w stanie bezpiecznym dla osób postronnych.</w:t>
      </w:r>
    </w:p>
    <w:p w14:paraId="19C44260" w14:textId="6F938CAA" w:rsidR="004E640E" w:rsidRDefault="004E640E" w:rsidP="003818A7">
      <w:pPr>
        <w:pStyle w:val="Akapitzlist"/>
        <w:numPr>
          <w:ilvl w:val="0"/>
          <w:numId w:val="2"/>
        </w:numPr>
        <w:spacing w:after="0" w:line="240" w:lineRule="auto"/>
        <w:jc w:val="both"/>
        <w:rPr>
          <w:rFonts w:asciiTheme="majorHAnsi" w:hAnsiTheme="majorHAnsi" w:cs="Arial"/>
        </w:rPr>
      </w:pPr>
      <w:r w:rsidRPr="004E640E">
        <w:rPr>
          <w:rFonts w:asciiTheme="majorHAnsi" w:hAnsiTheme="majorHAnsi" w:cs="Arial"/>
        </w:rPr>
        <w:t>Wykonawca zobowiązany jest wykonać wszelkie roboty pomocnicze i towarzyszące, które są niezbędne do prawidłowego wykonania przedmiotu umowy.</w:t>
      </w:r>
    </w:p>
    <w:p w14:paraId="071512BE" w14:textId="77777777" w:rsidR="009F7FCD" w:rsidRDefault="009F7FCD" w:rsidP="00896105">
      <w:pPr>
        <w:rPr>
          <w:rFonts w:asciiTheme="majorHAnsi" w:hAnsiTheme="majorHAnsi" w:cs="Arial"/>
          <w:sz w:val="22"/>
          <w:szCs w:val="22"/>
        </w:rPr>
      </w:pPr>
    </w:p>
    <w:p w14:paraId="4E7CC975" w14:textId="77777777" w:rsidR="009F7FCD" w:rsidRDefault="009F7FCD" w:rsidP="00A32DA6">
      <w:pPr>
        <w:jc w:val="center"/>
        <w:rPr>
          <w:rFonts w:asciiTheme="majorHAnsi" w:hAnsiTheme="majorHAnsi" w:cs="Arial"/>
          <w:sz w:val="22"/>
          <w:szCs w:val="22"/>
        </w:rPr>
      </w:pPr>
    </w:p>
    <w:p w14:paraId="0C834ED2" w14:textId="383078E6" w:rsidR="00A32DA6" w:rsidRPr="008214A1" w:rsidRDefault="00A32DA6" w:rsidP="00A32DA6">
      <w:pPr>
        <w:jc w:val="center"/>
        <w:rPr>
          <w:rFonts w:asciiTheme="majorHAnsi" w:hAnsiTheme="majorHAnsi" w:cs="Arial"/>
          <w:sz w:val="22"/>
          <w:szCs w:val="22"/>
        </w:rPr>
      </w:pPr>
      <w:r w:rsidRPr="008214A1">
        <w:rPr>
          <w:rFonts w:asciiTheme="majorHAnsi" w:hAnsiTheme="majorHAnsi" w:cs="Arial"/>
          <w:sz w:val="22"/>
          <w:szCs w:val="22"/>
        </w:rPr>
        <w:t>§</w:t>
      </w:r>
      <w:r w:rsidR="008214A1" w:rsidRPr="008214A1">
        <w:rPr>
          <w:rFonts w:asciiTheme="majorHAnsi" w:hAnsiTheme="majorHAnsi" w:cs="Arial"/>
          <w:sz w:val="22"/>
          <w:szCs w:val="22"/>
        </w:rPr>
        <w:t>4</w:t>
      </w:r>
    </w:p>
    <w:p w14:paraId="24738D75" w14:textId="0A544624" w:rsidR="00A32DA6" w:rsidRPr="008214A1" w:rsidRDefault="00A32DA6" w:rsidP="00A32DA6">
      <w:pPr>
        <w:widowControl w:val="0"/>
        <w:tabs>
          <w:tab w:val="center" w:pos="4065"/>
        </w:tabs>
        <w:jc w:val="center"/>
        <w:rPr>
          <w:rFonts w:asciiTheme="majorHAnsi" w:hAnsiTheme="majorHAnsi" w:cs="Arial"/>
          <w:sz w:val="22"/>
          <w:szCs w:val="22"/>
        </w:rPr>
      </w:pPr>
      <w:r w:rsidRPr="008214A1">
        <w:rPr>
          <w:rFonts w:asciiTheme="majorHAnsi" w:hAnsiTheme="majorHAnsi" w:cs="Arial"/>
          <w:sz w:val="22"/>
          <w:szCs w:val="22"/>
        </w:rPr>
        <w:t>Termin realizacji</w:t>
      </w:r>
    </w:p>
    <w:p w14:paraId="0E2EFACC" w14:textId="2FB6EE9B" w:rsidR="00FA63CF" w:rsidRDefault="00FA63CF" w:rsidP="003818A7">
      <w:pPr>
        <w:pStyle w:val="Akapitzlist"/>
        <w:numPr>
          <w:ilvl w:val="0"/>
          <w:numId w:val="3"/>
        </w:numPr>
        <w:spacing w:after="0" w:line="240" w:lineRule="auto"/>
        <w:jc w:val="both"/>
        <w:rPr>
          <w:rFonts w:asciiTheme="majorHAnsi" w:hAnsiTheme="majorHAnsi" w:cs="Arial"/>
        </w:rPr>
      </w:pPr>
      <w:r w:rsidRPr="00FA63CF">
        <w:rPr>
          <w:rFonts w:asciiTheme="majorHAnsi" w:hAnsiTheme="majorHAnsi" w:cs="Arial"/>
        </w:rPr>
        <w:t xml:space="preserve">Wykonawca zobowiązany jest wykonać całość przedmiotu </w:t>
      </w:r>
      <w:r w:rsidR="004938DF">
        <w:rPr>
          <w:rFonts w:asciiTheme="majorHAnsi" w:hAnsiTheme="majorHAnsi" w:cs="Arial"/>
        </w:rPr>
        <w:t xml:space="preserve">umowy </w:t>
      </w:r>
      <w:r w:rsidRPr="00FA63CF">
        <w:rPr>
          <w:rFonts w:asciiTheme="majorHAnsi" w:hAnsiTheme="majorHAnsi" w:cs="Arial"/>
        </w:rPr>
        <w:t xml:space="preserve">w terminie </w:t>
      </w:r>
      <w:r w:rsidR="00ED4B3C" w:rsidRPr="00ED4B3C">
        <w:rPr>
          <w:rFonts w:asciiTheme="majorHAnsi" w:hAnsiTheme="majorHAnsi" w:cs="Arial"/>
        </w:rPr>
        <w:t xml:space="preserve">4  tygodni od daty podpisania umowy </w:t>
      </w:r>
      <w:r w:rsidR="004938DF" w:rsidRPr="004938DF">
        <w:rPr>
          <w:rFonts w:asciiTheme="majorHAnsi" w:hAnsiTheme="majorHAnsi" w:cs="Arial"/>
        </w:rPr>
        <w:t xml:space="preserve">tj. do dnia __.__.2022 r. </w:t>
      </w:r>
    </w:p>
    <w:p w14:paraId="21D1DD11" w14:textId="363F61F8" w:rsidR="004938DF" w:rsidRPr="004938DF" w:rsidRDefault="004938DF" w:rsidP="003818A7">
      <w:pPr>
        <w:pStyle w:val="Akapitzlist"/>
        <w:numPr>
          <w:ilvl w:val="0"/>
          <w:numId w:val="3"/>
        </w:numPr>
        <w:spacing w:after="0" w:line="240" w:lineRule="auto"/>
        <w:ind w:left="357" w:hanging="357"/>
        <w:jc w:val="both"/>
        <w:rPr>
          <w:rFonts w:asciiTheme="majorHAnsi" w:hAnsiTheme="majorHAnsi" w:cs="Arial"/>
        </w:rPr>
      </w:pPr>
      <w:r w:rsidRPr="004938DF">
        <w:rPr>
          <w:rFonts w:asciiTheme="majorHAnsi" w:hAnsiTheme="majorHAnsi" w:cs="Arial"/>
        </w:rPr>
        <w:t xml:space="preserve">Wykonanie całości przedmiotu </w:t>
      </w:r>
      <w:r>
        <w:rPr>
          <w:rFonts w:asciiTheme="majorHAnsi" w:hAnsiTheme="majorHAnsi" w:cs="Arial"/>
        </w:rPr>
        <w:t>umowy,</w:t>
      </w:r>
      <w:r w:rsidRPr="004938DF">
        <w:rPr>
          <w:rFonts w:asciiTheme="majorHAnsi" w:hAnsiTheme="majorHAnsi" w:cs="Arial"/>
        </w:rPr>
        <w:t xml:space="preserve"> o którym mowa w ust. 1), czyli odbiór końcowy zadania zostanie uznany jako terminowy w dacie zgłoszenia gotowości do odbioru pod warunkiem, że pozytywny odbiór końcowy potwierdzi, że zamówienie zostało prawidłowo wykonane. Np. zgłoszenie do odbioru nastąpi 10 dnia miesiąca, a odbiór nastąpi 15 dnia miesiąca. Zatem Strony uważają, że umowa została wykonana terminowo z dniem 10 dnia miesiąca. Odbiór 15 dnia miesiąca nie ma wpływu na działanie Wykonawcy, który zgłosił prawidłowo wykonany przedmiot zamówienia. Z chwilą skute</w:t>
      </w:r>
      <w:r>
        <w:rPr>
          <w:rFonts w:asciiTheme="majorHAnsi" w:hAnsiTheme="majorHAnsi" w:cs="Arial"/>
        </w:rPr>
        <w:t>cznego zgłoszenia do odbioru Za</w:t>
      </w:r>
      <w:r w:rsidRPr="004938DF">
        <w:rPr>
          <w:rFonts w:asciiTheme="majorHAnsi" w:hAnsiTheme="majorHAnsi" w:cs="Arial"/>
        </w:rPr>
        <w:t xml:space="preserve">mawiającemu zamówienie musi być skutecznie ilościowo i jakościowo zrealizowane. Wobec powyższego można uznać, że w tej sytuacji termin zakończenia to jest 10 dzień miesiąca, pod warunkiem, że Zamawiający 15 dnia miesiąca potwierdził, że zamówienie jest wykonane należycie i prawidłowo ukończone. </w:t>
      </w:r>
      <w:r w:rsidR="00545D52">
        <w:rPr>
          <w:rFonts w:asciiTheme="majorHAnsi" w:hAnsiTheme="majorHAnsi" w:cs="Arial"/>
        </w:rPr>
        <w:t xml:space="preserve">Termin na </w:t>
      </w:r>
      <w:r w:rsidRPr="004938DF">
        <w:rPr>
          <w:rFonts w:asciiTheme="majorHAnsi" w:hAnsiTheme="majorHAnsi" w:cs="Arial"/>
        </w:rPr>
        <w:t>Ogłoszenie o wykonaniu umowy liczon</w:t>
      </w:r>
      <w:r w:rsidR="00545D52">
        <w:rPr>
          <w:rFonts w:asciiTheme="majorHAnsi" w:hAnsiTheme="majorHAnsi" w:cs="Arial"/>
        </w:rPr>
        <w:t>y</w:t>
      </w:r>
      <w:r w:rsidRPr="004938DF">
        <w:rPr>
          <w:rFonts w:asciiTheme="majorHAnsi" w:hAnsiTheme="majorHAnsi" w:cs="Arial"/>
        </w:rPr>
        <w:t xml:space="preserve"> będzie od dnia 15 miesiąca, czyli od odbioru przez Zamawiającego a nie od 10 dnia miesiąca czyli zgłoszenia przez Wykonawcę. </w:t>
      </w:r>
    </w:p>
    <w:p w14:paraId="00378835" w14:textId="0A3B7FF7" w:rsidR="00A32DA6" w:rsidRDefault="004938DF" w:rsidP="003818A7">
      <w:pPr>
        <w:pStyle w:val="Akapitzlist"/>
        <w:numPr>
          <w:ilvl w:val="0"/>
          <w:numId w:val="3"/>
        </w:numPr>
        <w:spacing w:after="0" w:line="240" w:lineRule="auto"/>
        <w:ind w:left="357" w:hanging="357"/>
        <w:jc w:val="both"/>
        <w:rPr>
          <w:rFonts w:asciiTheme="majorHAnsi" w:hAnsiTheme="majorHAnsi" w:cs="Arial"/>
        </w:rPr>
      </w:pPr>
      <w:r w:rsidRPr="004938DF">
        <w:rPr>
          <w:rFonts w:asciiTheme="majorHAnsi" w:hAnsiTheme="majorHAnsi" w:cs="Arial"/>
        </w:rPr>
        <w:t>Termin wykonania całości przedmiotu zamówienia wskazany w ust. 1) może ulec zmianie z przyczyn stanowiących podstawę zmiany umowy zgodnie z art. 454-455 ustawy Prawo zamówień publicznych.</w:t>
      </w:r>
    </w:p>
    <w:p w14:paraId="47EB8C2D" w14:textId="2C3CC674"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bCs/>
        </w:rPr>
        <w:t>Wykonawca w terminie 5 dni roboczych od dnia podpisania umowy przedstawi Zamawiającemu do akceptacji harmonogram rzeczowo – finansow</w:t>
      </w:r>
      <w:r>
        <w:rPr>
          <w:rFonts w:asciiTheme="majorHAnsi" w:hAnsiTheme="majorHAnsi" w:cs="Cambria"/>
          <w:bCs/>
        </w:rPr>
        <w:t>y – zwany dalej „harmonogramem”.</w:t>
      </w:r>
    </w:p>
    <w:p w14:paraId="326D85DF" w14:textId="2C6394E5"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Harmonogram, o którym mowa w ust. </w:t>
      </w:r>
      <w:r>
        <w:rPr>
          <w:rFonts w:asciiTheme="majorHAnsi" w:hAnsiTheme="majorHAnsi" w:cs="Cambria"/>
        </w:rPr>
        <w:t>4</w:t>
      </w:r>
      <w:r w:rsidRPr="00EE4349">
        <w:rPr>
          <w:rFonts w:asciiTheme="majorHAnsi" w:hAnsiTheme="majorHAnsi" w:cs="Cambria"/>
        </w:rPr>
        <w:t xml:space="preserve"> musi uzyskać akceptację Zamawiającego. Zamawiający dokona zatwierdzenia lub na piśmie wniesie uwagi do harmonogramu w terminie 3 dni roboczych od dnia przedłożenia harmonogramu przez Wykonawcę. Wykonawca jest związany uwagami i zastrzeżeniami Zamawiającego. </w:t>
      </w:r>
    </w:p>
    <w:p w14:paraId="2EB58897" w14:textId="66972F1F"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Wykonawca zobowiązany jest w terminie 5 dni od dnia otrzymania uwag i zastrzeżeń, o których mowa w ust. </w:t>
      </w:r>
      <w:r>
        <w:rPr>
          <w:rFonts w:asciiTheme="majorHAnsi" w:hAnsiTheme="majorHAnsi" w:cs="Cambria"/>
        </w:rPr>
        <w:t>5</w:t>
      </w:r>
      <w:r w:rsidRPr="00EE4349">
        <w:rPr>
          <w:rFonts w:asciiTheme="majorHAnsi" w:hAnsiTheme="majorHAnsi" w:cs="Cambria"/>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Pr>
          <w:rFonts w:asciiTheme="majorHAnsi" w:hAnsiTheme="majorHAnsi" w:cs="Cambria"/>
        </w:rPr>
        <w:t>5</w:t>
      </w:r>
      <w:r w:rsidRPr="00EE4349">
        <w:rPr>
          <w:rFonts w:asciiTheme="majorHAnsi" w:hAnsiTheme="majorHAnsi" w:cs="Cambria"/>
        </w:rPr>
        <w:t xml:space="preserve">. </w:t>
      </w:r>
    </w:p>
    <w:p w14:paraId="0545D4C3" w14:textId="77777777"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Harmonogram powinien obejmować: </w:t>
      </w:r>
    </w:p>
    <w:p w14:paraId="62FFF064" w14:textId="77777777"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 xml:space="preserve">1) terminy rozpoczęcia i zakończenia realizacji poszczególnych etapów, </w:t>
      </w:r>
    </w:p>
    <w:p w14:paraId="0FB604F9" w14:textId="77777777"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2) wartość robót przewidzianych w każdym etapie jak i dla całego zadania,</w:t>
      </w:r>
    </w:p>
    <w:p w14:paraId="1AFB8563" w14:textId="1B71C365"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3) daty rozpoczęcia i zakończenia robót na realizowan</w:t>
      </w:r>
      <w:r w:rsidR="00F74498">
        <w:rPr>
          <w:rFonts w:asciiTheme="majorHAnsi" w:hAnsiTheme="majorHAnsi" w:cs="Cambria"/>
        </w:rPr>
        <w:t>ych drogach</w:t>
      </w:r>
      <w:r w:rsidRPr="00EE4349">
        <w:rPr>
          <w:rFonts w:asciiTheme="majorHAnsi" w:hAnsiTheme="majorHAnsi" w:cs="Cambria"/>
        </w:rPr>
        <w:t xml:space="preserve">. </w:t>
      </w:r>
    </w:p>
    <w:p w14:paraId="5EFC17AD" w14:textId="0A0F8340"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lastRenderedPageBreak/>
        <w:t xml:space="preserve">Zmiana harmonogramu w zakresie danych wskazanych w ust. </w:t>
      </w:r>
      <w:r>
        <w:rPr>
          <w:rFonts w:asciiTheme="majorHAnsi" w:hAnsiTheme="majorHAnsi" w:cs="Cambria"/>
        </w:rPr>
        <w:t>7</w:t>
      </w:r>
      <w:r w:rsidRPr="00EE4349">
        <w:rPr>
          <w:rFonts w:asciiTheme="majorHAnsi" w:hAnsiTheme="majorHAnsi" w:cs="Cambria"/>
        </w:rPr>
        <w:t xml:space="preserve"> na etapie realizacji umowy jest dopuszczalna w przypadkach uzasadnionych i nie wymaga aneksu do umowy. Wniosek o zmianę harmonogramu wraz z uzasadnieniem składa Zamawiający lub Wykonawca. Zmiana harmonogramu wymaga zgody obu Stron umowy.</w:t>
      </w:r>
    </w:p>
    <w:p w14:paraId="6D70FF8A" w14:textId="77777777" w:rsidR="00A32DA6" w:rsidRDefault="00A32DA6" w:rsidP="00E756D0">
      <w:pPr>
        <w:jc w:val="center"/>
        <w:rPr>
          <w:rFonts w:asciiTheme="majorHAnsi" w:hAnsiTheme="majorHAnsi" w:cs="Arial"/>
        </w:rPr>
      </w:pPr>
    </w:p>
    <w:p w14:paraId="18F336DD" w14:textId="5CE274B2" w:rsidR="004A1956" w:rsidRDefault="004A1956" w:rsidP="004A1956">
      <w:pPr>
        <w:jc w:val="center"/>
        <w:rPr>
          <w:rFonts w:asciiTheme="majorHAnsi" w:hAnsiTheme="majorHAnsi" w:cs="Arial"/>
          <w:sz w:val="22"/>
          <w:szCs w:val="22"/>
        </w:rPr>
      </w:pPr>
      <w:r>
        <w:rPr>
          <w:rFonts w:asciiTheme="majorHAnsi" w:hAnsiTheme="majorHAnsi" w:cs="Arial"/>
          <w:sz w:val="22"/>
          <w:szCs w:val="22"/>
        </w:rPr>
        <w:t>§ 5</w:t>
      </w:r>
    </w:p>
    <w:p w14:paraId="21B85E5E" w14:textId="458C8258" w:rsidR="004A1956" w:rsidRPr="004A1956" w:rsidRDefault="004A1956" w:rsidP="004A1956">
      <w:pPr>
        <w:jc w:val="center"/>
        <w:rPr>
          <w:rFonts w:asciiTheme="majorHAnsi" w:hAnsiTheme="majorHAnsi" w:cs="Arial"/>
          <w:sz w:val="22"/>
          <w:szCs w:val="22"/>
        </w:rPr>
      </w:pPr>
      <w:r w:rsidRPr="004A1956">
        <w:rPr>
          <w:rFonts w:asciiTheme="majorHAnsi" w:hAnsiTheme="majorHAnsi" w:cs="Arial"/>
          <w:sz w:val="22"/>
          <w:szCs w:val="22"/>
        </w:rPr>
        <w:t xml:space="preserve">Personel realizujący </w:t>
      </w:r>
      <w:r>
        <w:rPr>
          <w:rFonts w:asciiTheme="majorHAnsi" w:hAnsiTheme="majorHAnsi" w:cs="Arial"/>
          <w:sz w:val="22"/>
          <w:szCs w:val="22"/>
        </w:rPr>
        <w:t>umowę</w:t>
      </w:r>
    </w:p>
    <w:p w14:paraId="3909134A" w14:textId="27337550" w:rsidR="004A1956" w:rsidRP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 xml:space="preserve">Osoby upoważnione do kontaktów: </w:t>
      </w:r>
    </w:p>
    <w:p w14:paraId="2C35E13D" w14:textId="618AEA8E" w:rsidR="004A1956" w:rsidRPr="004A1956" w:rsidRDefault="004A1956" w:rsidP="004A1956">
      <w:pPr>
        <w:ind w:firstLine="357"/>
        <w:jc w:val="both"/>
        <w:rPr>
          <w:rFonts w:asciiTheme="majorHAnsi" w:hAnsiTheme="majorHAnsi" w:cs="Arial"/>
          <w:sz w:val="22"/>
          <w:szCs w:val="22"/>
        </w:rPr>
      </w:pPr>
      <w:r w:rsidRPr="004A1956">
        <w:rPr>
          <w:rFonts w:asciiTheme="majorHAnsi" w:hAnsiTheme="majorHAnsi" w:cs="Arial"/>
          <w:sz w:val="22"/>
          <w:szCs w:val="22"/>
        </w:rPr>
        <w:t xml:space="preserve">1) z Wykonawcą ze strony Zamawiającego </w:t>
      </w:r>
      <w:r>
        <w:rPr>
          <w:rFonts w:asciiTheme="majorHAnsi" w:hAnsiTheme="majorHAnsi" w:cs="Arial"/>
          <w:sz w:val="22"/>
          <w:szCs w:val="22"/>
        </w:rPr>
        <w:t>jest</w:t>
      </w:r>
      <w:r w:rsidRPr="004A1956">
        <w:rPr>
          <w:rFonts w:asciiTheme="majorHAnsi" w:hAnsiTheme="majorHAnsi" w:cs="Arial"/>
          <w:sz w:val="22"/>
          <w:szCs w:val="22"/>
        </w:rPr>
        <w:t>:</w:t>
      </w:r>
    </w:p>
    <w:p w14:paraId="2A0EB575" w14:textId="33364F21" w:rsidR="004A1956" w:rsidRPr="004A1956" w:rsidRDefault="004A1956" w:rsidP="004A1956">
      <w:pPr>
        <w:ind w:left="709"/>
        <w:jc w:val="both"/>
        <w:rPr>
          <w:rFonts w:asciiTheme="majorHAnsi" w:hAnsiTheme="majorHAnsi" w:cs="Arial"/>
          <w:sz w:val="22"/>
          <w:szCs w:val="22"/>
        </w:rPr>
      </w:pPr>
      <w:r>
        <w:rPr>
          <w:rFonts w:asciiTheme="majorHAnsi" w:hAnsiTheme="majorHAnsi" w:cs="Arial"/>
          <w:sz w:val="22"/>
          <w:szCs w:val="22"/>
        </w:rPr>
        <w:t xml:space="preserve">- </w:t>
      </w:r>
      <w:r w:rsidRPr="004A1956">
        <w:rPr>
          <w:rFonts w:asciiTheme="majorHAnsi" w:hAnsiTheme="majorHAnsi" w:cs="Arial"/>
          <w:sz w:val="22"/>
          <w:szCs w:val="22"/>
        </w:rPr>
        <w:t xml:space="preserve">p. </w:t>
      </w:r>
      <w:r w:rsidR="0044264B">
        <w:rPr>
          <w:rFonts w:asciiTheme="majorHAnsi" w:hAnsiTheme="majorHAnsi" w:cs="Arial"/>
          <w:sz w:val="22"/>
          <w:szCs w:val="22"/>
        </w:rPr>
        <w:t>Marek Musiał</w:t>
      </w:r>
      <w:r w:rsidRPr="004A1956">
        <w:rPr>
          <w:rFonts w:asciiTheme="majorHAnsi" w:hAnsiTheme="majorHAnsi" w:cs="Arial"/>
          <w:sz w:val="22"/>
          <w:szCs w:val="22"/>
        </w:rPr>
        <w:t xml:space="preserve"> tel. +48</w:t>
      </w:r>
      <w:r w:rsidR="0044264B">
        <w:rPr>
          <w:rFonts w:asciiTheme="majorHAnsi" w:hAnsiTheme="majorHAnsi" w:cs="Arial"/>
          <w:sz w:val="22"/>
          <w:szCs w:val="22"/>
        </w:rPr>
        <w:t> 691  760  546</w:t>
      </w:r>
      <w:r w:rsidRPr="004A1956">
        <w:rPr>
          <w:rFonts w:asciiTheme="majorHAnsi" w:hAnsiTheme="majorHAnsi" w:cs="Arial"/>
          <w:sz w:val="22"/>
          <w:szCs w:val="22"/>
        </w:rPr>
        <w:t xml:space="preserve">, e-mail: </w:t>
      </w:r>
      <w:r w:rsidR="0044264B" w:rsidRPr="000A7AC6">
        <w:rPr>
          <w:rFonts w:asciiTheme="majorHAnsi" w:hAnsiTheme="majorHAnsi" w:cs="Arial"/>
          <w:sz w:val="22"/>
          <w:szCs w:val="22"/>
        </w:rPr>
        <w:t>marek.musial@lublin.lasy.gov.pl</w:t>
      </w:r>
      <w:r>
        <w:rPr>
          <w:rFonts w:asciiTheme="majorHAnsi" w:hAnsiTheme="majorHAnsi" w:cs="Arial"/>
          <w:sz w:val="22"/>
          <w:szCs w:val="22"/>
        </w:rPr>
        <w:t xml:space="preserve"> </w:t>
      </w:r>
      <w:r w:rsidRPr="004A1956">
        <w:rPr>
          <w:rFonts w:asciiTheme="majorHAnsi" w:hAnsiTheme="majorHAnsi" w:cs="Arial"/>
          <w:sz w:val="22"/>
          <w:szCs w:val="22"/>
        </w:rPr>
        <w:t xml:space="preserve"> lub osoba go zastępująca </w:t>
      </w:r>
    </w:p>
    <w:p w14:paraId="6019C3F7" w14:textId="3327E656" w:rsidR="004A1956" w:rsidRPr="004A1956" w:rsidRDefault="004A1956" w:rsidP="004A1956">
      <w:pPr>
        <w:ind w:firstLine="357"/>
        <w:jc w:val="both"/>
        <w:rPr>
          <w:rFonts w:asciiTheme="majorHAnsi" w:hAnsiTheme="majorHAnsi" w:cs="Arial"/>
          <w:sz w:val="22"/>
          <w:szCs w:val="22"/>
        </w:rPr>
      </w:pPr>
      <w:r w:rsidRPr="004A1956">
        <w:rPr>
          <w:rFonts w:asciiTheme="majorHAnsi" w:hAnsiTheme="majorHAnsi" w:cs="Arial"/>
          <w:sz w:val="22"/>
          <w:szCs w:val="22"/>
        </w:rPr>
        <w:t xml:space="preserve">2) z Zamawiającym ze strony Wykonawcy jest: ……………; nr tel.: ……………….; e-mail: ……………………;  </w:t>
      </w:r>
    </w:p>
    <w:p w14:paraId="27BE6767" w14:textId="453CC828" w:rsid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Osoby wymienione w ust. 1 nie są upoważnione do podejmowania decyzji powodujących zmianę postanowień umowy, w szczególności zmiany uzgodnionego wynagrodzenia lub zmiany zakresu czynności i prac objętych umową. Osoby te są uprawnione do uzgadniania form i metod współpracy, udzielania koniecznych informacji, podpisywania dokumentów związanych zamówieniem, odbiorem, rozliczeniami, podejmowania innych niezbędnych działań wynikających z niniejszej umowy, koniecznych do prawidłowego wykonywania przedmiotu umowy.</w:t>
      </w:r>
    </w:p>
    <w:p w14:paraId="43790FB9" w14:textId="77777777" w:rsid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Zamawiający zobowiązuje się do powołania odpowiedniego Inspektora nadzoru inwestorskiego.</w:t>
      </w:r>
    </w:p>
    <w:p w14:paraId="0B231655" w14:textId="7FE43F6C" w:rsid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Wykonawca zobowiązany jest zapewnić wykonanie i kierowanie robotami objętymi umową przez osoby posiadające stosowne kwalifikacje zawodowe i uprawnienia budowlane w zakresie odpowiadającym przedmiotowi zamówienia lub odpowiadające im ważne uprawnienia budowlane, które zostały wydane na podstawie wcześniej obowiązujących przepisów.</w:t>
      </w:r>
      <w:r w:rsidR="001E7403">
        <w:rPr>
          <w:rFonts w:asciiTheme="majorHAnsi" w:hAnsiTheme="majorHAnsi" w:cs="Arial"/>
        </w:rPr>
        <w:t xml:space="preserve"> </w:t>
      </w:r>
      <w:r w:rsidRPr="002F17BA">
        <w:rPr>
          <w:rFonts w:asciiTheme="majorHAnsi" w:hAnsiTheme="majorHAnsi" w:cs="Arial"/>
        </w:rPr>
        <w:t xml:space="preserve">Wykonawca w celu wykazania spełniania w/w warunku może wskazać osoby będące obywatelami państwa członkowskiego UE, które nabyły kwalifikacje zawodowe do wykonywania działalności w budownictwie równoznaczne wykonywaniu samodzielnych funkcji technicznych </w:t>
      </w:r>
      <w:r w:rsidR="001E7403">
        <w:rPr>
          <w:rFonts w:asciiTheme="majorHAnsi" w:hAnsiTheme="majorHAnsi" w:cs="Arial"/>
        </w:rPr>
        <w:br/>
      </w:r>
      <w:r w:rsidRPr="002F17BA">
        <w:rPr>
          <w:rFonts w:asciiTheme="majorHAnsi" w:hAnsiTheme="majorHAnsi" w:cs="Arial"/>
        </w:rPr>
        <w:t xml:space="preserve">w budownictwie na terytorium Rzeczypospolitej Polskiej – zgodnie z właściwymi przepisami, </w:t>
      </w:r>
      <w:r w:rsidR="001E7403">
        <w:rPr>
          <w:rFonts w:asciiTheme="majorHAnsi" w:hAnsiTheme="majorHAnsi" w:cs="Arial"/>
        </w:rPr>
        <w:br/>
      </w:r>
      <w:r w:rsidRPr="002F17BA">
        <w:rPr>
          <w:rFonts w:asciiTheme="majorHAnsi" w:hAnsiTheme="majorHAnsi" w:cs="Arial"/>
        </w:rPr>
        <w:t>w szczególności z ustawą z dnia 22 grudnia 2015 r. o zasadach uznawania kwalifikacji zawodowych nabytych w państwach członkowskich UE oraz ustawą z dnia 15 grudnia 2000 r. o samorządach zawodowych architektów oraz inżynierów budownictwa.</w:t>
      </w:r>
    </w:p>
    <w:p w14:paraId="26528819" w14:textId="5C1C8056" w:rsidR="004A1956" w:rsidRP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2F17BA">
        <w:rPr>
          <w:rFonts w:asciiTheme="majorHAnsi" w:hAnsiTheme="majorHAnsi" w:cs="Arial"/>
        </w:rPr>
        <w:t xml:space="preserve">Wykonawca ustanawia Kierownika budowy branży drogowej w osobie: ………………….; </w:t>
      </w:r>
    </w:p>
    <w:p w14:paraId="473BF263"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 xml:space="preserve">nr tel.:……………………..; </w:t>
      </w:r>
    </w:p>
    <w:p w14:paraId="61CE887E"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 xml:space="preserve">e-mail: .……………………..; </w:t>
      </w:r>
    </w:p>
    <w:p w14:paraId="4B574362" w14:textId="77777777" w:rsidR="004A1956" w:rsidRPr="004A1956" w:rsidRDefault="004A1956" w:rsidP="002F17BA">
      <w:pPr>
        <w:ind w:firstLine="357"/>
        <w:jc w:val="both"/>
        <w:rPr>
          <w:rFonts w:asciiTheme="majorHAnsi" w:hAnsiTheme="majorHAnsi" w:cs="Arial"/>
          <w:sz w:val="22"/>
          <w:szCs w:val="22"/>
          <w:lang w:val="en-US"/>
        </w:rPr>
      </w:pPr>
      <w:proofErr w:type="spellStart"/>
      <w:r w:rsidRPr="004A1956">
        <w:rPr>
          <w:rFonts w:asciiTheme="majorHAnsi" w:hAnsiTheme="majorHAnsi" w:cs="Arial"/>
          <w:sz w:val="22"/>
          <w:szCs w:val="22"/>
          <w:lang w:val="en-US"/>
        </w:rPr>
        <w:t>upr</w:t>
      </w:r>
      <w:proofErr w:type="spellEnd"/>
      <w:r w:rsidRPr="004A1956">
        <w:rPr>
          <w:rFonts w:asciiTheme="majorHAnsi" w:hAnsiTheme="majorHAnsi" w:cs="Arial"/>
          <w:sz w:val="22"/>
          <w:szCs w:val="22"/>
          <w:lang w:val="en-US"/>
        </w:rPr>
        <w:t>. bud. nr: …………. ;</w:t>
      </w:r>
    </w:p>
    <w:p w14:paraId="358D23A6" w14:textId="7261FF54" w:rsid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2F17BA">
        <w:rPr>
          <w:rFonts w:asciiTheme="majorHAnsi" w:hAnsiTheme="majorHAnsi" w:cs="Arial"/>
        </w:rPr>
        <w:t xml:space="preserve">Zmiana </w:t>
      </w:r>
      <w:r w:rsidR="002F17BA">
        <w:rPr>
          <w:rFonts w:asciiTheme="majorHAnsi" w:hAnsiTheme="majorHAnsi" w:cs="Arial"/>
        </w:rPr>
        <w:t>Kierownika budowy</w:t>
      </w:r>
      <w:r w:rsidRPr="002F17BA">
        <w:rPr>
          <w:rFonts w:asciiTheme="majorHAnsi" w:hAnsiTheme="majorHAnsi" w:cs="Arial"/>
        </w:rPr>
        <w:t xml:space="preserve"> wskazan</w:t>
      </w:r>
      <w:r w:rsidR="002F17BA">
        <w:rPr>
          <w:rFonts w:asciiTheme="majorHAnsi" w:hAnsiTheme="majorHAnsi" w:cs="Arial"/>
        </w:rPr>
        <w:t>ego</w:t>
      </w:r>
      <w:r w:rsidRPr="002F17BA">
        <w:rPr>
          <w:rFonts w:asciiTheme="majorHAnsi" w:hAnsiTheme="majorHAnsi" w:cs="Arial"/>
        </w:rPr>
        <w:t xml:space="preserve"> w ust. 5, w trakcie realizacji umowy musi być uzasadniona przez Wykonawcę na piśmie i zaakceptowana przez Zamawiającego. Odwołanie </w:t>
      </w:r>
      <w:r w:rsidR="001E7403">
        <w:rPr>
          <w:rFonts w:asciiTheme="majorHAnsi" w:hAnsiTheme="majorHAnsi" w:cs="Arial"/>
        </w:rPr>
        <w:br/>
      </w:r>
      <w:r w:rsidRPr="002F17BA">
        <w:rPr>
          <w:rFonts w:asciiTheme="majorHAnsi" w:hAnsiTheme="majorHAnsi" w:cs="Arial"/>
        </w:rPr>
        <w:t>i powołanie now</w:t>
      </w:r>
      <w:r w:rsidR="002F17BA">
        <w:rPr>
          <w:rFonts w:asciiTheme="majorHAnsi" w:hAnsiTheme="majorHAnsi" w:cs="Arial"/>
        </w:rPr>
        <w:t>ego Kierownika budowy</w:t>
      </w:r>
      <w:r w:rsidRPr="002F17BA">
        <w:rPr>
          <w:rFonts w:asciiTheme="majorHAnsi" w:hAnsiTheme="majorHAnsi" w:cs="Arial"/>
        </w:rPr>
        <w:t xml:space="preserve"> wymaga pisemnego zawiadomienia </w:t>
      </w:r>
      <w:r w:rsidR="002F17BA">
        <w:rPr>
          <w:rFonts w:asciiTheme="majorHAnsi" w:hAnsiTheme="majorHAnsi" w:cs="Arial"/>
        </w:rPr>
        <w:t>Zamawiającego</w:t>
      </w:r>
      <w:r w:rsidRPr="002F17BA">
        <w:rPr>
          <w:rFonts w:asciiTheme="majorHAnsi" w:hAnsiTheme="majorHAnsi" w:cs="Arial"/>
        </w:rPr>
        <w:t xml:space="preserve"> i nie powoduje konieczności zamiany umowy. Wykonawca przed odwołaniem i powołaniem now</w:t>
      </w:r>
      <w:r w:rsidR="002F17BA">
        <w:rPr>
          <w:rFonts w:asciiTheme="majorHAnsi" w:hAnsiTheme="majorHAnsi" w:cs="Arial"/>
        </w:rPr>
        <w:t>ego Kierownika budowy</w:t>
      </w:r>
      <w:r w:rsidRPr="002F17BA">
        <w:rPr>
          <w:rFonts w:asciiTheme="majorHAnsi" w:hAnsiTheme="majorHAnsi" w:cs="Arial"/>
        </w:rPr>
        <w:t xml:space="preserve"> zobowiązany jest przedłożyć Zamawiającemu komplet dokumentów dotyczących t</w:t>
      </w:r>
      <w:r w:rsidR="002F17BA">
        <w:rPr>
          <w:rFonts w:asciiTheme="majorHAnsi" w:hAnsiTheme="majorHAnsi" w:cs="Arial"/>
        </w:rPr>
        <w:t>ej osoby</w:t>
      </w:r>
      <w:r w:rsidRPr="002F17BA">
        <w:rPr>
          <w:rFonts w:asciiTheme="majorHAnsi" w:hAnsiTheme="majorHAnsi" w:cs="Arial"/>
        </w:rPr>
        <w:t xml:space="preserve">, w celu spełnienia przez </w:t>
      </w:r>
      <w:r w:rsidR="002F17BA">
        <w:rPr>
          <w:rFonts w:asciiTheme="majorHAnsi" w:hAnsiTheme="majorHAnsi" w:cs="Arial"/>
        </w:rPr>
        <w:t>niego</w:t>
      </w:r>
      <w:r w:rsidRPr="002F17BA">
        <w:rPr>
          <w:rFonts w:asciiTheme="majorHAnsi" w:hAnsiTheme="majorHAnsi" w:cs="Arial"/>
        </w:rPr>
        <w:t xml:space="preserve"> co najmniej minimalnych poziomów zdolności. </w:t>
      </w:r>
    </w:p>
    <w:p w14:paraId="5710A985" w14:textId="77777777" w:rsidR="004A1956" w:rsidRDefault="004A1956" w:rsidP="00F44D04">
      <w:pPr>
        <w:jc w:val="center"/>
        <w:rPr>
          <w:rFonts w:asciiTheme="majorHAnsi" w:hAnsiTheme="majorHAnsi" w:cs="Arial"/>
          <w:sz w:val="22"/>
          <w:szCs w:val="22"/>
        </w:rPr>
      </w:pPr>
    </w:p>
    <w:p w14:paraId="7771BB96" w14:textId="45015602" w:rsidR="00F44D04" w:rsidRPr="008214A1" w:rsidRDefault="00F44D04" w:rsidP="00F44D04">
      <w:pPr>
        <w:jc w:val="center"/>
        <w:rPr>
          <w:rFonts w:asciiTheme="majorHAnsi" w:hAnsiTheme="majorHAnsi" w:cs="Arial"/>
          <w:sz w:val="22"/>
          <w:szCs w:val="22"/>
        </w:rPr>
      </w:pPr>
      <w:r w:rsidRPr="008214A1">
        <w:rPr>
          <w:rFonts w:asciiTheme="majorHAnsi" w:hAnsiTheme="majorHAnsi" w:cs="Arial"/>
          <w:sz w:val="22"/>
          <w:szCs w:val="22"/>
        </w:rPr>
        <w:t>§</w:t>
      </w:r>
      <w:r w:rsidR="002F17BA">
        <w:rPr>
          <w:rFonts w:asciiTheme="majorHAnsi" w:hAnsiTheme="majorHAnsi" w:cs="Arial"/>
          <w:sz w:val="22"/>
          <w:szCs w:val="22"/>
        </w:rPr>
        <w:t>6</w:t>
      </w:r>
    </w:p>
    <w:p w14:paraId="613666B2" w14:textId="72DCC1F2" w:rsidR="00F44D04" w:rsidRPr="008214A1" w:rsidRDefault="002F76B0" w:rsidP="00F44D04">
      <w:pPr>
        <w:widowControl w:val="0"/>
        <w:tabs>
          <w:tab w:val="center" w:pos="4065"/>
        </w:tabs>
        <w:jc w:val="center"/>
        <w:rPr>
          <w:rFonts w:asciiTheme="majorHAnsi" w:hAnsiTheme="majorHAnsi" w:cs="Arial"/>
          <w:sz w:val="22"/>
          <w:szCs w:val="22"/>
        </w:rPr>
      </w:pPr>
      <w:r>
        <w:rPr>
          <w:rFonts w:asciiTheme="majorHAnsi" w:hAnsiTheme="majorHAnsi" w:cs="Arial"/>
          <w:sz w:val="22"/>
          <w:szCs w:val="22"/>
        </w:rPr>
        <w:t>O</w:t>
      </w:r>
      <w:r w:rsidR="00F44D04">
        <w:rPr>
          <w:rFonts w:asciiTheme="majorHAnsi" w:hAnsiTheme="majorHAnsi" w:cs="Arial"/>
          <w:sz w:val="22"/>
          <w:szCs w:val="22"/>
        </w:rPr>
        <w:t>dbi</w:t>
      </w:r>
      <w:r>
        <w:rPr>
          <w:rFonts w:asciiTheme="majorHAnsi" w:hAnsiTheme="majorHAnsi" w:cs="Arial"/>
          <w:sz w:val="22"/>
          <w:szCs w:val="22"/>
        </w:rPr>
        <w:t>ory robót</w:t>
      </w:r>
    </w:p>
    <w:p w14:paraId="1C33D4DD" w14:textId="77777777" w:rsidR="002F76B0" w:rsidRDefault="00F44D04" w:rsidP="003818A7">
      <w:pPr>
        <w:pStyle w:val="Akapitzlist"/>
        <w:numPr>
          <w:ilvl w:val="0"/>
          <w:numId w:val="5"/>
        </w:numPr>
        <w:spacing w:after="0" w:line="240" w:lineRule="auto"/>
        <w:ind w:left="357" w:hanging="357"/>
        <w:jc w:val="both"/>
        <w:rPr>
          <w:rFonts w:asciiTheme="majorHAnsi" w:hAnsiTheme="majorHAnsi" w:cs="Arial"/>
        </w:rPr>
      </w:pPr>
      <w:r w:rsidRPr="00F44D04">
        <w:rPr>
          <w:rFonts w:asciiTheme="majorHAnsi" w:hAnsiTheme="majorHAnsi" w:cs="Arial"/>
        </w:rPr>
        <w:t xml:space="preserve">Strony </w:t>
      </w:r>
      <w:r w:rsidR="00B3140C" w:rsidRPr="00B3140C">
        <w:rPr>
          <w:rFonts w:asciiTheme="majorHAnsi" w:hAnsiTheme="majorHAnsi" w:cs="Arial"/>
        </w:rPr>
        <w:t xml:space="preserve">zgodnie postanawiają, że będą stosowane następujące rodzaje odbiorów robót: </w:t>
      </w:r>
    </w:p>
    <w:p w14:paraId="5B46F44E" w14:textId="75EC359E" w:rsidR="002F76B0" w:rsidRDefault="00B3140C" w:rsidP="003818A7">
      <w:pPr>
        <w:pStyle w:val="Akapitzlist"/>
        <w:numPr>
          <w:ilvl w:val="0"/>
          <w:numId w:val="17"/>
        </w:numPr>
        <w:spacing w:after="0" w:line="240" w:lineRule="auto"/>
        <w:jc w:val="both"/>
        <w:rPr>
          <w:rFonts w:asciiTheme="majorHAnsi" w:hAnsiTheme="majorHAnsi" w:cs="Arial"/>
        </w:rPr>
      </w:pPr>
      <w:r w:rsidRPr="00332069">
        <w:rPr>
          <w:rFonts w:asciiTheme="majorHAnsi" w:hAnsiTheme="majorHAnsi" w:cs="Arial"/>
        </w:rPr>
        <w:t xml:space="preserve">odbiory robót zanikających i ulegających zakryciu (roboty zanikające lub zakrywane muszą zostać wpisane do dziennika budowy </w:t>
      </w:r>
      <w:r w:rsidR="00B202FA">
        <w:rPr>
          <w:rFonts w:asciiTheme="majorHAnsi" w:hAnsiTheme="majorHAnsi" w:cs="Arial"/>
        </w:rPr>
        <w:t>i</w:t>
      </w:r>
      <w:r w:rsidRPr="00332069">
        <w:rPr>
          <w:rFonts w:asciiTheme="majorHAnsi" w:hAnsiTheme="majorHAnsi" w:cs="Arial"/>
        </w:rPr>
        <w:t xml:space="preserve"> na tę okoliczność będzie sporządzany protokół robót zanikających lub ulegających zakryciu) – nie stanowią podstawy do wystawienia faktury. </w:t>
      </w:r>
    </w:p>
    <w:p w14:paraId="609B0312" w14:textId="3CBAB93C" w:rsidR="002F76B0" w:rsidRPr="000024C5" w:rsidRDefault="002F76B0" w:rsidP="003818A7">
      <w:pPr>
        <w:pStyle w:val="Akapitzlist"/>
        <w:numPr>
          <w:ilvl w:val="0"/>
          <w:numId w:val="17"/>
        </w:numPr>
        <w:autoSpaceDE w:val="0"/>
        <w:autoSpaceDN w:val="0"/>
        <w:adjustRightInd w:val="0"/>
        <w:spacing w:after="0" w:line="240" w:lineRule="auto"/>
        <w:ind w:left="714" w:hanging="357"/>
        <w:jc w:val="both"/>
        <w:rPr>
          <w:rFonts w:asciiTheme="majorHAnsi" w:hAnsiTheme="majorHAnsi" w:cs="Cambria"/>
        </w:rPr>
      </w:pPr>
      <w:r w:rsidRPr="000024C5">
        <w:rPr>
          <w:rFonts w:asciiTheme="majorHAnsi" w:hAnsiTheme="majorHAnsi" w:cs="Cambria"/>
        </w:rPr>
        <w:t>odbiory częściowe</w:t>
      </w:r>
      <w:r w:rsidRPr="000024C5">
        <w:rPr>
          <w:rFonts w:asciiTheme="majorHAnsi" w:hAnsiTheme="majorHAnsi" w:cs="Cambria"/>
          <w:b/>
          <w:bCs/>
        </w:rPr>
        <w:t xml:space="preserve"> </w:t>
      </w:r>
      <w:r w:rsidRPr="000024C5">
        <w:rPr>
          <w:rFonts w:asciiTheme="majorHAnsi" w:hAnsiTheme="majorHAnsi" w:cs="Cambria"/>
        </w:rPr>
        <w:t>- dokonywane po zakończeniu etapu robót, będące podstawą wystawienia faktur częściowych</w:t>
      </w:r>
      <w:r w:rsidR="000024C5">
        <w:rPr>
          <w:rFonts w:asciiTheme="majorHAnsi" w:hAnsiTheme="majorHAnsi" w:cs="Cambria"/>
        </w:rPr>
        <w:t xml:space="preserve"> </w:t>
      </w:r>
      <w:r w:rsidR="000024C5" w:rsidRPr="000024C5">
        <w:rPr>
          <w:rFonts w:asciiTheme="majorHAnsi" w:hAnsiTheme="majorHAnsi" w:cs="Cambria"/>
          <w:i/>
        </w:rPr>
        <w:t>(o ile wystąpią)</w:t>
      </w:r>
      <w:r w:rsidRPr="000024C5">
        <w:rPr>
          <w:rFonts w:asciiTheme="majorHAnsi" w:hAnsiTheme="majorHAnsi" w:cs="Cambria"/>
        </w:rPr>
        <w:t xml:space="preserve">, </w:t>
      </w:r>
    </w:p>
    <w:p w14:paraId="2A4A7B68" w14:textId="13B6E483" w:rsidR="002F76B0" w:rsidRPr="000024C5" w:rsidRDefault="00B3140C" w:rsidP="003818A7">
      <w:pPr>
        <w:pStyle w:val="Akapitzlist"/>
        <w:numPr>
          <w:ilvl w:val="0"/>
          <w:numId w:val="17"/>
        </w:numPr>
        <w:spacing w:after="0" w:line="240" w:lineRule="auto"/>
        <w:jc w:val="both"/>
        <w:rPr>
          <w:rFonts w:asciiTheme="majorHAnsi" w:hAnsiTheme="majorHAnsi" w:cs="Arial"/>
        </w:rPr>
      </w:pPr>
      <w:r w:rsidRPr="000024C5">
        <w:rPr>
          <w:rFonts w:asciiTheme="majorHAnsi" w:hAnsiTheme="majorHAnsi" w:cs="Arial"/>
        </w:rPr>
        <w:t>odbiór końcowy - po zakończeniu wszystkich robót budowlanych, będący podstawą wystawienia faktury</w:t>
      </w:r>
      <w:r w:rsidR="002F76B0" w:rsidRPr="00086C5D">
        <w:rPr>
          <w:rFonts w:asciiTheme="majorHAnsi" w:hAnsiTheme="majorHAnsi" w:cs="Arial"/>
        </w:rPr>
        <w:t xml:space="preserve">/faktur, zgodnie z § </w:t>
      </w:r>
      <w:r w:rsidR="00086C5D" w:rsidRPr="00086C5D">
        <w:rPr>
          <w:rFonts w:asciiTheme="majorHAnsi" w:hAnsiTheme="majorHAnsi" w:cs="Arial"/>
        </w:rPr>
        <w:t>9</w:t>
      </w:r>
      <w:r w:rsidR="002F76B0" w:rsidRPr="00086C5D">
        <w:rPr>
          <w:rFonts w:asciiTheme="majorHAnsi" w:hAnsiTheme="majorHAnsi" w:cs="Arial"/>
        </w:rPr>
        <w:t xml:space="preserve"> ust. </w:t>
      </w:r>
      <w:r w:rsidR="00086C5D" w:rsidRPr="00086C5D">
        <w:rPr>
          <w:rFonts w:asciiTheme="majorHAnsi" w:hAnsiTheme="majorHAnsi" w:cs="Arial"/>
        </w:rPr>
        <w:t>7</w:t>
      </w:r>
      <w:r w:rsidR="002F76B0" w:rsidRPr="00086C5D">
        <w:rPr>
          <w:rFonts w:asciiTheme="majorHAnsi" w:hAnsiTheme="majorHAnsi" w:cs="Arial"/>
        </w:rPr>
        <w:t>)</w:t>
      </w:r>
      <w:r w:rsidR="002F76B0" w:rsidRPr="000024C5">
        <w:rPr>
          <w:rFonts w:asciiTheme="majorHAnsi" w:hAnsiTheme="majorHAnsi" w:cs="Arial"/>
        </w:rPr>
        <w:t>,</w:t>
      </w:r>
    </w:p>
    <w:p w14:paraId="03FE208F" w14:textId="066D03E0" w:rsidR="002F76B0" w:rsidRPr="002F76B0" w:rsidRDefault="00B3140C" w:rsidP="003818A7">
      <w:pPr>
        <w:pStyle w:val="Akapitzlist"/>
        <w:numPr>
          <w:ilvl w:val="0"/>
          <w:numId w:val="17"/>
        </w:numPr>
        <w:spacing w:after="0" w:line="240" w:lineRule="auto"/>
        <w:jc w:val="both"/>
        <w:rPr>
          <w:rFonts w:asciiTheme="majorHAnsi" w:hAnsiTheme="majorHAnsi" w:cs="Arial"/>
        </w:rPr>
      </w:pPr>
      <w:r w:rsidRPr="000024C5">
        <w:rPr>
          <w:rFonts w:asciiTheme="majorHAnsi" w:hAnsiTheme="majorHAnsi" w:cs="Arial"/>
        </w:rPr>
        <w:lastRenderedPageBreak/>
        <w:t>odbiór pogwarancyjny – polegający na ocenie wykonania robót</w:t>
      </w:r>
      <w:r w:rsidRPr="002F76B0">
        <w:rPr>
          <w:rFonts w:asciiTheme="majorHAnsi" w:hAnsiTheme="majorHAnsi" w:cs="Arial"/>
        </w:rPr>
        <w:t xml:space="preserve"> związanych z usunięciem wad zaistniałych w okresie gwarancji i rękojmi.</w:t>
      </w:r>
    </w:p>
    <w:p w14:paraId="76D248A2" w14:textId="12CC07CE" w:rsidR="002F76B0" w:rsidRDefault="00B3140C" w:rsidP="003818A7">
      <w:pPr>
        <w:pStyle w:val="Akapitzlist"/>
        <w:numPr>
          <w:ilvl w:val="0"/>
          <w:numId w:val="5"/>
        </w:numPr>
        <w:spacing w:after="0" w:line="240" w:lineRule="auto"/>
        <w:ind w:left="357" w:hanging="357"/>
        <w:jc w:val="both"/>
        <w:rPr>
          <w:rFonts w:asciiTheme="majorHAnsi" w:hAnsiTheme="majorHAnsi" w:cs="Arial"/>
        </w:rPr>
      </w:pPr>
      <w:r w:rsidRPr="00332069">
        <w:rPr>
          <w:rFonts w:asciiTheme="majorHAnsi" w:hAnsiTheme="majorHAnsi" w:cs="Arial"/>
        </w:rPr>
        <w:t xml:space="preserve">Odbiory robót zanikających i ulegających zakryciu, dokonywane będą przez Inspektora nadzoru. Wykonawca winien zgłaszać gotowość do odbiorów, o których mowa wyżej, wpisem do dziennika budowy. </w:t>
      </w:r>
    </w:p>
    <w:p w14:paraId="0E7697A1" w14:textId="2607D046" w:rsidR="000024C5" w:rsidRDefault="000024C5" w:rsidP="003818A7">
      <w:pPr>
        <w:pStyle w:val="Akapitzlist"/>
        <w:numPr>
          <w:ilvl w:val="0"/>
          <w:numId w:val="5"/>
        </w:numPr>
        <w:spacing w:after="0" w:line="240" w:lineRule="auto"/>
        <w:ind w:left="357" w:hanging="357"/>
        <w:jc w:val="both"/>
        <w:rPr>
          <w:rFonts w:asciiTheme="majorHAnsi" w:hAnsiTheme="majorHAnsi" w:cs="Arial"/>
        </w:rPr>
      </w:pPr>
      <w:r w:rsidRPr="000024C5">
        <w:rPr>
          <w:rFonts w:asciiTheme="majorHAnsi" w:hAnsiTheme="majorHAnsi" w:cs="Cambria"/>
        </w:rPr>
        <w:t>Podstawą zgłoszenia przez Wykonawcę gotowości do odbioru częściowego lub końcowego, będzie faktyczne wykonanie odpowiednio wszystkich robót przewidzianych w danym etapie, zgodnie z harmonogramem (dla odbioru częściowego) lub całości robót (dla odbioru końcowego) potwierdzone w </w:t>
      </w:r>
      <w:r w:rsidR="00FA0171">
        <w:rPr>
          <w:rFonts w:asciiTheme="majorHAnsi" w:hAnsiTheme="majorHAnsi" w:cs="Cambria"/>
        </w:rPr>
        <w:t xml:space="preserve"> </w:t>
      </w:r>
      <w:r w:rsidRPr="000024C5">
        <w:rPr>
          <w:rFonts w:asciiTheme="majorHAnsi" w:hAnsiTheme="majorHAnsi" w:cs="Cambria"/>
        </w:rPr>
        <w:t>dzienniku budowy wpisem dokonanym przez Kierownika budowy, potwierdzonym również przez Inspektora nadzoru</w:t>
      </w:r>
      <w:r w:rsidR="00B3140C" w:rsidRPr="000024C5">
        <w:rPr>
          <w:rFonts w:asciiTheme="majorHAnsi" w:hAnsiTheme="majorHAnsi" w:cs="Arial"/>
        </w:rPr>
        <w:t xml:space="preserve">. </w:t>
      </w:r>
    </w:p>
    <w:p w14:paraId="4D65C3FF" w14:textId="76A3B8A0" w:rsidR="000024C5" w:rsidRPr="00EE4349" w:rsidRDefault="000024C5" w:rsidP="003818A7">
      <w:pPr>
        <w:pStyle w:val="Akapitzlist"/>
        <w:numPr>
          <w:ilvl w:val="0"/>
          <w:numId w:val="5"/>
        </w:numPr>
        <w:spacing w:after="0" w:line="240" w:lineRule="auto"/>
        <w:ind w:left="357" w:hanging="357"/>
        <w:jc w:val="both"/>
        <w:rPr>
          <w:rFonts w:asciiTheme="majorHAnsi" w:hAnsiTheme="majorHAnsi" w:cs="Arial"/>
        </w:rPr>
      </w:pPr>
      <w:r w:rsidRPr="00EE4349">
        <w:rPr>
          <w:rFonts w:asciiTheme="majorHAnsi" w:hAnsiTheme="majorHAnsi" w:cs="Cambria"/>
          <w:bCs/>
        </w:rPr>
        <w:t xml:space="preserve">Wraz ze zgłoszeniem do odbioru częściowego, Wykonawca przekaże Zamawiającemu każdorazowo następujące dokumenty: </w:t>
      </w:r>
    </w:p>
    <w:p w14:paraId="541CEFF1" w14:textId="3B23DF0B" w:rsidR="000024C5" w:rsidRPr="00EE4349" w:rsidRDefault="000024C5"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sidRPr="00EE4349">
        <w:rPr>
          <w:rFonts w:asciiTheme="majorHAnsi" w:hAnsiTheme="majorHAnsi" w:cs="Cambria"/>
          <w:bCs/>
        </w:rPr>
        <w:t>dokumenty (atesty, certyfikaty</w:t>
      </w:r>
      <w:r w:rsidR="00EE4349">
        <w:rPr>
          <w:rFonts w:asciiTheme="majorHAnsi" w:hAnsiTheme="majorHAnsi" w:cs="Cambria"/>
          <w:bCs/>
        </w:rPr>
        <w:t xml:space="preserve"> etc.</w:t>
      </w:r>
      <w:r w:rsidRPr="00EE4349">
        <w:rPr>
          <w:rFonts w:asciiTheme="majorHAnsi" w:hAnsiTheme="majorHAnsi" w:cs="Cambria"/>
          <w:bCs/>
        </w:rPr>
        <w:t>) potwierdzające, że wbudowane wyroby budowlane są zgodne z art. 10 ustawy Prawo budowlane (opisane i ostemplowane przez Kierownika budowy oraz Inspektora nadzoru),</w:t>
      </w:r>
    </w:p>
    <w:p w14:paraId="7A861B4E" w14:textId="79079797"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p</w:t>
      </w:r>
      <w:r w:rsidR="000024C5" w:rsidRPr="00EE4349">
        <w:rPr>
          <w:rFonts w:asciiTheme="majorHAnsi" w:hAnsiTheme="majorHAnsi" w:cs="Cambria"/>
          <w:bCs/>
        </w:rPr>
        <w:t>rotokoły i zaświadczenia z przeprowadzonych prób, badań, sprawdzeń i inne dokumenty wymagane stosownymi przepisami,</w:t>
      </w:r>
    </w:p>
    <w:p w14:paraId="05D2780D" w14:textId="15F6F72E"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ziennik budowy do wglądu,</w:t>
      </w:r>
    </w:p>
    <w:p w14:paraId="76542FCF" w14:textId="67D698D4"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i</w:t>
      </w:r>
      <w:r w:rsidR="000024C5" w:rsidRPr="00EE4349">
        <w:rPr>
          <w:rFonts w:asciiTheme="majorHAnsi" w:hAnsiTheme="majorHAnsi" w:cs="Cambria"/>
          <w:bCs/>
        </w:rPr>
        <w:t>nn</w:t>
      </w:r>
      <w:r>
        <w:rPr>
          <w:rFonts w:asciiTheme="majorHAnsi" w:hAnsiTheme="majorHAnsi" w:cs="Cambria"/>
          <w:bCs/>
        </w:rPr>
        <w:t xml:space="preserve">e dokumenty wymagane w </w:t>
      </w:r>
      <w:proofErr w:type="spellStart"/>
      <w:r>
        <w:rPr>
          <w:rFonts w:asciiTheme="majorHAnsi" w:hAnsiTheme="majorHAnsi" w:cs="Cambria"/>
          <w:bCs/>
        </w:rPr>
        <w:t>STWiORB</w:t>
      </w:r>
      <w:proofErr w:type="spellEnd"/>
      <w:r>
        <w:rPr>
          <w:rFonts w:asciiTheme="majorHAnsi" w:hAnsiTheme="majorHAnsi" w:cs="Cambria"/>
          <w:bCs/>
        </w:rPr>
        <w:t>,</w:t>
      </w:r>
    </w:p>
    <w:p w14:paraId="16BB1508" w14:textId="7D1B4CAD"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owody rozliczenia z Podwykonawcami</w:t>
      </w:r>
      <w:r>
        <w:rPr>
          <w:rFonts w:asciiTheme="majorHAnsi" w:hAnsiTheme="majorHAnsi" w:cs="Cambria"/>
          <w:bCs/>
        </w:rPr>
        <w:t xml:space="preserve"> </w:t>
      </w:r>
      <w:r w:rsidRPr="00342AAB">
        <w:rPr>
          <w:rFonts w:asciiTheme="majorHAnsi" w:hAnsiTheme="majorHAnsi" w:cs="Cambria"/>
          <w:bCs/>
          <w:i/>
        </w:rPr>
        <w:t xml:space="preserve">(o ile Podwykonawcy będą realizowali zamówienie) </w:t>
      </w:r>
    </w:p>
    <w:p w14:paraId="253CE369" w14:textId="77777777" w:rsidR="000024C5" w:rsidRPr="00EE4349" w:rsidRDefault="000024C5" w:rsidP="003818A7">
      <w:pPr>
        <w:pStyle w:val="Akapitzlist"/>
        <w:numPr>
          <w:ilvl w:val="0"/>
          <w:numId w:val="19"/>
        </w:numPr>
        <w:autoSpaceDE w:val="0"/>
        <w:autoSpaceDN w:val="0"/>
        <w:adjustRightInd w:val="0"/>
        <w:spacing w:after="0" w:line="240" w:lineRule="auto"/>
        <w:ind w:left="357" w:hanging="357"/>
        <w:jc w:val="both"/>
        <w:rPr>
          <w:rFonts w:asciiTheme="majorHAnsi" w:hAnsiTheme="majorHAnsi" w:cs="Cambria"/>
          <w:bCs/>
        </w:rPr>
      </w:pPr>
      <w:r w:rsidRPr="00EE4349">
        <w:rPr>
          <w:rFonts w:asciiTheme="majorHAnsi" w:hAnsiTheme="majorHAnsi" w:cs="Cambria"/>
          <w:bCs/>
        </w:rPr>
        <w:t xml:space="preserve">Wraz ze zgłoszeniem do końcowego odbioru Wykonawca przekaże Zamawiającemu następujące dokumenty wynikające z art. 57 ustawy Prawo budowlane: </w:t>
      </w:r>
    </w:p>
    <w:p w14:paraId="2BECE845" w14:textId="5C18E0AC"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 xml:space="preserve">zienniki budowy, </w:t>
      </w:r>
    </w:p>
    <w:p w14:paraId="5EC71C4F" w14:textId="37C531C9"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okumenty (atesty, certyfikaty</w:t>
      </w:r>
      <w:r w:rsidR="00EE4349">
        <w:rPr>
          <w:rFonts w:asciiTheme="majorHAnsi" w:hAnsiTheme="majorHAnsi" w:cs="Cambria"/>
          <w:bCs/>
        </w:rPr>
        <w:t xml:space="preserve"> etc.</w:t>
      </w:r>
      <w:r w:rsidR="000024C5" w:rsidRPr="00EE4349">
        <w:rPr>
          <w:rFonts w:asciiTheme="majorHAnsi" w:hAnsiTheme="majorHAnsi" w:cs="Cambria"/>
          <w:bCs/>
        </w:rPr>
        <w:t xml:space="preserve">) potwierdzające, że wbudowane wyroby budowlane są zgodne z art. 10 ustawy Prawo budowlane (opisane i ostemplowane przez Kierownika budowy i potwierdzone przez Inspektora nadzoru), </w:t>
      </w:r>
    </w:p>
    <w:p w14:paraId="1795D92B" w14:textId="49AB6E4F"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p</w:t>
      </w:r>
      <w:r w:rsidR="000024C5" w:rsidRPr="00EE4349">
        <w:rPr>
          <w:rFonts w:asciiTheme="majorHAnsi" w:hAnsiTheme="majorHAnsi" w:cs="Cambria"/>
          <w:bCs/>
        </w:rPr>
        <w:t xml:space="preserve">rotokoły i zaświadczenia z przeprowadzonych prób, badań, sprawdzeń i inne dokumenty wymagane stosownymi przepisami, </w:t>
      </w:r>
    </w:p>
    <w:p w14:paraId="6AB9119F" w14:textId="59725804"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o</w:t>
      </w:r>
      <w:r w:rsidR="000024C5" w:rsidRPr="00EE4349">
        <w:rPr>
          <w:rFonts w:asciiTheme="majorHAnsi" w:hAnsiTheme="majorHAnsi" w:cs="Cambria"/>
          <w:bCs/>
        </w:rPr>
        <w:t>świadczenie Kierownik</w:t>
      </w:r>
      <w:r w:rsidR="002F0175">
        <w:rPr>
          <w:rFonts w:asciiTheme="majorHAnsi" w:hAnsiTheme="majorHAnsi" w:cs="Cambria"/>
          <w:bCs/>
        </w:rPr>
        <w:t>a</w:t>
      </w:r>
      <w:r w:rsidR="000024C5" w:rsidRPr="00EE4349">
        <w:rPr>
          <w:rFonts w:asciiTheme="majorHAnsi" w:hAnsiTheme="majorHAnsi" w:cs="Cambria"/>
          <w:bCs/>
        </w:rPr>
        <w:t xml:space="preserve"> budowy o zakończeniu robót budowlanych oraz wykonaniu robót zgodnie ze sztuką budowlaną, obowiązującymi przepisami i normami oraz o uporządkowaniu terenu bu</w:t>
      </w:r>
      <w:r>
        <w:rPr>
          <w:rFonts w:asciiTheme="majorHAnsi" w:hAnsiTheme="majorHAnsi" w:cs="Cambria"/>
          <w:bCs/>
        </w:rPr>
        <w:t>dowy,</w:t>
      </w:r>
    </w:p>
    <w:p w14:paraId="1C068500" w14:textId="117285CB" w:rsidR="002F0175"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2F0175">
        <w:rPr>
          <w:rFonts w:asciiTheme="majorHAnsi" w:hAnsiTheme="majorHAnsi" w:cs="Cambria"/>
          <w:bCs/>
        </w:rPr>
        <w:t>owody rozliczenia z Podwykonawcami</w:t>
      </w:r>
      <w:r>
        <w:rPr>
          <w:rFonts w:asciiTheme="majorHAnsi" w:hAnsiTheme="majorHAnsi" w:cs="Cambria"/>
          <w:bCs/>
        </w:rPr>
        <w:t xml:space="preserve"> </w:t>
      </w:r>
      <w:r w:rsidRPr="00342AAB">
        <w:rPr>
          <w:rFonts w:asciiTheme="majorHAnsi" w:hAnsiTheme="majorHAnsi" w:cs="Cambria"/>
          <w:bCs/>
        </w:rPr>
        <w:t>(</w:t>
      </w:r>
      <w:r w:rsidRPr="00342AAB">
        <w:rPr>
          <w:rFonts w:asciiTheme="majorHAnsi" w:hAnsiTheme="majorHAnsi" w:cs="Cambria"/>
          <w:bCs/>
          <w:i/>
        </w:rPr>
        <w:t>o ile Podwykonawcy będą realizowali zamówienie)</w:t>
      </w:r>
      <w:r w:rsidR="000024C5" w:rsidRPr="002F0175">
        <w:rPr>
          <w:rFonts w:asciiTheme="majorHAnsi" w:hAnsiTheme="majorHAnsi" w:cs="Cambria"/>
          <w:bCs/>
        </w:rPr>
        <w:t>.</w:t>
      </w:r>
    </w:p>
    <w:p w14:paraId="35887530" w14:textId="5ACDB80E" w:rsidR="000024C5" w:rsidRPr="00342AAB"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o</w:t>
      </w:r>
      <w:r w:rsidR="000024C5" w:rsidRPr="00EE4349">
        <w:rPr>
          <w:rFonts w:asciiTheme="majorHAnsi" w:hAnsiTheme="majorHAnsi" w:cs="Cambria"/>
          <w:bCs/>
        </w:rPr>
        <w:t>świadczenie Wykonawcy, że wykonane roboty budowlane są wolne od wad fizycznych oraz wad jakościowych</w:t>
      </w:r>
      <w:r>
        <w:rPr>
          <w:rFonts w:asciiTheme="majorHAnsi" w:hAnsiTheme="majorHAnsi" w:cs="Cambria"/>
        </w:rPr>
        <w:t>,</w:t>
      </w:r>
    </w:p>
    <w:p w14:paraId="7D9AB75B" w14:textId="3FB11FB7" w:rsidR="00342AAB"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sidRPr="00342AAB">
        <w:rPr>
          <w:rFonts w:asciiTheme="majorHAnsi" w:hAnsiTheme="majorHAnsi" w:cs="Cambria"/>
          <w:bCs/>
        </w:rPr>
        <w:t xml:space="preserve">inne dokumenty wymagane w </w:t>
      </w:r>
      <w:proofErr w:type="spellStart"/>
      <w:r w:rsidRPr="00342AAB">
        <w:rPr>
          <w:rFonts w:asciiTheme="majorHAnsi" w:hAnsiTheme="majorHAnsi" w:cs="Cambria"/>
          <w:bCs/>
        </w:rPr>
        <w:t>STWiORB</w:t>
      </w:r>
      <w:proofErr w:type="spellEnd"/>
      <w:r>
        <w:rPr>
          <w:rFonts w:asciiTheme="majorHAnsi" w:hAnsiTheme="majorHAnsi" w:cs="Cambria"/>
          <w:bCs/>
        </w:rPr>
        <w:t>.</w:t>
      </w:r>
    </w:p>
    <w:p w14:paraId="7B0802A9" w14:textId="237B8702"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Zamawiający wyznaczy i rozpocznie czynności odbioru częściowego </w:t>
      </w:r>
      <w:r w:rsidR="00342AAB">
        <w:rPr>
          <w:rFonts w:asciiTheme="majorHAnsi" w:hAnsiTheme="majorHAnsi" w:cs="Cambria"/>
        </w:rPr>
        <w:t>i</w:t>
      </w:r>
      <w:r w:rsidRPr="000024C5">
        <w:rPr>
          <w:rFonts w:asciiTheme="majorHAnsi" w:hAnsiTheme="majorHAnsi" w:cs="Cambria"/>
        </w:rPr>
        <w:t xml:space="preserve"> końcowego w terminie do 5 dni roboczych od daty zawiadomienia go o osiągnięciu gotowości do odbioru częściowego lub końcowego. </w:t>
      </w:r>
    </w:p>
    <w:p w14:paraId="7D5B1829" w14:textId="77777777"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Zamawiający zobowiązany jest do dokonania lub odmowy dokonania odbioru częściowego i końcowego, w terminie do 5 dni roboczych od dnia rozpoczęcia tego odbioru. </w:t>
      </w:r>
    </w:p>
    <w:p w14:paraId="2ABAC605" w14:textId="0884CCF4" w:rsidR="000024C5" w:rsidRPr="000024C5" w:rsidRDefault="00792F32"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Pr>
          <w:rFonts w:asciiTheme="majorHAnsi" w:hAnsiTheme="majorHAnsi" w:cs="Cambria"/>
        </w:rPr>
        <w:t>W protokole odbioru częściowego</w:t>
      </w:r>
      <w:r w:rsidR="000024C5" w:rsidRPr="000024C5">
        <w:rPr>
          <w:rFonts w:asciiTheme="majorHAnsi" w:hAnsiTheme="majorHAnsi" w:cs="Cambria"/>
        </w:rPr>
        <w:t>/końcowego Strony wskażą w szczególności zakres wykonanych prac, datę ich zakończenia, uwagi dotyczące jakości wykonanych prac oraz ewentualne usterki lub wady stwierdzone podczas odbioru.</w:t>
      </w:r>
    </w:p>
    <w:p w14:paraId="5A4B81A9" w14:textId="77777777"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Jeżeli w toku czynności odbioru zostanie stwierdzone wady, Zamawiającemu przysługują następujące uprawnienia: </w:t>
      </w:r>
    </w:p>
    <w:p w14:paraId="1DBA140D" w14:textId="03082D96"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06A00088" w14:textId="6BC97D3A"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14:paraId="434111A9" w14:textId="2BD5FA95"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jeżeli wady nie nadają się do usunięcia, Zamawiający może: </w:t>
      </w:r>
    </w:p>
    <w:p w14:paraId="324F5956" w14:textId="77777777" w:rsidR="000024C5" w:rsidRPr="000024C5" w:rsidRDefault="000024C5" w:rsidP="00792F32">
      <w:pPr>
        <w:pStyle w:val="Akapitzlist"/>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lastRenderedPageBreak/>
        <w:t xml:space="preserve">a) obniżyć wynagrodzenie, jeżeli wady nie uniemożliwiają użytkowania przedmiotu odbioru zgodnie z przeznaczeniem, </w:t>
      </w:r>
    </w:p>
    <w:p w14:paraId="29230306" w14:textId="77777777" w:rsidR="000024C5" w:rsidRPr="000024C5" w:rsidRDefault="000024C5" w:rsidP="00792F32">
      <w:pPr>
        <w:pStyle w:val="Akapitzlist"/>
        <w:autoSpaceDE w:val="0"/>
        <w:autoSpaceDN w:val="0"/>
        <w:adjustRightInd w:val="0"/>
        <w:spacing w:after="0" w:line="240" w:lineRule="auto"/>
        <w:ind w:left="709"/>
        <w:jc w:val="both"/>
        <w:rPr>
          <w:rFonts w:asciiTheme="majorHAnsi" w:hAnsiTheme="majorHAnsi" w:cs="Cambria"/>
        </w:rPr>
      </w:pPr>
      <w:r w:rsidRPr="000024C5">
        <w:rPr>
          <w:rFonts w:asciiTheme="majorHAnsi" w:hAnsiTheme="majorHAnsi" w:cs="Cambria"/>
        </w:rPr>
        <w:t xml:space="preserve">b) odstąpić od umowy lub żądać ponownego wykonania przedmiotu zamówienia, jeżeli wady uniemożliwiają użytkowanie przedmiotu zamówienia zgodnie z przeznaczeniem. </w:t>
      </w:r>
    </w:p>
    <w:p w14:paraId="5BDC4DDB" w14:textId="389E30E6" w:rsidR="002F017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W przypadku odmowy usunięcia wad przez Wykonawcę, wady zostaną usunięte w ramach wykonawstwa zastępczego na koszt Wykonawcy</w:t>
      </w:r>
      <w:r w:rsidR="00545D52">
        <w:rPr>
          <w:rFonts w:asciiTheme="majorHAnsi" w:hAnsiTheme="majorHAnsi" w:cs="Cambria"/>
        </w:rPr>
        <w:t xml:space="preserve"> i bez konieczności uzyskiwania na to </w:t>
      </w:r>
      <w:proofErr w:type="spellStart"/>
      <w:r w:rsidR="00545D52">
        <w:rPr>
          <w:rFonts w:asciiTheme="majorHAnsi" w:hAnsiTheme="majorHAnsi" w:cs="Cambria"/>
        </w:rPr>
        <w:t>zody</w:t>
      </w:r>
      <w:proofErr w:type="spellEnd"/>
      <w:r w:rsidR="00545D52">
        <w:rPr>
          <w:rFonts w:asciiTheme="majorHAnsi" w:hAnsiTheme="majorHAnsi" w:cs="Cambria"/>
        </w:rPr>
        <w:t xml:space="preserve"> właściwego Sądu. Strony zgodnie uznają takie okoliczności za wypadki nagłe w rozumieniu art. 480 § 3 kodeksu cywilnego</w:t>
      </w:r>
      <w:r w:rsidRPr="000024C5">
        <w:rPr>
          <w:rFonts w:asciiTheme="majorHAnsi" w:hAnsiTheme="majorHAnsi" w:cs="Cambria"/>
        </w:rPr>
        <w:t xml:space="preserve"> </w:t>
      </w:r>
    </w:p>
    <w:p w14:paraId="2583DCDB" w14:textId="77777777" w:rsidR="002F017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W przypadku odmowy odbioru, o którym mowa w ust. 9 pkt 1, terminem wykonana zamówienia będzie data odbioru przedmiotu zamówienia z usuniętymi wadami istotnymi (nie będzie nim data pierwotnego odbioru).</w:t>
      </w:r>
    </w:p>
    <w:p w14:paraId="3E7281D1" w14:textId="320F1A20" w:rsidR="00B3140C" w:rsidRPr="002F0175" w:rsidRDefault="00B3140C"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Arial"/>
        </w:rPr>
        <w:t>Wykonawca zobowiązuje się do udziału w odbiorze pogwarancyjnym. W przypadku niestawienia się przedstawiciela Wykonawcy w wyznaczonym terminie na takim odbiorze, Wykonawca przyjmie odpowiednio do wiadomości lub wykonania (jeżeli zostaną stwierdzone wady) protokół z odbioru gwarancyjnego sporządzony przez Zamawiającego.</w:t>
      </w:r>
    </w:p>
    <w:p w14:paraId="6F06CD16" w14:textId="2C23DF08" w:rsidR="00F44D04" w:rsidRPr="002F0175" w:rsidRDefault="00F44D04" w:rsidP="002F0175">
      <w:pPr>
        <w:jc w:val="both"/>
        <w:rPr>
          <w:rFonts w:asciiTheme="majorHAnsi" w:hAnsiTheme="majorHAnsi" w:cs="Arial"/>
        </w:rPr>
      </w:pPr>
    </w:p>
    <w:p w14:paraId="69B76522" w14:textId="77777777" w:rsidR="00792F32" w:rsidRDefault="00792F32" w:rsidP="00E756D0">
      <w:pPr>
        <w:jc w:val="center"/>
        <w:rPr>
          <w:rFonts w:asciiTheme="majorHAnsi" w:hAnsiTheme="majorHAnsi" w:cs="Arial"/>
          <w:sz w:val="22"/>
          <w:szCs w:val="22"/>
        </w:rPr>
      </w:pPr>
    </w:p>
    <w:p w14:paraId="12E066D9" w14:textId="3AB24A9A" w:rsidR="00E756D0" w:rsidRPr="00935624" w:rsidRDefault="000024C5" w:rsidP="00E756D0">
      <w:pPr>
        <w:jc w:val="center"/>
        <w:rPr>
          <w:rFonts w:asciiTheme="majorHAnsi" w:hAnsiTheme="majorHAnsi" w:cs="Arial"/>
          <w:sz w:val="22"/>
          <w:szCs w:val="22"/>
        </w:rPr>
      </w:pPr>
      <w:r>
        <w:rPr>
          <w:rFonts w:asciiTheme="majorHAnsi" w:hAnsiTheme="majorHAnsi" w:cs="Arial"/>
          <w:sz w:val="22"/>
          <w:szCs w:val="22"/>
        </w:rPr>
        <w:t>§7</w:t>
      </w:r>
    </w:p>
    <w:p w14:paraId="0E5779BC" w14:textId="21E1CF8C" w:rsidR="00935624" w:rsidRPr="00935624" w:rsidRDefault="00935624" w:rsidP="00E756D0">
      <w:pPr>
        <w:jc w:val="center"/>
        <w:rPr>
          <w:rFonts w:asciiTheme="majorHAnsi" w:hAnsiTheme="majorHAnsi" w:cs="Arial"/>
          <w:sz w:val="22"/>
          <w:szCs w:val="22"/>
        </w:rPr>
      </w:pPr>
      <w:r w:rsidRPr="00935624">
        <w:rPr>
          <w:rFonts w:asciiTheme="majorHAnsi" w:hAnsiTheme="majorHAnsi" w:cs="Arial"/>
          <w:sz w:val="22"/>
          <w:szCs w:val="22"/>
        </w:rPr>
        <w:t>Podwykonaw</w:t>
      </w:r>
      <w:r w:rsidR="000024C5">
        <w:rPr>
          <w:rFonts w:asciiTheme="majorHAnsi" w:hAnsiTheme="majorHAnsi" w:cs="Arial"/>
          <w:sz w:val="22"/>
          <w:szCs w:val="22"/>
        </w:rPr>
        <w:t>cy</w:t>
      </w:r>
    </w:p>
    <w:p w14:paraId="764615EB" w14:textId="4F9311E9"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Wykonawca zobowiązuje się – zgodnie z oświadczeniem zawartym w ofercie, stanowiącej załącznik nr </w:t>
      </w:r>
      <w:r w:rsidR="008C0836">
        <w:rPr>
          <w:rFonts w:asciiTheme="majorHAnsi" w:hAnsiTheme="majorHAnsi" w:cs="Cambria"/>
        </w:rPr>
        <w:t>1</w:t>
      </w:r>
      <w:r w:rsidRPr="002F0175">
        <w:rPr>
          <w:rFonts w:asciiTheme="majorHAnsi" w:hAnsiTheme="majorHAnsi" w:cs="Cambria"/>
        </w:rPr>
        <w:t xml:space="preserve"> do umowy – do wykonania przedmiotu zamówienia siłami własnymi za wyjątkiem robót w zakresie:</w:t>
      </w:r>
    </w:p>
    <w:p w14:paraId="79C3CFBB"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1) ……………………………………………………………… ,</w:t>
      </w:r>
    </w:p>
    <w:p w14:paraId="68052068"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2) ……………………………………………………………… ,</w:t>
      </w:r>
    </w:p>
    <w:p w14:paraId="27B93024"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 xml:space="preserve">3) ……………………………………………………………… , </w:t>
      </w:r>
    </w:p>
    <w:p w14:paraId="0678A04F"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które zostaną wykonane przy udziale Podwykonawcy (Podwykonawców) tj.:</w:t>
      </w:r>
    </w:p>
    <w:p w14:paraId="5CAAB843"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1) ……………………………………………………………… ,</w:t>
      </w:r>
    </w:p>
    <w:p w14:paraId="1C6BB9B5"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2) ……………………………………………………………… ,</w:t>
      </w:r>
    </w:p>
    <w:p w14:paraId="6BC026A6"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 xml:space="preserve">3) ……………………………………………………………… , </w:t>
      </w:r>
    </w:p>
    <w:p w14:paraId="45979C99" w14:textId="27C6BE2C"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Wykonawca, Podwykonawca lub dalszy Podwykonawca zamówienia zamierzający zawrzeć umowę o podwykonawstwo, której przedmiotem są roboty budowlane, jest obowiązany w trakcie realizacji zamówienia, do </w:t>
      </w:r>
      <w:r w:rsidR="00545D52">
        <w:rPr>
          <w:rFonts w:asciiTheme="majorHAnsi" w:hAnsiTheme="majorHAnsi" w:cs="Cambria"/>
        </w:rPr>
        <w:t xml:space="preserve">doręczenia </w:t>
      </w:r>
      <w:r w:rsidRPr="002F0175">
        <w:rPr>
          <w:rFonts w:asciiTheme="majorHAnsi" w:hAnsiTheme="majorHAnsi" w:cs="Cambria"/>
        </w:rPr>
        <w:t xml:space="preserve"> Zamawiającemu projektu tej umowy, przy czym Podwykonawca lub dalszy Podwykonawca jest obowiązany dołączyć zgodę Wykonawcy na zawarcie umowy o Podwykonawstwo o treści zgodnej z projektem umowy. </w:t>
      </w:r>
    </w:p>
    <w:p w14:paraId="645F81CE" w14:textId="7E5A81A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Zamawiającemu przysługuje prawo do zgłoszenia w terminie </w:t>
      </w:r>
      <w:r w:rsidR="00A70094">
        <w:rPr>
          <w:rFonts w:asciiTheme="majorHAnsi" w:hAnsiTheme="majorHAnsi" w:cs="Cambria"/>
        </w:rPr>
        <w:t>14</w:t>
      </w:r>
      <w:r w:rsidRPr="002F0175">
        <w:rPr>
          <w:rFonts w:asciiTheme="majorHAnsi" w:hAnsiTheme="majorHAnsi" w:cs="Cambria"/>
        </w:rPr>
        <w:t xml:space="preserve"> dni w formie pisemnej zastrzeżenia do przedłożonego projektu umowy o podwykonawstwo, której przedmiotem są roboty budowlane, w przypadku zaistnienia chociażby jednego z opisanych poniżej przypadków: </w:t>
      </w:r>
    </w:p>
    <w:p w14:paraId="3F03AF13" w14:textId="1B98E59E"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termin zapłaty wynagrodzenia Podwykonawcy lub dalszemu Podwykonawcy przewidziany w umowie o podwykonawstwo jest dłuższy niż </w:t>
      </w:r>
      <w:r w:rsidR="00680DAB">
        <w:rPr>
          <w:rFonts w:asciiTheme="majorHAnsi" w:hAnsiTheme="majorHAnsi" w:cs="Cambria"/>
        </w:rPr>
        <w:t>30</w:t>
      </w:r>
      <w:r w:rsidRPr="002F0175">
        <w:rPr>
          <w:rFonts w:asciiTheme="majorHAnsi" w:hAnsiTheme="majorHAnsi" w:cs="Cambria"/>
        </w:rPr>
        <w:t xml:space="preserve"> dni od dnia doręczenia Wykonawcy, Podwykonawcy lub dalszemu Podwykonawcy faktury lub rachunku, potwierdzających wykonanie zleconej Podwykonawcy lub dalszemu Podwykonawcy dostawy, usługi lub roboty budowlanej.</w:t>
      </w:r>
    </w:p>
    <w:p w14:paraId="0B6053AE" w14:textId="53AD8F07"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termin wykonania umowy o podwykonawstwo wykracza poza termin wykonania zamówienia, wskazany w § </w:t>
      </w:r>
      <w:r w:rsidR="00A70094">
        <w:rPr>
          <w:rFonts w:asciiTheme="majorHAnsi" w:hAnsiTheme="majorHAnsi" w:cs="Cambria"/>
        </w:rPr>
        <w:t>4</w:t>
      </w:r>
      <w:r w:rsidRPr="002F0175">
        <w:rPr>
          <w:rFonts w:asciiTheme="majorHAnsi" w:hAnsiTheme="majorHAnsi" w:cs="Cambria"/>
        </w:rPr>
        <w:t xml:space="preserve"> ust. 1 umowy.</w:t>
      </w:r>
    </w:p>
    <w:p w14:paraId="097703A5" w14:textId="1DCA613D"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zawiera zapisy uzależniające dokonanie zapłaty na rzecz Podwykonawcy od odbioru robót przez Zamawiającego lub od zapłaty należności Wykonawcy przez Zamawiającego. </w:t>
      </w:r>
    </w:p>
    <w:p w14:paraId="35D384B8" w14:textId="780128CA"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umowa o podwykonawstwo nie zawiera uregulowań, dotyczących zawierania umów na roboty budowlane, dostawy lub usługi z dalszymi Podwykonawcami, w szczególności zapisów warunkujących podpisanie tych umów od ich akceptacji i zgody Wykonawcy.</w:t>
      </w:r>
    </w:p>
    <w:p w14:paraId="0E974E07" w14:textId="5F86C019"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umowa o podwykonawstwo nie zawiera cen, w tym również cen jednostkowych, z dopuszczeniem utajnienia tych cen dla podmiotów innych niż Zamawiający.</w:t>
      </w:r>
    </w:p>
    <w:p w14:paraId="5D992B72" w14:textId="4F845C84"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lastRenderedPageBreak/>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5824AA80" w14:textId="2C9A3787"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załączony do umowy o podwykonawstwo harmonogram rzeczowo-finansowy jest niezgodny z harmonogramem rzeczowo-finansowym, o którym mowa § </w:t>
      </w:r>
      <w:r w:rsidR="001133B0">
        <w:rPr>
          <w:rFonts w:asciiTheme="majorHAnsi" w:hAnsiTheme="majorHAnsi" w:cs="Cambria"/>
        </w:rPr>
        <w:t>4</w:t>
      </w:r>
      <w:r w:rsidRPr="002F0175">
        <w:rPr>
          <w:rFonts w:asciiTheme="majorHAnsi" w:hAnsiTheme="majorHAnsi" w:cs="Cambria"/>
        </w:rPr>
        <w:t xml:space="preserve"> ust. </w:t>
      </w:r>
      <w:r w:rsidR="001133B0">
        <w:rPr>
          <w:rFonts w:asciiTheme="majorHAnsi" w:hAnsiTheme="majorHAnsi" w:cs="Cambria"/>
        </w:rPr>
        <w:t>4</w:t>
      </w:r>
      <w:r w:rsidRPr="002F0175">
        <w:rPr>
          <w:rFonts w:asciiTheme="majorHAnsi" w:hAnsiTheme="majorHAnsi" w:cs="Cambria"/>
        </w:rPr>
        <w:t xml:space="preserve"> umowy, przy czym umowa o podwykonawstwo powinna umożliwiać Zamawiającemu weryfikację sposobu rozliczenia podwykonawstwa.</w:t>
      </w:r>
    </w:p>
    <w:p w14:paraId="11ADD488" w14:textId="0003E020"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nie zawiera uregulowań, o których mowa w </w:t>
      </w:r>
      <w:r w:rsidR="009C5A87" w:rsidRPr="0027230F">
        <w:rPr>
          <w:rFonts w:asciiTheme="majorHAnsi" w:hAnsiTheme="majorHAnsi" w:cs="Cambria"/>
        </w:rPr>
        <w:t>§ 8</w:t>
      </w:r>
      <w:r w:rsidRPr="0027230F">
        <w:rPr>
          <w:rFonts w:asciiTheme="majorHAnsi" w:hAnsiTheme="majorHAnsi" w:cs="Cambria"/>
        </w:rPr>
        <w:t xml:space="preserve"> (klauzuli zatrudnienia)</w:t>
      </w:r>
      <w:r w:rsidRPr="002F0175">
        <w:rPr>
          <w:rFonts w:asciiTheme="majorHAnsi" w:hAnsiTheme="majorHAnsi" w:cs="Cambria"/>
        </w:rPr>
        <w:t xml:space="preserve">. </w:t>
      </w:r>
    </w:p>
    <w:p w14:paraId="54BF2BB0" w14:textId="420E61F1"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44FBE750" w14:textId="40C466D3"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Niezgłoszenie przez Zamawiającego w formie pisemnej zastrzeżeń do przedłożonego projektu umowy o podwykonawstwo, której przedmiotem są roboty budowlane, w terminie wskazanym w ust. 3, będzie uważane za jego akceptację. </w:t>
      </w:r>
    </w:p>
    <w:p w14:paraId="0EE5C2E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1F71EAE9" w14:textId="77777777" w:rsidR="000024C5" w:rsidRPr="002F0175" w:rsidRDefault="000024C5" w:rsidP="006542F3">
      <w:pPr>
        <w:pStyle w:val="Akapitzlist"/>
        <w:autoSpaceDE w:val="0"/>
        <w:autoSpaceDN w:val="0"/>
        <w:adjustRightInd w:val="0"/>
        <w:spacing w:after="0" w:line="240" w:lineRule="auto"/>
        <w:ind w:left="0"/>
        <w:jc w:val="both"/>
        <w:rPr>
          <w:rFonts w:asciiTheme="majorHAnsi" w:hAnsiTheme="majorHAnsi" w:cs="Cambria"/>
        </w:rPr>
      </w:pPr>
      <w:r w:rsidRPr="002F0175">
        <w:rPr>
          <w:rFonts w:asciiTheme="majorHAnsi" w:hAnsiTheme="majorHAnsi" w:cs="Cambria"/>
        </w:rPr>
        <w:t>5a) Umowa o podwykonawstwo nie może zwierać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704DB6D2" w14:textId="416CE163"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Zamawiającemu przysługuje prawo do zgłoszenia w terminie </w:t>
      </w:r>
      <w:r w:rsidR="00C1075D">
        <w:rPr>
          <w:rFonts w:asciiTheme="majorHAnsi" w:hAnsiTheme="majorHAnsi" w:cs="Cambria"/>
        </w:rPr>
        <w:t>14</w:t>
      </w:r>
      <w:r w:rsidRPr="002F0175">
        <w:rPr>
          <w:rFonts w:asciiTheme="majorHAnsi" w:hAnsiTheme="majorHAnsi" w:cs="Cambria"/>
        </w:rPr>
        <w:t xml:space="preserve"> dni pisemnego sprzeciwu do przedłożonej umowy o podwykonawstwo, której przedmiotem są roboty budowlane, w przypadkach o których mowa w ust. 3 i 5a.</w:t>
      </w:r>
      <w:r w:rsidR="00545D52">
        <w:rPr>
          <w:rFonts w:asciiTheme="majorHAnsi" w:hAnsiTheme="majorHAnsi" w:cs="Cambria"/>
        </w:rPr>
        <w:t xml:space="preserve"> Sprzeciw doręcza się Wykonawcy jak i podwykonawcy.</w:t>
      </w:r>
    </w:p>
    <w:p w14:paraId="706B8FBF" w14:textId="24F4613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Niezgłoszenie przez Zamawiającego w formie pisemnej sprzeciwu do przedłożonej umowy </w:t>
      </w:r>
      <w:r w:rsidR="00EA7A9D">
        <w:rPr>
          <w:rFonts w:asciiTheme="majorHAnsi" w:hAnsiTheme="majorHAnsi" w:cs="Cambria"/>
        </w:rPr>
        <w:br/>
      </w:r>
      <w:r w:rsidRPr="002F0175">
        <w:rPr>
          <w:rFonts w:asciiTheme="majorHAnsi" w:hAnsiTheme="majorHAnsi" w:cs="Cambria"/>
        </w:rPr>
        <w:t>o podwykonawstwo, której przedmiotem są roboty budowlane, w terminie określonym w ust. 6 będzie uważane za jego akceptację.</w:t>
      </w:r>
    </w:p>
    <w:p w14:paraId="69767D28" w14:textId="4DD7B801"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Wykonawca, Podwykonawca lub dalszy Podwykonawca zamówienia na roboty budowlane przedkłada Zamawiającemu poświadczoną za zgodność z oryginałem kopi</w:t>
      </w:r>
      <w:r w:rsidR="00545D52">
        <w:rPr>
          <w:rFonts w:asciiTheme="majorHAnsi" w:hAnsiTheme="majorHAnsi" w:cs="Cambria"/>
        </w:rPr>
        <w:t>ę</w:t>
      </w:r>
      <w:r w:rsidRPr="002F0175">
        <w:rPr>
          <w:rFonts w:asciiTheme="majorHAnsi" w:hAnsiTheme="majorHAnsi" w:cs="Cambria"/>
        </w:rPr>
        <w:t xml:space="preserve"> zawartej umowy </w:t>
      </w:r>
      <w:r w:rsidR="00EA7A9D">
        <w:rPr>
          <w:rFonts w:asciiTheme="majorHAnsi" w:hAnsiTheme="majorHAnsi" w:cs="Cambria"/>
        </w:rPr>
        <w:br/>
      </w:r>
      <w:r w:rsidRPr="002F0175">
        <w:rPr>
          <w:rFonts w:asciiTheme="majorHAnsi" w:hAnsiTheme="majorHAnsi" w:cs="Cambria"/>
        </w:rPr>
        <w:t xml:space="preserve">o podwykonawstwo, której przedmiotem są dostawy lub usługi w terminie 7 dni od jej zawarcia, </w:t>
      </w:r>
      <w:r w:rsidR="00EA7A9D">
        <w:rPr>
          <w:rFonts w:asciiTheme="majorHAnsi" w:hAnsiTheme="majorHAnsi" w:cs="Cambria"/>
        </w:rPr>
        <w:br/>
      </w:r>
      <w:r w:rsidRPr="002F0175">
        <w:rPr>
          <w:rFonts w:asciiTheme="majorHAnsi" w:hAnsiTheme="majorHAnsi" w:cs="Cambria"/>
        </w:rPr>
        <w:t xml:space="preserve">z wyłączeniem umów o podwykonawstwo o wartości mniejszej niż 0,5% wynagrodzenia podstawowego, o którym mowa </w:t>
      </w:r>
      <w:r w:rsidR="009C5A87" w:rsidRPr="0027230F">
        <w:rPr>
          <w:rFonts w:asciiTheme="majorHAnsi" w:hAnsiTheme="majorHAnsi" w:cs="Cambria"/>
        </w:rPr>
        <w:t xml:space="preserve">w § </w:t>
      </w:r>
      <w:r w:rsidR="00086C5D" w:rsidRPr="0027230F">
        <w:rPr>
          <w:rFonts w:asciiTheme="majorHAnsi" w:hAnsiTheme="majorHAnsi" w:cs="Cambria"/>
        </w:rPr>
        <w:t>9</w:t>
      </w:r>
      <w:r w:rsidRPr="0027230F">
        <w:rPr>
          <w:rFonts w:asciiTheme="majorHAnsi" w:hAnsiTheme="majorHAnsi" w:cs="Cambria"/>
        </w:rPr>
        <w:t xml:space="preserve"> ust. 1</w:t>
      </w:r>
      <w:r w:rsidRPr="002F0175">
        <w:rPr>
          <w:rFonts w:asciiTheme="majorHAnsi" w:hAnsiTheme="majorHAnsi" w:cs="Cambria"/>
        </w:rPr>
        <w:t xml:space="preserve"> umowy oraz umów o podwykonawstwo, których przedmiotem są dostawy materiałów budowlanych niezbędnych do realizacji przedmiotu zamówienia oraz usługi transportowe.</w:t>
      </w:r>
    </w:p>
    <w:p w14:paraId="01AC6198"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Wyłączenia, o których mowa w ust. 8, nie dotyczą również umów o podwykonawstwo o wartości większej niż 50.000,00 złotych brutto. </w:t>
      </w:r>
    </w:p>
    <w:p w14:paraId="4D28B393" w14:textId="5A6407B4"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 przypadku, o którym mowa w ust. 8, jeżeli umowa o podwykonawstwo jest niezgodna z ust. 5a, w szczególności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2D7DE074" w14:textId="1CEAF698"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Wszystkie umowy o podwykonawstwo wymagają </w:t>
      </w:r>
      <w:r w:rsidR="00545D52">
        <w:rPr>
          <w:rFonts w:asciiTheme="majorHAnsi" w:hAnsiTheme="majorHAnsi" w:cs="Cambria"/>
        </w:rPr>
        <w:t xml:space="preserve">zachowania </w:t>
      </w:r>
      <w:r w:rsidRPr="002F0175">
        <w:rPr>
          <w:rFonts w:asciiTheme="majorHAnsi" w:hAnsiTheme="majorHAnsi" w:cs="Cambria"/>
        </w:rPr>
        <w:t>formy pisemnej</w:t>
      </w:r>
      <w:r w:rsidR="00545D52">
        <w:rPr>
          <w:rFonts w:asciiTheme="majorHAnsi" w:hAnsiTheme="majorHAnsi" w:cs="Cambria"/>
        </w:rPr>
        <w:t xml:space="preserve"> pod rygorem nieważności </w:t>
      </w:r>
      <w:r w:rsidRPr="002F0175">
        <w:rPr>
          <w:rFonts w:asciiTheme="majorHAnsi" w:hAnsiTheme="majorHAnsi" w:cs="Cambria"/>
        </w:rPr>
        <w:t>.</w:t>
      </w:r>
    </w:p>
    <w:p w14:paraId="511888A6" w14:textId="7DC2635D"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Postanowienia, zawarte w ust. 2-11 stosuje się odpowiednio do zawierania umów o podwykonawstwo z dalszymi Podwykonawcami. </w:t>
      </w:r>
    </w:p>
    <w:p w14:paraId="353F1F39" w14:textId="0E94477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Postanowienia, zawarte w ust. 2-11 stosuje się odpowiednio do zmian umów o podwykonawstwo. </w:t>
      </w:r>
    </w:p>
    <w:p w14:paraId="519D9C28"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ponosi wobec Zamawiającego pełną odpowiedzialność za roboty budowlane, które wykonuje przy pomocy Podwykonawców. </w:t>
      </w:r>
    </w:p>
    <w:p w14:paraId="267C8B3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lastRenderedPageBreak/>
        <w:t xml:space="preserve">Wykonawca przyjmuje na siebie pełnienie funkcji koordynatora w stosunku do robót budowlanych / dostaw/ usług realizowanych przez Podwykonawców. </w:t>
      </w:r>
    </w:p>
    <w:p w14:paraId="12F4966B"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Powierzenie wykonania części robót budowlanych / dostaw / usług Podwykonawcy nie zmienia zobowiązań Wykonawcy wobec Zamawiającego za wykonanie tej części zamówienia. </w:t>
      </w:r>
    </w:p>
    <w:p w14:paraId="4C3B4283"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jest odpowiedzialny za działanie, zaniechanie, uchybienia i zaniedbania Podwykonawcy i jego pracowników w takim samym stopniu, jakby to były działania, uchybienia lub zaniedbania jego własnych pracowników. </w:t>
      </w:r>
    </w:p>
    <w:p w14:paraId="18738BE9"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Jakakolwiek przerwa w realizacji robót budowlanych, wynikająca z braku Podwykonawcy, będzie traktowana jako przerwa wynikła z przyczyn zależnych od Wykonawcy i będzie stanowić podstawę do naliczenia Wykonawcy kar umownych. </w:t>
      </w:r>
    </w:p>
    <w:p w14:paraId="43C40D7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3447394"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3DC2B83" w14:textId="34CF16B0" w:rsidR="00935624" w:rsidRPr="00C1075D" w:rsidRDefault="000024C5" w:rsidP="003818A7">
      <w:pPr>
        <w:pStyle w:val="Nagwek3"/>
        <w:numPr>
          <w:ilvl w:val="0"/>
          <w:numId w:val="6"/>
        </w:numPr>
        <w:spacing w:before="0" w:after="0"/>
        <w:jc w:val="both"/>
        <w:rPr>
          <w:rFonts w:asciiTheme="majorHAnsi" w:hAnsiTheme="majorHAnsi"/>
          <w:b w:val="0"/>
          <w:sz w:val="24"/>
          <w:szCs w:val="24"/>
        </w:rPr>
      </w:pPr>
      <w:r w:rsidRPr="00C1075D">
        <w:rPr>
          <w:rFonts w:asciiTheme="majorHAnsi" w:hAnsiTheme="majorHAnsi" w:cs="Cambria"/>
          <w:b w:val="0"/>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935624" w:rsidRPr="00C1075D">
        <w:rPr>
          <w:rFonts w:asciiTheme="majorHAnsi" w:hAnsiTheme="majorHAnsi"/>
          <w:b w:val="0"/>
          <w:sz w:val="22"/>
          <w:szCs w:val="22"/>
        </w:rPr>
        <w:t>.</w:t>
      </w:r>
    </w:p>
    <w:p w14:paraId="57AAD2A5" w14:textId="77777777" w:rsidR="00E16F15" w:rsidRDefault="00E16F15" w:rsidP="00935624">
      <w:pPr>
        <w:jc w:val="center"/>
        <w:rPr>
          <w:rFonts w:asciiTheme="majorHAnsi" w:hAnsiTheme="majorHAnsi" w:cs="Arial"/>
          <w:sz w:val="22"/>
          <w:szCs w:val="22"/>
        </w:rPr>
      </w:pPr>
    </w:p>
    <w:p w14:paraId="0F500324" w14:textId="3A8FEAEC" w:rsidR="00D87435" w:rsidRPr="00935624" w:rsidRDefault="0021329A" w:rsidP="00657A0D">
      <w:pPr>
        <w:jc w:val="center"/>
        <w:rPr>
          <w:rFonts w:asciiTheme="majorHAnsi" w:hAnsiTheme="majorHAnsi" w:cs="Arial"/>
          <w:sz w:val="22"/>
          <w:szCs w:val="22"/>
        </w:rPr>
      </w:pPr>
      <w:r>
        <w:rPr>
          <w:rFonts w:asciiTheme="majorHAnsi" w:hAnsiTheme="majorHAnsi" w:cs="Arial"/>
          <w:sz w:val="22"/>
          <w:szCs w:val="22"/>
        </w:rPr>
        <w:t>§8</w:t>
      </w:r>
    </w:p>
    <w:p w14:paraId="36B14255" w14:textId="2D9ED7FD" w:rsidR="00C22B77" w:rsidRPr="00C22B77" w:rsidRDefault="00C22B77" w:rsidP="00657A0D">
      <w:pPr>
        <w:pStyle w:val="Akapitzlist"/>
        <w:spacing w:after="0" w:line="240" w:lineRule="auto"/>
        <w:ind w:left="360"/>
        <w:jc w:val="center"/>
        <w:rPr>
          <w:rFonts w:asciiTheme="majorHAnsi" w:eastAsia="Times New Roman" w:hAnsiTheme="majorHAnsi" w:cs="Arial"/>
          <w:bCs/>
          <w:lang w:eastAsia="pl-PL"/>
        </w:rPr>
      </w:pPr>
      <w:r w:rsidRPr="00C22B77">
        <w:rPr>
          <w:rFonts w:asciiTheme="majorHAnsi" w:eastAsia="Times New Roman" w:hAnsiTheme="majorHAnsi" w:cs="Arial"/>
          <w:bCs/>
          <w:lang w:eastAsia="pl-PL"/>
        </w:rPr>
        <w:t>Klauzula zatrudnienia</w:t>
      </w:r>
    </w:p>
    <w:p w14:paraId="4749CDA4" w14:textId="73D24A5A" w:rsid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zobowiązuje się do zatrudnienia na podstawie stosunku pracy, przez cały okres realizacji zamówienia wszystkich osób wykonujących następujące czynności: (wymagania odnoszące się do czynności polegających na wykonywaniu pracy w sposób określony w § 22 ust. 1 Kodeksu pracy tj. łącznie wykonywane są pod kierownictwem w określonym miejscu i czasie i mają charakter powtarzalny oraz są wykonywane za wynagrodzeniem) wykonywanie prac fizycznych przy realizacji robót budowlanych drogowych objętych zakresem zamówienia tj. </w:t>
      </w:r>
      <w:r w:rsidR="00334FC5">
        <w:rPr>
          <w:rFonts w:asciiTheme="majorHAnsi" w:eastAsia="Times New Roman" w:hAnsiTheme="majorHAnsi" w:cs="Arial"/>
          <w:bCs/>
          <w:lang w:eastAsia="pl-PL"/>
        </w:rPr>
        <w:t>wykonywanie</w:t>
      </w:r>
      <w:r w:rsidR="00334FC5" w:rsidRPr="00334FC5">
        <w:rPr>
          <w:rFonts w:asciiTheme="majorHAnsi" w:eastAsia="Times New Roman" w:hAnsiTheme="majorHAnsi" w:cs="Arial"/>
          <w:bCs/>
          <w:lang w:eastAsia="pl-PL"/>
        </w:rPr>
        <w:t xml:space="preserve"> </w:t>
      </w:r>
      <w:r w:rsidR="0044264B">
        <w:rPr>
          <w:rFonts w:asciiTheme="majorHAnsi" w:eastAsia="Times New Roman" w:hAnsiTheme="majorHAnsi" w:cs="Arial"/>
          <w:bCs/>
          <w:lang w:eastAsia="pl-PL"/>
        </w:rPr>
        <w:t xml:space="preserve">remontu </w:t>
      </w:r>
      <w:r w:rsidR="00334FC5" w:rsidRPr="00334FC5">
        <w:rPr>
          <w:rFonts w:asciiTheme="majorHAnsi" w:eastAsia="Times New Roman" w:hAnsiTheme="majorHAnsi" w:cs="Arial"/>
          <w:bCs/>
          <w:lang w:eastAsia="pl-PL"/>
        </w:rPr>
        <w:t xml:space="preserve"> </w:t>
      </w:r>
      <w:r w:rsidR="0044264B">
        <w:rPr>
          <w:rFonts w:asciiTheme="majorHAnsi" w:eastAsia="Times New Roman" w:hAnsiTheme="majorHAnsi" w:cs="Arial"/>
          <w:bCs/>
          <w:lang w:eastAsia="pl-PL"/>
        </w:rPr>
        <w:t>drogi</w:t>
      </w:r>
      <w:r w:rsidR="00334FC5" w:rsidRPr="00334FC5">
        <w:rPr>
          <w:rFonts w:asciiTheme="majorHAnsi" w:eastAsia="Times New Roman" w:hAnsiTheme="majorHAnsi" w:cs="Arial"/>
          <w:bCs/>
          <w:lang w:eastAsia="pl-PL"/>
        </w:rPr>
        <w:t xml:space="preserve"> </w:t>
      </w:r>
      <w:r w:rsidRPr="00334FC5">
        <w:rPr>
          <w:rFonts w:asciiTheme="majorHAnsi" w:eastAsia="Times New Roman" w:hAnsiTheme="majorHAnsi" w:cs="Arial"/>
          <w:bCs/>
          <w:lang w:eastAsia="pl-PL"/>
        </w:rPr>
        <w:t xml:space="preserve">(obowiązek ten nie dotyczy sytuacji, gdy prace te będą wykonywane samodzielnie i osobiście przez Wykonawcę lub Podwykonawcę będącego osobą fizyczną prowadzącą działalność gospodarczą). </w:t>
      </w:r>
    </w:p>
    <w:p w14:paraId="6FB916BE" w14:textId="3ED28818" w:rsidR="00334FC5" w:rsidRPr="00334FC5" w:rsidRDefault="00334FC5" w:rsidP="00334FC5">
      <w:pPr>
        <w:pStyle w:val="Akapitzlist"/>
        <w:spacing w:after="0" w:line="240" w:lineRule="auto"/>
        <w:ind w:left="357"/>
        <w:jc w:val="both"/>
        <w:rPr>
          <w:rFonts w:asciiTheme="majorHAnsi" w:eastAsia="Times New Roman" w:hAnsiTheme="majorHAnsi" w:cs="Arial"/>
          <w:bCs/>
          <w:lang w:eastAsia="pl-PL"/>
        </w:rPr>
      </w:pPr>
      <w:r w:rsidRPr="00334FC5">
        <w:rPr>
          <w:rFonts w:asciiTheme="majorHAnsi" w:eastAsia="Times New Roman" w:hAnsiTheme="majorHAnsi" w:cs="Arial"/>
          <w:bCs/>
          <w:lang w:eastAsia="pl-PL"/>
        </w:rPr>
        <w:t>W przypadku Wykonawców mających siedzibę poza granicami Polski Zamawiający dopuszcza zatrudnienie pracowników na podstawie równoważnych regulacji prawnych kraju macierzystego.</w:t>
      </w:r>
    </w:p>
    <w:p w14:paraId="7562DDB9" w14:textId="0BA14050"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w terminie do 7 dni od dnia zawarcia umowy,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w:t>
      </w:r>
      <w:r w:rsidR="00657A0D">
        <w:rPr>
          <w:rFonts w:asciiTheme="majorHAnsi" w:eastAsia="Times New Roman" w:hAnsiTheme="majorHAnsi" w:cs="Arial"/>
          <w:bCs/>
          <w:lang w:eastAsia="pl-PL"/>
        </w:rPr>
        <w:t xml:space="preserve">czynności, do których odnosi się obowiązek zatrudnienia </w:t>
      </w:r>
      <w:r w:rsidRPr="00C22B77">
        <w:rPr>
          <w:rFonts w:asciiTheme="majorHAnsi" w:eastAsia="Times New Roman" w:hAnsiTheme="majorHAnsi" w:cs="Arial"/>
          <w:bCs/>
          <w:lang w:eastAsia="pl-PL"/>
        </w:rPr>
        <w:t xml:space="preserve">wykonują osoby zatrudnione na podstawie stosunku pracy wraz ze wskazaniem imienia i nazwiska zatrudnionego pracownika, daty zawarcia umowy o pracę, rodzaju umowy o pracę i zakresu obowiązków pracownika. Imię i nazwisko pracownia nie podlega </w:t>
      </w:r>
      <w:proofErr w:type="spellStart"/>
      <w:r w:rsidRPr="00C22B77">
        <w:rPr>
          <w:rFonts w:asciiTheme="majorHAnsi" w:eastAsia="Times New Roman" w:hAnsiTheme="majorHAnsi" w:cs="Arial"/>
          <w:bCs/>
          <w:lang w:eastAsia="pl-PL"/>
        </w:rPr>
        <w:t>anonimozacji</w:t>
      </w:r>
      <w:proofErr w:type="spellEnd"/>
      <w:r w:rsidRPr="00C22B77">
        <w:rPr>
          <w:rFonts w:asciiTheme="majorHAnsi" w:eastAsia="Times New Roman" w:hAnsiTheme="majorHAnsi" w:cs="Arial"/>
          <w:bCs/>
          <w:lang w:eastAsia="pl-PL"/>
        </w:rPr>
        <w:t xml:space="preserve">. </w:t>
      </w:r>
    </w:p>
    <w:p w14:paraId="6CE0F78B"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lastRenderedPageBreak/>
        <w:t xml:space="preserve">Wykonawca zobowiązany jest do informowania Zamawiającego o każdym przypadku zmiany sposobu zatrudnienia osób wykonujących czynności wymienione w ust. 1 nie później niż w terminie 7 dni od dokonania takiej zmiany. </w:t>
      </w:r>
    </w:p>
    <w:p w14:paraId="0D857AB9"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trakcie realizacji zamówienia Zamawiający uprawniony jest do wykonywania czynności kontrolnych odnośnie spełniania przez Wykonawcę lub Podwykonawcę wymogu zatrudnienia na podstawie stosunku pracy osób wykonujących wskazane w ust. 1 czynności. Zamawiający uprawniony jest w szczególności do: </w:t>
      </w:r>
    </w:p>
    <w:p w14:paraId="54C1BBFC"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a) żądania dodatkowych oświadczeń i dokumentów w zakresie potwierdzenia spełniania ww. wymogów i dokonywania ich oceny np. oświadczenia zatrudnionego pracownika,  oświadczenia Wykonawcy lub Podwykonawcy o zatrudnieniu pracownika na podstawie stosunku pracy, poświadczonej za zgodność z oryginałem kopii umowy o pracę zatrudnionego pracownika. </w:t>
      </w:r>
    </w:p>
    <w:p w14:paraId="275595E7"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b) żądania wyjaśnień w przypadku wątpliwości w zakresie potwierdzenia spełniania ww. wymogów, </w:t>
      </w:r>
    </w:p>
    <w:p w14:paraId="19649337"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c) przeprowadzania kontroli na miejscu wykonywania świadczenia. </w:t>
      </w:r>
    </w:p>
    <w:p w14:paraId="427065B8"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przypadku uzasadnionych wątpliwości co do przestrzegania prawa pracy przez Wykonawcę lub Podwykonawcę, Zamawiający może zwrócić się o przeprowadzenie kontroli przez Państwową Inspekcję Pracy. </w:t>
      </w:r>
    </w:p>
    <w:p w14:paraId="6CFB1B48" w14:textId="07ACD375"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trakcie realizacji zamówienia na każde wezwanie Zamawiającego w wyznaczonym w tym wezwaniu terminie Wykonawca przedłoży Zamawiającemu aktualne dokumenty wskazane </w:t>
      </w:r>
      <w:r w:rsidR="0026177F">
        <w:rPr>
          <w:rFonts w:asciiTheme="majorHAnsi" w:eastAsia="Times New Roman" w:hAnsiTheme="majorHAnsi" w:cs="Arial"/>
          <w:bCs/>
          <w:lang w:eastAsia="pl-PL"/>
        </w:rPr>
        <w:br/>
      </w:r>
      <w:r w:rsidRPr="00C22B77">
        <w:rPr>
          <w:rFonts w:asciiTheme="majorHAnsi" w:eastAsia="Times New Roman" w:hAnsiTheme="majorHAnsi" w:cs="Arial"/>
          <w:bCs/>
          <w:lang w:eastAsia="pl-PL"/>
        </w:rPr>
        <w:t xml:space="preserve">w ust. 4. </w:t>
      </w:r>
    </w:p>
    <w:p w14:paraId="78529862" w14:textId="3789DCFB"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przypadku niewywiązania się z obowiązków, o których mowa w ust. 1-4 i 6, Wykonawca zobowiązany będzie do zapłaty kary, o której mowa w </w:t>
      </w:r>
      <w:r w:rsidRPr="0026177F">
        <w:rPr>
          <w:rFonts w:asciiTheme="majorHAnsi" w:eastAsia="Times New Roman" w:hAnsiTheme="majorHAnsi" w:cs="Arial"/>
          <w:bCs/>
          <w:lang w:eastAsia="pl-PL"/>
        </w:rPr>
        <w:t>§ 1</w:t>
      </w:r>
      <w:r w:rsidR="0027230F" w:rsidRPr="0026177F">
        <w:rPr>
          <w:rFonts w:asciiTheme="majorHAnsi" w:eastAsia="Times New Roman" w:hAnsiTheme="majorHAnsi" w:cs="Arial"/>
          <w:bCs/>
          <w:lang w:eastAsia="pl-PL"/>
        </w:rPr>
        <w:t>2</w:t>
      </w:r>
      <w:r w:rsidRPr="0026177F">
        <w:rPr>
          <w:rFonts w:asciiTheme="majorHAnsi" w:eastAsia="Times New Roman" w:hAnsiTheme="majorHAnsi" w:cs="Arial"/>
          <w:bCs/>
          <w:lang w:eastAsia="pl-PL"/>
        </w:rPr>
        <w:t xml:space="preserve"> ust. 1  lit. </w:t>
      </w:r>
      <w:r w:rsidR="0027230F" w:rsidRPr="0026177F">
        <w:rPr>
          <w:rFonts w:asciiTheme="majorHAnsi" w:eastAsia="Times New Roman" w:hAnsiTheme="majorHAnsi" w:cs="Arial"/>
          <w:bCs/>
          <w:lang w:eastAsia="pl-PL"/>
        </w:rPr>
        <w:t>i lub odpowiednio w § 12</w:t>
      </w:r>
      <w:r w:rsidR="00286049" w:rsidRPr="0026177F">
        <w:rPr>
          <w:rFonts w:asciiTheme="majorHAnsi" w:eastAsia="Times New Roman" w:hAnsiTheme="majorHAnsi" w:cs="Arial"/>
          <w:bCs/>
          <w:lang w:eastAsia="pl-PL"/>
        </w:rPr>
        <w:t xml:space="preserve"> ust. 1 lit j</w:t>
      </w:r>
      <w:r w:rsidRPr="0026177F">
        <w:rPr>
          <w:rFonts w:asciiTheme="majorHAnsi" w:eastAsia="Times New Roman" w:hAnsiTheme="majorHAnsi" w:cs="Arial"/>
          <w:bCs/>
          <w:lang w:eastAsia="pl-PL"/>
        </w:rPr>
        <w:t xml:space="preserve"> lub</w:t>
      </w:r>
      <w:r w:rsidR="00286049" w:rsidRPr="0026177F">
        <w:rPr>
          <w:rFonts w:asciiTheme="majorHAnsi" w:eastAsia="Times New Roman" w:hAnsiTheme="majorHAnsi" w:cs="Arial"/>
          <w:bCs/>
          <w:lang w:eastAsia="pl-PL"/>
        </w:rPr>
        <w:t xml:space="preserve"> odpowiednio w § 12 ust. 1 lit k</w:t>
      </w:r>
      <w:r w:rsidRPr="0026177F">
        <w:rPr>
          <w:rFonts w:asciiTheme="majorHAnsi" w:eastAsia="Times New Roman" w:hAnsiTheme="majorHAnsi" w:cs="Arial"/>
          <w:bCs/>
          <w:lang w:eastAsia="pl-PL"/>
        </w:rPr>
        <w:t>.</w:t>
      </w:r>
      <w:r w:rsidRPr="00657A0D">
        <w:rPr>
          <w:rFonts w:asciiTheme="majorHAnsi" w:eastAsia="Times New Roman" w:hAnsiTheme="majorHAnsi" w:cs="Arial"/>
          <w:bCs/>
          <w:color w:val="FF0000"/>
          <w:lang w:eastAsia="pl-PL"/>
        </w:rPr>
        <w:t xml:space="preserve"> </w:t>
      </w:r>
      <w:r w:rsidRPr="00C22B77">
        <w:rPr>
          <w:rFonts w:asciiTheme="majorHAnsi" w:eastAsia="Times New Roman" w:hAnsiTheme="majorHAnsi" w:cs="Arial"/>
          <w:bCs/>
          <w:lang w:eastAsia="pl-PL"/>
        </w:rPr>
        <w:t xml:space="preserve">Niezależnie od naliczenia kary umownej, Zamawiający może także odstąpić od umowy z przyczyn zależnych od Wykonawcy (Podwykonawcy) na podstawie </w:t>
      </w:r>
      <w:r w:rsidRPr="0026177F">
        <w:rPr>
          <w:rFonts w:asciiTheme="majorHAnsi" w:eastAsia="Times New Roman" w:hAnsiTheme="majorHAnsi" w:cs="Arial"/>
          <w:bCs/>
          <w:lang w:eastAsia="pl-PL"/>
        </w:rPr>
        <w:t>§ 1</w:t>
      </w:r>
      <w:r w:rsidR="00286049" w:rsidRPr="0026177F">
        <w:rPr>
          <w:rFonts w:asciiTheme="majorHAnsi" w:eastAsia="Times New Roman" w:hAnsiTheme="majorHAnsi" w:cs="Arial"/>
          <w:bCs/>
          <w:lang w:eastAsia="pl-PL"/>
        </w:rPr>
        <w:t>3 ust. 1 pkt 9</w:t>
      </w:r>
      <w:r w:rsidRPr="0026177F">
        <w:rPr>
          <w:rFonts w:asciiTheme="majorHAnsi" w:eastAsia="Times New Roman" w:hAnsiTheme="majorHAnsi" w:cs="Arial"/>
          <w:bCs/>
          <w:lang w:eastAsia="pl-PL"/>
        </w:rPr>
        <w:t>, w związku z czym Wykonawca zobowiąza</w:t>
      </w:r>
      <w:r w:rsidR="00286049" w:rsidRPr="0026177F">
        <w:rPr>
          <w:rFonts w:asciiTheme="majorHAnsi" w:eastAsia="Times New Roman" w:hAnsiTheme="majorHAnsi" w:cs="Arial"/>
          <w:bCs/>
          <w:lang w:eastAsia="pl-PL"/>
        </w:rPr>
        <w:t xml:space="preserve">ny będzie do zapłaty kary </w:t>
      </w:r>
      <w:r w:rsidR="000173AE">
        <w:rPr>
          <w:rFonts w:asciiTheme="majorHAnsi" w:eastAsia="Times New Roman" w:hAnsiTheme="majorHAnsi" w:cs="Arial"/>
          <w:bCs/>
          <w:lang w:eastAsia="pl-PL"/>
        </w:rPr>
        <w:t xml:space="preserve">umownej </w:t>
      </w:r>
      <w:r w:rsidR="00286049" w:rsidRPr="0026177F">
        <w:rPr>
          <w:rFonts w:asciiTheme="majorHAnsi" w:eastAsia="Times New Roman" w:hAnsiTheme="majorHAnsi" w:cs="Arial"/>
          <w:bCs/>
          <w:lang w:eastAsia="pl-PL"/>
        </w:rPr>
        <w:t>z § 1</w:t>
      </w:r>
      <w:r w:rsidR="0026177F" w:rsidRPr="0026177F">
        <w:rPr>
          <w:rFonts w:asciiTheme="majorHAnsi" w:eastAsia="Times New Roman" w:hAnsiTheme="majorHAnsi" w:cs="Arial"/>
          <w:bCs/>
          <w:lang w:eastAsia="pl-PL"/>
        </w:rPr>
        <w:t>2</w:t>
      </w:r>
      <w:r w:rsidRPr="0026177F">
        <w:rPr>
          <w:rFonts w:asciiTheme="majorHAnsi" w:eastAsia="Times New Roman" w:hAnsiTheme="majorHAnsi" w:cs="Arial"/>
          <w:bCs/>
          <w:lang w:eastAsia="pl-PL"/>
        </w:rPr>
        <w:t xml:space="preserve"> ust. 1 pkt 1.</w:t>
      </w:r>
      <w:r w:rsidRPr="00C22B77">
        <w:rPr>
          <w:rFonts w:asciiTheme="majorHAnsi" w:eastAsia="Times New Roman" w:hAnsiTheme="majorHAnsi" w:cs="Arial"/>
          <w:bCs/>
          <w:lang w:eastAsia="pl-PL"/>
        </w:rPr>
        <w:t xml:space="preserve"> </w:t>
      </w:r>
    </w:p>
    <w:p w14:paraId="54BC4DBC" w14:textId="36AA5DD8" w:rsidR="00D87435" w:rsidRPr="00657A0D"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43E04F53" w14:textId="77777777" w:rsidR="00D87435" w:rsidRDefault="00D87435" w:rsidP="00935624">
      <w:pPr>
        <w:jc w:val="center"/>
        <w:rPr>
          <w:rFonts w:asciiTheme="majorHAnsi" w:hAnsiTheme="majorHAnsi" w:cs="Arial"/>
          <w:sz w:val="22"/>
          <w:szCs w:val="22"/>
        </w:rPr>
      </w:pPr>
    </w:p>
    <w:p w14:paraId="2F6C8D52" w14:textId="750D33F9" w:rsidR="00935624" w:rsidRPr="00935624" w:rsidRDefault="0021329A" w:rsidP="00935624">
      <w:pPr>
        <w:jc w:val="center"/>
        <w:rPr>
          <w:rFonts w:asciiTheme="majorHAnsi" w:hAnsiTheme="majorHAnsi" w:cs="Arial"/>
          <w:sz w:val="22"/>
          <w:szCs w:val="22"/>
        </w:rPr>
      </w:pPr>
      <w:r>
        <w:rPr>
          <w:rFonts w:asciiTheme="majorHAnsi" w:hAnsiTheme="majorHAnsi" w:cs="Arial"/>
          <w:sz w:val="22"/>
          <w:szCs w:val="22"/>
        </w:rPr>
        <w:t>§9</w:t>
      </w:r>
    </w:p>
    <w:p w14:paraId="29463B6A" w14:textId="77777777" w:rsidR="001779FD" w:rsidRPr="00935624" w:rsidRDefault="001779FD" w:rsidP="001779FD">
      <w:pPr>
        <w:pStyle w:val="Nagwek3"/>
        <w:spacing w:before="0" w:after="0"/>
        <w:jc w:val="center"/>
        <w:rPr>
          <w:rFonts w:asciiTheme="majorHAnsi" w:hAnsiTheme="majorHAnsi"/>
          <w:b w:val="0"/>
          <w:bCs w:val="0"/>
          <w:sz w:val="22"/>
          <w:szCs w:val="22"/>
        </w:rPr>
      </w:pPr>
      <w:r w:rsidRPr="00935624">
        <w:rPr>
          <w:rFonts w:asciiTheme="majorHAnsi" w:hAnsiTheme="majorHAnsi"/>
          <w:b w:val="0"/>
          <w:sz w:val="22"/>
          <w:szCs w:val="22"/>
        </w:rPr>
        <w:t>Zapłata wynagrodzenia i warunki płatności</w:t>
      </w:r>
    </w:p>
    <w:p w14:paraId="49D7DAA2" w14:textId="00B6AEDB" w:rsidR="00971671" w:rsidRPr="00C71CB2" w:rsidRDefault="00C71CB2" w:rsidP="00D87BD3">
      <w:pPr>
        <w:pStyle w:val="Tekstpodstawowy"/>
        <w:numPr>
          <w:ilvl w:val="0"/>
          <w:numId w:val="57"/>
        </w:numPr>
        <w:suppressAutoHyphens/>
        <w:spacing w:after="0"/>
        <w:ind w:hanging="283"/>
        <w:jc w:val="both"/>
        <w:rPr>
          <w:rFonts w:asciiTheme="majorHAnsi" w:hAnsiTheme="majorHAnsi" w:cs="Arial"/>
          <w:sz w:val="22"/>
          <w:szCs w:val="22"/>
        </w:rPr>
      </w:pPr>
      <w:r w:rsidRPr="00C71CB2">
        <w:rPr>
          <w:rFonts w:asciiTheme="majorHAnsi" w:hAnsiTheme="majorHAnsi" w:cs="Arial"/>
          <w:sz w:val="22"/>
          <w:szCs w:val="22"/>
        </w:rPr>
        <w:t>Za wykonanie przedmiotu umowy, Zamawiający zapłaci Wykonawcy należne wynagrodzenie</w:t>
      </w:r>
      <w:r w:rsidR="00D87BD3">
        <w:rPr>
          <w:rFonts w:asciiTheme="majorHAnsi" w:hAnsiTheme="majorHAnsi" w:cs="Arial"/>
          <w:sz w:val="22"/>
          <w:szCs w:val="22"/>
        </w:rPr>
        <w:t xml:space="preserve"> </w:t>
      </w:r>
      <w:r w:rsidRPr="00C71CB2">
        <w:rPr>
          <w:rFonts w:asciiTheme="majorHAnsi" w:hAnsiTheme="majorHAnsi" w:cs="Arial"/>
          <w:sz w:val="22"/>
          <w:szCs w:val="22"/>
        </w:rPr>
        <w:t>brutto: ……………… zł</w:t>
      </w:r>
      <w:r w:rsidR="00D662E2">
        <w:rPr>
          <w:rFonts w:asciiTheme="majorHAnsi" w:hAnsiTheme="majorHAnsi" w:cs="Arial"/>
          <w:sz w:val="22"/>
          <w:szCs w:val="22"/>
        </w:rPr>
        <w:t xml:space="preserve"> </w:t>
      </w:r>
      <w:r w:rsidRPr="00C71CB2">
        <w:rPr>
          <w:rFonts w:asciiTheme="majorHAnsi" w:hAnsiTheme="majorHAnsi" w:cs="Arial"/>
          <w:sz w:val="22"/>
          <w:szCs w:val="22"/>
        </w:rPr>
        <w:t>(słownie ……………………………. ..), w tym podatek VAT ….. %</w:t>
      </w:r>
      <w:r w:rsidR="000173AE">
        <w:rPr>
          <w:rFonts w:asciiTheme="majorHAnsi" w:hAnsiTheme="majorHAnsi" w:cs="Arial"/>
          <w:sz w:val="22"/>
          <w:szCs w:val="22"/>
        </w:rPr>
        <w:t>,</w:t>
      </w:r>
      <w:r w:rsidRPr="00C71CB2">
        <w:rPr>
          <w:rFonts w:asciiTheme="majorHAnsi" w:hAnsiTheme="majorHAnsi" w:cs="Arial"/>
          <w:sz w:val="22"/>
          <w:szCs w:val="22"/>
        </w:rPr>
        <w:t xml:space="preserve"> tj</w:t>
      </w:r>
      <w:r w:rsidR="000173AE">
        <w:rPr>
          <w:rFonts w:asciiTheme="majorHAnsi" w:hAnsiTheme="majorHAnsi" w:cs="Arial"/>
          <w:sz w:val="22"/>
          <w:szCs w:val="22"/>
        </w:rPr>
        <w:t xml:space="preserve">. </w:t>
      </w:r>
      <w:r w:rsidRPr="00C71CB2">
        <w:rPr>
          <w:rFonts w:asciiTheme="majorHAnsi" w:hAnsiTheme="majorHAnsi" w:cs="Arial"/>
          <w:sz w:val="22"/>
          <w:szCs w:val="22"/>
        </w:rPr>
        <w:t>…………….. zł tj. netto ………………… zł, z zastrzeżeniem poniższych postanowień</w:t>
      </w:r>
      <w:r>
        <w:rPr>
          <w:rFonts w:asciiTheme="majorHAnsi" w:hAnsiTheme="majorHAnsi" w:cs="Arial"/>
          <w:sz w:val="22"/>
          <w:szCs w:val="22"/>
        </w:rPr>
        <w:t xml:space="preserve">, </w:t>
      </w:r>
      <w:r w:rsidR="00971671" w:rsidRPr="00C71CB2">
        <w:rPr>
          <w:rFonts w:asciiTheme="majorHAnsi" w:hAnsiTheme="majorHAnsi" w:cs="Arial"/>
          <w:sz w:val="22"/>
          <w:szCs w:val="22"/>
        </w:rPr>
        <w:t>dalej: „wynagrodzenie umowne”</w:t>
      </w:r>
      <w:r w:rsidRPr="00C71CB2">
        <w:rPr>
          <w:rFonts w:asciiTheme="majorHAnsi" w:hAnsiTheme="majorHAnsi" w:cs="Arial"/>
          <w:sz w:val="22"/>
          <w:szCs w:val="22"/>
        </w:rPr>
        <w:t xml:space="preserve">. </w:t>
      </w:r>
    </w:p>
    <w:p w14:paraId="5F26EC06" w14:textId="376FFCBB" w:rsidR="00324C53" w:rsidRDefault="00324C53" w:rsidP="00C71CB2">
      <w:pPr>
        <w:pStyle w:val="Tekstpodstawowy"/>
        <w:numPr>
          <w:ilvl w:val="0"/>
          <w:numId w:val="58"/>
        </w:numPr>
        <w:suppressAutoHyphens/>
        <w:spacing w:after="0"/>
        <w:jc w:val="both"/>
        <w:rPr>
          <w:rFonts w:asciiTheme="majorHAnsi" w:hAnsiTheme="majorHAnsi" w:cs="Arial"/>
          <w:sz w:val="22"/>
          <w:szCs w:val="22"/>
        </w:rPr>
      </w:pPr>
      <w:r w:rsidRPr="00324C53">
        <w:rPr>
          <w:rFonts w:asciiTheme="majorHAnsi" w:hAnsiTheme="majorHAnsi" w:cs="Arial"/>
          <w:sz w:val="22"/>
          <w:szCs w:val="22"/>
        </w:rPr>
        <w:t>Strony ustalają, że obowiązującą formą wynagrodzenia jest wynagrodzenie kosztorysowe.</w:t>
      </w:r>
      <w:r w:rsidR="007A5B0F" w:rsidRPr="007A5B0F">
        <w:t xml:space="preserve"> </w:t>
      </w:r>
      <w:r w:rsidR="0026177F">
        <w:br/>
      </w:r>
      <w:r w:rsidR="007A5B0F" w:rsidRPr="007A5B0F">
        <w:rPr>
          <w:rFonts w:asciiTheme="majorHAnsi" w:hAnsiTheme="majorHAnsi" w:cs="Arial"/>
          <w:sz w:val="22"/>
          <w:szCs w:val="22"/>
        </w:rPr>
        <w:t xml:space="preserve">W ramach wynagrodzenia Wykonawca zobowiązany jest do wykonania z należytą starannością wszelkich robót budowlanych, dostaw i usług oraz czynności przewidzianych w </w:t>
      </w:r>
      <w:r w:rsidR="003211E4">
        <w:rPr>
          <w:rFonts w:asciiTheme="majorHAnsi" w:hAnsiTheme="majorHAnsi" w:cs="Arial"/>
          <w:sz w:val="22"/>
          <w:szCs w:val="22"/>
        </w:rPr>
        <w:t xml:space="preserve">uproszczonej </w:t>
      </w:r>
      <w:r w:rsidR="007A5B0F" w:rsidRPr="007A5B0F">
        <w:rPr>
          <w:rFonts w:asciiTheme="majorHAnsi" w:hAnsiTheme="majorHAnsi" w:cs="Arial"/>
          <w:sz w:val="22"/>
          <w:szCs w:val="22"/>
        </w:rPr>
        <w:t>dokumentacji technicznej i w niniejszej umowie. W przypadku wskazania przez Wykonawcę w ofercie rozwiązań równoważnych, koszty wprowadzenia rozwiązań równoważnych, w tym koszty dostosowania dokumentacji technicznej do zaoferowanych rozwiązań równoważnych ponosi Wykonawca.</w:t>
      </w:r>
    </w:p>
    <w:p w14:paraId="04FAE927" w14:textId="44D340ED" w:rsidR="00971671"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 xml:space="preserve">Zmiana </w:t>
      </w:r>
      <w:r w:rsidR="00122BDF">
        <w:rPr>
          <w:rFonts w:asciiTheme="majorHAnsi" w:hAnsiTheme="majorHAnsi" w:cs="Arial"/>
          <w:sz w:val="22"/>
          <w:szCs w:val="22"/>
        </w:rPr>
        <w:t>wynagrodzenia umownego</w:t>
      </w:r>
      <w:r w:rsidRPr="00971671">
        <w:rPr>
          <w:rFonts w:asciiTheme="majorHAnsi" w:hAnsiTheme="majorHAnsi" w:cs="Arial"/>
          <w:sz w:val="22"/>
          <w:szCs w:val="22"/>
        </w:rPr>
        <w:t xml:space="preserve"> zapisana w ust. 1 za wykonanie przedmiotu zamówienia, nie wymaga zmiany umowy w formie aneksu.</w:t>
      </w:r>
    </w:p>
    <w:p w14:paraId="11D036ED" w14:textId="604E9320" w:rsidR="00971671" w:rsidRPr="006B68CB"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W przypadku, gdyby ilości rzeczywiście wykonanych i odebranych robót</w:t>
      </w:r>
      <w:r w:rsidR="006B68CB">
        <w:rPr>
          <w:rFonts w:asciiTheme="majorHAnsi" w:hAnsiTheme="majorHAnsi" w:cs="Arial"/>
          <w:sz w:val="22"/>
          <w:szCs w:val="22"/>
        </w:rPr>
        <w:t xml:space="preserve">  </w:t>
      </w:r>
      <w:r w:rsidRPr="00971671">
        <w:rPr>
          <w:rFonts w:asciiTheme="majorHAnsi" w:hAnsiTheme="majorHAnsi" w:cs="Arial"/>
          <w:sz w:val="22"/>
          <w:szCs w:val="22"/>
        </w:rPr>
        <w:t xml:space="preserve">odbiegały od podanych w </w:t>
      </w:r>
      <w:r w:rsidR="006B68CB">
        <w:rPr>
          <w:rFonts w:asciiTheme="majorHAnsi" w:hAnsiTheme="majorHAnsi" w:cs="Arial"/>
          <w:sz w:val="22"/>
          <w:szCs w:val="22"/>
        </w:rPr>
        <w:t>ofercie</w:t>
      </w:r>
      <w:r w:rsidRPr="00971671">
        <w:rPr>
          <w:rFonts w:asciiTheme="majorHAnsi" w:hAnsiTheme="majorHAnsi" w:cs="Arial"/>
          <w:sz w:val="22"/>
          <w:szCs w:val="22"/>
        </w:rPr>
        <w:t xml:space="preserve">, Wykonawca otrzyma zapłatę wynikającą z przemnożenia ilości faktycznie wykonanych robót </w:t>
      </w:r>
      <w:r w:rsidR="006B68CB">
        <w:rPr>
          <w:rFonts w:asciiTheme="majorHAnsi" w:hAnsiTheme="majorHAnsi" w:cs="Arial"/>
          <w:sz w:val="22"/>
          <w:szCs w:val="22"/>
        </w:rPr>
        <w:t xml:space="preserve"> </w:t>
      </w:r>
      <w:r w:rsidRPr="00971671">
        <w:rPr>
          <w:rFonts w:asciiTheme="majorHAnsi" w:hAnsiTheme="majorHAnsi" w:cs="Arial"/>
          <w:sz w:val="22"/>
          <w:szCs w:val="22"/>
        </w:rPr>
        <w:t>przez cen</w:t>
      </w:r>
      <w:r w:rsidR="006B68CB">
        <w:rPr>
          <w:rFonts w:asciiTheme="majorHAnsi" w:hAnsiTheme="majorHAnsi" w:cs="Arial"/>
          <w:sz w:val="22"/>
          <w:szCs w:val="22"/>
        </w:rPr>
        <w:t>ę</w:t>
      </w:r>
      <w:r w:rsidRPr="00971671">
        <w:rPr>
          <w:rFonts w:asciiTheme="majorHAnsi" w:hAnsiTheme="majorHAnsi" w:cs="Arial"/>
          <w:sz w:val="22"/>
          <w:szCs w:val="22"/>
        </w:rPr>
        <w:t xml:space="preserve"> jednostkow</w:t>
      </w:r>
      <w:r w:rsidR="006B68CB">
        <w:rPr>
          <w:rFonts w:asciiTheme="majorHAnsi" w:hAnsiTheme="majorHAnsi" w:cs="Arial"/>
          <w:sz w:val="22"/>
          <w:szCs w:val="22"/>
        </w:rPr>
        <w:t>ą</w:t>
      </w:r>
      <w:r w:rsidRPr="00971671">
        <w:rPr>
          <w:rFonts w:asciiTheme="majorHAnsi" w:hAnsiTheme="majorHAnsi" w:cs="Arial"/>
          <w:sz w:val="22"/>
          <w:szCs w:val="22"/>
        </w:rPr>
        <w:t xml:space="preserve"> podan</w:t>
      </w:r>
      <w:r w:rsidR="006B68CB">
        <w:rPr>
          <w:rFonts w:asciiTheme="majorHAnsi" w:hAnsiTheme="majorHAnsi" w:cs="Arial"/>
          <w:sz w:val="22"/>
          <w:szCs w:val="22"/>
        </w:rPr>
        <w:t>ą</w:t>
      </w:r>
      <w:r w:rsidRPr="00971671">
        <w:rPr>
          <w:rFonts w:asciiTheme="majorHAnsi" w:hAnsiTheme="majorHAnsi" w:cs="Arial"/>
          <w:sz w:val="22"/>
          <w:szCs w:val="22"/>
        </w:rPr>
        <w:t xml:space="preserve"> w </w:t>
      </w:r>
      <w:r w:rsidR="006B68CB">
        <w:rPr>
          <w:rFonts w:asciiTheme="majorHAnsi" w:hAnsiTheme="majorHAnsi" w:cs="Arial"/>
          <w:sz w:val="22"/>
          <w:szCs w:val="22"/>
        </w:rPr>
        <w:t xml:space="preserve">ofercie </w:t>
      </w:r>
      <w:r w:rsidRPr="006B68CB">
        <w:rPr>
          <w:rFonts w:asciiTheme="majorHAnsi" w:hAnsiTheme="majorHAnsi" w:cs="Arial"/>
          <w:sz w:val="22"/>
          <w:szCs w:val="22"/>
        </w:rPr>
        <w:t xml:space="preserve">i nie nabywa prawa z tego tytułu do jakichkolwiek roszczeń w stosunku do Zamawiającego. </w:t>
      </w:r>
    </w:p>
    <w:p w14:paraId="73AF2F6B" w14:textId="2A6ACC1F" w:rsidR="00971671" w:rsidRPr="00324C53"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 xml:space="preserve">Zakres robót określony w </w:t>
      </w:r>
      <w:r w:rsidR="006B68CB">
        <w:rPr>
          <w:rFonts w:asciiTheme="majorHAnsi" w:hAnsiTheme="majorHAnsi" w:cs="Arial"/>
          <w:sz w:val="22"/>
          <w:szCs w:val="22"/>
        </w:rPr>
        <w:t>ofercie</w:t>
      </w:r>
      <w:r w:rsidRPr="00971671">
        <w:rPr>
          <w:rFonts w:asciiTheme="majorHAnsi" w:hAnsiTheme="majorHAnsi" w:cs="Arial"/>
          <w:sz w:val="22"/>
          <w:szCs w:val="22"/>
        </w:rPr>
        <w:t xml:space="preserve"> jest szacunkowy.</w:t>
      </w:r>
    </w:p>
    <w:p w14:paraId="01D8AC1E" w14:textId="1FB0CB69" w:rsidR="00324C53" w:rsidRPr="00324C53" w:rsidRDefault="00324C53" w:rsidP="00C71CB2">
      <w:pPr>
        <w:pStyle w:val="Tekstpodstawowy"/>
        <w:numPr>
          <w:ilvl w:val="0"/>
          <w:numId w:val="58"/>
        </w:numPr>
        <w:suppressAutoHyphens/>
        <w:spacing w:after="0"/>
        <w:ind w:left="357" w:hanging="357"/>
        <w:jc w:val="both"/>
        <w:rPr>
          <w:rFonts w:asciiTheme="majorHAnsi" w:hAnsiTheme="majorHAnsi" w:cs="Arial"/>
          <w:sz w:val="22"/>
          <w:szCs w:val="22"/>
        </w:rPr>
      </w:pPr>
      <w:r w:rsidRPr="00324C53">
        <w:rPr>
          <w:rFonts w:asciiTheme="majorHAnsi" w:hAnsiTheme="majorHAnsi" w:cs="Arial"/>
          <w:sz w:val="22"/>
          <w:szCs w:val="22"/>
        </w:rPr>
        <w:t>Cen</w:t>
      </w:r>
      <w:r w:rsidR="00971671">
        <w:rPr>
          <w:rFonts w:asciiTheme="majorHAnsi" w:hAnsiTheme="majorHAnsi" w:cs="Arial"/>
          <w:sz w:val="22"/>
          <w:szCs w:val="22"/>
        </w:rPr>
        <w:t>a</w:t>
      </w:r>
      <w:r w:rsidRPr="00324C53">
        <w:rPr>
          <w:rFonts w:asciiTheme="majorHAnsi" w:hAnsiTheme="majorHAnsi" w:cs="Arial"/>
          <w:sz w:val="22"/>
          <w:szCs w:val="22"/>
        </w:rPr>
        <w:t xml:space="preserve"> jednostkow</w:t>
      </w:r>
      <w:r w:rsidR="00971671">
        <w:rPr>
          <w:rFonts w:asciiTheme="majorHAnsi" w:hAnsiTheme="majorHAnsi" w:cs="Arial"/>
          <w:sz w:val="22"/>
          <w:szCs w:val="22"/>
        </w:rPr>
        <w:t>a</w:t>
      </w:r>
      <w:r w:rsidRPr="00324C53">
        <w:rPr>
          <w:rFonts w:asciiTheme="majorHAnsi" w:hAnsiTheme="majorHAnsi" w:cs="Arial"/>
          <w:sz w:val="22"/>
          <w:szCs w:val="22"/>
        </w:rPr>
        <w:t xml:space="preserve"> netto nie będ</w:t>
      </w:r>
      <w:r w:rsidR="00106CC4">
        <w:rPr>
          <w:rFonts w:asciiTheme="majorHAnsi" w:hAnsiTheme="majorHAnsi" w:cs="Arial"/>
          <w:sz w:val="22"/>
          <w:szCs w:val="22"/>
        </w:rPr>
        <w:t xml:space="preserve">zie </w:t>
      </w:r>
      <w:r w:rsidRPr="00324C53">
        <w:rPr>
          <w:rFonts w:asciiTheme="majorHAnsi" w:hAnsiTheme="majorHAnsi" w:cs="Arial"/>
          <w:sz w:val="22"/>
          <w:szCs w:val="22"/>
        </w:rPr>
        <w:t>ulegał</w:t>
      </w:r>
      <w:r w:rsidR="00106CC4">
        <w:rPr>
          <w:rFonts w:asciiTheme="majorHAnsi" w:hAnsiTheme="majorHAnsi" w:cs="Arial"/>
          <w:sz w:val="22"/>
          <w:szCs w:val="22"/>
        </w:rPr>
        <w:t>a</w:t>
      </w:r>
      <w:r w:rsidRPr="00324C53">
        <w:rPr>
          <w:rFonts w:asciiTheme="majorHAnsi" w:hAnsiTheme="majorHAnsi" w:cs="Arial"/>
          <w:sz w:val="22"/>
          <w:szCs w:val="22"/>
        </w:rPr>
        <w:t xml:space="preserve"> zmianie w okresie obowiązywania  umowy.</w:t>
      </w:r>
    </w:p>
    <w:p w14:paraId="2D1653B8" w14:textId="4FA3B698"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Strony przewidują rozliczenie wynagrodzenia Wykonawcy:</w:t>
      </w:r>
    </w:p>
    <w:p w14:paraId="4C967556" w14:textId="725C4D6F" w:rsidR="001E7FF4" w:rsidRPr="001E7FF4" w:rsidRDefault="001E7FF4" w:rsidP="001E7FF4">
      <w:pPr>
        <w:pStyle w:val="Tekstpodstawowy"/>
        <w:suppressAutoHyphens/>
        <w:spacing w:after="0"/>
        <w:ind w:left="357"/>
        <w:jc w:val="both"/>
        <w:rPr>
          <w:rFonts w:asciiTheme="majorHAnsi" w:hAnsiTheme="majorHAnsi" w:cs="Arial"/>
          <w:sz w:val="22"/>
          <w:szCs w:val="22"/>
        </w:rPr>
      </w:pPr>
      <w:r w:rsidRPr="001E7FF4">
        <w:rPr>
          <w:rFonts w:asciiTheme="majorHAnsi" w:hAnsiTheme="majorHAnsi" w:cs="Arial"/>
          <w:sz w:val="22"/>
          <w:szCs w:val="22"/>
        </w:rPr>
        <w:t>a) jedną fakturą końcową - za wynagrodzenie dla zamówienia podstawowego w zł brutto, wskazanego w ust. 1</w:t>
      </w:r>
      <w:r w:rsidR="00FA5F41">
        <w:rPr>
          <w:rFonts w:asciiTheme="majorHAnsi" w:hAnsiTheme="majorHAnsi" w:cs="Arial"/>
          <w:sz w:val="22"/>
          <w:szCs w:val="22"/>
        </w:rPr>
        <w:t xml:space="preserve"> umowy,</w:t>
      </w:r>
    </w:p>
    <w:p w14:paraId="432046A0" w14:textId="1B663A7E" w:rsidR="001E7FF4" w:rsidRPr="001E7FF4" w:rsidRDefault="001E7FF4" w:rsidP="00EE7F51">
      <w:pPr>
        <w:pStyle w:val="Tekstpodstawowy"/>
        <w:suppressAutoHyphens/>
        <w:spacing w:after="0"/>
        <w:ind w:left="357"/>
        <w:jc w:val="both"/>
        <w:rPr>
          <w:rFonts w:asciiTheme="majorHAnsi" w:hAnsiTheme="majorHAnsi" w:cs="Arial"/>
          <w:sz w:val="22"/>
          <w:szCs w:val="22"/>
        </w:rPr>
      </w:pPr>
      <w:r>
        <w:rPr>
          <w:rFonts w:asciiTheme="majorHAnsi" w:hAnsiTheme="majorHAnsi" w:cs="Arial"/>
          <w:sz w:val="22"/>
          <w:szCs w:val="22"/>
        </w:rPr>
        <w:lastRenderedPageBreak/>
        <w:t xml:space="preserve">b) ewentualnie </w:t>
      </w:r>
      <w:r w:rsidRPr="001E7FF4">
        <w:rPr>
          <w:rFonts w:asciiTheme="majorHAnsi" w:hAnsiTheme="majorHAnsi" w:cs="Arial"/>
          <w:sz w:val="22"/>
          <w:szCs w:val="22"/>
        </w:rPr>
        <w:t>fakturami częściowymi za elementy robót ujęte w harmonogramie, o którym mowa w § 4 umowy</w:t>
      </w:r>
      <w:r w:rsidR="00FA5F41">
        <w:rPr>
          <w:rFonts w:asciiTheme="majorHAnsi" w:hAnsiTheme="majorHAnsi" w:cs="Arial"/>
          <w:sz w:val="22"/>
          <w:szCs w:val="22"/>
        </w:rPr>
        <w:t>,</w:t>
      </w:r>
      <w:r w:rsidRPr="001E7FF4">
        <w:rPr>
          <w:rFonts w:asciiTheme="majorHAnsi" w:hAnsiTheme="majorHAnsi" w:cs="Arial"/>
          <w:sz w:val="22"/>
          <w:szCs w:val="22"/>
        </w:rPr>
        <w:t xml:space="preserve"> </w:t>
      </w:r>
    </w:p>
    <w:p w14:paraId="48422E8F" w14:textId="5569C0C8"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Wykonawca wystawi i dostarczy f</w:t>
      </w:r>
      <w:r w:rsidR="00FA5F41">
        <w:rPr>
          <w:rFonts w:asciiTheme="majorHAnsi" w:hAnsiTheme="majorHAnsi" w:cs="Arial"/>
          <w:sz w:val="22"/>
          <w:szCs w:val="22"/>
        </w:rPr>
        <w:t>aktury o których w mowa w ust. 7</w:t>
      </w:r>
      <w:r w:rsidRPr="001E7FF4">
        <w:rPr>
          <w:rFonts w:asciiTheme="majorHAnsi" w:hAnsiTheme="majorHAnsi" w:cs="Arial"/>
          <w:sz w:val="22"/>
          <w:szCs w:val="22"/>
        </w:rPr>
        <w:t xml:space="preserve"> niezwłocznie po pozytywnym końcowym</w:t>
      </w:r>
      <w:r w:rsidR="00FA5F41">
        <w:rPr>
          <w:rFonts w:asciiTheme="majorHAnsi" w:hAnsiTheme="majorHAnsi" w:cs="Arial"/>
          <w:sz w:val="22"/>
          <w:szCs w:val="22"/>
        </w:rPr>
        <w:t xml:space="preserve"> i/lub częściowym</w:t>
      </w:r>
      <w:r w:rsidRPr="001E7FF4">
        <w:rPr>
          <w:rFonts w:asciiTheme="majorHAnsi" w:hAnsiTheme="majorHAnsi" w:cs="Arial"/>
          <w:sz w:val="22"/>
          <w:szCs w:val="22"/>
        </w:rPr>
        <w:t xml:space="preserve"> odbiorze robót.</w:t>
      </w:r>
    </w:p>
    <w:p w14:paraId="2E00F3E6" w14:textId="09B4C66C"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Płatność faktur nastąpi w terminie do </w:t>
      </w:r>
      <w:r>
        <w:rPr>
          <w:rFonts w:asciiTheme="majorHAnsi" w:hAnsiTheme="majorHAnsi" w:cs="Arial"/>
          <w:sz w:val="22"/>
          <w:szCs w:val="22"/>
        </w:rPr>
        <w:t>14</w:t>
      </w:r>
      <w:r w:rsidRPr="001E7FF4">
        <w:rPr>
          <w:rFonts w:asciiTheme="majorHAnsi" w:hAnsiTheme="majorHAnsi" w:cs="Arial"/>
          <w:sz w:val="22"/>
          <w:szCs w:val="22"/>
        </w:rPr>
        <w:t xml:space="preserve"> dni kalendarzowych, licząc od daty wpływu prawidłowo wystawionych faktur do siedziby Zamawiającego. </w:t>
      </w:r>
    </w:p>
    <w:p w14:paraId="7599911F" w14:textId="27C5787B"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749CA5DA" w14:textId="2B523A43"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Wynagrodzenie należne Wykonawcy zostanie przekazane na jego rachunek bankowy wskazany </w:t>
      </w:r>
      <w:r w:rsidR="00930706">
        <w:rPr>
          <w:rFonts w:asciiTheme="majorHAnsi" w:hAnsiTheme="majorHAnsi" w:cs="Arial"/>
          <w:sz w:val="22"/>
          <w:szCs w:val="22"/>
        </w:rPr>
        <w:br/>
      </w:r>
      <w:r w:rsidRPr="001E7FF4">
        <w:rPr>
          <w:rFonts w:asciiTheme="majorHAnsi" w:hAnsiTheme="majorHAnsi" w:cs="Arial"/>
          <w:sz w:val="22"/>
          <w:szCs w:val="22"/>
        </w:rPr>
        <w:t>w fakturze.</w:t>
      </w:r>
    </w:p>
    <w:p w14:paraId="389399C7" w14:textId="0C91E5FF"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Warunkiem przekazania Wykon</w:t>
      </w:r>
      <w:r w:rsidR="00E90FF7">
        <w:rPr>
          <w:rFonts w:asciiTheme="majorHAnsi" w:hAnsiTheme="majorHAnsi" w:cs="Arial"/>
          <w:sz w:val="22"/>
          <w:szCs w:val="22"/>
        </w:rPr>
        <w:t>awcy wynagrodzenia jest przedło</w:t>
      </w:r>
      <w:r w:rsidRPr="001E7FF4">
        <w:rPr>
          <w:rFonts w:asciiTheme="majorHAnsi" w:hAnsiTheme="majorHAnsi" w:cs="Arial"/>
          <w:sz w:val="22"/>
          <w:szCs w:val="22"/>
        </w:rPr>
        <w:t xml:space="preserve">żenie Zamawiającemu wraz </w:t>
      </w:r>
      <w:r w:rsidR="00930706">
        <w:rPr>
          <w:rFonts w:asciiTheme="majorHAnsi" w:hAnsiTheme="majorHAnsi" w:cs="Arial"/>
          <w:sz w:val="22"/>
          <w:szCs w:val="22"/>
        </w:rPr>
        <w:br/>
      </w:r>
      <w:r w:rsidRPr="001E7FF4">
        <w:rPr>
          <w:rFonts w:asciiTheme="majorHAnsi" w:hAnsiTheme="majorHAnsi" w:cs="Arial"/>
          <w:sz w:val="22"/>
          <w:szCs w:val="22"/>
        </w:rPr>
        <w:t xml:space="preserve">z fakturami dokumentów wskazanych w ust. </w:t>
      </w:r>
      <w:r w:rsidR="00E90FF7">
        <w:rPr>
          <w:rFonts w:asciiTheme="majorHAnsi" w:hAnsiTheme="majorHAnsi" w:cs="Arial"/>
          <w:sz w:val="22"/>
          <w:szCs w:val="22"/>
        </w:rPr>
        <w:t>10</w:t>
      </w:r>
      <w:r w:rsidRPr="001E7FF4">
        <w:rPr>
          <w:rFonts w:asciiTheme="majorHAnsi" w:hAnsiTheme="majorHAnsi" w:cs="Arial"/>
          <w:sz w:val="22"/>
          <w:szCs w:val="22"/>
        </w:rPr>
        <w:t>. 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 Oświadczenie Podwykonawcy lub dalszego Podwykonawcy nie może być wystawione z datą wcześniejszą niż protokół odbioru końcowego.</w:t>
      </w:r>
    </w:p>
    <w:p w14:paraId="117F2B42" w14:textId="6E236F9A"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6AB2CC9" w14:textId="1D12A0F2"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Wynagrodzenie, o którym mowa w ust. </w:t>
      </w:r>
      <w:r w:rsidR="004D5BED">
        <w:rPr>
          <w:rFonts w:asciiTheme="majorHAnsi" w:hAnsiTheme="majorHAnsi" w:cs="Arial"/>
          <w:sz w:val="22"/>
          <w:szCs w:val="22"/>
        </w:rPr>
        <w:t>13</w:t>
      </w:r>
      <w:r w:rsidRPr="001E7FF4">
        <w:rPr>
          <w:rFonts w:asciiTheme="majorHAnsi" w:hAnsiTheme="majorHAnsi"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 </w:t>
      </w:r>
    </w:p>
    <w:p w14:paraId="7FE2027E" w14:textId="57E01A2F"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Bezpośrednia zapłata, o której mowa w ust.</w:t>
      </w:r>
      <w:r w:rsidR="004D5BED">
        <w:rPr>
          <w:rFonts w:asciiTheme="majorHAnsi" w:hAnsiTheme="majorHAnsi" w:cs="Arial"/>
          <w:sz w:val="22"/>
          <w:szCs w:val="22"/>
        </w:rPr>
        <w:t xml:space="preserve"> 13</w:t>
      </w:r>
      <w:r w:rsidRPr="001E7FF4">
        <w:rPr>
          <w:rFonts w:asciiTheme="majorHAnsi" w:hAnsiTheme="majorHAnsi" w:cs="Arial"/>
          <w:sz w:val="22"/>
          <w:szCs w:val="22"/>
        </w:rPr>
        <w:t xml:space="preserve">, obejmuje wyłącznie należne wynagrodzenie, bez odsetek, należnych Podwykonawcy lub dalszemu Podwykonawcy. </w:t>
      </w:r>
    </w:p>
    <w:p w14:paraId="1C86960F" w14:textId="358B3873"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Przed dokonaniem bezpośredniej zapłaty Wykonawca zostanie poinformowany przez Zamawiającego w formie pisemnej o: </w:t>
      </w:r>
    </w:p>
    <w:p w14:paraId="723781B5" w14:textId="1D3F0B46" w:rsidR="001E7FF4" w:rsidRPr="001E7FF4" w:rsidRDefault="001E7FF4" w:rsidP="00930706">
      <w:pPr>
        <w:pStyle w:val="Tekstpodstawowy"/>
        <w:numPr>
          <w:ilvl w:val="0"/>
          <w:numId w:val="53"/>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677E8CD" w14:textId="16A03F58" w:rsidR="001E7FF4" w:rsidRPr="001E7FF4" w:rsidRDefault="001E7FF4" w:rsidP="00930706">
      <w:pPr>
        <w:pStyle w:val="Tekstpodstawowy"/>
        <w:numPr>
          <w:ilvl w:val="0"/>
          <w:numId w:val="53"/>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możliwości zgłoszenia przez Wykonawcę, w terminie 7 dni od dnia otrzymania informacji, </w:t>
      </w:r>
      <w:r w:rsidR="000C7F41">
        <w:rPr>
          <w:rFonts w:asciiTheme="majorHAnsi" w:hAnsiTheme="majorHAnsi" w:cs="Arial"/>
          <w:sz w:val="22"/>
          <w:szCs w:val="22"/>
        </w:rPr>
        <w:br/>
      </w:r>
      <w:r w:rsidRPr="001E7FF4">
        <w:rPr>
          <w:rFonts w:asciiTheme="majorHAnsi" w:hAnsiTheme="majorHAnsi" w:cs="Arial"/>
          <w:sz w:val="22"/>
          <w:szCs w:val="22"/>
        </w:rPr>
        <w:t xml:space="preserve">o której mowa w pkt 1), pisemnych uwag dotyczących zasadności bezpośredniej zapłaty wynagrodzenia Podwykonawcy lub dalszemu Podwykonawcy. </w:t>
      </w:r>
    </w:p>
    <w:p w14:paraId="512AD79D" w14:textId="7E17749B"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 przypadku zgłoszenia przez Wykonawcę uwag, o których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2) w terminie </w:t>
      </w:r>
      <w:r w:rsidR="000C7F41">
        <w:rPr>
          <w:rFonts w:asciiTheme="majorHAnsi" w:hAnsiTheme="majorHAnsi" w:cs="Arial"/>
          <w:sz w:val="22"/>
          <w:szCs w:val="22"/>
        </w:rPr>
        <w:br/>
      </w:r>
      <w:r w:rsidRPr="001E7FF4">
        <w:rPr>
          <w:rFonts w:asciiTheme="majorHAnsi" w:hAnsiTheme="majorHAnsi" w:cs="Arial"/>
          <w:sz w:val="22"/>
          <w:szCs w:val="22"/>
        </w:rPr>
        <w:t>7 dni od dnia otrzymania informacji, o której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1) i 2), Zamawiający może: </w:t>
      </w:r>
    </w:p>
    <w:p w14:paraId="739E8563" w14:textId="19E12765"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lastRenderedPageBreak/>
        <w:t xml:space="preserve">nie dokonać bezpośredniej zapłaty wynagrodzenia Podwykonawcy lub dalszemu Podwykonawcy, jeżeli Wykonawca wykaże niezasadność takiej zapłaty, albo </w:t>
      </w:r>
    </w:p>
    <w:p w14:paraId="237021A0" w14:textId="6DB11F10"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FC6B7F1" w14:textId="3F018CB1"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dokonać bezpośredniej zapłaty wynagrodzenia Podwykonawcy lub dalszemu Podwykonawcy, jeżeli Podwykonawca lub dalszy Podwykonawca wykaże zasadność takiej zapłaty. </w:t>
      </w:r>
    </w:p>
    <w:p w14:paraId="258B5099" w14:textId="116E9087"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 przypadku dokonania bezpośredniej zapłaty Podwykonawcy lub dalszemu Podwykonawcy, </w:t>
      </w:r>
      <w:r w:rsidR="000C7F41">
        <w:rPr>
          <w:rFonts w:asciiTheme="majorHAnsi" w:hAnsiTheme="majorHAnsi" w:cs="Arial"/>
          <w:sz w:val="22"/>
          <w:szCs w:val="22"/>
        </w:rPr>
        <w:br/>
      </w:r>
      <w:r w:rsidRPr="001E7FF4">
        <w:rPr>
          <w:rFonts w:asciiTheme="majorHAnsi" w:hAnsiTheme="majorHAnsi" w:cs="Arial"/>
          <w:sz w:val="22"/>
          <w:szCs w:val="22"/>
        </w:rPr>
        <w:t>o której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3), Zamawiający potrąci kwotę wypłaconego Podwykonawcy lub dalszemu Podwykonawcy wynagrodzenia z wynagrodzenia należnego Wykonawcy. </w:t>
      </w:r>
    </w:p>
    <w:p w14:paraId="6C9FD253" w14:textId="0FBE1040"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Zasady wystawiania faktur: </w:t>
      </w:r>
    </w:p>
    <w:p w14:paraId="4A54A4B3" w14:textId="67C3BB68"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Zamawiający upoważnia Wykonawcę do wystawiania faktur na:</w:t>
      </w:r>
    </w:p>
    <w:p w14:paraId="2C3F4C42" w14:textId="2B3C9A31" w:rsidR="001E7FF4" w:rsidRPr="001E7FF4" w:rsidRDefault="000C7F41" w:rsidP="000C7F41">
      <w:pPr>
        <w:pStyle w:val="Tekstpodstawowy"/>
        <w:suppressAutoHyphens/>
        <w:spacing w:after="0"/>
        <w:ind w:left="357" w:firstLine="352"/>
        <w:jc w:val="both"/>
        <w:rPr>
          <w:rFonts w:asciiTheme="majorHAnsi" w:hAnsiTheme="majorHAnsi" w:cs="Arial"/>
          <w:sz w:val="22"/>
          <w:szCs w:val="22"/>
        </w:rPr>
      </w:pPr>
      <w:r>
        <w:rPr>
          <w:rFonts w:asciiTheme="majorHAnsi" w:hAnsiTheme="majorHAnsi" w:cs="Arial"/>
          <w:sz w:val="22"/>
          <w:szCs w:val="22"/>
        </w:rPr>
        <w:t xml:space="preserve">Nadleśnictwo </w:t>
      </w:r>
      <w:r w:rsidR="006E3C73">
        <w:rPr>
          <w:rFonts w:asciiTheme="majorHAnsi" w:hAnsiTheme="majorHAnsi" w:cs="Arial"/>
          <w:sz w:val="22"/>
          <w:szCs w:val="22"/>
        </w:rPr>
        <w:t>Tomaszów</w:t>
      </w:r>
      <w:r w:rsidR="001E7FF4" w:rsidRPr="001E7FF4">
        <w:rPr>
          <w:rFonts w:asciiTheme="majorHAnsi" w:hAnsiTheme="majorHAnsi" w:cs="Arial"/>
          <w:sz w:val="22"/>
          <w:szCs w:val="22"/>
        </w:rPr>
        <w:t xml:space="preserve"> </w:t>
      </w:r>
    </w:p>
    <w:p w14:paraId="135D42AA" w14:textId="34C46F1A" w:rsidR="001E7FF4" w:rsidRPr="001E7FF4" w:rsidRDefault="006E3C73" w:rsidP="000C7F41">
      <w:pPr>
        <w:pStyle w:val="Tekstpodstawowy"/>
        <w:suppressAutoHyphens/>
        <w:spacing w:after="0"/>
        <w:ind w:left="357" w:firstLine="352"/>
        <w:jc w:val="both"/>
        <w:rPr>
          <w:rFonts w:asciiTheme="majorHAnsi" w:hAnsiTheme="majorHAnsi" w:cs="Arial"/>
          <w:sz w:val="22"/>
          <w:szCs w:val="22"/>
        </w:rPr>
      </w:pPr>
      <w:r>
        <w:rPr>
          <w:rFonts w:asciiTheme="majorHAnsi" w:hAnsiTheme="majorHAnsi" w:cs="Arial"/>
          <w:sz w:val="22"/>
          <w:szCs w:val="22"/>
        </w:rPr>
        <w:t xml:space="preserve">Pasieki, </w:t>
      </w:r>
      <w:r w:rsidR="001E7FF4" w:rsidRPr="001E7FF4">
        <w:rPr>
          <w:rFonts w:asciiTheme="majorHAnsi" w:hAnsiTheme="majorHAnsi" w:cs="Arial"/>
          <w:sz w:val="22"/>
          <w:szCs w:val="22"/>
        </w:rPr>
        <w:t xml:space="preserve">ul. </w:t>
      </w:r>
      <w:r>
        <w:rPr>
          <w:rFonts w:asciiTheme="majorHAnsi" w:hAnsiTheme="majorHAnsi" w:cs="Arial"/>
          <w:sz w:val="22"/>
          <w:szCs w:val="22"/>
        </w:rPr>
        <w:t>Mickiewicz</w:t>
      </w:r>
      <w:r w:rsidR="00FE3598">
        <w:rPr>
          <w:rFonts w:asciiTheme="majorHAnsi" w:hAnsiTheme="majorHAnsi" w:cs="Arial"/>
          <w:sz w:val="22"/>
          <w:szCs w:val="22"/>
        </w:rPr>
        <w:t>a</w:t>
      </w:r>
      <w:r>
        <w:rPr>
          <w:rFonts w:asciiTheme="majorHAnsi" w:hAnsiTheme="majorHAnsi" w:cs="Arial"/>
          <w:sz w:val="22"/>
          <w:szCs w:val="22"/>
        </w:rPr>
        <w:t xml:space="preserve"> 1 </w:t>
      </w:r>
      <w:r w:rsidR="000C7F41">
        <w:rPr>
          <w:rFonts w:asciiTheme="majorHAnsi" w:hAnsiTheme="majorHAnsi" w:cs="Arial"/>
          <w:sz w:val="22"/>
          <w:szCs w:val="22"/>
        </w:rPr>
        <w:t xml:space="preserve">, </w:t>
      </w:r>
      <w:r>
        <w:rPr>
          <w:rFonts w:asciiTheme="majorHAnsi" w:hAnsiTheme="majorHAnsi" w:cs="Arial"/>
          <w:sz w:val="22"/>
          <w:szCs w:val="22"/>
        </w:rPr>
        <w:t>22-600 Tomaszów Lubelski</w:t>
      </w:r>
    </w:p>
    <w:p w14:paraId="7BD3408E" w14:textId="7914A57A" w:rsidR="001E7FF4" w:rsidRPr="001E7FF4" w:rsidRDefault="000C7F41" w:rsidP="000C7F41">
      <w:pPr>
        <w:pStyle w:val="Tekstpodstawowy"/>
        <w:suppressAutoHyphens/>
        <w:spacing w:after="0"/>
        <w:ind w:left="357" w:firstLine="352"/>
        <w:rPr>
          <w:rFonts w:asciiTheme="majorHAnsi" w:hAnsiTheme="majorHAnsi" w:cs="Arial"/>
          <w:sz w:val="22"/>
          <w:szCs w:val="22"/>
        </w:rPr>
      </w:pPr>
      <w:r w:rsidRPr="000C7F41">
        <w:rPr>
          <w:rFonts w:asciiTheme="majorHAnsi" w:hAnsiTheme="majorHAnsi" w:cs="Arial"/>
          <w:sz w:val="22"/>
          <w:szCs w:val="22"/>
        </w:rPr>
        <w:t xml:space="preserve">NIP: </w:t>
      </w:r>
      <w:r w:rsidR="006E3C73">
        <w:rPr>
          <w:rFonts w:asciiTheme="majorHAnsi" w:hAnsiTheme="majorHAnsi" w:cs="Arial"/>
          <w:sz w:val="22"/>
          <w:szCs w:val="22"/>
        </w:rPr>
        <w:t>9210004658</w:t>
      </w:r>
      <w:r>
        <w:rPr>
          <w:rFonts w:asciiTheme="majorHAnsi" w:hAnsiTheme="majorHAnsi" w:cs="Arial"/>
          <w:sz w:val="22"/>
          <w:szCs w:val="22"/>
        </w:rPr>
        <w:t xml:space="preserve"> </w:t>
      </w:r>
      <w:r w:rsidRPr="000C7F41">
        <w:rPr>
          <w:rFonts w:asciiTheme="majorHAnsi" w:hAnsiTheme="majorHAnsi" w:cs="Arial"/>
          <w:sz w:val="22"/>
          <w:szCs w:val="22"/>
        </w:rPr>
        <w:t xml:space="preserve">REGON: </w:t>
      </w:r>
      <w:r w:rsidR="006E3C73" w:rsidRPr="006E3C73">
        <w:rPr>
          <w:rFonts w:asciiTheme="majorHAnsi" w:hAnsiTheme="majorHAnsi" w:cs="Arial"/>
          <w:sz w:val="22"/>
          <w:szCs w:val="22"/>
        </w:rPr>
        <w:t>950015078</w:t>
      </w:r>
    </w:p>
    <w:p w14:paraId="72608EC1" w14:textId="2CDEB5EE"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Wykonawca ma prawo skorzystania z możliwości przekazania faktur:</w:t>
      </w:r>
    </w:p>
    <w:p w14:paraId="7D517606"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a) wystawionych w wersji papierowej.</w:t>
      </w:r>
    </w:p>
    <w:p w14:paraId="3929C462"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b) wystawionych w Krajowym Systemie e-Faktur (</w:t>
      </w:r>
      <w:proofErr w:type="spellStart"/>
      <w:r w:rsidRPr="001E7FF4">
        <w:rPr>
          <w:rFonts w:asciiTheme="majorHAnsi" w:hAnsiTheme="majorHAnsi" w:cs="Arial"/>
          <w:sz w:val="22"/>
          <w:szCs w:val="22"/>
        </w:rPr>
        <w:t>KSeF</w:t>
      </w:r>
      <w:proofErr w:type="spellEnd"/>
      <w:r w:rsidRPr="001E7FF4">
        <w:rPr>
          <w:rFonts w:asciiTheme="majorHAnsi" w:hAnsiTheme="majorHAnsi" w:cs="Arial"/>
          <w:sz w:val="22"/>
          <w:szCs w:val="22"/>
        </w:rPr>
        <w:t>).</w:t>
      </w:r>
    </w:p>
    <w:p w14:paraId="125FB55A"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c) wystawionych w systemie Platformie Elektronicznego Fakturowania.</w:t>
      </w:r>
    </w:p>
    <w:p w14:paraId="7CBCF7B0" w14:textId="7F2BB259"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Zapłata faktury nastąpi z uwzględnieniem przepisów art. 108a ust. 1a ustawy o podatku od towarów i usług. </w:t>
      </w:r>
    </w:p>
    <w:p w14:paraId="587E730B" w14:textId="7D8A5755" w:rsidR="001E7FF4" w:rsidRPr="00294542" w:rsidRDefault="001E7FF4" w:rsidP="00294542">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Wykonawca jest zobowiązany podać na fakturze adnotację „mechanizm podzielonej płatności”. </w:t>
      </w:r>
      <w:r w:rsidRPr="00294542">
        <w:rPr>
          <w:rFonts w:asciiTheme="majorHAnsi" w:hAnsiTheme="majorHAnsi" w:cs="Arial"/>
          <w:sz w:val="22"/>
          <w:szCs w:val="22"/>
        </w:rPr>
        <w:t xml:space="preserve"> </w:t>
      </w:r>
    </w:p>
    <w:p w14:paraId="0610627D" w14:textId="1C2F61DE"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Zamawiający zastrzega sobie prawo zakwestionowania zafakturowanej kwoty w przypadku stwierdzenia, że jest ona niezgodna z umową lub przepisami powszechnie obowiązującymi. </w:t>
      </w:r>
    </w:p>
    <w:p w14:paraId="3D9F01B1" w14:textId="52D3CE3E"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 przypadk</w:t>
      </w:r>
      <w:r w:rsidR="005F3CE1">
        <w:rPr>
          <w:rFonts w:asciiTheme="majorHAnsi" w:hAnsiTheme="majorHAnsi" w:cs="Arial"/>
          <w:sz w:val="22"/>
          <w:szCs w:val="22"/>
        </w:rPr>
        <w:t>u, o którym mowa w ust. 20</w:t>
      </w:r>
      <w:r w:rsidRPr="001E7FF4">
        <w:rPr>
          <w:rFonts w:asciiTheme="majorHAnsi" w:hAnsiTheme="majorHAnsi" w:cs="Arial"/>
          <w:sz w:val="22"/>
          <w:szCs w:val="22"/>
        </w:rPr>
        <w:t xml:space="preserve"> Zamawiający dokona zwrotu faktury bez jej zaksięgowania i zapłaty Wykonawcy, żądając jednocześnie dodatkowych wyjaśnień lub zmiany faktury. </w:t>
      </w:r>
    </w:p>
    <w:p w14:paraId="1A82F044" w14:textId="418C4709" w:rsidR="001E7FF4" w:rsidRPr="005F3CE1"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Termin płatności faktu</w:t>
      </w:r>
      <w:r w:rsidR="005F3CE1">
        <w:rPr>
          <w:rFonts w:asciiTheme="majorHAnsi" w:hAnsiTheme="majorHAnsi" w:cs="Arial"/>
          <w:sz w:val="22"/>
          <w:szCs w:val="22"/>
        </w:rPr>
        <w:t>ry, w sytuacji opisanej w ust. 21</w:t>
      </w:r>
      <w:r w:rsidRPr="001E7FF4">
        <w:rPr>
          <w:rFonts w:asciiTheme="majorHAnsi" w:hAnsiTheme="majorHAnsi" w:cs="Arial"/>
          <w:sz w:val="22"/>
          <w:szCs w:val="22"/>
        </w:rPr>
        <w:t xml:space="preserve"> będzie liczony od dnia otrzymania wymaganych wyjaśnień lub prawidłowo wystawionej faktury.</w:t>
      </w:r>
    </w:p>
    <w:p w14:paraId="55A52B49" w14:textId="77777777" w:rsidR="00133D8C" w:rsidRDefault="00133D8C" w:rsidP="00133D8C">
      <w:pPr>
        <w:pStyle w:val="Tekstpodstawowy"/>
        <w:suppressAutoHyphens/>
        <w:spacing w:after="0"/>
        <w:jc w:val="both"/>
        <w:rPr>
          <w:rFonts w:asciiTheme="majorHAnsi" w:hAnsiTheme="majorHAnsi" w:cs="Arial"/>
        </w:rPr>
      </w:pPr>
    </w:p>
    <w:p w14:paraId="27CE5DBD" w14:textId="507B946B" w:rsidR="009C5341" w:rsidRPr="00361142" w:rsidRDefault="0021329A" w:rsidP="009C5341">
      <w:pPr>
        <w:jc w:val="center"/>
        <w:rPr>
          <w:rFonts w:asciiTheme="majorHAnsi" w:hAnsiTheme="majorHAnsi" w:cs="Arial"/>
          <w:sz w:val="22"/>
          <w:szCs w:val="22"/>
        </w:rPr>
      </w:pPr>
      <w:r>
        <w:rPr>
          <w:rFonts w:asciiTheme="majorHAnsi" w:hAnsiTheme="majorHAnsi" w:cs="Arial"/>
          <w:sz w:val="22"/>
          <w:szCs w:val="22"/>
        </w:rPr>
        <w:t>§10</w:t>
      </w:r>
    </w:p>
    <w:p w14:paraId="39B11FEE" w14:textId="3A74E405" w:rsidR="00361142" w:rsidRPr="0021329A" w:rsidRDefault="005F3CE1" w:rsidP="005F3CE1">
      <w:pPr>
        <w:jc w:val="center"/>
        <w:rPr>
          <w:rFonts w:asciiTheme="majorHAnsi" w:hAnsiTheme="majorHAnsi" w:cs="Arial"/>
          <w:sz w:val="22"/>
          <w:szCs w:val="22"/>
        </w:rPr>
      </w:pPr>
      <w:r w:rsidRPr="0021329A">
        <w:rPr>
          <w:rFonts w:asciiTheme="majorHAnsi" w:hAnsiTheme="majorHAnsi" w:cs="Cambria"/>
          <w:bCs/>
          <w:sz w:val="22"/>
          <w:szCs w:val="22"/>
        </w:rPr>
        <w:t>Gwarancja i rękojmia</w:t>
      </w:r>
    </w:p>
    <w:p w14:paraId="52E0620F" w14:textId="2A0F0BEE" w:rsidR="00555536" w:rsidRDefault="005F3CE1" w:rsidP="003818A7">
      <w:pPr>
        <w:pStyle w:val="Akapitzlist"/>
        <w:numPr>
          <w:ilvl w:val="0"/>
          <w:numId w:val="26"/>
        </w:numPr>
        <w:spacing w:after="0" w:line="240" w:lineRule="auto"/>
        <w:ind w:left="357" w:hanging="357"/>
        <w:jc w:val="both"/>
        <w:rPr>
          <w:rFonts w:asciiTheme="majorHAnsi" w:hAnsiTheme="majorHAnsi" w:cs="Arial"/>
        </w:rPr>
      </w:pPr>
      <w:r w:rsidRPr="005F3CE1">
        <w:rPr>
          <w:rFonts w:asciiTheme="majorHAnsi" w:hAnsiTheme="majorHAnsi" w:cs="Arial"/>
        </w:rPr>
        <w:t>Z chwilą podpisania protokołu odbioru końcowego, W</w:t>
      </w:r>
      <w:r w:rsidR="00654B0B">
        <w:rPr>
          <w:rFonts w:asciiTheme="majorHAnsi" w:hAnsiTheme="majorHAnsi" w:cs="Arial"/>
        </w:rPr>
        <w:t xml:space="preserve">ykonawca udziela Zamawiającemu </w:t>
      </w:r>
      <w:r w:rsidR="005400E9">
        <w:rPr>
          <w:rFonts w:asciiTheme="majorHAnsi" w:hAnsiTheme="majorHAnsi" w:cs="Arial"/>
        </w:rPr>
        <w:br/>
      </w:r>
      <w:r w:rsidR="00FE3598">
        <w:rPr>
          <w:rFonts w:asciiTheme="majorHAnsi" w:hAnsiTheme="majorHAnsi" w:cs="Arial"/>
        </w:rPr>
        <w:t>…………..</w:t>
      </w:r>
      <w:r w:rsidR="00654B0B">
        <w:rPr>
          <w:rFonts w:asciiTheme="majorHAnsi" w:hAnsiTheme="majorHAnsi" w:cs="Arial"/>
        </w:rPr>
        <w:t>miesięcznej</w:t>
      </w:r>
      <w:r w:rsidRPr="005F3CE1">
        <w:rPr>
          <w:rFonts w:asciiTheme="majorHAnsi" w:hAnsiTheme="majorHAnsi" w:cs="Arial"/>
        </w:rPr>
        <w:t xml:space="preserve"> gwarancji jakości na wykonane roboty bud</w:t>
      </w:r>
      <w:r w:rsidR="005400E9">
        <w:rPr>
          <w:rFonts w:asciiTheme="majorHAnsi" w:hAnsiTheme="majorHAnsi" w:cs="Arial"/>
        </w:rPr>
        <w:t>owlane oraz wbudowane materiały.</w:t>
      </w:r>
    </w:p>
    <w:p w14:paraId="3D98935A" w14:textId="77777777" w:rsidR="00555536" w:rsidRDefault="005F3CE1" w:rsidP="003818A7">
      <w:pPr>
        <w:pStyle w:val="Akapitzlist"/>
        <w:numPr>
          <w:ilvl w:val="0"/>
          <w:numId w:val="26"/>
        </w:numPr>
        <w:spacing w:after="0" w:line="240" w:lineRule="auto"/>
        <w:ind w:left="357" w:hanging="357"/>
        <w:jc w:val="both"/>
        <w:rPr>
          <w:rFonts w:asciiTheme="majorHAnsi" w:hAnsiTheme="majorHAnsi" w:cs="Arial"/>
        </w:rPr>
      </w:pPr>
      <w:r w:rsidRPr="00555536">
        <w:rPr>
          <w:rFonts w:asciiTheme="majorHAnsi" w:hAnsiTheme="majorHAnsi" w:cs="Arial"/>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51D86BB" w14:textId="77777777" w:rsidR="00555536" w:rsidRDefault="00555536"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Wykonawca ponosi wobec Zamawiającego odpowiedzialność z tytułu rękojmi za wady przedmiotu umowy na zasadach określonych w art. 556 Kodeksu cywilnego</w:t>
      </w:r>
      <w:r>
        <w:rPr>
          <w:rFonts w:asciiTheme="majorHAnsi" w:hAnsiTheme="majorHAnsi" w:cs="Arial"/>
        </w:rPr>
        <w:t>.</w:t>
      </w:r>
    </w:p>
    <w:p w14:paraId="46B0FE2C"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Wykonawca zobowiązuje się w dniu odbioru końcowego zapewnić Zamawiającego w formie pisemnej, że wykonane roboty budowlane są wolne od wad fizycznych oraz wad jakościowych. </w:t>
      </w:r>
    </w:p>
    <w:p w14:paraId="1670B317"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Termin udzielonej rękojmi za wady fizyczne oraz gwarancji biegnie od dnia podpisania protokołu odbioru końcowego, o którym mowa w </w:t>
      </w:r>
      <w:r w:rsidRPr="008B341B">
        <w:rPr>
          <w:rFonts w:asciiTheme="majorHAnsi" w:hAnsiTheme="majorHAnsi" w:cs="Arial"/>
        </w:rPr>
        <w:t>§ 6 ust. 1 pkt 3 umowy</w:t>
      </w:r>
      <w:r w:rsidRPr="00555536">
        <w:rPr>
          <w:rFonts w:asciiTheme="majorHAnsi" w:hAnsiTheme="majorHAnsi" w:cs="Arial"/>
        </w:rPr>
        <w:t xml:space="preserve">. </w:t>
      </w:r>
    </w:p>
    <w:p w14:paraId="13B70D53"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Zamawiający może wykonywać uprawnienia z tytułu rękojmi za wady fizyczne, niezależnie od uprawnień wynikających z gwarancji. </w:t>
      </w:r>
    </w:p>
    <w:p w14:paraId="7F7184B4" w14:textId="61B8964E"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W przypadku wystąpienia wad fizycznych (objętych rękojmią za wady fizyczne) lub wad jakościowych (obj</w:t>
      </w:r>
      <w:r w:rsidR="00555536">
        <w:rPr>
          <w:rFonts w:asciiTheme="majorHAnsi" w:hAnsiTheme="majorHAnsi" w:cs="Arial"/>
        </w:rPr>
        <w:t>ętych gwarancją) Wykonawca zobo</w:t>
      </w:r>
      <w:r w:rsidRPr="00555536">
        <w:rPr>
          <w:rFonts w:asciiTheme="majorHAnsi" w:hAnsiTheme="majorHAnsi" w:cs="Arial"/>
        </w:rPr>
        <w:t xml:space="preserve">wiązany jest do ich usunięcia w terminie </w:t>
      </w:r>
      <w:r w:rsidR="00294542">
        <w:rPr>
          <w:rFonts w:asciiTheme="majorHAnsi" w:hAnsiTheme="majorHAnsi" w:cs="Arial"/>
        </w:rPr>
        <w:br/>
      </w:r>
      <w:r w:rsidRPr="00555536">
        <w:rPr>
          <w:rFonts w:asciiTheme="majorHAnsi" w:hAnsiTheme="majorHAnsi" w:cs="Arial"/>
        </w:rPr>
        <w:t xml:space="preserve">14 dni, licząc od dnia powiadomienia go o wadzie, w ramach wynagrodzenia, o którym mowa </w:t>
      </w:r>
      <w:r w:rsidR="00294542">
        <w:rPr>
          <w:rFonts w:asciiTheme="majorHAnsi" w:hAnsiTheme="majorHAnsi" w:cs="Arial"/>
        </w:rPr>
        <w:br/>
      </w:r>
      <w:r w:rsidRPr="00555536">
        <w:rPr>
          <w:rFonts w:asciiTheme="majorHAnsi" w:hAnsiTheme="majorHAnsi" w:cs="Arial"/>
        </w:rPr>
        <w:t xml:space="preserve">w </w:t>
      </w:r>
      <w:r w:rsidRPr="008B341B">
        <w:rPr>
          <w:rFonts w:asciiTheme="majorHAnsi" w:hAnsiTheme="majorHAnsi" w:cs="Arial"/>
        </w:rPr>
        <w:t xml:space="preserve">§ </w:t>
      </w:r>
      <w:r w:rsidR="00086C5D" w:rsidRPr="008B341B">
        <w:rPr>
          <w:rFonts w:asciiTheme="majorHAnsi" w:hAnsiTheme="majorHAnsi" w:cs="Arial"/>
        </w:rPr>
        <w:t>9</w:t>
      </w:r>
      <w:r w:rsidRPr="008B341B">
        <w:rPr>
          <w:rFonts w:asciiTheme="majorHAnsi" w:hAnsiTheme="majorHAnsi" w:cs="Arial"/>
        </w:rPr>
        <w:t xml:space="preserve"> ust. 1 umowy</w:t>
      </w:r>
      <w:r w:rsidRPr="00555536">
        <w:rPr>
          <w:rFonts w:asciiTheme="majorHAnsi" w:hAnsiTheme="majorHAnsi" w:cs="Arial"/>
        </w:rPr>
        <w:t xml:space="preserve">. </w:t>
      </w:r>
    </w:p>
    <w:p w14:paraId="12AA158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lastRenderedPageBreak/>
        <w:t xml:space="preserve">W przypadku, gdy usunięcie wady nie jest możliwe w terminie wskazanym w ust. </w:t>
      </w:r>
      <w:r w:rsidR="00086C5D">
        <w:rPr>
          <w:rFonts w:asciiTheme="majorHAnsi" w:hAnsiTheme="majorHAnsi" w:cs="Arial"/>
        </w:rPr>
        <w:t>7</w:t>
      </w:r>
      <w:r w:rsidRPr="00555536">
        <w:rPr>
          <w:rFonts w:asciiTheme="majorHAnsi" w:hAnsiTheme="majorHAnsi" w:cs="Arial"/>
        </w:rPr>
        <w:t xml:space="preserve">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2528C5DA" w14:textId="196CFDBA"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Jeżeli Wykonawca nie usunie wad w terminie określonym w ust. </w:t>
      </w:r>
      <w:r w:rsidR="00086C5D">
        <w:rPr>
          <w:rFonts w:asciiTheme="majorHAnsi" w:hAnsiTheme="majorHAnsi" w:cs="Arial"/>
        </w:rPr>
        <w:t>7</w:t>
      </w:r>
      <w:r w:rsidRPr="00086C5D">
        <w:rPr>
          <w:rFonts w:asciiTheme="majorHAnsi" w:hAnsiTheme="majorHAnsi" w:cs="Arial"/>
        </w:rPr>
        <w:t>, Zamawiający może zlecić usunięcie ich stronie trzeciej na koszt i ryzyko Wykonawcy</w:t>
      </w:r>
      <w:r w:rsidR="000173AE">
        <w:rPr>
          <w:rFonts w:asciiTheme="majorHAnsi" w:hAnsiTheme="majorHAnsi" w:cs="Arial"/>
        </w:rPr>
        <w:t xml:space="preserve"> [i bez konieczności  uzyskiwania na to zgody właściwego Sądu]</w:t>
      </w:r>
      <w:r w:rsidRPr="00086C5D">
        <w:rPr>
          <w:rFonts w:asciiTheme="majorHAnsi" w:hAnsiTheme="majorHAnsi" w:cs="Arial"/>
        </w:rPr>
        <w:t xml:space="preserve">. </w:t>
      </w:r>
      <w:r w:rsidR="000173AE">
        <w:rPr>
          <w:rFonts w:asciiTheme="majorHAnsi" w:hAnsiTheme="majorHAnsi" w:cs="Arial"/>
        </w:rPr>
        <w:t xml:space="preserve"> Takie przypadki strony zgodnie uznają za wypadki nagłe w rozumieniu przepisu art. 480 § 3 kodeksu cywilnego.</w:t>
      </w:r>
    </w:p>
    <w:p w14:paraId="3205EC8F"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Zamawiający obciąży Wykonawcę kosztami wykonania zastępczego, o którym mowa w ust. </w:t>
      </w:r>
      <w:r w:rsidR="00086C5D">
        <w:rPr>
          <w:rFonts w:asciiTheme="majorHAnsi" w:hAnsiTheme="majorHAnsi" w:cs="Arial"/>
        </w:rPr>
        <w:t>9</w:t>
      </w:r>
      <w:r w:rsidRPr="00086C5D">
        <w:rPr>
          <w:rFonts w:asciiTheme="majorHAnsi" w:hAnsiTheme="majorHAnsi" w:cs="Arial"/>
        </w:rPr>
        <w:t xml:space="preserve">. Wykonawca jest zobowiązany zwrócić Zamawiającemu kwotę wykonania zastępczego w ciągu 14 dni od dnia otrzymania wezwania do zapłaty pod rygorem naliczenia odsetek ustawowych. </w:t>
      </w:r>
    </w:p>
    <w:p w14:paraId="32E9A604" w14:textId="0B312CE1"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W szczególnych przypadkach, gdy wada stanowi zagrożenie dla życia lub zdrowia ludzi lub szkodą bardzo dużych rozmiarach, Wykonawca zobowiązany jest do niezwłocznego zabezpieczenia miejsca </w:t>
      </w:r>
      <w:r w:rsidR="000173AE">
        <w:rPr>
          <w:rFonts w:asciiTheme="majorHAnsi" w:hAnsiTheme="majorHAnsi" w:cs="Arial"/>
        </w:rPr>
        <w:t xml:space="preserve">wystąpienia wady  </w:t>
      </w:r>
      <w:r w:rsidRPr="00086C5D">
        <w:rPr>
          <w:rFonts w:asciiTheme="majorHAnsi" w:hAnsiTheme="majorHAnsi" w:cs="Arial"/>
        </w:rPr>
        <w:t xml:space="preserve"> w celu usunięcia zagrożeń lub niedopuszczenia do powiększenia się szkody. </w:t>
      </w:r>
    </w:p>
    <w:p w14:paraId="62ED5ED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Powiadomienie o wystąpieniu wady Zamawiający zgłasza Wykonawcy elektronicznie, na adres e-mail wskazany do kontaktu. </w:t>
      </w:r>
    </w:p>
    <w:p w14:paraId="2232ABE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W przypadku nieusunięcia wad we wskazanym terminie, Zamawiający może usunąć wady na koszt i ryzyko Wykonawcy. </w:t>
      </w:r>
    </w:p>
    <w:p w14:paraId="4FB96252" w14:textId="77777777" w:rsidR="00294542" w:rsidRDefault="005F3CE1" w:rsidP="005F3CE1">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Termin gwarancji ulega przedłużeniu o cz</w:t>
      </w:r>
      <w:r w:rsidR="00086C5D">
        <w:rPr>
          <w:rFonts w:asciiTheme="majorHAnsi" w:hAnsiTheme="majorHAnsi" w:cs="Arial"/>
        </w:rPr>
        <w:t>as usunięcia wady, jeżeli powia</w:t>
      </w:r>
      <w:r w:rsidRPr="00086C5D">
        <w:rPr>
          <w:rFonts w:asciiTheme="majorHAnsi" w:hAnsiTheme="majorHAnsi" w:cs="Arial"/>
        </w:rPr>
        <w:t xml:space="preserve">domienie o wystąpieniu wady nastąpiło jeszcze w czasie trwania gwarancji. </w:t>
      </w:r>
    </w:p>
    <w:p w14:paraId="351BF2BA" w14:textId="78AA1476" w:rsidR="005F3CE1" w:rsidRPr="00294542" w:rsidRDefault="005F3CE1" w:rsidP="005F3CE1">
      <w:pPr>
        <w:pStyle w:val="Akapitzlist"/>
        <w:numPr>
          <w:ilvl w:val="0"/>
          <w:numId w:val="26"/>
        </w:numPr>
        <w:spacing w:after="0" w:line="240" w:lineRule="auto"/>
        <w:jc w:val="both"/>
        <w:rPr>
          <w:rFonts w:asciiTheme="majorHAnsi" w:hAnsiTheme="majorHAnsi" w:cs="Arial"/>
        </w:rPr>
      </w:pPr>
      <w:r w:rsidRPr="00294542">
        <w:rPr>
          <w:rFonts w:asciiTheme="majorHAnsi" w:hAnsiTheme="majorHAnsi" w:cs="Arial"/>
        </w:rPr>
        <w:t xml:space="preserve">W okresie rękojmi i gwarancji jakości Wykonawca zobowiązany jest do pisemnego zawiadomienia Zamawiającego w terminie 7 dni o: </w:t>
      </w:r>
    </w:p>
    <w:p w14:paraId="0C3BA450" w14:textId="4C512ECC"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zmianie siedziby lub nazwy Wykonawcy i danych teleadresowych,</w:t>
      </w:r>
    </w:p>
    <w:p w14:paraId="671B4343" w14:textId="73C40F26"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wszczęciu postępowania upadłościowego</w:t>
      </w:r>
      <w:r w:rsidR="00BB5A0A">
        <w:rPr>
          <w:rFonts w:asciiTheme="majorHAnsi" w:hAnsiTheme="majorHAnsi" w:cs="Arial"/>
        </w:rPr>
        <w:t xml:space="preserve"> </w:t>
      </w:r>
      <w:r w:rsidR="000173AE">
        <w:rPr>
          <w:rFonts w:asciiTheme="majorHAnsi" w:hAnsiTheme="majorHAnsi" w:cs="Arial"/>
        </w:rPr>
        <w:t>lub restrukturyzacyjnego</w:t>
      </w:r>
    </w:p>
    <w:p w14:paraId="1BF05601" w14:textId="4D973963"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ogłoszeniu swojej likwidacji,</w:t>
      </w:r>
    </w:p>
    <w:p w14:paraId="6525A551" w14:textId="77777777" w:rsidR="000173AE" w:rsidRDefault="005F3CE1" w:rsidP="00A73CD6">
      <w:pPr>
        <w:pStyle w:val="Akapitzlist"/>
        <w:numPr>
          <w:ilvl w:val="0"/>
          <w:numId w:val="55"/>
        </w:numPr>
        <w:rPr>
          <w:rFonts w:asciiTheme="majorHAnsi" w:hAnsiTheme="majorHAnsi" w:cs="Arial"/>
        </w:rPr>
      </w:pPr>
      <w:r w:rsidRPr="00294542">
        <w:rPr>
          <w:rFonts w:asciiTheme="majorHAnsi" w:hAnsiTheme="majorHAnsi" w:cs="Arial"/>
        </w:rPr>
        <w:t>zawieszeniu działalności</w:t>
      </w:r>
      <w:r w:rsidR="000173AE">
        <w:rPr>
          <w:rFonts w:asciiTheme="majorHAnsi" w:hAnsiTheme="majorHAnsi" w:cs="Arial"/>
        </w:rPr>
        <w:t>,</w:t>
      </w:r>
    </w:p>
    <w:p w14:paraId="2D2BB449" w14:textId="370CD317" w:rsidR="00294542" w:rsidRPr="00A73CD6" w:rsidRDefault="00BB5A0A" w:rsidP="00A73CD6">
      <w:pPr>
        <w:pStyle w:val="Akapitzlist"/>
        <w:numPr>
          <w:ilvl w:val="0"/>
          <w:numId w:val="55"/>
        </w:numPr>
        <w:rPr>
          <w:rFonts w:asciiTheme="majorHAnsi" w:hAnsiTheme="majorHAnsi" w:cs="Arial"/>
        </w:rPr>
      </w:pPr>
      <w:r>
        <w:rPr>
          <w:rFonts w:asciiTheme="majorHAnsi" w:hAnsiTheme="majorHAnsi" w:cs="Arial"/>
        </w:rPr>
        <w:t>wszczęcia</w:t>
      </w:r>
      <w:r w:rsidR="000173AE">
        <w:rPr>
          <w:rFonts w:asciiTheme="majorHAnsi" w:hAnsiTheme="majorHAnsi" w:cs="Arial"/>
        </w:rPr>
        <w:t xml:space="preserve"> postępowania egzekucyjnego</w:t>
      </w:r>
    </w:p>
    <w:p w14:paraId="00B02C91" w14:textId="77777777" w:rsidR="00294542" w:rsidRDefault="00294542" w:rsidP="00361142">
      <w:pPr>
        <w:widowControl w:val="0"/>
        <w:jc w:val="center"/>
        <w:rPr>
          <w:rFonts w:asciiTheme="majorHAnsi" w:hAnsiTheme="majorHAnsi" w:cs="Arial"/>
          <w:sz w:val="22"/>
          <w:szCs w:val="22"/>
        </w:rPr>
      </w:pPr>
    </w:p>
    <w:p w14:paraId="1826FE29" w14:textId="4CBB281B" w:rsidR="0021329A" w:rsidRDefault="0021329A" w:rsidP="00361142">
      <w:pPr>
        <w:widowControl w:val="0"/>
        <w:jc w:val="center"/>
        <w:rPr>
          <w:rFonts w:asciiTheme="majorHAnsi" w:hAnsiTheme="majorHAnsi" w:cs="Arial"/>
          <w:sz w:val="22"/>
          <w:szCs w:val="22"/>
        </w:rPr>
      </w:pPr>
      <w:r>
        <w:rPr>
          <w:rFonts w:asciiTheme="majorHAnsi" w:hAnsiTheme="majorHAnsi" w:cs="Arial"/>
          <w:sz w:val="22"/>
          <w:szCs w:val="22"/>
        </w:rPr>
        <w:t>§11</w:t>
      </w:r>
    </w:p>
    <w:p w14:paraId="5B22B923" w14:textId="77777777" w:rsidR="00361142" w:rsidRPr="00361142" w:rsidRDefault="00361142" w:rsidP="00361142">
      <w:pPr>
        <w:widowControl w:val="0"/>
        <w:jc w:val="center"/>
        <w:rPr>
          <w:rFonts w:asciiTheme="majorHAnsi" w:hAnsiTheme="majorHAnsi" w:cs="Arial"/>
          <w:sz w:val="22"/>
          <w:szCs w:val="22"/>
        </w:rPr>
      </w:pPr>
      <w:r w:rsidRPr="00361142">
        <w:rPr>
          <w:rFonts w:asciiTheme="majorHAnsi" w:hAnsiTheme="majorHAnsi" w:cs="Arial"/>
          <w:sz w:val="22"/>
          <w:szCs w:val="22"/>
        </w:rPr>
        <w:t>Zmiany umowy</w:t>
      </w:r>
    </w:p>
    <w:p w14:paraId="329FCEEA" w14:textId="77777777" w:rsidR="00190ED4" w:rsidRPr="00BA6E81" w:rsidRDefault="00361142" w:rsidP="003818A7">
      <w:pPr>
        <w:pStyle w:val="Akapitzlist"/>
        <w:numPr>
          <w:ilvl w:val="0"/>
          <w:numId w:val="9"/>
        </w:numPr>
        <w:spacing w:after="0" w:line="240" w:lineRule="auto"/>
        <w:ind w:left="357" w:hanging="357"/>
        <w:jc w:val="both"/>
        <w:rPr>
          <w:rFonts w:asciiTheme="majorHAnsi" w:hAnsiTheme="majorHAnsi" w:cs="Arial"/>
          <w:bCs/>
        </w:rPr>
      </w:pPr>
      <w:r w:rsidRPr="00BA6E81">
        <w:rPr>
          <w:rFonts w:asciiTheme="majorHAnsi" w:hAnsiTheme="majorHAnsi" w:cs="Arial"/>
        </w:rPr>
        <w:t>Zakazana jest istotna zmiana postanowień zawartej umowy w stosunku do treści oferty, na podstawie której dokonano wyboru Wykonawcy, z zastrzeżeniem ust. 2.</w:t>
      </w:r>
    </w:p>
    <w:p w14:paraId="1BA2902F" w14:textId="77777777" w:rsidR="00190ED4" w:rsidRPr="00BA6E81" w:rsidRDefault="0021329A" w:rsidP="003818A7">
      <w:pPr>
        <w:pStyle w:val="Akapitzlist"/>
        <w:numPr>
          <w:ilvl w:val="0"/>
          <w:numId w:val="9"/>
        </w:numPr>
        <w:spacing w:after="0" w:line="240" w:lineRule="auto"/>
        <w:ind w:left="357" w:hanging="357"/>
        <w:jc w:val="both"/>
        <w:rPr>
          <w:rFonts w:asciiTheme="majorHAnsi" w:hAnsiTheme="majorHAnsi" w:cs="Arial"/>
          <w:bCs/>
        </w:rPr>
      </w:pPr>
      <w:r w:rsidRPr="00BA6E81">
        <w:rPr>
          <w:rFonts w:asciiTheme="majorHAnsi" w:hAnsiTheme="majorHAnsi" w:cs="Arial"/>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35C1835A" w14:textId="3CC944B2" w:rsidR="00C77D2B"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możliwość przedłużeniu terminu realizacji zamówienia:</w:t>
      </w:r>
    </w:p>
    <w:p w14:paraId="434D653A" w14:textId="01EEA83F" w:rsidR="00C77D2B" w:rsidRPr="00BA6E81"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 xml:space="preserve">przedłużenie terminu realizacji zamówienia, o którym mowa w § </w:t>
      </w:r>
      <w:r w:rsidR="00C77D2B" w:rsidRPr="00BA6E81">
        <w:rPr>
          <w:rFonts w:asciiTheme="majorHAnsi" w:hAnsiTheme="majorHAnsi" w:cs="Arial"/>
        </w:rPr>
        <w:t>4</w:t>
      </w:r>
      <w:r w:rsidRPr="00BA6E81">
        <w:rPr>
          <w:rFonts w:asciiTheme="majorHAnsi" w:hAnsiTheme="majorHAnsi" w:cs="Arial"/>
        </w:rPr>
        <w:t xml:space="preserve"> ust. 1, może nastąpić w przypadku wystąpienia okoliczności siły wyższej, przez którą należy rozumieć zdarzenia niezależne od żadnej ze Stron, zewnętrzne, niemożliwe do zapobieżenia, uniknięci</w:t>
      </w:r>
      <w:r w:rsidR="00C77D2B" w:rsidRPr="00BA6E81">
        <w:rPr>
          <w:rFonts w:asciiTheme="majorHAnsi" w:hAnsiTheme="majorHAnsi" w:cs="Arial"/>
        </w:rPr>
        <w:t>a bądź przewidzenia które nastą</w:t>
      </w:r>
      <w:r w:rsidRPr="00BA6E81">
        <w:rPr>
          <w:rFonts w:asciiTheme="majorHAnsi" w:hAnsiTheme="majorHAnsi" w:cs="Arial"/>
        </w:rPr>
        <w:t xml:space="preserve">piło po dniu wejścia w życie umowy, w szczególności: sytuacja epidemiczna, wojny, akty terroryzmu, klęski żywiołowe, strajki oraz akty władzy i administracji publicznej, przy czym przedłużenie terminu realizacji zamówienia nastąpi o liczbę dni, odpowiadającą okresowi występowania okoliczności siły wyższej, </w:t>
      </w:r>
    </w:p>
    <w:p w14:paraId="273D1BD7" w14:textId="197249D7" w:rsidR="00C77D2B" w:rsidRPr="00BA6E81"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 xml:space="preserve">przedłużenie terminu realizacji zamówienia, o którym mowa w § </w:t>
      </w:r>
      <w:r w:rsidR="00C77D2B" w:rsidRPr="00BA6E81">
        <w:rPr>
          <w:rFonts w:asciiTheme="majorHAnsi" w:hAnsiTheme="majorHAnsi" w:cs="Arial"/>
        </w:rPr>
        <w:t>4</w:t>
      </w:r>
      <w:r w:rsidRPr="00BA6E81">
        <w:rPr>
          <w:rFonts w:asciiTheme="majorHAnsi" w:hAnsiTheme="majorHAnsi" w:cs="Arial"/>
        </w:rPr>
        <w:t xml:space="preserve"> ust. 1, może nastąpić w przypadku skierowania przez Zamawiającego do Wykonawcy pisemnego żądania wstrzyma</w:t>
      </w:r>
      <w:r w:rsidR="00C77D2B" w:rsidRPr="00BA6E81">
        <w:rPr>
          <w:rFonts w:asciiTheme="majorHAnsi" w:hAnsiTheme="majorHAnsi" w:cs="Arial"/>
        </w:rPr>
        <w:t>nia robót budowlanych, stanowią</w:t>
      </w:r>
      <w:r w:rsidRPr="00BA6E81">
        <w:rPr>
          <w:rFonts w:asciiTheme="majorHAnsi" w:hAnsiTheme="majorHAnsi" w:cs="Arial"/>
        </w:rPr>
        <w:t xml:space="preserve">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w:t>
      </w:r>
      <w:r w:rsidRPr="00BA6E81">
        <w:rPr>
          <w:rFonts w:asciiTheme="majorHAnsi" w:hAnsiTheme="majorHAnsi" w:cs="Arial"/>
        </w:rPr>
        <w:lastRenderedPageBreak/>
        <w:t>zamówienia nastąpi o liczbę dni, odpowiadającą okresowi na jaki Wykonawcy nakazano wstrzymanie robót budowlanych lub zakazano prowadzenie robót budowlanych,</w:t>
      </w:r>
    </w:p>
    <w:p w14:paraId="59F2244F" w14:textId="1464A8B7" w:rsidR="0021329A" w:rsidRPr="00FF3FFF"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z przyczyn spowodowanych organizacją pracy Zamawiającego i specyfiką działań Zamawiającego ograniczających lub uniemożliwiających wykonanie przedmiotu umowy w pierwotnym terminie.</w:t>
      </w:r>
    </w:p>
    <w:p w14:paraId="0F919120" w14:textId="77777777" w:rsidR="00FF3FFF" w:rsidRPr="00FF3FFF" w:rsidRDefault="00FF3FFF" w:rsidP="00FF3FFF">
      <w:pPr>
        <w:jc w:val="both"/>
        <w:rPr>
          <w:rFonts w:asciiTheme="majorHAnsi" w:hAnsiTheme="majorHAnsi" w:cs="Arial"/>
          <w:bCs/>
        </w:rPr>
      </w:pPr>
    </w:p>
    <w:p w14:paraId="3967CBBB" w14:textId="0EBE55DE" w:rsidR="0021329A"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możliwość zmiany wynagrodzenia w stosunku do treści umowy i oferty:</w:t>
      </w:r>
    </w:p>
    <w:p w14:paraId="00B00CCA" w14:textId="6B23B135" w:rsidR="0021329A" w:rsidRPr="00BA6E81" w:rsidRDefault="0021329A" w:rsidP="003818A7">
      <w:pPr>
        <w:pStyle w:val="Akapitzlist"/>
        <w:numPr>
          <w:ilvl w:val="0"/>
          <w:numId w:val="30"/>
        </w:numPr>
        <w:spacing w:after="0" w:line="240" w:lineRule="auto"/>
        <w:jc w:val="both"/>
        <w:rPr>
          <w:rFonts w:asciiTheme="majorHAnsi" w:hAnsiTheme="majorHAnsi" w:cs="Arial"/>
        </w:rPr>
      </w:pPr>
      <w:r w:rsidRPr="00BA6E81">
        <w:rPr>
          <w:rFonts w:asciiTheme="majorHAnsi" w:hAnsiTheme="majorHAnsi" w:cs="Arial"/>
        </w:rPr>
        <w:t>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kosztorys, sporządzony proporcjonalnie do wykrytych wad.</w:t>
      </w:r>
    </w:p>
    <w:p w14:paraId="7CE757C7" w14:textId="4B03773C" w:rsidR="0021329A"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inne:</w:t>
      </w:r>
    </w:p>
    <w:p w14:paraId="521F688D" w14:textId="2FE37E0E"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zmiany powszechnie obowiązujących przepisów prawa w zakresie mającym bezpośredni wpływ na realizację przedmiotu zamówienia lub świadczenia Stron umowy,</w:t>
      </w:r>
    </w:p>
    <w:p w14:paraId="19FAC6F6" w14:textId="54C8145C"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 xml:space="preserve">w przypadku zmiany zakresu przewidzianego dla Podwykonawcy albo rezygnacji z Podwykonawcy,  </w:t>
      </w:r>
    </w:p>
    <w:p w14:paraId="44AF87C2" w14:textId="1AC1F4D3"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14:paraId="549C6DAC" w14:textId="77777777" w:rsidR="00342667"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zmiany sposobu rozliczania umowy lub dokonywania płatności na rzecz Wykonawcy wskutek zaistnienia przyczyn organizacyjnych lub finansowych leżących po stronie Zamawiającego, w tym również na wniosek Wykonawcy</w:t>
      </w:r>
    </w:p>
    <w:p w14:paraId="3C51E216" w14:textId="77777777" w:rsidR="00190ED4"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Wszelkie zmiany umowy wymagają pod rygorem nieważności formy pisemnej i podpisania przez obydwie Strony umowy.</w:t>
      </w:r>
    </w:p>
    <w:p w14:paraId="3D273210" w14:textId="77777777" w:rsidR="00190ED4"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 xml:space="preserve">Z wnioskiem o zmianę umowy może wystąpić zarówno Wykonawca jak i Zamawiający. </w:t>
      </w:r>
    </w:p>
    <w:p w14:paraId="6B67E206" w14:textId="23B8592B" w:rsidR="0021329A"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 xml:space="preserve">Strony przewidują zmianę umowy w przypadku zmiany: </w:t>
      </w:r>
    </w:p>
    <w:p w14:paraId="3A0BC6F3" w14:textId="77777777" w:rsidR="00BA6E81"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stawki podatku od towarów i usług VAT oraz podatku akcyzowego. Stawka i kwota podatku oraz wynagrodz</w:t>
      </w:r>
      <w:r w:rsidR="00BA6E81" w:rsidRPr="00BA6E81">
        <w:rPr>
          <w:rFonts w:asciiTheme="majorHAnsi" w:hAnsiTheme="majorHAnsi" w:cs="Arial"/>
        </w:rPr>
        <w:t>enie brutto ulegną zmianie odpo</w:t>
      </w:r>
      <w:r w:rsidRPr="00BA6E81">
        <w:rPr>
          <w:rFonts w:asciiTheme="majorHAnsi" w:hAnsiTheme="majorHAnsi" w:cs="Arial"/>
        </w:rPr>
        <w:t>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w:t>
      </w:r>
      <w:r w:rsidR="00BA6E81" w:rsidRPr="00BA6E81">
        <w:rPr>
          <w:rFonts w:asciiTheme="majorHAnsi" w:hAnsiTheme="majorHAnsi" w:cs="Arial"/>
        </w:rPr>
        <w:t>i podatku jeszcze nie wykonano,</w:t>
      </w:r>
    </w:p>
    <w:p w14:paraId="232C878F" w14:textId="5B5FEBCF"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zmiany wysokości minimalnego wyna</w:t>
      </w:r>
      <w:r w:rsidR="00BA6E81" w:rsidRPr="00BA6E81">
        <w:rPr>
          <w:rFonts w:asciiTheme="majorHAnsi" w:hAnsiTheme="majorHAnsi" w:cs="Arial"/>
        </w:rPr>
        <w:t>grodzenia za pracę albo minimal</w:t>
      </w:r>
      <w:r w:rsidRPr="00BA6E81">
        <w:rPr>
          <w:rFonts w:asciiTheme="majorHAnsi" w:hAnsiTheme="majorHAnsi" w:cs="Arial"/>
        </w:rPr>
        <w:t xml:space="preserve">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Wykonawcę/Podwykonawcę. Wprowadzenie przedmiotowych zmian wynagrodzenia możliwe będzie, jeżeli Wykonawca: </w:t>
      </w:r>
    </w:p>
    <w:p w14:paraId="7E5938EF" w14:textId="0701E1A7" w:rsidR="0021329A" w:rsidRPr="00BA6E81" w:rsidRDefault="0021329A" w:rsidP="003818A7">
      <w:pPr>
        <w:pStyle w:val="Akapitzlist"/>
        <w:numPr>
          <w:ilvl w:val="0"/>
          <w:numId w:val="33"/>
        </w:numPr>
        <w:spacing w:after="0" w:line="240" w:lineRule="auto"/>
        <w:jc w:val="both"/>
        <w:rPr>
          <w:rFonts w:asciiTheme="majorHAnsi" w:hAnsiTheme="majorHAnsi" w:cs="Arial"/>
        </w:rPr>
      </w:pPr>
      <w:r w:rsidRPr="00BA6E81">
        <w:rPr>
          <w:rFonts w:asciiTheme="majorHAnsi" w:hAnsiTheme="majorHAnsi" w:cs="Arial"/>
        </w:rPr>
        <w:t>udowodni, że zmiana w/w przepisów będzie miała wpływ na koszty wykonania zamówienia przez Wykonawcę/Podwykonawcę,</w:t>
      </w:r>
    </w:p>
    <w:p w14:paraId="3FEA2DAC" w14:textId="4FAAC9DB" w:rsidR="0021329A" w:rsidRPr="00BA6E81" w:rsidRDefault="0021329A" w:rsidP="003818A7">
      <w:pPr>
        <w:pStyle w:val="Akapitzlist"/>
        <w:numPr>
          <w:ilvl w:val="0"/>
          <w:numId w:val="33"/>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 Podwykonawcę w trakcie realizacji zamówienia oraz jak zmiana przepisów wpłynie na wysokość tych kosztów. </w:t>
      </w:r>
    </w:p>
    <w:p w14:paraId="15E6FB46" w14:textId="533EC085" w:rsidR="0021329A" w:rsidRPr="00BA6E81" w:rsidRDefault="0021329A" w:rsidP="00BA6E81">
      <w:pPr>
        <w:pStyle w:val="Akapitzlist"/>
        <w:spacing w:after="0" w:line="240" w:lineRule="auto"/>
        <w:ind w:left="357"/>
        <w:jc w:val="both"/>
        <w:rPr>
          <w:rFonts w:asciiTheme="majorHAnsi" w:hAnsiTheme="majorHAnsi" w:cs="Arial"/>
        </w:rPr>
      </w:pPr>
      <w:r w:rsidRPr="00BA6E81">
        <w:rPr>
          <w:rFonts w:asciiTheme="majorHAnsi" w:hAnsiTheme="majorHAnsi" w:cs="Arial"/>
        </w:rPr>
        <w:t>Zamawiający zastrzega sobie prawo do wniesienia zastrzeżeń dotyczących wysokości kosztów pracy przedstawionych przez Wykonawcę/Podwykonawcę.</w:t>
      </w:r>
    </w:p>
    <w:p w14:paraId="59427376" w14:textId="286BB959"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 Podwykonawcę w związku z realizacją przedmiotowego zamówienia, o ile zmiana tych </w:t>
      </w:r>
      <w:r w:rsidRPr="00BA6E81">
        <w:rPr>
          <w:rFonts w:asciiTheme="majorHAnsi" w:hAnsiTheme="majorHAnsi" w:cs="Arial"/>
        </w:rPr>
        <w:lastRenderedPageBreak/>
        <w:t xml:space="preserve">kosztów wynika ze zmiany przepisów prawa dot. zasad podlegania ubezpieczeniom społecznym lub ubezpieczeniu zdrowotnemu lub wysokości stawki składki na ubezpieczenia społeczne lub zdrowotne i ma wpływ na koszt wykonywania zamówienia przez Wykonawcę / Podwykonawcę. Wprowadzenie przedmiotowych zmian wynagrodzenia możliwe będzie, jeżeli Wykonawca/Podwykonawcę: </w:t>
      </w:r>
    </w:p>
    <w:p w14:paraId="65545732" w14:textId="20FED8B8" w:rsidR="0021329A" w:rsidRPr="00BA6E81" w:rsidRDefault="0021329A" w:rsidP="003818A7">
      <w:pPr>
        <w:pStyle w:val="Akapitzlist"/>
        <w:numPr>
          <w:ilvl w:val="0"/>
          <w:numId w:val="34"/>
        </w:numPr>
        <w:spacing w:after="0" w:line="240" w:lineRule="auto"/>
        <w:jc w:val="both"/>
        <w:rPr>
          <w:rFonts w:asciiTheme="majorHAnsi" w:hAnsiTheme="majorHAnsi" w:cs="Arial"/>
        </w:rPr>
      </w:pPr>
      <w:r w:rsidRPr="00BA6E81">
        <w:rPr>
          <w:rFonts w:asciiTheme="majorHAnsi" w:hAnsiTheme="majorHAnsi" w:cs="Arial"/>
        </w:rPr>
        <w:t xml:space="preserve">udowodni, że zmiana w/w przepisów będzie miała wpływ na koszty wykonania zamówienia przez Wykonawcę/Podwykonawcę, </w:t>
      </w:r>
    </w:p>
    <w:p w14:paraId="6FA2177E" w14:textId="345DFDB0" w:rsidR="0021329A" w:rsidRPr="00BA6E81" w:rsidRDefault="0021329A" w:rsidP="003818A7">
      <w:pPr>
        <w:pStyle w:val="Akapitzlist"/>
        <w:numPr>
          <w:ilvl w:val="0"/>
          <w:numId w:val="34"/>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Podwykonawcę w trakcie realizacji zamówienia oraz jak zmiana przepisów wpłynie na wysokość tych kosztów. </w:t>
      </w:r>
    </w:p>
    <w:p w14:paraId="386C200E" w14:textId="22D2456B"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 Podwykonawcę w związku z realizacją przedmiotowego zamówienia, o ile zmiana tych kosztów wynika ze zmiany przepisów prawa dot. zasad gromadzenia i wysokości wpłat do pracowniczych planów kapitałowych i ma wpływ na koszt wykonywania zamówienia przez Wykonawcę/Podwykonawcę. Wprowadzenie przedmiotowych zmian wynagrodzenia możliwe będzie, jeżeli Wykonawca: </w:t>
      </w:r>
    </w:p>
    <w:p w14:paraId="2716867D" w14:textId="6BCCD3F9" w:rsidR="0021329A" w:rsidRPr="00BA6E81" w:rsidRDefault="0021329A" w:rsidP="003818A7">
      <w:pPr>
        <w:pStyle w:val="Akapitzlist"/>
        <w:numPr>
          <w:ilvl w:val="0"/>
          <w:numId w:val="35"/>
        </w:numPr>
        <w:spacing w:after="0" w:line="240" w:lineRule="auto"/>
        <w:jc w:val="both"/>
        <w:rPr>
          <w:rFonts w:asciiTheme="majorHAnsi" w:hAnsiTheme="majorHAnsi" w:cs="Arial"/>
        </w:rPr>
      </w:pPr>
      <w:r w:rsidRPr="00BA6E81">
        <w:rPr>
          <w:rFonts w:asciiTheme="majorHAnsi" w:hAnsiTheme="majorHAnsi" w:cs="Arial"/>
        </w:rPr>
        <w:t>udowodni, że zmiana w/w przepisów będzie miała wpływ na koszty wykon</w:t>
      </w:r>
      <w:r w:rsidR="00BA6E81" w:rsidRPr="00BA6E81">
        <w:rPr>
          <w:rFonts w:asciiTheme="majorHAnsi" w:hAnsiTheme="majorHAnsi" w:cs="Arial"/>
        </w:rPr>
        <w:t>ania zamówienia przez Wykonawcę</w:t>
      </w:r>
      <w:r w:rsidRPr="00BA6E81">
        <w:rPr>
          <w:rFonts w:asciiTheme="majorHAnsi" w:hAnsiTheme="majorHAnsi" w:cs="Arial"/>
        </w:rPr>
        <w:t xml:space="preserve">/Podwykonawcę, </w:t>
      </w:r>
    </w:p>
    <w:p w14:paraId="2632353D" w14:textId="73F8E35E" w:rsidR="0021329A" w:rsidRPr="00BA6E81" w:rsidRDefault="0021329A" w:rsidP="003818A7">
      <w:pPr>
        <w:pStyle w:val="Akapitzlist"/>
        <w:numPr>
          <w:ilvl w:val="0"/>
          <w:numId w:val="35"/>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Podwykonawcę w trakcie realizacji zamówienia oraz jak zmiana przepisów wpłynie na wysokość tych kosztów. </w:t>
      </w:r>
    </w:p>
    <w:p w14:paraId="6F31381A" w14:textId="334E6621" w:rsidR="0021329A" w:rsidRPr="00BA6E81" w:rsidRDefault="0021329A" w:rsidP="00BA6E81">
      <w:pPr>
        <w:pStyle w:val="Akapitzlist"/>
        <w:spacing w:after="0" w:line="240" w:lineRule="auto"/>
        <w:ind w:left="357"/>
        <w:jc w:val="both"/>
        <w:rPr>
          <w:rFonts w:asciiTheme="majorHAnsi" w:hAnsiTheme="majorHAnsi" w:cs="Arial"/>
        </w:rPr>
      </w:pPr>
      <w:r w:rsidRPr="00BA6E81">
        <w:rPr>
          <w:rFonts w:asciiTheme="majorHAnsi" w:hAnsiTheme="majorHAnsi" w:cs="Arial"/>
        </w:rPr>
        <w:t xml:space="preserve">Zamawiający zastrzega sobie prawo do wniesienia zastrzeżeń dotyczących wysokości kosztów pracy przedstawionych przez Wykonawcę/Podwykonawcę. </w:t>
      </w:r>
    </w:p>
    <w:p w14:paraId="4E424092" w14:textId="00E5986D"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Strona wnioskująca o zmianę wskazaną w ust. 4 musi wykazać środkami dowodowymi, że zmiany, o których mowa w ust. 4 mają bezpośredni wpływ na wysokość wynagrodzenia Wykonawcy / Podwykonawcę tj. wykazać, że zmiany wskazane w ust. 4 wymuszają podwyższenie kosztów wykonania. </w:t>
      </w:r>
    </w:p>
    <w:p w14:paraId="3AD57FC8" w14:textId="797F6376" w:rsidR="00BA6E81"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680FE6D" w14:textId="2717A95E"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w:t>
      </w:r>
      <w:r w:rsidR="00BA6E81">
        <w:rPr>
          <w:rFonts w:asciiTheme="majorHAnsi" w:hAnsiTheme="majorHAnsi" w:cs="Arial"/>
        </w:rPr>
        <w:t>sług po zmianie), a dotychczaso</w:t>
      </w:r>
      <w:r w:rsidRPr="00BA6E81">
        <w:rPr>
          <w:rFonts w:asciiTheme="majorHAnsi" w:hAnsiTheme="majorHAnsi" w:cs="Arial"/>
        </w:rPr>
        <w:t xml:space="preserve">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45B36713" w14:textId="252E3601"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 przypadku wystąpienia okoliczności, o których mowa w ust. 4 pkt 2) część wynagrodzenie brutt</w:t>
      </w:r>
      <w:r w:rsidR="00BA6E81">
        <w:rPr>
          <w:rFonts w:asciiTheme="majorHAnsi" w:hAnsiTheme="majorHAnsi" w:cs="Arial"/>
        </w:rPr>
        <w:t>o Wykonawcy, o którym mowa w § 9</w:t>
      </w:r>
      <w:r w:rsidRPr="00BA6E81">
        <w:rPr>
          <w:rFonts w:asciiTheme="majorHAnsi" w:hAnsiTheme="majorHAnsi" w:cs="Arial"/>
        </w:rPr>
        <w:t xml:space="preserve"> ust. 1 umowy, płatna po zaistnieniu ww. okoliczności, po spełnieniu warunku, o którym mowa w ust. 14, ulegnie zmianie o wartość zmiany kosztu Wykonawcy / Podwykonawcy,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14:paraId="6D3C2B0F" w14:textId="7F83880A"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W przypadku wystąpienia okoliczności, o których mowa w ust. 4 pkt 3) część wynagrodzenie brutto Wykonawcy, o którym mowa w § </w:t>
      </w:r>
      <w:r w:rsidR="00613100">
        <w:rPr>
          <w:rFonts w:asciiTheme="majorHAnsi" w:hAnsiTheme="majorHAnsi" w:cs="Arial"/>
        </w:rPr>
        <w:t>9</w:t>
      </w:r>
      <w:r w:rsidRPr="00BA6E81">
        <w:rPr>
          <w:rFonts w:asciiTheme="majorHAnsi" w:hAnsiTheme="majorHAnsi" w:cs="Arial"/>
        </w:rPr>
        <w:t xml:space="preserve"> ust. 1 umowy, płatna po zaistnieniu ww. okoliczności, po spełnieniu warunku, o którym mowa w ust. 10, ulegnie zmianie o wartość zmiany kosztu Wykonawcy / Podwykonawcy, jaką będzie on zobowiązany dodatkowo </w:t>
      </w:r>
      <w:r w:rsidRPr="00BA6E81">
        <w:rPr>
          <w:rFonts w:asciiTheme="majorHAnsi" w:hAnsiTheme="majorHAnsi" w:cs="Arial"/>
        </w:rPr>
        <w:lastRenderedPageBreak/>
        <w:t>ponieść w celu uwzględnienia tej zmiany, przy zachowaniu dotychczasowej kwoty netto wynagrodzenia osób bezpośrednio wykonujących zamówienie na rzecz Zamawiającego,</w:t>
      </w:r>
    </w:p>
    <w:p w14:paraId="6AD7EE7B" w14:textId="185D1A43"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 Podwykonawcy w związku z ww. zmianami mającymi wpływ na wykonanie przedmiotu umowy. Na podstawie przedłożonych wraz z wnioskiem</w:t>
      </w:r>
      <w:r w:rsidR="00BA6E81">
        <w:rPr>
          <w:rFonts w:asciiTheme="majorHAnsi" w:hAnsiTheme="majorHAnsi" w:cs="Arial"/>
        </w:rPr>
        <w:t>, o któ</w:t>
      </w:r>
      <w:r w:rsidRPr="00BA6E81">
        <w:rPr>
          <w:rFonts w:asciiTheme="majorHAnsi" w:hAnsiTheme="majorHAnsi" w:cs="Arial"/>
        </w:rPr>
        <w:t xml:space="preserve">rym mowa w zdaniu poprzednim dokumentów Wykonawca powinien wykazać, że zaistniała zmiana ma bezpośredni wpływ na koszty wykonania zamówienia oraz określić stopień, w jakim wpłynie ona na wysokość wynagrodzenia. </w:t>
      </w:r>
    </w:p>
    <w:p w14:paraId="1B8925C7"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Ciężar dowodu, że okoliczności wymienione w ust. 4 pkt 2 i 3 mają wpływ na koszty wykonania zamówienia spoczywa na Wykonawcy. </w:t>
      </w:r>
    </w:p>
    <w:p w14:paraId="1F11F4CA"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Zmiany wysokości wynagrodzenia, o których mowa w ust. 4 pkt 1 umowy mogą zostać dokonane ze skutkiem nie wcześniej niż na dzień wejścia w życie przepisów, z których wynikają te zmiany. </w:t>
      </w:r>
    </w:p>
    <w:p w14:paraId="1F23E26C"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Zmiany, o których mowa w ust. 4 mogą być dokonane tylko, jeżeli jest to niezbędne dla prawidłowego wykonania umowy. </w:t>
      </w:r>
    </w:p>
    <w:p w14:paraId="759EF23D"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Wszystkie powyższe postanowienia stanowią katalog zmian, na które Zamawiający może wyrazić zgodę. Nie stanowią one jednak zobowiązania do wyrażenia takiej zgody. </w:t>
      </w:r>
    </w:p>
    <w:p w14:paraId="50A21822" w14:textId="77777777" w:rsidR="0021329A" w:rsidRDefault="0021329A" w:rsidP="0021329A">
      <w:pPr>
        <w:pStyle w:val="Akapitzlist"/>
        <w:spacing w:after="0" w:line="240" w:lineRule="auto"/>
        <w:ind w:left="357"/>
        <w:jc w:val="both"/>
        <w:rPr>
          <w:rFonts w:asciiTheme="majorHAnsi" w:hAnsiTheme="majorHAnsi" w:cs="Arial"/>
        </w:rPr>
      </w:pPr>
    </w:p>
    <w:p w14:paraId="27E6399C" w14:textId="3839AE87" w:rsidR="00E833AD" w:rsidRPr="00361142" w:rsidRDefault="0021329A" w:rsidP="00E833AD">
      <w:pPr>
        <w:jc w:val="center"/>
        <w:rPr>
          <w:rFonts w:asciiTheme="majorHAnsi" w:hAnsiTheme="majorHAnsi" w:cs="Arial"/>
          <w:color w:val="000000"/>
          <w:spacing w:val="18"/>
          <w:sz w:val="22"/>
          <w:szCs w:val="22"/>
        </w:rPr>
      </w:pPr>
      <w:r>
        <w:rPr>
          <w:rFonts w:asciiTheme="majorHAnsi" w:hAnsiTheme="majorHAnsi" w:cs="Arial"/>
          <w:color w:val="000000"/>
          <w:spacing w:val="18"/>
          <w:sz w:val="22"/>
          <w:szCs w:val="22"/>
        </w:rPr>
        <w:t>§12</w:t>
      </w:r>
    </w:p>
    <w:p w14:paraId="463CE313" w14:textId="77777777" w:rsidR="00E833AD" w:rsidRPr="00361142" w:rsidRDefault="00E833AD" w:rsidP="00E833AD">
      <w:pPr>
        <w:widowControl w:val="0"/>
        <w:jc w:val="center"/>
        <w:rPr>
          <w:rFonts w:asciiTheme="majorHAnsi" w:hAnsiTheme="majorHAnsi" w:cs="Arial"/>
          <w:sz w:val="22"/>
          <w:szCs w:val="22"/>
        </w:rPr>
      </w:pPr>
      <w:r w:rsidRPr="00361142">
        <w:rPr>
          <w:rFonts w:asciiTheme="majorHAnsi" w:hAnsiTheme="majorHAnsi" w:cs="Arial"/>
          <w:sz w:val="22"/>
          <w:szCs w:val="22"/>
        </w:rPr>
        <w:t>Kary umowne</w:t>
      </w:r>
    </w:p>
    <w:p w14:paraId="74DB8FB2" w14:textId="77777777" w:rsidR="000D4C63" w:rsidRPr="000D4C63" w:rsidRDefault="00FE3062" w:rsidP="003818A7">
      <w:pPr>
        <w:pStyle w:val="Akapitzlist"/>
        <w:numPr>
          <w:ilvl w:val="0"/>
          <w:numId w:val="10"/>
        </w:numPr>
        <w:spacing w:after="0" w:line="240" w:lineRule="auto"/>
        <w:ind w:left="357" w:hanging="357"/>
        <w:jc w:val="both"/>
        <w:rPr>
          <w:rFonts w:asciiTheme="majorHAnsi" w:hAnsiTheme="majorHAnsi" w:cs="Arial"/>
          <w:b/>
        </w:rPr>
      </w:pPr>
      <w:r w:rsidRPr="00361142">
        <w:rPr>
          <w:rFonts w:asciiTheme="majorHAnsi" w:hAnsiTheme="majorHAnsi" w:cs="Arial"/>
        </w:rPr>
        <w:t>Strony ustalają odpowiedzialność odszkodowawczą w formie kar umownych.</w:t>
      </w:r>
    </w:p>
    <w:p w14:paraId="7B4E8151" w14:textId="77777777" w:rsidR="000D4C63" w:rsidRPr="000D4C63" w:rsidRDefault="000D4C63" w:rsidP="003818A7">
      <w:pPr>
        <w:pStyle w:val="Akapitzlist"/>
        <w:numPr>
          <w:ilvl w:val="0"/>
          <w:numId w:val="10"/>
        </w:numPr>
        <w:spacing w:after="0" w:line="240" w:lineRule="auto"/>
        <w:ind w:left="357" w:hanging="357"/>
        <w:jc w:val="both"/>
        <w:rPr>
          <w:rFonts w:asciiTheme="majorHAnsi" w:hAnsiTheme="majorHAnsi" w:cs="Arial"/>
          <w:b/>
        </w:rPr>
      </w:pPr>
      <w:r w:rsidRPr="000D4C63">
        <w:rPr>
          <w:rFonts w:asciiTheme="majorHAnsi" w:hAnsiTheme="majorHAnsi" w:cs="Arial"/>
        </w:rPr>
        <w:t xml:space="preserve">Wykonawca zobowiązany jest do zapłaty Zamawiającemu kar umownych w następujących przypadkach: </w:t>
      </w:r>
    </w:p>
    <w:p w14:paraId="1435BFBE" w14:textId="14DBEE89" w:rsidR="007A2949" w:rsidRPr="007A2949" w:rsidRDefault="000D4C63" w:rsidP="003818A7">
      <w:pPr>
        <w:pStyle w:val="Akapitzlist"/>
        <w:numPr>
          <w:ilvl w:val="0"/>
          <w:numId w:val="37"/>
        </w:numPr>
        <w:spacing w:after="0" w:line="240" w:lineRule="auto"/>
        <w:ind w:left="714"/>
        <w:jc w:val="both"/>
        <w:rPr>
          <w:rFonts w:asciiTheme="majorHAnsi" w:hAnsiTheme="majorHAnsi" w:cs="Arial"/>
          <w:b/>
        </w:rPr>
      </w:pPr>
      <w:r w:rsidRPr="000D4C63">
        <w:rPr>
          <w:rFonts w:asciiTheme="majorHAnsi" w:hAnsiTheme="majorHAnsi" w:cs="Arial"/>
        </w:rPr>
        <w:t xml:space="preserve">za zwłokę w nieterminowym wykonaniu </w:t>
      </w:r>
      <w:r>
        <w:rPr>
          <w:rFonts w:asciiTheme="majorHAnsi" w:hAnsiTheme="majorHAnsi" w:cs="Arial"/>
        </w:rPr>
        <w:t xml:space="preserve">i przekazaniu Zamawiającemu </w:t>
      </w:r>
      <w:r w:rsidRPr="000D4C63">
        <w:rPr>
          <w:rFonts w:asciiTheme="majorHAnsi" w:hAnsiTheme="majorHAnsi" w:cs="Arial"/>
        </w:rPr>
        <w:t xml:space="preserve">przedmiotu umowy – w wysokości </w:t>
      </w:r>
      <w:r w:rsidR="00A234FF">
        <w:rPr>
          <w:rFonts w:asciiTheme="majorHAnsi" w:hAnsiTheme="majorHAnsi" w:cs="Arial"/>
        </w:rPr>
        <w:t>2 000,00</w:t>
      </w:r>
      <w:r w:rsidR="00266AA3">
        <w:rPr>
          <w:rFonts w:asciiTheme="majorHAnsi" w:hAnsiTheme="majorHAnsi" w:cs="Arial"/>
        </w:rPr>
        <w:t xml:space="preserve"> 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liczony od terminu określonego w § </w:t>
      </w:r>
      <w:r>
        <w:rPr>
          <w:rFonts w:asciiTheme="majorHAnsi" w:hAnsiTheme="majorHAnsi" w:cs="Arial"/>
        </w:rPr>
        <w:t>4</w:t>
      </w:r>
      <w:r w:rsidRPr="000D4C63">
        <w:rPr>
          <w:rFonts w:asciiTheme="majorHAnsi" w:hAnsiTheme="majorHAnsi" w:cs="Arial"/>
        </w:rPr>
        <w:t xml:space="preserve"> ust. 1 umowy,</w:t>
      </w:r>
      <w:r w:rsidRPr="000D4C63">
        <w:t xml:space="preserve"> </w:t>
      </w:r>
    </w:p>
    <w:p w14:paraId="27B0045D" w14:textId="545AB477" w:rsidR="007A2949" w:rsidRPr="007A2949" w:rsidRDefault="007A2949" w:rsidP="003818A7">
      <w:pPr>
        <w:pStyle w:val="Akapitzlist"/>
        <w:numPr>
          <w:ilvl w:val="0"/>
          <w:numId w:val="37"/>
        </w:numPr>
        <w:spacing w:after="0" w:line="240" w:lineRule="auto"/>
        <w:jc w:val="both"/>
        <w:rPr>
          <w:rFonts w:asciiTheme="majorHAnsi" w:hAnsiTheme="majorHAnsi" w:cs="Arial"/>
          <w:b/>
        </w:rPr>
      </w:pPr>
      <w:r w:rsidRPr="007A2949">
        <w:rPr>
          <w:rFonts w:asciiTheme="majorHAnsi" w:hAnsiTheme="majorHAnsi" w:cs="Arial"/>
        </w:rPr>
        <w:t xml:space="preserve">za  zwłokę w usunięciu wad </w:t>
      </w:r>
      <w:r>
        <w:rPr>
          <w:rFonts w:asciiTheme="majorHAnsi" w:hAnsiTheme="majorHAnsi" w:cs="Arial"/>
        </w:rPr>
        <w:t xml:space="preserve">lub usterek </w:t>
      </w:r>
      <w:r w:rsidRPr="007A2949">
        <w:rPr>
          <w:rFonts w:asciiTheme="majorHAnsi" w:hAnsiTheme="majorHAnsi" w:cs="Arial"/>
        </w:rPr>
        <w:t xml:space="preserve">stwierdzonych w czasie odbioru lub w okresie rękojmi lub gwarancji – w wysokości </w:t>
      </w:r>
      <w:r w:rsidR="0001066E">
        <w:rPr>
          <w:rFonts w:asciiTheme="majorHAnsi" w:hAnsiTheme="majorHAnsi" w:cs="Arial"/>
        </w:rPr>
        <w:t xml:space="preserve">1 500,00 </w:t>
      </w:r>
      <w:r w:rsidR="00266AA3">
        <w:rPr>
          <w:rFonts w:asciiTheme="majorHAnsi" w:hAnsiTheme="majorHAnsi" w:cs="Arial"/>
        </w:rPr>
        <w:t>zł</w:t>
      </w:r>
      <w:r w:rsidRPr="007A2949">
        <w:rPr>
          <w:rFonts w:asciiTheme="majorHAnsi" w:hAnsiTheme="majorHAnsi" w:cs="Arial"/>
        </w:rPr>
        <w:t>, za każdy rozpoczęty dzień zwłoki liczony od dnia następnego po upływie terminu wyznaczonego na usunięcie wad</w:t>
      </w:r>
      <w:r>
        <w:rPr>
          <w:rFonts w:asciiTheme="majorHAnsi" w:hAnsiTheme="majorHAnsi" w:cs="Arial"/>
        </w:rPr>
        <w:t xml:space="preserve"> lub usterek</w:t>
      </w:r>
      <w:r w:rsidRPr="007A2949">
        <w:rPr>
          <w:rFonts w:asciiTheme="majorHAnsi" w:hAnsiTheme="majorHAnsi" w:cs="Arial"/>
        </w:rPr>
        <w:t xml:space="preserve">, </w:t>
      </w:r>
    </w:p>
    <w:p w14:paraId="3AA03A9A" w14:textId="36CA2A0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braku zapłaty należnego wynagrodzenia Podwykonawcom lub dalszym Podwykonawcom którego skutkiem będzie bezpośrednia zapłata o której mowa w § </w:t>
      </w:r>
      <w:r w:rsidR="00266AA3">
        <w:rPr>
          <w:rFonts w:asciiTheme="majorHAnsi" w:hAnsiTheme="majorHAnsi" w:cs="Arial"/>
        </w:rPr>
        <w:t>9</w:t>
      </w:r>
      <w:r w:rsidRPr="000D4C63">
        <w:rPr>
          <w:rFonts w:asciiTheme="majorHAnsi" w:hAnsiTheme="majorHAnsi" w:cs="Arial"/>
        </w:rPr>
        <w:t xml:space="preserve"> ust. 1</w:t>
      </w:r>
      <w:r w:rsidR="00266AA3">
        <w:rPr>
          <w:rFonts w:asciiTheme="majorHAnsi" w:hAnsiTheme="majorHAnsi" w:cs="Arial"/>
        </w:rPr>
        <w:t>5</w:t>
      </w:r>
      <w:r w:rsidRPr="000D4C63">
        <w:rPr>
          <w:rFonts w:asciiTheme="majorHAnsi" w:hAnsiTheme="majorHAnsi" w:cs="Arial"/>
        </w:rPr>
        <w:t xml:space="preserve"> umowy – w wysokości </w:t>
      </w:r>
      <w:r w:rsidR="0001066E">
        <w:rPr>
          <w:rFonts w:asciiTheme="majorHAnsi" w:hAnsiTheme="majorHAnsi" w:cs="Arial"/>
        </w:rPr>
        <w:t xml:space="preserve">7 000,00 </w:t>
      </w:r>
      <w:r w:rsidR="00266AA3">
        <w:rPr>
          <w:rFonts w:asciiTheme="majorHAnsi" w:hAnsiTheme="majorHAnsi" w:cs="Arial"/>
        </w:rPr>
        <w:t>zł</w:t>
      </w:r>
      <w:r w:rsidRPr="000D4C63">
        <w:rPr>
          <w:rFonts w:asciiTheme="majorHAnsi" w:hAnsiTheme="majorHAnsi" w:cs="Arial"/>
        </w:rPr>
        <w:t xml:space="preserve">, </w:t>
      </w:r>
    </w:p>
    <w:p w14:paraId="61D88C10" w14:textId="04BA03A4"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nieterminowej zapłaty wynagrodzenia należnego Podwykonawcom lub dalszym Podwykonawcom – w wysokości </w:t>
      </w:r>
      <w:r w:rsidR="0001066E">
        <w:rPr>
          <w:rFonts w:asciiTheme="majorHAnsi" w:hAnsiTheme="majorHAnsi" w:cs="Arial"/>
        </w:rPr>
        <w:t>7 000,00</w:t>
      </w:r>
      <w:r w:rsidR="00266AA3">
        <w:rPr>
          <w:rFonts w:asciiTheme="majorHAnsi" w:hAnsiTheme="majorHAnsi" w:cs="Arial"/>
        </w:rPr>
        <w:t xml:space="preserve"> zł</w:t>
      </w:r>
      <w:r w:rsidRPr="000D4C63">
        <w:rPr>
          <w:rFonts w:asciiTheme="majorHAnsi" w:hAnsiTheme="majorHAnsi" w:cs="Arial"/>
        </w:rPr>
        <w:t xml:space="preserve"> za każdy</w:t>
      </w:r>
      <w:r w:rsidR="000173AE">
        <w:rPr>
          <w:rFonts w:asciiTheme="majorHAnsi" w:hAnsiTheme="majorHAnsi" w:cs="Arial"/>
        </w:rPr>
        <w:t xml:space="preserve"> rozpoczęty </w:t>
      </w:r>
      <w:r w:rsidRPr="000D4C63">
        <w:rPr>
          <w:rFonts w:asciiTheme="majorHAnsi" w:hAnsiTheme="majorHAnsi" w:cs="Arial"/>
        </w:rPr>
        <w:t xml:space="preserve"> dzień zwłoki, </w:t>
      </w:r>
    </w:p>
    <w:p w14:paraId="4B821E33" w14:textId="6F2A628C"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nieprzedłożenia Zamawiającemu do zaakceptowania projektu umowy </w:t>
      </w:r>
      <w:r w:rsidR="006030BC">
        <w:rPr>
          <w:rFonts w:asciiTheme="majorHAnsi" w:hAnsiTheme="majorHAnsi" w:cs="Arial"/>
        </w:rPr>
        <w:br/>
      </w:r>
      <w:r w:rsidRPr="000D4C63">
        <w:rPr>
          <w:rFonts w:asciiTheme="majorHAnsi" w:hAnsiTheme="majorHAnsi" w:cs="Arial"/>
        </w:rPr>
        <w:t xml:space="preserve">o podwykonawstwo, której przedmiotem są roboty budowlane lub projektu jej zmiany </w:t>
      </w:r>
      <w:r w:rsidR="006030BC">
        <w:rPr>
          <w:rFonts w:asciiTheme="majorHAnsi" w:hAnsiTheme="majorHAnsi" w:cs="Arial"/>
        </w:rPr>
        <w:br/>
      </w:r>
      <w:r w:rsidRPr="000D4C63">
        <w:rPr>
          <w:rFonts w:asciiTheme="majorHAnsi" w:hAnsiTheme="majorHAnsi" w:cs="Arial"/>
        </w:rPr>
        <w:t xml:space="preserve">– w wysokości </w:t>
      </w:r>
      <w:r w:rsidR="0001066E">
        <w:rPr>
          <w:rFonts w:asciiTheme="majorHAnsi" w:hAnsiTheme="majorHAnsi" w:cs="Arial"/>
        </w:rPr>
        <w:t>14 000,00</w:t>
      </w:r>
      <w:r w:rsidR="0001066E" w:rsidRPr="000D4C63">
        <w:rPr>
          <w:rFonts w:asciiTheme="majorHAnsi" w:hAnsiTheme="majorHAnsi" w:cs="Arial"/>
        </w:rPr>
        <w:t xml:space="preserve"> </w:t>
      </w:r>
      <w:r w:rsidRPr="000D4C63">
        <w:rPr>
          <w:rFonts w:asciiTheme="majorHAnsi" w:hAnsiTheme="majorHAnsi" w:cs="Arial"/>
        </w:rPr>
        <w:t xml:space="preserve">zł za każdy stwierdzony przypadek, </w:t>
      </w:r>
    </w:p>
    <w:p w14:paraId="59CD62F1" w14:textId="4813890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nieprzedłożenia w terminie poświadczonej za zgodność z oryginałem kopii umowy o podwykonawstwo lub jej zmiany – w wysokości </w:t>
      </w:r>
      <w:r w:rsidR="0001066E">
        <w:rPr>
          <w:rFonts w:asciiTheme="majorHAnsi" w:hAnsiTheme="majorHAnsi" w:cs="Arial"/>
        </w:rPr>
        <w:t>14 000,00</w:t>
      </w:r>
      <w:r w:rsidR="0001066E" w:rsidRPr="000D4C63">
        <w:rPr>
          <w:rFonts w:asciiTheme="majorHAnsi" w:hAnsiTheme="majorHAnsi" w:cs="Arial"/>
        </w:rPr>
        <w:t xml:space="preserve"> </w:t>
      </w:r>
      <w:r w:rsidRPr="000D4C63">
        <w:rPr>
          <w:rFonts w:asciiTheme="majorHAnsi" w:hAnsiTheme="majorHAnsi" w:cs="Arial"/>
        </w:rPr>
        <w:t xml:space="preserve">zł za każdy stwierdzony przypadek, </w:t>
      </w:r>
    </w:p>
    <w:p w14:paraId="37599E47" w14:textId="307B8D75"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braku zmiany umowy o podwykonawstwo w zakresie terminu zapłaty – w wysokości </w:t>
      </w:r>
      <w:r w:rsidR="0001066E">
        <w:rPr>
          <w:rFonts w:asciiTheme="majorHAnsi" w:hAnsiTheme="majorHAnsi" w:cs="Arial"/>
        </w:rPr>
        <w:t xml:space="preserve">14 000,00 </w:t>
      </w:r>
      <w:r w:rsidR="00266AA3">
        <w:rPr>
          <w:rFonts w:asciiTheme="majorHAnsi" w:hAnsiTheme="majorHAnsi" w:cs="Arial"/>
        </w:rPr>
        <w:t>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od upływu terminu, o którym mowa </w:t>
      </w:r>
      <w:r w:rsidRPr="006030BC">
        <w:rPr>
          <w:rFonts w:asciiTheme="majorHAnsi" w:hAnsiTheme="majorHAnsi" w:cs="Arial"/>
        </w:rPr>
        <w:t xml:space="preserve">w § </w:t>
      </w:r>
      <w:r w:rsidR="006506BC" w:rsidRPr="006030BC">
        <w:rPr>
          <w:rFonts w:asciiTheme="majorHAnsi" w:hAnsiTheme="majorHAnsi" w:cs="Arial"/>
        </w:rPr>
        <w:t>7</w:t>
      </w:r>
      <w:r w:rsidRPr="006030BC">
        <w:rPr>
          <w:rFonts w:asciiTheme="majorHAnsi" w:hAnsiTheme="majorHAnsi" w:cs="Arial"/>
        </w:rPr>
        <w:t xml:space="preserve"> ust. 10 umowy</w:t>
      </w:r>
      <w:r w:rsidRPr="000D4C63">
        <w:rPr>
          <w:rFonts w:asciiTheme="majorHAnsi" w:hAnsiTheme="majorHAnsi" w:cs="Arial"/>
        </w:rPr>
        <w:t xml:space="preserve">, </w:t>
      </w:r>
    </w:p>
    <w:p w14:paraId="0419E4C3" w14:textId="0EEE8DC9"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dostarczeniu Zamawiającemu do akceptacji harmonogramu rzeczowo–finansowego – w wysokości </w:t>
      </w:r>
      <w:r w:rsidR="0001066E">
        <w:rPr>
          <w:rFonts w:asciiTheme="majorHAnsi" w:hAnsiTheme="majorHAnsi" w:cs="Arial"/>
        </w:rPr>
        <w:t xml:space="preserve"> 500,00 </w:t>
      </w:r>
      <w:r w:rsidR="006506BC">
        <w:rPr>
          <w:rFonts w:asciiTheme="majorHAnsi" w:hAnsiTheme="majorHAnsi" w:cs="Arial"/>
        </w:rPr>
        <w:t>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liczonej od upływu terminu, o którym mowa w § </w:t>
      </w:r>
      <w:r w:rsidR="006506BC">
        <w:rPr>
          <w:rFonts w:asciiTheme="majorHAnsi" w:hAnsiTheme="majorHAnsi" w:cs="Arial"/>
        </w:rPr>
        <w:t>4</w:t>
      </w:r>
      <w:r w:rsidRPr="000D4C63">
        <w:rPr>
          <w:rFonts w:asciiTheme="majorHAnsi" w:hAnsiTheme="majorHAnsi" w:cs="Arial"/>
        </w:rPr>
        <w:t xml:space="preserve"> ust. </w:t>
      </w:r>
      <w:r w:rsidR="006506BC">
        <w:rPr>
          <w:rFonts w:asciiTheme="majorHAnsi" w:hAnsiTheme="majorHAnsi" w:cs="Arial"/>
        </w:rPr>
        <w:t>4 lub 6</w:t>
      </w:r>
      <w:r w:rsidRPr="000D4C63">
        <w:rPr>
          <w:rFonts w:asciiTheme="majorHAnsi" w:hAnsiTheme="majorHAnsi" w:cs="Arial"/>
        </w:rPr>
        <w:t xml:space="preserve"> umowy, </w:t>
      </w:r>
    </w:p>
    <w:p w14:paraId="7069AD95" w14:textId="70C2080C"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w każdym przypadku niedopełnieni</w:t>
      </w:r>
      <w:r w:rsidR="006506BC">
        <w:rPr>
          <w:rFonts w:asciiTheme="majorHAnsi" w:hAnsiTheme="majorHAnsi" w:cs="Arial"/>
        </w:rPr>
        <w:t>a obowiązku, o którym mowa w § 8</w:t>
      </w:r>
      <w:r w:rsidRPr="000D4C63">
        <w:rPr>
          <w:rFonts w:asciiTheme="majorHAnsi" w:hAnsiTheme="majorHAnsi" w:cs="Arial"/>
        </w:rPr>
        <w:t xml:space="preserve"> ust. 1 umowy – w </w:t>
      </w:r>
      <w:r w:rsidRPr="000D4C63">
        <w:rPr>
          <w:rFonts w:asciiTheme="majorHAnsi" w:hAnsiTheme="majorHAnsi" w:cs="Arial"/>
        </w:rPr>
        <w:lastRenderedPageBreak/>
        <w:t xml:space="preserve">wysokości </w:t>
      </w:r>
      <w:r w:rsidR="0001066E">
        <w:rPr>
          <w:rFonts w:asciiTheme="majorHAnsi" w:hAnsiTheme="majorHAnsi" w:cs="Arial"/>
        </w:rPr>
        <w:t>2 000,00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 rozpoczęty </w:t>
      </w:r>
      <w:r w:rsidRPr="000D4C63">
        <w:rPr>
          <w:rFonts w:asciiTheme="majorHAnsi" w:hAnsiTheme="majorHAnsi" w:cs="Arial"/>
        </w:rPr>
        <w:t>dzień roboczy, w którym osoba niezatrudniona przez Wykonawcę lub Podwykonawcę na podstawie stosunku pracy wykon</w:t>
      </w:r>
      <w:r w:rsidR="006506BC">
        <w:rPr>
          <w:rFonts w:asciiTheme="majorHAnsi" w:hAnsiTheme="majorHAnsi" w:cs="Arial"/>
        </w:rPr>
        <w:t>ywała czynności wymienione w § 8</w:t>
      </w:r>
      <w:r w:rsidRPr="000D4C63">
        <w:rPr>
          <w:rFonts w:asciiTheme="majorHAnsi" w:hAnsiTheme="majorHAnsi" w:cs="Arial"/>
        </w:rPr>
        <w:t xml:space="preserve"> ust. 1 umowy, </w:t>
      </w:r>
    </w:p>
    <w:p w14:paraId="2135156E" w14:textId="5EBB9EC2"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za zwłokę w dostarczeniu o</w:t>
      </w:r>
      <w:r w:rsidR="006506BC">
        <w:rPr>
          <w:rFonts w:asciiTheme="majorHAnsi" w:hAnsiTheme="majorHAnsi" w:cs="Arial"/>
        </w:rPr>
        <w:t>świadczenia, o którym mowa w § 8</w:t>
      </w:r>
      <w:r w:rsidRPr="000D4C63">
        <w:rPr>
          <w:rFonts w:asciiTheme="majorHAnsi" w:hAnsiTheme="majorHAnsi" w:cs="Arial"/>
        </w:rPr>
        <w:t xml:space="preserve"> ust. 2 lub 6 umowy w wysokości </w:t>
      </w:r>
      <w:r w:rsidR="0001066E">
        <w:rPr>
          <w:rFonts w:asciiTheme="majorHAnsi" w:hAnsiTheme="majorHAnsi" w:cs="Arial"/>
        </w:rPr>
        <w:t> 500,00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rozpoczęty </w:t>
      </w:r>
      <w:r w:rsidRPr="000D4C63">
        <w:rPr>
          <w:rFonts w:asciiTheme="majorHAnsi" w:hAnsiTheme="majorHAnsi" w:cs="Arial"/>
        </w:rPr>
        <w:t>dzień zwłoki liczonej</w:t>
      </w:r>
      <w:r w:rsidR="006506BC">
        <w:rPr>
          <w:rFonts w:asciiTheme="majorHAnsi" w:hAnsiTheme="majorHAnsi" w:cs="Arial"/>
        </w:rPr>
        <w:t xml:space="preserve"> od terminu, o którym mowa w § 8</w:t>
      </w:r>
      <w:r w:rsidRPr="000D4C63">
        <w:rPr>
          <w:rFonts w:asciiTheme="majorHAnsi" w:hAnsiTheme="majorHAnsi" w:cs="Arial"/>
        </w:rPr>
        <w:t xml:space="preserve"> ust. 2 umowy, </w:t>
      </w:r>
    </w:p>
    <w:p w14:paraId="0C83F0CF" w14:textId="5EC64F9E"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za zwłokę w poinformowaniu Zamawiającego o zmianie, o k</w:t>
      </w:r>
      <w:r w:rsidR="006506BC">
        <w:rPr>
          <w:rFonts w:asciiTheme="majorHAnsi" w:hAnsiTheme="majorHAnsi" w:cs="Arial"/>
        </w:rPr>
        <w:t>tórej mowa w § 8</w:t>
      </w:r>
      <w:r w:rsidRPr="000D4C63">
        <w:rPr>
          <w:rFonts w:asciiTheme="majorHAnsi" w:hAnsiTheme="majorHAnsi" w:cs="Arial"/>
        </w:rPr>
        <w:t xml:space="preserve"> ust. 3 umowy – w wysokości po </w:t>
      </w:r>
      <w:r w:rsidR="0001066E">
        <w:rPr>
          <w:rFonts w:asciiTheme="majorHAnsi" w:hAnsiTheme="majorHAnsi" w:cs="Arial"/>
        </w:rPr>
        <w:t> 500,00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rozpoczęty </w:t>
      </w:r>
      <w:r w:rsidRPr="000D4C63">
        <w:rPr>
          <w:rFonts w:asciiTheme="majorHAnsi" w:hAnsiTheme="majorHAnsi" w:cs="Arial"/>
        </w:rPr>
        <w:t>dzień zwłoki liczonej</w:t>
      </w:r>
      <w:r w:rsidR="006506BC">
        <w:rPr>
          <w:rFonts w:asciiTheme="majorHAnsi" w:hAnsiTheme="majorHAnsi" w:cs="Arial"/>
        </w:rPr>
        <w:t xml:space="preserve"> od terminu, o którym mowa w § 8</w:t>
      </w:r>
      <w:r w:rsidRPr="000D4C63">
        <w:rPr>
          <w:rFonts w:asciiTheme="majorHAnsi" w:hAnsiTheme="majorHAnsi" w:cs="Arial"/>
        </w:rPr>
        <w:t xml:space="preserve"> ust. 3 umowy, </w:t>
      </w:r>
    </w:p>
    <w:p w14:paraId="3CB9F27E" w14:textId="78E943C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każdy przypadek, w którym wyniki badań sprawdzających wykonywanych zgodnie ze </w:t>
      </w:r>
      <w:proofErr w:type="spellStart"/>
      <w:r w:rsidRPr="000D4C63">
        <w:rPr>
          <w:rFonts w:asciiTheme="majorHAnsi" w:hAnsiTheme="majorHAnsi" w:cs="Arial"/>
        </w:rPr>
        <w:t>STWiORB</w:t>
      </w:r>
      <w:proofErr w:type="spellEnd"/>
      <w:r w:rsidRPr="000D4C63">
        <w:rPr>
          <w:rFonts w:asciiTheme="majorHAnsi" w:hAnsiTheme="majorHAnsi" w:cs="Arial"/>
        </w:rPr>
        <w:t xml:space="preserve"> wskażą na nieosiągnięcie wymaganych w projekcie wartości w wysokości </w:t>
      </w:r>
      <w:r w:rsidR="0001066E">
        <w:rPr>
          <w:rFonts w:asciiTheme="majorHAnsi" w:hAnsiTheme="majorHAnsi" w:cs="Arial"/>
        </w:rPr>
        <w:t> 600,00</w:t>
      </w:r>
      <w:r w:rsidR="0001066E" w:rsidRPr="000D4C63">
        <w:rPr>
          <w:rFonts w:asciiTheme="majorHAnsi" w:hAnsiTheme="majorHAnsi" w:cs="Arial"/>
        </w:rPr>
        <w:t xml:space="preserve"> </w:t>
      </w:r>
      <w:r w:rsidRPr="000D4C63">
        <w:rPr>
          <w:rFonts w:asciiTheme="majorHAnsi" w:hAnsiTheme="majorHAnsi" w:cs="Arial"/>
        </w:rPr>
        <w:t>zł, a Wykonawca nie przystąpi do naprawy badanych elementów,</w:t>
      </w:r>
    </w:p>
    <w:p w14:paraId="4FE3D0D0" w14:textId="6760B069" w:rsidR="007A2949" w:rsidRPr="006506BC"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przypadku niedopełnienia obowiązku, o którym mowa w § </w:t>
      </w:r>
      <w:r w:rsidR="003F5C11" w:rsidRPr="000D4C63">
        <w:rPr>
          <w:rFonts w:asciiTheme="majorHAnsi" w:hAnsiTheme="majorHAnsi" w:cs="Arial"/>
        </w:rPr>
        <w:t>1</w:t>
      </w:r>
      <w:r w:rsidR="003F5C11">
        <w:rPr>
          <w:rFonts w:asciiTheme="majorHAnsi" w:hAnsiTheme="majorHAnsi" w:cs="Arial"/>
        </w:rPr>
        <w:t>0</w:t>
      </w:r>
      <w:r w:rsidR="003F5C11" w:rsidRPr="000D4C63">
        <w:rPr>
          <w:rFonts w:asciiTheme="majorHAnsi" w:hAnsiTheme="majorHAnsi" w:cs="Arial"/>
        </w:rPr>
        <w:t xml:space="preserve"> </w:t>
      </w:r>
      <w:r w:rsidRPr="000D4C63">
        <w:rPr>
          <w:rFonts w:asciiTheme="majorHAnsi" w:hAnsiTheme="majorHAnsi" w:cs="Arial"/>
        </w:rPr>
        <w:t xml:space="preserve">ust. 2 umowy – w wysokości 0,01 % wynagrodzenia brutto o którym mowa § </w:t>
      </w:r>
      <w:r w:rsidR="0001066E">
        <w:rPr>
          <w:rFonts w:asciiTheme="majorHAnsi" w:hAnsiTheme="majorHAnsi" w:cs="Arial"/>
        </w:rPr>
        <w:t>9</w:t>
      </w:r>
      <w:r w:rsidR="0001066E" w:rsidRPr="000D4C63">
        <w:rPr>
          <w:rFonts w:asciiTheme="majorHAnsi" w:hAnsiTheme="majorHAnsi" w:cs="Arial"/>
        </w:rPr>
        <w:t xml:space="preserve"> </w:t>
      </w:r>
      <w:r w:rsidRPr="000D4C63">
        <w:rPr>
          <w:rFonts w:asciiTheme="majorHAnsi" w:hAnsiTheme="majorHAnsi" w:cs="Arial"/>
        </w:rPr>
        <w:t xml:space="preserve">ust. 1 umowy za każdy </w:t>
      </w:r>
      <w:r w:rsidR="000173AE">
        <w:rPr>
          <w:rFonts w:asciiTheme="majorHAnsi" w:hAnsiTheme="majorHAnsi" w:cs="Arial"/>
        </w:rPr>
        <w:t xml:space="preserve">rozpoczęty </w:t>
      </w:r>
      <w:r w:rsidRPr="000D4C63">
        <w:rPr>
          <w:rFonts w:asciiTheme="majorHAnsi" w:hAnsiTheme="majorHAnsi" w:cs="Arial"/>
        </w:rPr>
        <w:t>dzień zwłoki.</w:t>
      </w:r>
    </w:p>
    <w:p w14:paraId="6913A99A"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Zamawiający zobowiązany jest do zapłaty Wykonawcy kar umownych w następujących przypadkach:</w:t>
      </w:r>
    </w:p>
    <w:p w14:paraId="325E5F99" w14:textId="035CA741"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przekazaniu terenu budowy z przyczyn zależnych od Zamawiającego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 </w:t>
      </w:r>
      <w:r w:rsidR="007E1176">
        <w:rPr>
          <w:rFonts w:asciiTheme="majorHAnsi" w:hAnsiTheme="majorHAnsi" w:cs="Arial"/>
        </w:rPr>
        <w:t>3</w:t>
      </w:r>
      <w:r w:rsidRPr="000D4C63">
        <w:rPr>
          <w:rFonts w:asciiTheme="majorHAnsi" w:hAnsiTheme="majorHAnsi" w:cs="Arial"/>
        </w:rPr>
        <w:t xml:space="preserve"> ust. </w:t>
      </w:r>
      <w:r w:rsidR="007E1176">
        <w:rPr>
          <w:rFonts w:asciiTheme="majorHAnsi" w:hAnsiTheme="majorHAnsi" w:cs="Arial"/>
        </w:rPr>
        <w:t>2</w:t>
      </w:r>
      <w:r w:rsidRPr="000D4C63">
        <w:rPr>
          <w:rFonts w:asciiTheme="majorHAnsi" w:hAnsiTheme="majorHAnsi" w:cs="Arial"/>
        </w:rPr>
        <w:t xml:space="preserve"> pkt. </w:t>
      </w:r>
      <w:r w:rsidR="007E1176">
        <w:rPr>
          <w:rFonts w:asciiTheme="majorHAnsi" w:hAnsiTheme="majorHAnsi" w:cs="Arial"/>
        </w:rPr>
        <w:t>1</w:t>
      </w:r>
      <w:r w:rsidRPr="000D4C63">
        <w:rPr>
          <w:rFonts w:asciiTheme="majorHAnsi" w:hAnsiTheme="majorHAnsi" w:cs="Arial"/>
        </w:rPr>
        <w:t xml:space="preserve"> umowy,</w:t>
      </w:r>
    </w:p>
    <w:p w14:paraId="69864493" w14:textId="14892CCD"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wyznaczeniu i rozpoczęciu czynności odbioru częściowego lub końcowego robót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 6 ust. 6,</w:t>
      </w:r>
    </w:p>
    <w:p w14:paraId="5F01ACFE" w14:textId="753B9D43"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dokonaniu lub odmowy dokonania odbioru częściowego lub końcowego robót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§6 ust. 7.</w:t>
      </w:r>
    </w:p>
    <w:p w14:paraId="5E567433"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Strony zastrzegają sobie prawo do odszkodowania uzupełniającego do wysokości rzeczywiście poniesionej szkody i utraconych korzyści. </w:t>
      </w:r>
    </w:p>
    <w:p w14:paraId="35B49FE5" w14:textId="371598AE"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Zamawiający ma prawo do potrącenia kar umownych lub innych zobowiązań finansowych Wykonawcy wobec Zamawiającego z faktury przedłożonej do zapłaty przez Wykonawcę po uprzednim powiadomieniu Wykonawcy o podstawie i wysokości naliczonej kary umownej i wyznaczeniu mu </w:t>
      </w:r>
      <w:r w:rsidR="007E1176">
        <w:rPr>
          <w:rFonts w:asciiTheme="majorHAnsi" w:hAnsiTheme="majorHAnsi" w:cs="Arial"/>
        </w:rPr>
        <w:t>7</w:t>
      </w:r>
      <w:r w:rsidRPr="000D4C63">
        <w:rPr>
          <w:rFonts w:asciiTheme="majorHAnsi" w:hAnsiTheme="majorHAnsi" w:cs="Arial"/>
        </w:rPr>
        <w:t xml:space="preserve"> dniowego terminu zapłaty tej kary. Jeśli kwota uzyskana z faktury przedłożonej do zapłaty przez Wykonawcę nie zabezpieczy roszczeń Zamawiającego w całości, Zamawiający będzie uprawniony do dochodzenia naliczonych kar w trybie określonym przepisami powszechnie obowiązującego prawa.  </w:t>
      </w:r>
    </w:p>
    <w:p w14:paraId="1F95C84A"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503180BE" w14:textId="5AFD4039" w:rsidR="000D4C63" w:rsidRPr="000D4C63" w:rsidRDefault="00A2065F"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Pr>
          <w:rFonts w:asciiTheme="majorHAnsi" w:hAnsiTheme="majorHAnsi" w:cs="Arial"/>
        </w:rPr>
        <w:t xml:space="preserve">Zamawiający </w:t>
      </w:r>
      <w:r w:rsidR="004C1558" w:rsidRPr="000D4C63">
        <w:rPr>
          <w:rFonts w:asciiTheme="majorHAnsi" w:hAnsiTheme="majorHAnsi" w:cs="Arial"/>
        </w:rPr>
        <w:t>zastrzega</w:t>
      </w:r>
      <w:r>
        <w:rPr>
          <w:rFonts w:asciiTheme="majorHAnsi" w:hAnsiTheme="majorHAnsi" w:cs="Arial"/>
        </w:rPr>
        <w:t xml:space="preserve"> sobie </w:t>
      </w:r>
      <w:r w:rsidR="000D4C63" w:rsidRPr="000D4C63">
        <w:rPr>
          <w:rFonts w:asciiTheme="majorHAnsi" w:hAnsiTheme="majorHAnsi" w:cs="Arial"/>
        </w:rPr>
        <w:t xml:space="preserve"> możliwość kumulatywnego naliczania kar umownych z różnych tytułów do maksymalnej wysokości 30% wynagrodzenia brutto</w:t>
      </w:r>
      <w:r w:rsidR="007E1176">
        <w:rPr>
          <w:rFonts w:asciiTheme="majorHAnsi" w:hAnsiTheme="majorHAnsi" w:cs="Arial"/>
        </w:rPr>
        <w:t xml:space="preserve"> dla zamówienia podstawowego</w:t>
      </w:r>
      <w:r w:rsidR="000D4C63" w:rsidRPr="000D4C63">
        <w:rPr>
          <w:rFonts w:asciiTheme="majorHAnsi" w:hAnsiTheme="majorHAnsi" w:cs="Arial"/>
        </w:rPr>
        <w:t xml:space="preserve">, o którym mowa w § </w:t>
      </w:r>
      <w:r w:rsidR="007E1176">
        <w:rPr>
          <w:rFonts w:asciiTheme="majorHAnsi" w:hAnsiTheme="majorHAnsi" w:cs="Arial"/>
        </w:rPr>
        <w:t>9</w:t>
      </w:r>
      <w:r w:rsidR="000D4C63" w:rsidRPr="000D4C63">
        <w:rPr>
          <w:rFonts w:asciiTheme="majorHAnsi" w:hAnsiTheme="majorHAnsi" w:cs="Arial"/>
        </w:rPr>
        <w:t xml:space="preserve"> ust. 1 umowy. </w:t>
      </w:r>
    </w:p>
    <w:p w14:paraId="1624EC44" w14:textId="0F387801"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Powia</w:t>
      </w:r>
      <w:r w:rsidR="009B2D25">
        <w:rPr>
          <w:rFonts w:asciiTheme="majorHAnsi" w:hAnsiTheme="majorHAnsi" w:cs="Arial"/>
        </w:rPr>
        <w:t>domienie, o którym mowa w ust. 5</w:t>
      </w:r>
      <w:r w:rsidRPr="000D4C63">
        <w:rPr>
          <w:rFonts w:asciiTheme="majorHAnsi" w:hAnsiTheme="majorHAnsi" w:cs="Arial"/>
        </w:rPr>
        <w:t xml:space="preserve"> Zamawiający może przekazać wedle własnego uznania: </w:t>
      </w:r>
    </w:p>
    <w:p w14:paraId="2188AE1E" w14:textId="0E57BE28" w:rsidR="000D4C63" w:rsidRPr="000D4C63" w:rsidRDefault="000D4C63" w:rsidP="003818A7">
      <w:pPr>
        <w:pStyle w:val="Akapitzlist"/>
        <w:widowControl w:val="0"/>
        <w:numPr>
          <w:ilvl w:val="0"/>
          <w:numId w:val="39"/>
        </w:numPr>
        <w:suppressAutoHyphens/>
        <w:spacing w:after="0" w:line="240" w:lineRule="auto"/>
        <w:jc w:val="both"/>
        <w:rPr>
          <w:rFonts w:asciiTheme="majorHAnsi" w:hAnsiTheme="majorHAnsi" w:cs="Arial"/>
        </w:rPr>
      </w:pPr>
      <w:r w:rsidRPr="000D4C63">
        <w:rPr>
          <w:rFonts w:asciiTheme="majorHAnsi" w:hAnsiTheme="majorHAnsi" w:cs="Arial"/>
        </w:rPr>
        <w:t>w formie pisemnej listem poleconym za potwierdzeniem odbioru na adres Wykonawcy</w:t>
      </w:r>
    </w:p>
    <w:p w14:paraId="138C7E55" w14:textId="4CB480A9" w:rsidR="000D4C63" w:rsidRPr="000D4C63" w:rsidRDefault="000D4C63" w:rsidP="003818A7">
      <w:pPr>
        <w:pStyle w:val="Akapitzlist"/>
        <w:widowControl w:val="0"/>
        <w:numPr>
          <w:ilvl w:val="0"/>
          <w:numId w:val="39"/>
        </w:numPr>
        <w:suppressAutoHyphens/>
        <w:spacing w:after="0" w:line="240" w:lineRule="auto"/>
        <w:jc w:val="both"/>
        <w:rPr>
          <w:rFonts w:asciiTheme="majorHAnsi" w:hAnsiTheme="majorHAnsi" w:cs="Arial"/>
        </w:rPr>
      </w:pPr>
      <w:r w:rsidRPr="000D4C63">
        <w:rPr>
          <w:rFonts w:asciiTheme="majorHAnsi" w:hAnsiTheme="majorHAnsi" w:cs="Arial"/>
        </w:rPr>
        <w:t>w formie elektronicznej, o której mowa w art. 78</w:t>
      </w:r>
      <w:r w:rsidR="00A2065F">
        <w:rPr>
          <w:rFonts w:asciiTheme="majorHAnsi" w:hAnsiTheme="majorHAnsi" w:cs="Arial"/>
          <w:vertAlign w:val="superscript"/>
        </w:rPr>
        <w:t xml:space="preserve">1 </w:t>
      </w:r>
      <w:r w:rsidRPr="000D4C63">
        <w:rPr>
          <w:rFonts w:asciiTheme="majorHAnsi" w:hAnsiTheme="majorHAnsi" w:cs="Arial"/>
        </w:rPr>
        <w:t xml:space="preserve"> § 1 Kodeksu cywilnego na adres poczty elektronicznej wskazany do kontaktu.</w:t>
      </w:r>
    </w:p>
    <w:p w14:paraId="0FD736A8"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Terminem otrzymania powiadomienia, o którym mowa w ust. 8 jest: </w:t>
      </w:r>
    </w:p>
    <w:p w14:paraId="4E589236" w14:textId="0959E5D3" w:rsidR="000D4C63" w:rsidRPr="000D4C63" w:rsidRDefault="000D4C63" w:rsidP="003818A7">
      <w:pPr>
        <w:pStyle w:val="Akapitzlist"/>
        <w:widowControl w:val="0"/>
        <w:numPr>
          <w:ilvl w:val="0"/>
          <w:numId w:val="40"/>
        </w:numPr>
        <w:suppressAutoHyphens/>
        <w:spacing w:after="0" w:line="240" w:lineRule="auto"/>
        <w:jc w:val="both"/>
        <w:rPr>
          <w:rFonts w:asciiTheme="majorHAnsi" w:hAnsiTheme="majorHAnsi" w:cs="Arial"/>
        </w:rPr>
      </w:pPr>
      <w:r w:rsidRPr="000D4C63">
        <w:rPr>
          <w:rFonts w:asciiTheme="majorHAnsi" w:hAnsiTheme="majorHAnsi" w:cs="Arial"/>
        </w:rPr>
        <w:t xml:space="preserve">w przypadku powiadomienia złożonego w formie pisemnej – dzień jego odbioru wskazany na potwierdzeniu odbioru, </w:t>
      </w:r>
    </w:p>
    <w:p w14:paraId="36EE10E3" w14:textId="58D272DE" w:rsidR="000D4C63" w:rsidRPr="000D4C63" w:rsidRDefault="000D4C63" w:rsidP="003818A7">
      <w:pPr>
        <w:pStyle w:val="Akapitzlist"/>
        <w:widowControl w:val="0"/>
        <w:numPr>
          <w:ilvl w:val="0"/>
          <w:numId w:val="40"/>
        </w:numPr>
        <w:suppressAutoHyphens/>
        <w:spacing w:after="0" w:line="240" w:lineRule="auto"/>
        <w:jc w:val="both"/>
        <w:rPr>
          <w:rFonts w:asciiTheme="majorHAnsi" w:hAnsiTheme="majorHAnsi" w:cs="Arial"/>
        </w:rPr>
      </w:pPr>
      <w:r w:rsidRPr="000D4C63">
        <w:rPr>
          <w:rFonts w:asciiTheme="majorHAnsi" w:hAnsiTheme="majorHAnsi" w:cs="Arial"/>
        </w:rPr>
        <w:t>w przypadku powiadomienia złożonego w formie elektronicznej - dzień wysłania wiadomości zawierającej to powiadomienie na adres wskazany w ust. 8 lit. b</w:t>
      </w:r>
    </w:p>
    <w:p w14:paraId="3A45C3E1" w14:textId="476E47AD" w:rsidR="009B2D25" w:rsidRP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Wykonawca zobowiązany jest do zapłaty Zamawiającemu kar umownych z tytułu odstąpienia od umowy w następujących przypadkach i wysokościach:</w:t>
      </w:r>
    </w:p>
    <w:p w14:paraId="21786595" w14:textId="7056FBEC" w:rsidR="009B2D25" w:rsidRPr="009B2D25" w:rsidRDefault="009B2D25" w:rsidP="003818A7">
      <w:pPr>
        <w:pStyle w:val="Akapitzlist"/>
        <w:widowControl w:val="0"/>
        <w:numPr>
          <w:ilvl w:val="0"/>
          <w:numId w:val="41"/>
        </w:numPr>
        <w:suppressAutoHyphens/>
        <w:spacing w:after="0" w:line="240" w:lineRule="auto"/>
        <w:ind w:left="714" w:hanging="357"/>
        <w:jc w:val="both"/>
        <w:rPr>
          <w:rFonts w:asciiTheme="majorHAnsi" w:hAnsiTheme="majorHAnsi" w:cs="Arial"/>
        </w:rPr>
      </w:pPr>
      <w:r w:rsidRPr="009B2D25">
        <w:rPr>
          <w:rFonts w:asciiTheme="majorHAnsi" w:hAnsiTheme="majorHAnsi" w:cs="Arial"/>
        </w:rPr>
        <w:t>z tytułu odstąpienia przez Zamawiającego od umowy z przyczyn zależnych od Wykonawcy, o których mowa w § 1</w:t>
      </w:r>
      <w:r>
        <w:rPr>
          <w:rFonts w:asciiTheme="majorHAnsi" w:hAnsiTheme="majorHAnsi" w:cs="Arial"/>
        </w:rPr>
        <w:t>3</w:t>
      </w:r>
      <w:r w:rsidRPr="009B2D25">
        <w:rPr>
          <w:rFonts w:asciiTheme="majorHAnsi" w:hAnsiTheme="majorHAnsi" w:cs="Arial"/>
        </w:rPr>
        <w:t xml:space="preserve"> ust. 1 pkt 1 umowy – w wy</w:t>
      </w:r>
      <w:r>
        <w:rPr>
          <w:rFonts w:asciiTheme="majorHAnsi" w:hAnsiTheme="majorHAnsi" w:cs="Arial"/>
        </w:rPr>
        <w:t>sokości 10</w:t>
      </w:r>
      <w:r w:rsidRPr="009B2D25">
        <w:rPr>
          <w:rFonts w:asciiTheme="majorHAnsi" w:hAnsiTheme="majorHAnsi" w:cs="Arial"/>
        </w:rPr>
        <w:t xml:space="preserve"> % łącznego wynagrodzenia </w:t>
      </w:r>
      <w:r w:rsidRPr="009B2D25">
        <w:rPr>
          <w:rFonts w:asciiTheme="majorHAnsi" w:hAnsiTheme="majorHAnsi" w:cs="Arial"/>
        </w:rPr>
        <w:lastRenderedPageBreak/>
        <w:t xml:space="preserve">brutto, </w:t>
      </w:r>
      <w:r>
        <w:rPr>
          <w:rFonts w:asciiTheme="majorHAnsi" w:hAnsiTheme="majorHAnsi" w:cs="Arial"/>
        </w:rPr>
        <w:t xml:space="preserve">dla zamówienia podstawowego, </w:t>
      </w:r>
      <w:r w:rsidRPr="009B2D25">
        <w:rPr>
          <w:rFonts w:asciiTheme="majorHAnsi" w:hAnsiTheme="majorHAnsi" w:cs="Arial"/>
        </w:rPr>
        <w:t xml:space="preserve">o którym mowa w § </w:t>
      </w:r>
      <w:r>
        <w:rPr>
          <w:rFonts w:asciiTheme="majorHAnsi" w:hAnsiTheme="majorHAnsi" w:cs="Arial"/>
        </w:rPr>
        <w:t>9</w:t>
      </w:r>
      <w:r w:rsidRPr="009B2D25">
        <w:rPr>
          <w:rFonts w:asciiTheme="majorHAnsi" w:hAnsiTheme="majorHAnsi" w:cs="Arial"/>
        </w:rPr>
        <w:t xml:space="preserve"> ust. 1 umowy.</w:t>
      </w:r>
    </w:p>
    <w:p w14:paraId="22DDCC9D" w14:textId="6AF6550E" w:rsidR="009B2D25" w:rsidRPr="009B2D25" w:rsidRDefault="009B2D25" w:rsidP="003818A7">
      <w:pPr>
        <w:pStyle w:val="Akapitzlist"/>
        <w:widowControl w:val="0"/>
        <w:numPr>
          <w:ilvl w:val="0"/>
          <w:numId w:val="41"/>
        </w:numPr>
        <w:suppressAutoHyphens/>
        <w:spacing w:after="0" w:line="240" w:lineRule="auto"/>
        <w:ind w:left="714" w:hanging="357"/>
        <w:jc w:val="both"/>
        <w:rPr>
          <w:rFonts w:asciiTheme="majorHAnsi" w:hAnsiTheme="majorHAnsi" w:cs="Arial"/>
        </w:rPr>
      </w:pPr>
      <w:r w:rsidRPr="009B2D25">
        <w:rPr>
          <w:rFonts w:asciiTheme="majorHAnsi" w:hAnsiTheme="majorHAnsi" w:cs="Arial"/>
        </w:rPr>
        <w:t xml:space="preserve">z tytułu odstąpienia przez Wykonawcę od umowy z przyczyn zależnych </w:t>
      </w:r>
      <w:r>
        <w:rPr>
          <w:rFonts w:asciiTheme="majorHAnsi" w:hAnsiTheme="majorHAnsi" w:cs="Arial"/>
        </w:rPr>
        <w:t>od Zamawiającego – w wysokości 10</w:t>
      </w:r>
      <w:r w:rsidRPr="009B2D25">
        <w:rPr>
          <w:rFonts w:asciiTheme="majorHAnsi" w:hAnsiTheme="majorHAnsi" w:cs="Arial"/>
        </w:rPr>
        <w:t xml:space="preserve"> % łącznego wynagrodzenia brutto</w:t>
      </w:r>
      <w:r>
        <w:rPr>
          <w:rFonts w:asciiTheme="majorHAnsi" w:hAnsiTheme="majorHAnsi" w:cs="Arial"/>
        </w:rPr>
        <w:t xml:space="preserve"> dla zamówienia podstawowego</w:t>
      </w:r>
      <w:r w:rsidRPr="009B2D25">
        <w:rPr>
          <w:rFonts w:asciiTheme="majorHAnsi" w:hAnsiTheme="majorHAnsi" w:cs="Arial"/>
        </w:rPr>
        <w:t>, o którym mowa w § 3 ust. 1 umowy.</w:t>
      </w:r>
    </w:p>
    <w:p w14:paraId="3703A01A" w14:textId="7B4E47BE" w:rsid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Strony zastrzegają sobie prawo dochodzenia odszkodowania uzupełniającego do wysokości poniesionej szkody i utraconych korzyści.</w:t>
      </w:r>
    </w:p>
    <w:p w14:paraId="29BADAB6" w14:textId="45839ED8" w:rsidR="009B2D25" w:rsidRP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 xml:space="preserve">Zobowiązania z tytułu kar umownych Wykonawcy mogą być potrącane z wynagrodzenia za wykonane roboty. </w:t>
      </w:r>
      <w:r>
        <w:rPr>
          <w:rFonts w:asciiTheme="majorHAnsi" w:hAnsiTheme="majorHAnsi" w:cs="Arial"/>
        </w:rPr>
        <w:t xml:space="preserve">Postanowienia </w:t>
      </w:r>
      <w:r w:rsidRPr="009B2D25">
        <w:rPr>
          <w:rFonts w:asciiTheme="majorHAnsi" w:hAnsiTheme="majorHAnsi" w:cs="Arial"/>
        </w:rPr>
        <w:t xml:space="preserve">ust. 4, </w:t>
      </w:r>
      <w:r>
        <w:rPr>
          <w:rFonts w:asciiTheme="majorHAnsi" w:hAnsiTheme="majorHAnsi" w:cs="Arial"/>
        </w:rPr>
        <w:t xml:space="preserve">5, </w:t>
      </w:r>
      <w:r w:rsidRPr="009B2D25">
        <w:rPr>
          <w:rFonts w:asciiTheme="majorHAnsi" w:hAnsiTheme="majorHAnsi" w:cs="Arial"/>
        </w:rPr>
        <w:t>7, 8 i 9 stosuje się odpowiednio.</w:t>
      </w:r>
    </w:p>
    <w:p w14:paraId="06D3420F" w14:textId="0EB88D85" w:rsidR="00FE3062" w:rsidRDefault="00FE3062" w:rsidP="006C72AB">
      <w:pPr>
        <w:tabs>
          <w:tab w:val="left" w:pos="360"/>
        </w:tabs>
        <w:suppressAutoHyphens/>
        <w:rPr>
          <w:rFonts w:asciiTheme="majorHAnsi" w:hAnsiTheme="majorHAnsi" w:cs="Arial"/>
          <w:spacing w:val="18"/>
          <w:sz w:val="22"/>
          <w:szCs w:val="22"/>
          <w:lang w:eastAsia="ar-SA"/>
        </w:rPr>
      </w:pPr>
    </w:p>
    <w:p w14:paraId="5919F085" w14:textId="532D09EA" w:rsidR="00103DDA" w:rsidRDefault="00103DDA" w:rsidP="006C72AB">
      <w:pPr>
        <w:tabs>
          <w:tab w:val="left" w:pos="360"/>
        </w:tabs>
        <w:suppressAutoHyphens/>
        <w:rPr>
          <w:rFonts w:asciiTheme="majorHAnsi" w:hAnsiTheme="majorHAnsi" w:cs="Arial"/>
          <w:spacing w:val="18"/>
          <w:sz w:val="22"/>
          <w:szCs w:val="22"/>
          <w:lang w:eastAsia="ar-SA"/>
        </w:rPr>
      </w:pPr>
    </w:p>
    <w:p w14:paraId="01E2298F" w14:textId="77777777" w:rsidR="00103DDA" w:rsidRPr="00361142" w:rsidRDefault="00103DDA" w:rsidP="006C72AB">
      <w:pPr>
        <w:tabs>
          <w:tab w:val="left" w:pos="360"/>
        </w:tabs>
        <w:suppressAutoHyphens/>
        <w:rPr>
          <w:rFonts w:asciiTheme="majorHAnsi" w:hAnsiTheme="majorHAnsi" w:cs="Arial"/>
          <w:spacing w:val="18"/>
          <w:sz w:val="22"/>
          <w:szCs w:val="22"/>
          <w:lang w:eastAsia="ar-SA"/>
        </w:rPr>
      </w:pPr>
    </w:p>
    <w:p w14:paraId="727A096A" w14:textId="6835FC73" w:rsidR="00E833AD" w:rsidRPr="00361142" w:rsidRDefault="0021329A" w:rsidP="00E833AD">
      <w:pPr>
        <w:tabs>
          <w:tab w:val="left" w:pos="360"/>
        </w:tabs>
        <w:suppressAutoHyphens/>
        <w:jc w:val="center"/>
        <w:rPr>
          <w:rFonts w:asciiTheme="majorHAnsi" w:hAnsiTheme="majorHAnsi" w:cs="Arial"/>
          <w:spacing w:val="18"/>
          <w:sz w:val="22"/>
          <w:szCs w:val="22"/>
          <w:lang w:eastAsia="ar-SA"/>
        </w:rPr>
      </w:pPr>
      <w:r>
        <w:rPr>
          <w:rFonts w:asciiTheme="majorHAnsi" w:hAnsiTheme="majorHAnsi" w:cs="Arial"/>
          <w:spacing w:val="18"/>
          <w:sz w:val="22"/>
          <w:szCs w:val="22"/>
          <w:lang w:eastAsia="ar-SA"/>
        </w:rPr>
        <w:t>§13</w:t>
      </w:r>
    </w:p>
    <w:p w14:paraId="4EC82982" w14:textId="77777777" w:rsidR="00E833AD" w:rsidRPr="00361142" w:rsidRDefault="00E833AD" w:rsidP="00E833AD">
      <w:pPr>
        <w:tabs>
          <w:tab w:val="left" w:pos="360"/>
        </w:tabs>
        <w:suppressAutoHyphens/>
        <w:jc w:val="center"/>
        <w:rPr>
          <w:rFonts w:asciiTheme="majorHAnsi" w:hAnsiTheme="majorHAnsi" w:cs="Arial"/>
          <w:sz w:val="22"/>
          <w:szCs w:val="22"/>
          <w:lang w:eastAsia="ar-SA"/>
        </w:rPr>
      </w:pPr>
      <w:r w:rsidRPr="00361142">
        <w:rPr>
          <w:rFonts w:asciiTheme="majorHAnsi" w:hAnsiTheme="majorHAnsi" w:cs="Arial"/>
          <w:sz w:val="22"/>
          <w:szCs w:val="22"/>
          <w:lang w:eastAsia="ar-SA"/>
        </w:rPr>
        <w:t>Odstąpienie od umowy</w:t>
      </w:r>
    </w:p>
    <w:p w14:paraId="7213E519" w14:textId="77777777" w:rsidR="00227010" w:rsidRPr="00227010" w:rsidRDefault="00227010" w:rsidP="003818A7">
      <w:pPr>
        <w:pStyle w:val="Akapitzlist"/>
        <w:numPr>
          <w:ilvl w:val="0"/>
          <w:numId w:val="11"/>
        </w:numPr>
        <w:autoSpaceDE w:val="0"/>
        <w:autoSpaceDN w:val="0"/>
        <w:adjustRightInd w:val="0"/>
        <w:spacing w:after="0" w:line="240" w:lineRule="auto"/>
        <w:ind w:left="357" w:hanging="357"/>
        <w:jc w:val="both"/>
        <w:rPr>
          <w:rFonts w:asciiTheme="majorHAnsi" w:hAnsiTheme="majorHAnsi" w:cs="Cambria"/>
          <w:b/>
          <w:bCs/>
        </w:rPr>
      </w:pPr>
      <w:r w:rsidRPr="00227010">
        <w:rPr>
          <w:rFonts w:asciiTheme="majorHAnsi" w:hAnsiTheme="majorHAnsi" w:cs="Cambria"/>
        </w:rPr>
        <w:t xml:space="preserve">Zamawiający zastrzega sobie prawo do odstąpienia od umowy, jeżeli: </w:t>
      </w:r>
    </w:p>
    <w:p w14:paraId="0048F2E9" w14:textId="3F237869"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realizuje roboty budowlane, stanowiące przedmiot zamówienia, w sposób niezgodny z dokumentacją techniczną, wskazaniami Zamawiającego, wskazaniami Inspektora nadzoru lub postanowieniami umowy pomimo dwukrotnego wezwania Wykonawcy do zaniechania naruszeń i bezskutecznego upływu terminu wskazanego w tych wezwaniach,</w:t>
      </w:r>
    </w:p>
    <w:p w14:paraId="099B8DD2" w14:textId="43B8B374"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 rozpoczął robót budowlanych bez uzasadnionej przyczyny w okresie </w:t>
      </w:r>
      <w:r w:rsidR="00A2065F">
        <w:rPr>
          <w:rFonts w:asciiTheme="majorHAnsi" w:hAnsiTheme="majorHAnsi" w:cs="Cambria"/>
        </w:rPr>
        <w:t xml:space="preserve">7 </w:t>
      </w:r>
      <w:r w:rsidRPr="00227010">
        <w:rPr>
          <w:rFonts w:asciiTheme="majorHAnsi" w:hAnsiTheme="majorHAnsi" w:cs="Cambria"/>
        </w:rPr>
        <w:t xml:space="preserve"> dni od dnia zawarcia umowy i nie podjął ich w terminie wyznaczonym przez Zamawiającego, </w:t>
      </w:r>
    </w:p>
    <w:p w14:paraId="2F9C551C" w14:textId="1FC93DBD"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opóźnienie wykonania przedmiotu zamówienia przekroczy </w:t>
      </w:r>
      <w:r w:rsidR="00A2065F">
        <w:rPr>
          <w:rFonts w:asciiTheme="majorHAnsi" w:hAnsiTheme="majorHAnsi" w:cs="Cambria"/>
        </w:rPr>
        <w:t xml:space="preserve">10 </w:t>
      </w:r>
      <w:r w:rsidRPr="00227010">
        <w:rPr>
          <w:rFonts w:asciiTheme="majorHAnsi" w:hAnsiTheme="majorHAnsi" w:cs="Cambria"/>
        </w:rPr>
        <w:t xml:space="preserve"> dni, </w:t>
      </w:r>
    </w:p>
    <w:p w14:paraId="1B79CE49" w14:textId="065231E9"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bez zgody Zamawiającego przerwał realizację robót i przerwa trwa dłużej niż </w:t>
      </w:r>
      <w:r w:rsidR="00A2065F">
        <w:rPr>
          <w:rFonts w:asciiTheme="majorHAnsi" w:hAnsiTheme="majorHAnsi" w:cs="Cambria"/>
        </w:rPr>
        <w:t xml:space="preserve">7 </w:t>
      </w:r>
      <w:r w:rsidRPr="00227010">
        <w:rPr>
          <w:rFonts w:asciiTheme="majorHAnsi" w:hAnsiTheme="majorHAnsi" w:cs="Cambria"/>
        </w:rPr>
        <w:t xml:space="preserve"> dni, </w:t>
      </w:r>
    </w:p>
    <w:p w14:paraId="2639D2CF" w14:textId="6D08264C"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wystąpiła konieczność co najmniej trzykrotnego dokonania przez Zamawiającego bezpośredniej zapłaty Podwykonawcy lub dalszemu Podwykonawcy, </w:t>
      </w:r>
    </w:p>
    <w:p w14:paraId="135904BD" w14:textId="16C77B50"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jeżeli Wykonawca nie dopełn</w:t>
      </w:r>
      <w:r>
        <w:rPr>
          <w:rFonts w:asciiTheme="majorHAnsi" w:hAnsiTheme="majorHAnsi" w:cs="Cambria"/>
        </w:rPr>
        <w:t>i obowiązku, o którym mowa w § 4</w:t>
      </w:r>
      <w:r w:rsidRPr="00227010">
        <w:rPr>
          <w:rFonts w:asciiTheme="majorHAnsi" w:hAnsiTheme="majorHAnsi" w:cs="Cambria"/>
        </w:rPr>
        <w:t xml:space="preserve"> ust. </w:t>
      </w:r>
      <w:r>
        <w:rPr>
          <w:rFonts w:asciiTheme="majorHAnsi" w:hAnsiTheme="majorHAnsi" w:cs="Cambria"/>
        </w:rPr>
        <w:t>4</w:t>
      </w:r>
      <w:r w:rsidRPr="00227010">
        <w:rPr>
          <w:rFonts w:asciiTheme="majorHAnsi" w:hAnsiTheme="majorHAnsi" w:cs="Cambria"/>
        </w:rPr>
        <w:t xml:space="preserve">; </w:t>
      </w:r>
    </w:p>
    <w:p w14:paraId="591784F6" w14:textId="0711B9A5"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 przypadku wystąpienia okoliczności, o których mowa w art. 635 Kodeksu cywilnego, </w:t>
      </w:r>
    </w:p>
    <w:p w14:paraId="2C4B0E98" w14:textId="32315436"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jeżeli w toku czynności odbioru zostaną stwierdzone wady o których mowa w § 6 ust. 9 pkt 3b.</w:t>
      </w:r>
    </w:p>
    <w:p w14:paraId="567BABAB" w14:textId="430143D1"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jeżeli Wykonawca / Podwykonawca nie stosuje się do klauzuli </w:t>
      </w:r>
      <w:r>
        <w:rPr>
          <w:rFonts w:asciiTheme="majorHAnsi" w:hAnsiTheme="majorHAnsi" w:cs="Cambria"/>
        </w:rPr>
        <w:t>zatrudnienia o której mowa w § 8</w:t>
      </w:r>
      <w:r w:rsidRPr="00227010">
        <w:rPr>
          <w:rFonts w:asciiTheme="majorHAnsi" w:hAnsiTheme="majorHAnsi" w:cs="Cambria"/>
        </w:rPr>
        <w:t xml:space="preserve"> ust. 7.</w:t>
      </w:r>
    </w:p>
    <w:p w14:paraId="61759FC7" w14:textId="1FF750D6"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przypadkach określonych w ust. 1, odstąpienie od umowy może nastąpić w terminie 30 dni od powzięcia wiadomości o zaistnieniu </w:t>
      </w:r>
      <w:r w:rsidR="00A2065F">
        <w:rPr>
          <w:rFonts w:asciiTheme="majorHAnsi" w:hAnsiTheme="majorHAnsi" w:cs="Cambria"/>
        </w:rPr>
        <w:t xml:space="preserve">którejkolwiek z </w:t>
      </w:r>
      <w:r w:rsidRPr="00227010">
        <w:rPr>
          <w:rFonts w:asciiTheme="majorHAnsi" w:hAnsiTheme="majorHAnsi" w:cs="Cambria"/>
        </w:rPr>
        <w:t xml:space="preserve">okoliczności, o których mowa w ust. 1. </w:t>
      </w:r>
    </w:p>
    <w:p w14:paraId="787F7B44"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Odstąpienie od umowy powinno nastąpić w formie pisemnej pod rygorem nieważności takiego odstąpienia i powinno zawierać uzasadnienie. </w:t>
      </w:r>
    </w:p>
    <w:p w14:paraId="4DA8E812"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wypadku odstąpienia od umowy, Wykonawcę oraz Zamawiającego obciążają następujące obowiązki szczegółowe: </w:t>
      </w:r>
    </w:p>
    <w:p w14:paraId="63DBEADB" w14:textId="1B0DD755"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 terminie wspólnie uzgodnionym przez Strony, ale nie dłuższym niż 14 dni od daty odstąpienia od umowy, Wykonawca przy udziale Zamawiającego sporządzi szczegółowy protokół inwentaryzacji robót w toku, według stanu na dzień odstąpienia. </w:t>
      </w:r>
    </w:p>
    <w:p w14:paraId="06CDB81E" w14:textId="7D0A9085"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niezwłocznie, ale najpóźniej w terminie 3 dni od dnia odstąpienia od umowy zabezpieczy przerwane roboty w zakresie obustronnie uzgodnionym na koszt tej strony, z której winy nastąpiło odstąpienie od umowy. </w:t>
      </w:r>
    </w:p>
    <w:p w14:paraId="1D1D013C" w14:textId="19574ACF"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w terminie 7 dni od dnia odstąpienia od umowy sporządzi wykaz materiałów według stanu na dzień odstąpienia od umowy, które nie mogą być wykorzystane przez Wykonawcę do realizacji innych robót nieobjętych umową, jeżeli odstąpienie od umowy nastąpiło z przyczyn za które odpowiada Zamawiający.</w:t>
      </w:r>
    </w:p>
    <w:p w14:paraId="7CC52652" w14:textId="44DDB0DB"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niezwłocznie, ale najpóźniej w terminie 7 dni od daty odstąpienia od umowy zgłosi do odbioru roboty przerwane i roboty zabezpieczające,</w:t>
      </w:r>
    </w:p>
    <w:p w14:paraId="325C1B97" w14:textId="07D68A3E"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niezwłocznie, a najpóźniej w terminie 30 dni od daty odstąpienia od umowy, usunie z terenu budowy urządzenia zaplecza przez niego dostarczone lub wzniesione. </w:t>
      </w:r>
    </w:p>
    <w:p w14:paraId="129B36D1" w14:textId="4C822757"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lastRenderedPageBreak/>
        <w:t xml:space="preserve">Wykonawca natychmiast wstrzyma wykonywanie robót, poza mającymi na celu ochronę życia i własności, i zabezpieczy przerwane roboty oraz zabezpieczy teren budowy i opuścić go najpóźniej w terminie wskazanym przez Zamawiającego, </w:t>
      </w:r>
    </w:p>
    <w:p w14:paraId="6792A3ED" w14:textId="382C2500"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7FA7972E" w14:textId="20EE8F79"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Zamawiający zapłaci Wykonawcy wynagrodzenie za roboty wykonane do dnia odstąpienia według cen skazanych w </w:t>
      </w:r>
      <w:r>
        <w:rPr>
          <w:rFonts w:asciiTheme="majorHAnsi" w:hAnsiTheme="majorHAnsi" w:cs="Cambria"/>
        </w:rPr>
        <w:t>ofercie</w:t>
      </w:r>
      <w:r w:rsidRPr="00227010">
        <w:rPr>
          <w:rFonts w:asciiTheme="majorHAnsi" w:hAnsiTheme="majorHAnsi" w:cs="Cambria"/>
        </w:rPr>
        <w:t xml:space="preserve"> oraz na podstawie obmiaru wykonanych robót stwierdzonych przez Inspektora nadzoru. </w:t>
      </w:r>
    </w:p>
    <w:p w14:paraId="5B5FC8FA" w14:textId="7B02E0DB"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terminie 14 dni od daty odstąpienia od umowy, Wykonawca zgłosi Zamawiającemu gotowość do odbioru robót przerwanych. </w:t>
      </w:r>
    </w:p>
    <w:p w14:paraId="04AE1609"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Wykonawca niezwłocznie, a najpóźniej w terminie do 14 dni od dnia zgłoszenia, o którym mowa w ust. 6, usunie z terenu budowy urządzenia zaplecza budowy przez niego dostarczone lub wniesione materiały i urządzenia, niestanowiące własności Zamawiającego lub ustali zasady przekazania tego majątku Zamawiającemu. </w:t>
      </w:r>
    </w:p>
    <w:p w14:paraId="25900A5F"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14:paraId="21EAB3B5"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Wykonawca ma obowiązek zastosowania się do zawartych w oświadczeniu o odstąpieniu poleceń Zamawiającego dotyczących ochrony własności lub bezpieczeństwa robót. </w:t>
      </w:r>
    </w:p>
    <w:p w14:paraId="43FCEE63"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W terminie 14 dni od dnia zgłoszenia, o którym mowa w ust. 6, Wykonawca przy udziale Zamawiającego, sporządzi szczegółowy protokół odbioru robót przerwanych i robót zabezpieczających według stanu na dzień odstąpienia, który stanowi podstawę do wystawienia przez Wykonawcę faktury.</w:t>
      </w:r>
    </w:p>
    <w:p w14:paraId="59521851" w14:textId="49CC1C53"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w:t>
      </w:r>
      <w:r>
        <w:rPr>
          <w:rFonts w:asciiTheme="majorHAnsi" w:hAnsiTheme="majorHAnsi" w:cs="Cambria"/>
        </w:rPr>
        <w:t>9</w:t>
      </w:r>
      <w:r w:rsidRPr="00227010">
        <w:rPr>
          <w:rFonts w:asciiTheme="majorHAnsi" w:hAnsiTheme="majorHAnsi" w:cs="Cambria"/>
        </w:rPr>
        <w:t xml:space="preserve"> niniejszej umowy stosuje się odpowiednio. </w:t>
      </w:r>
    </w:p>
    <w:p w14:paraId="3D7BB8C9"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Koszty dodatkowe poniesione na zabezpieczenie robót i terenu budowy oraz wszelkie inne uzasadnione koszty związane z odstąpieniem od umowy ponosi Strona, która jest winna odstąpienia od umowy. </w:t>
      </w:r>
    </w:p>
    <w:p w14:paraId="4E6CDD4C" w14:textId="77777777" w:rsidR="00227010" w:rsidRPr="00F22AC7"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sz w:val="24"/>
          <w:szCs w:val="24"/>
        </w:rPr>
      </w:pPr>
      <w:r w:rsidRPr="00227010">
        <w:rPr>
          <w:rFonts w:asciiTheme="majorHAnsi" w:hAnsiTheme="majorHAnsi" w:cs="Cambria"/>
        </w:rPr>
        <w:t>W przypadku braku współdziałania ze strony Wykonawcy i niewykonywania przez niego obowiązków wynikających z ust. 4-10 czynności te przeprowadzi lub zorganizuje Zamawiający i obciąży ich kosztami Wykonawcę</w:t>
      </w:r>
      <w:r w:rsidRPr="00F22AC7">
        <w:rPr>
          <w:rFonts w:asciiTheme="majorHAnsi" w:hAnsiTheme="majorHAnsi" w:cs="Cambria"/>
          <w:sz w:val="24"/>
          <w:szCs w:val="24"/>
        </w:rPr>
        <w:t xml:space="preserve">. </w:t>
      </w:r>
    </w:p>
    <w:p w14:paraId="43C55066" w14:textId="3C44BE58" w:rsidR="009C5341" w:rsidRPr="00227010" w:rsidRDefault="009C5341" w:rsidP="00227010">
      <w:pPr>
        <w:pStyle w:val="Akapitzlist"/>
        <w:spacing w:after="0" w:line="240" w:lineRule="auto"/>
        <w:ind w:left="357"/>
        <w:jc w:val="both"/>
        <w:rPr>
          <w:rFonts w:asciiTheme="majorHAnsi" w:hAnsiTheme="majorHAnsi" w:cs="Arial"/>
        </w:rPr>
      </w:pPr>
    </w:p>
    <w:p w14:paraId="34470A0A" w14:textId="77777777" w:rsidR="00227010" w:rsidRDefault="00227010" w:rsidP="00603ECB">
      <w:pPr>
        <w:jc w:val="center"/>
        <w:rPr>
          <w:rFonts w:asciiTheme="majorHAnsi" w:hAnsiTheme="majorHAnsi" w:cs="Arial"/>
          <w:sz w:val="22"/>
          <w:szCs w:val="22"/>
        </w:rPr>
      </w:pPr>
    </w:p>
    <w:p w14:paraId="1A3906E2" w14:textId="2022DF1B" w:rsidR="00603ECB" w:rsidRDefault="0021329A" w:rsidP="00603ECB">
      <w:pPr>
        <w:jc w:val="center"/>
        <w:rPr>
          <w:rFonts w:asciiTheme="majorHAnsi" w:hAnsiTheme="majorHAnsi" w:cs="Arial"/>
          <w:sz w:val="22"/>
          <w:szCs w:val="22"/>
        </w:rPr>
      </w:pPr>
      <w:r>
        <w:rPr>
          <w:rFonts w:asciiTheme="majorHAnsi" w:hAnsiTheme="majorHAnsi" w:cs="Arial"/>
          <w:sz w:val="22"/>
          <w:szCs w:val="22"/>
        </w:rPr>
        <w:t>§ 14</w:t>
      </w:r>
    </w:p>
    <w:p w14:paraId="57A7023B" w14:textId="18C9C3ED"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Rozwiązanie umowy</w:t>
      </w:r>
    </w:p>
    <w:p w14:paraId="3D0D82CD" w14:textId="5076FE2F" w:rsidR="00603ECB" w:rsidRPr="00603ECB"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Niniejsza umowa może zostać rozwiązana na podstawie porozumienia Stron (</w:t>
      </w:r>
      <w:r w:rsidRPr="004E7185">
        <w:rPr>
          <w:rFonts w:asciiTheme="majorHAnsi" w:hAnsiTheme="majorHAnsi" w:cs="Arial"/>
        </w:rPr>
        <w:t>353</w:t>
      </w:r>
      <w:r w:rsidRPr="004E7185">
        <w:rPr>
          <w:rFonts w:asciiTheme="majorHAnsi" w:hAnsiTheme="majorHAnsi" w:cs="Arial"/>
          <w:vertAlign w:val="superscript"/>
        </w:rPr>
        <w:t>1</w:t>
      </w:r>
      <w:r w:rsidRPr="00603ECB">
        <w:rPr>
          <w:rFonts w:asciiTheme="majorHAnsi" w:hAnsiTheme="majorHAnsi" w:cs="Arial"/>
        </w:rPr>
        <w:t xml:space="preserve"> k. c.) bez zapłaty kar umownych.</w:t>
      </w:r>
    </w:p>
    <w:p w14:paraId="4A5FC57E" w14:textId="54A84CB4" w:rsidR="00603ECB" w:rsidRPr="00603ECB"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Skuteczne rozwiązanie jest zależne od woli obu Stron umowy.</w:t>
      </w:r>
    </w:p>
    <w:p w14:paraId="3C892727" w14:textId="521113E9" w:rsidR="00250F7C"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 xml:space="preserve">Rozwiązanie umowy wymaga </w:t>
      </w:r>
      <w:r w:rsidR="00A2065F">
        <w:rPr>
          <w:rFonts w:asciiTheme="majorHAnsi" w:hAnsiTheme="majorHAnsi" w:cs="Arial"/>
        </w:rPr>
        <w:t xml:space="preserve">zachowania </w:t>
      </w:r>
      <w:r w:rsidRPr="00603ECB">
        <w:rPr>
          <w:rFonts w:asciiTheme="majorHAnsi" w:hAnsiTheme="majorHAnsi" w:cs="Arial"/>
        </w:rPr>
        <w:t>formy pisemnej</w:t>
      </w:r>
      <w:r w:rsidR="00A2065F">
        <w:rPr>
          <w:rFonts w:asciiTheme="majorHAnsi" w:hAnsiTheme="majorHAnsi" w:cs="Arial"/>
        </w:rPr>
        <w:t xml:space="preserve"> zastrzeżonej pod rygorem nieważności </w:t>
      </w:r>
      <w:r w:rsidRPr="00603ECB">
        <w:rPr>
          <w:rFonts w:asciiTheme="majorHAnsi" w:hAnsiTheme="majorHAnsi" w:cs="Arial"/>
        </w:rPr>
        <w:t xml:space="preserve"> i jest możliwe po upływie 14 dniowego okresu.</w:t>
      </w:r>
    </w:p>
    <w:p w14:paraId="22F32B79" w14:textId="0655D827" w:rsidR="00C87D2D" w:rsidRPr="00B215E6" w:rsidRDefault="00250F7C" w:rsidP="00B215E6">
      <w:pPr>
        <w:pStyle w:val="Akapitzlist"/>
        <w:numPr>
          <w:ilvl w:val="0"/>
          <w:numId w:val="12"/>
        </w:numPr>
        <w:spacing w:after="0" w:line="240" w:lineRule="auto"/>
        <w:ind w:left="357" w:hanging="357"/>
        <w:jc w:val="both"/>
        <w:rPr>
          <w:rFonts w:asciiTheme="majorHAnsi" w:hAnsiTheme="majorHAnsi" w:cs="Arial"/>
        </w:rPr>
      </w:pPr>
      <w:r w:rsidRPr="00250F7C">
        <w:rPr>
          <w:rFonts w:asciiTheme="majorHAnsi" w:hAnsiTheme="majorHAnsi" w:cs="Arial"/>
        </w:rPr>
        <w:t>Przy rozwiązaniu umowy, Strony stosunku prawnego zobowiązane są rozliczyć umowę na dzień jej rozwiązania tj. rozliczyć wynagrodzenie należne Wykonawcy z tytułu zrealizowanych i odebranych robót budowlanych</w:t>
      </w:r>
      <w:r w:rsidR="007965CF">
        <w:rPr>
          <w:rFonts w:asciiTheme="majorHAnsi" w:hAnsiTheme="majorHAnsi" w:cs="Arial"/>
        </w:rPr>
        <w:t xml:space="preserve"> proporcjonalnie do etapu prac</w:t>
      </w:r>
      <w:r w:rsidR="00C87D2D">
        <w:rPr>
          <w:rFonts w:asciiTheme="majorHAnsi" w:hAnsiTheme="majorHAnsi" w:cs="Arial"/>
        </w:rPr>
        <w:t>.</w:t>
      </w:r>
    </w:p>
    <w:p w14:paraId="54F985DD" w14:textId="2A30DC79" w:rsidR="00C87D2D" w:rsidRDefault="00C87D2D" w:rsidP="00C87D2D">
      <w:pPr>
        <w:jc w:val="both"/>
        <w:rPr>
          <w:rFonts w:asciiTheme="majorHAnsi" w:hAnsiTheme="majorHAnsi" w:cs="Arial"/>
        </w:rPr>
      </w:pPr>
    </w:p>
    <w:p w14:paraId="2F86E28D" w14:textId="07673B0B" w:rsidR="009A4581" w:rsidRDefault="009A4581" w:rsidP="00C87D2D">
      <w:pPr>
        <w:jc w:val="both"/>
        <w:rPr>
          <w:rFonts w:asciiTheme="majorHAnsi" w:hAnsiTheme="majorHAnsi" w:cs="Arial"/>
        </w:rPr>
      </w:pPr>
    </w:p>
    <w:p w14:paraId="1E50D4C3" w14:textId="77777777" w:rsidR="00B72FFE" w:rsidRPr="00C87D2D" w:rsidRDefault="00B72FFE" w:rsidP="00C87D2D">
      <w:pPr>
        <w:jc w:val="both"/>
        <w:rPr>
          <w:rFonts w:asciiTheme="majorHAnsi" w:hAnsiTheme="majorHAnsi" w:cs="Arial"/>
        </w:rPr>
      </w:pPr>
    </w:p>
    <w:p w14:paraId="1B7A36B7" w14:textId="77777777" w:rsidR="00603ECB" w:rsidRPr="00603ECB" w:rsidRDefault="00603ECB" w:rsidP="00603ECB">
      <w:pPr>
        <w:rPr>
          <w:rFonts w:asciiTheme="majorHAnsi" w:hAnsiTheme="majorHAnsi" w:cs="Arial"/>
          <w:sz w:val="22"/>
          <w:szCs w:val="22"/>
        </w:rPr>
      </w:pPr>
    </w:p>
    <w:p w14:paraId="650007F7" w14:textId="65D033E4" w:rsid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 1</w:t>
      </w:r>
      <w:r w:rsidR="00B215E6">
        <w:rPr>
          <w:rFonts w:asciiTheme="majorHAnsi" w:hAnsiTheme="majorHAnsi" w:cs="Arial"/>
          <w:sz w:val="22"/>
          <w:szCs w:val="22"/>
        </w:rPr>
        <w:t>5</w:t>
      </w:r>
    </w:p>
    <w:p w14:paraId="3A91BD6F" w14:textId="4D3E748F"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Ochrona danych osobowych</w:t>
      </w:r>
    </w:p>
    <w:p w14:paraId="041D1296" w14:textId="32D406AF"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6A5EAE00" w14:textId="2C165E93"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Zamawiający powierza Wykonawcy, w trybie art. 28 Rozporządzenia dane osobowe do przetwarzania, wyłącznie w c</w:t>
      </w:r>
      <w:r>
        <w:rPr>
          <w:rFonts w:asciiTheme="majorHAnsi" w:hAnsiTheme="majorHAnsi" w:cs="Arial"/>
        </w:rPr>
        <w:t>elu wykonania przedmiotu niniej</w:t>
      </w:r>
      <w:r w:rsidRPr="00603ECB">
        <w:rPr>
          <w:rFonts w:asciiTheme="majorHAnsi" w:hAnsiTheme="majorHAnsi" w:cs="Arial"/>
        </w:rPr>
        <w:t xml:space="preserve">szej umowy. </w:t>
      </w:r>
    </w:p>
    <w:p w14:paraId="290D8AF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w:t>
      </w:r>
    </w:p>
    <w:p w14:paraId="250A0C7B" w14:textId="7777777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1) przetwarzać powierzone mu dane osobowe zgodnie z niniejszą umową, Rozporządzeniem oraz z innymi przepisami prawa powszechnie obowiązującego, które chronią prawa osób, których dane dotyczą, </w:t>
      </w:r>
    </w:p>
    <w:p w14:paraId="0D01C4F6" w14:textId="35D1BB1F"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2) do zabezpieczenia przetwarzanych danych, poprzez stosowanie odpowiednich środków technicznych i organizacyjnych zapewniających adekwatny stopień bezpieczeństwa odpowiadający ryzyku związanym z przetwarzaniem danych osobowych, o któ</w:t>
      </w:r>
      <w:r>
        <w:rPr>
          <w:rFonts w:asciiTheme="majorHAnsi" w:hAnsiTheme="majorHAnsi" w:cs="Arial"/>
        </w:rPr>
        <w:t>rych mowa w art. 32 Rozporządze</w:t>
      </w:r>
      <w:r w:rsidRPr="00603ECB">
        <w:rPr>
          <w:rFonts w:asciiTheme="majorHAnsi" w:hAnsiTheme="majorHAnsi" w:cs="Arial"/>
        </w:rPr>
        <w:t xml:space="preserve">nia, </w:t>
      </w:r>
    </w:p>
    <w:p w14:paraId="167A7198" w14:textId="7777777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3) dołożyć należytej staranności przy przetwarzaniu powierzonych danych osobowych, </w:t>
      </w:r>
    </w:p>
    <w:p w14:paraId="16A23EBC" w14:textId="5A4EA2B4"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4) do nadania upoważnień do przetwarzania danych osobowych wszystkim osobom, które będą przetwarzały powierzone dane w celu realizacji niniejszej umowy, </w:t>
      </w:r>
    </w:p>
    <w:p w14:paraId="32D3714C" w14:textId="15C4B14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AD5B81D" w14:textId="403E2E50"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Wykonawca po wykonaniu przedmiotu zamówienia, usuwa/zwraca Zamawiającemu wszelkie dane osobowe oraz usuwa wszelkie ich istniejące kopie, chyba że prawo Unii lub prawo państwa członkowskiego nakazują przechowywanie danych osobowych.</w:t>
      </w:r>
    </w:p>
    <w:p w14:paraId="315B3DBD"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pomaga Zamawiającemu w niezbędnym zakresie wywiązywać się z obowiązku odpowiadania na żądania osoby, której dane dotyczą oraz wywiązywania się z obowiązków określonych w art. 32-36 Rozporządzenia. </w:t>
      </w:r>
    </w:p>
    <w:p w14:paraId="2375C32F" w14:textId="297E1F64"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 stwierdzeniu naruszenia ochrony danych osobowych bez zbędnej zwłoki zgłasza je administratorowi, nie później niż w ciągu 72 godzin od stwierdzenia naruszenia. </w:t>
      </w:r>
    </w:p>
    <w:p w14:paraId="18B15B8B"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2FB4415E" w14:textId="79BD65CE"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Zamawiający realizować będzie prawo kontroli w godzinach pracy Wyko-</w:t>
      </w:r>
      <w:proofErr w:type="spellStart"/>
      <w:r w:rsidRPr="00603ECB">
        <w:rPr>
          <w:rFonts w:asciiTheme="majorHAnsi" w:hAnsiTheme="majorHAnsi" w:cs="Arial"/>
        </w:rPr>
        <w:t>nawcy</w:t>
      </w:r>
      <w:proofErr w:type="spellEnd"/>
      <w:r w:rsidRPr="00603ECB">
        <w:rPr>
          <w:rFonts w:asciiTheme="majorHAnsi" w:hAnsiTheme="majorHAnsi" w:cs="Arial"/>
        </w:rPr>
        <w:t xml:space="preserve"> informując o kontroli minimum 3 dni przed planowanym jej przeprowadzeniem. </w:t>
      </w:r>
    </w:p>
    <w:p w14:paraId="4AE66F92"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Wykonawca zobowiązuje się do usunięcia uchybień stwierdzonych podczas kontroli w terminie nie dłużs</w:t>
      </w:r>
      <w:r>
        <w:rPr>
          <w:rFonts w:asciiTheme="majorHAnsi" w:hAnsiTheme="majorHAnsi" w:cs="Arial"/>
        </w:rPr>
        <w:t>zym niż 7 dni.</w:t>
      </w:r>
    </w:p>
    <w:p w14:paraId="05F362F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udostępnia Zamawiającemu wszelkie informacje niezbędne do wykazania spełnienia obowiązków określonych w art. 28 Rozporządzenia. </w:t>
      </w:r>
    </w:p>
    <w:p w14:paraId="2B36E0A8"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może powierzyć dane osobowe objęte niniejszą umową do dalszego przetwarzania Podwykonawcom jedynie w celu wykonania umowy po uzyskaniu uprzedniej pisemnej zgody Zamawiającego. </w:t>
      </w:r>
    </w:p>
    <w:p w14:paraId="6F346215"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Podwykonawca, winien spełniać te same gwarancje i obowiązki jakie zostały nałożone na Wykonawcę. </w:t>
      </w:r>
    </w:p>
    <w:p w14:paraId="56220233"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ponosi pełną odpowiedzialność wobec Zamawiającego za działanie Podwykonawcy w zakresie obowiązku ochrony danych. </w:t>
      </w:r>
    </w:p>
    <w:p w14:paraId="4B201C5B"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w:t>
      </w:r>
      <w:r w:rsidRPr="00603ECB">
        <w:rPr>
          <w:rFonts w:asciiTheme="majorHAnsi" w:hAnsiTheme="majorHAnsi" w:cs="Arial"/>
        </w:rPr>
        <w:lastRenderedPageBreak/>
        <w:t xml:space="preserve">inspekcjach dotyczących przetwarzania danych osobowych, w szczególności prowadzonych przez inspektorów upoważnionych przez Prezesa Urzędu Ochrony Danych Osobowych. </w:t>
      </w:r>
    </w:p>
    <w:p w14:paraId="252DBB42"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2F617A5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CC27F0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7708B98"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5C10CD64" w14:textId="53A7F679"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 sprawach nieuregulowanych niniejszym paragrafem, zastosowanie będą miały przepisy Kodeksu cywilnego, rozporządzenia RODO, ustawy o ochro-nie danych osobowych</w:t>
      </w:r>
    </w:p>
    <w:p w14:paraId="0BA4675F" w14:textId="77777777" w:rsidR="00603ECB" w:rsidRPr="00603ECB" w:rsidRDefault="00603ECB" w:rsidP="00603ECB">
      <w:pPr>
        <w:rPr>
          <w:rFonts w:asciiTheme="majorHAnsi" w:hAnsiTheme="majorHAnsi" w:cs="Arial"/>
          <w:sz w:val="22"/>
          <w:szCs w:val="22"/>
        </w:rPr>
      </w:pPr>
    </w:p>
    <w:p w14:paraId="4B6CB382" w14:textId="2D785CAD" w:rsid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 1</w:t>
      </w:r>
      <w:r w:rsidR="00B215E6">
        <w:rPr>
          <w:rFonts w:asciiTheme="majorHAnsi" w:hAnsiTheme="majorHAnsi" w:cs="Arial"/>
          <w:sz w:val="22"/>
          <w:szCs w:val="22"/>
        </w:rPr>
        <w:t>6</w:t>
      </w:r>
    </w:p>
    <w:p w14:paraId="3D1E6C85" w14:textId="242F59E5"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Postanowienia końcowe</w:t>
      </w:r>
    </w:p>
    <w:p w14:paraId="53360F52" w14:textId="7D1C1356"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zobowiązują się do zachowania w tajemnicy wszelkich informacji pozostających w związku z wykonaniem niniejszej umowy, chyba, że obowiązek przekazania informacji dotyczący</w:t>
      </w:r>
      <w:r w:rsidR="009C5341">
        <w:rPr>
          <w:rFonts w:asciiTheme="majorHAnsi" w:hAnsiTheme="majorHAnsi" w:cs="Arial"/>
        </w:rPr>
        <w:t>ch zawarcia realizacji lub wyko</w:t>
      </w:r>
      <w:r w:rsidRPr="009C5341">
        <w:rPr>
          <w:rFonts w:asciiTheme="majorHAnsi" w:hAnsiTheme="majorHAnsi" w:cs="Arial"/>
        </w:rPr>
        <w:t>nania niniejszej umowy wynikał będzie z obowiązujących przepisów prawa.</w:t>
      </w:r>
    </w:p>
    <w:p w14:paraId="5BF690EF" w14:textId="6AD9854C"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W sprawach nieuregulowanych niniejszą umową stosuje się przepisy obowiązującego prawa, w szczególności</w:t>
      </w:r>
      <w:r w:rsidR="009C5341">
        <w:rPr>
          <w:rFonts w:asciiTheme="majorHAnsi" w:hAnsiTheme="majorHAnsi" w:cs="Arial"/>
        </w:rPr>
        <w:t xml:space="preserve"> Kodeksu cywilnego i Prawa za</w:t>
      </w:r>
      <w:r w:rsidRPr="009C5341">
        <w:rPr>
          <w:rFonts w:asciiTheme="majorHAnsi" w:hAnsiTheme="majorHAnsi" w:cs="Arial"/>
        </w:rPr>
        <w:t>mówień publicznych.</w:t>
      </w:r>
    </w:p>
    <w:p w14:paraId="1D22F9FE" w14:textId="1A517E9B"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61DD3E98" w14:textId="4372B44F"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Na wypadek sporu między Stronami dotyczących realizacji niniejszej umowy, Strony są zobowiązane do drogi postępowania reklamacyjnego polegającego na rozpatrzeniu konkretnego roszczenia zgłoszonego przez Stronę. Strona ma obowiązek pisemnego ustosunkowania się do zgłoszonego roszczenia w terminie 7 dni od daty zgłoszenia roszczenia na piśmie. W razie odmowy uznania roszczenia przez Stronę, lub nie udzielenia odpowiedzi na roszczenie w ustalonym terminie, Strona jest uprawniona do wystąpienia na drogę postępowania sądowego.</w:t>
      </w:r>
    </w:p>
    <w:p w14:paraId="7FB72555" w14:textId="7224E45D"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Wszelkie spory wynikające z niniejszej umowy lub powstające w związku z umową będą rozstrzygane przez Sąd właściwy dla siedziby Zamawiającego. </w:t>
      </w:r>
    </w:p>
    <w:p w14:paraId="30201F19" w14:textId="0C59B215"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Niniejsza umowa jest jawna i podlega udostępnieniu na zasadach określonych w przepisach o dostępie do informacji publicznej.</w:t>
      </w:r>
    </w:p>
    <w:p w14:paraId="04C9621B" w14:textId="667C7AC4"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zgodnie oświadczają, że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3CC54B59" w14:textId="227C16CA"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Postanowienia niniejszej umowy nieważne lub nieskuteczne, zgodnie z ust. </w:t>
      </w:r>
      <w:r w:rsidR="00A2065F">
        <w:rPr>
          <w:rFonts w:asciiTheme="majorHAnsi" w:hAnsiTheme="majorHAnsi" w:cs="Arial"/>
        </w:rPr>
        <w:t>7</w:t>
      </w:r>
      <w:r w:rsidRPr="009C5341">
        <w:rPr>
          <w:rFonts w:asciiTheme="majorHAnsi" w:hAnsiTheme="majorHAnsi" w:cs="Arial"/>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77E86F3E" w14:textId="0D82FFEE"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Wykonawca nie może zbywać na rzecz osób trzecich wierzytelności powstałych w wyniku realizacji niniejszej umowy bez </w:t>
      </w:r>
      <w:r w:rsidR="00A2065F">
        <w:rPr>
          <w:rFonts w:asciiTheme="majorHAnsi" w:hAnsiTheme="majorHAnsi" w:cs="Arial"/>
        </w:rPr>
        <w:t xml:space="preserve">uprzedniej </w:t>
      </w:r>
      <w:r w:rsidRPr="009C5341">
        <w:rPr>
          <w:rFonts w:asciiTheme="majorHAnsi" w:hAnsiTheme="majorHAnsi" w:cs="Arial"/>
        </w:rPr>
        <w:t xml:space="preserve">zgody Zamawiającego, wyrażonej w formie pisemnej </w:t>
      </w:r>
      <w:r w:rsidRPr="009C5341">
        <w:rPr>
          <w:rFonts w:asciiTheme="majorHAnsi" w:hAnsiTheme="majorHAnsi" w:cs="Arial"/>
        </w:rPr>
        <w:lastRenderedPageBreak/>
        <w:t>pod rygorem nieważności. Cesja wierzytelności dokonana bez pisemnej zgody, jest nieskuteczna wobec Zamawiającego.</w:t>
      </w:r>
    </w:p>
    <w:p w14:paraId="5F19E403" w14:textId="77777777" w:rsidR="00170915"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Każda ze Stron jest zobowiązana niezwłocznie informować drugą Stronę o wszelkich zmianach adresów ich siedzib i danych kontaktowych.</w:t>
      </w:r>
    </w:p>
    <w:p w14:paraId="08CB6144" w14:textId="7F4D4318" w:rsidR="00170915" w:rsidRPr="00170915" w:rsidRDefault="00170915" w:rsidP="003818A7">
      <w:pPr>
        <w:pStyle w:val="Akapitzlist"/>
        <w:numPr>
          <w:ilvl w:val="0"/>
          <w:numId w:val="14"/>
        </w:numPr>
        <w:spacing w:after="0" w:line="240" w:lineRule="auto"/>
        <w:ind w:left="357" w:hanging="357"/>
        <w:jc w:val="both"/>
        <w:rPr>
          <w:rFonts w:asciiTheme="majorHAnsi" w:hAnsiTheme="majorHAnsi" w:cs="Arial"/>
        </w:rPr>
      </w:pPr>
      <w:r w:rsidRPr="00170915">
        <w:rPr>
          <w:rFonts w:asciiTheme="majorHAnsi" w:hAnsiTheme="majorHAnsi" w:cs="Arial"/>
        </w:rPr>
        <w:t>W okresie obowiązywania niniejszej umowy Wykonawca zobowiązuje się do pisemnego niezwłocznego zawiadamia Zamawiającego o:</w:t>
      </w:r>
    </w:p>
    <w:p w14:paraId="44831F27" w14:textId="77777777" w:rsidR="00170915" w:rsidRPr="00170915" w:rsidRDefault="00170915" w:rsidP="00170915">
      <w:pPr>
        <w:pStyle w:val="Akapitzlist"/>
        <w:jc w:val="both"/>
        <w:rPr>
          <w:rFonts w:asciiTheme="majorHAnsi" w:hAnsiTheme="majorHAnsi" w:cs="Arial"/>
        </w:rPr>
      </w:pPr>
      <w:r w:rsidRPr="00170915">
        <w:rPr>
          <w:rFonts w:asciiTheme="majorHAnsi" w:hAnsiTheme="majorHAnsi" w:cs="Arial"/>
        </w:rPr>
        <w:t>• wszczęciu w stosunku do niego postępowania upadłościowego lub restrukturyzacyjnego,</w:t>
      </w:r>
    </w:p>
    <w:p w14:paraId="754EEC03" w14:textId="75A0F7F1" w:rsidR="00170915" w:rsidRPr="00170915" w:rsidRDefault="00170915" w:rsidP="00170915">
      <w:pPr>
        <w:pStyle w:val="Akapitzlist"/>
        <w:jc w:val="both"/>
        <w:rPr>
          <w:rFonts w:asciiTheme="majorHAnsi" w:hAnsiTheme="majorHAnsi" w:cs="Arial"/>
        </w:rPr>
      </w:pPr>
      <w:r w:rsidRPr="00170915">
        <w:rPr>
          <w:rFonts w:asciiTheme="majorHAnsi" w:hAnsiTheme="majorHAnsi" w:cs="Arial"/>
        </w:rPr>
        <w:t>• wszczęciu w stosunku do niego postępowania likwidacyjnego</w:t>
      </w:r>
      <w:r w:rsidR="00A2065F">
        <w:rPr>
          <w:rFonts w:asciiTheme="majorHAnsi" w:hAnsiTheme="majorHAnsi" w:cs="Arial"/>
        </w:rPr>
        <w:t xml:space="preserve"> lub egzekucyjnego </w:t>
      </w:r>
    </w:p>
    <w:p w14:paraId="049B0C05" w14:textId="5FB1BC08" w:rsidR="00170915" w:rsidRPr="009C5341" w:rsidRDefault="00170915" w:rsidP="00170915">
      <w:pPr>
        <w:pStyle w:val="Akapitzlist"/>
        <w:spacing w:after="0" w:line="240" w:lineRule="auto"/>
        <w:jc w:val="both"/>
        <w:rPr>
          <w:rFonts w:asciiTheme="majorHAnsi" w:hAnsiTheme="majorHAnsi" w:cs="Arial"/>
        </w:rPr>
      </w:pPr>
      <w:r w:rsidRPr="00170915">
        <w:rPr>
          <w:rFonts w:asciiTheme="majorHAnsi" w:hAnsiTheme="majorHAnsi" w:cs="Arial"/>
        </w:rPr>
        <w:t>• zawieszeniu działaln</w:t>
      </w:r>
      <w:r>
        <w:rPr>
          <w:rFonts w:asciiTheme="majorHAnsi" w:hAnsiTheme="majorHAnsi" w:cs="Arial"/>
        </w:rPr>
        <w:t>ości przedsiębiorstwa Wykonawcy.</w:t>
      </w:r>
    </w:p>
    <w:p w14:paraId="18DD42BA" w14:textId="77777777" w:rsid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swoim działaniem zobowiązują się do utrzymania jak i budowania dobrego wizerunku obu Stron.</w:t>
      </w:r>
    </w:p>
    <w:p w14:paraId="7716F4DA" w14:textId="7B55A326" w:rsidR="009C5341" w:rsidRPr="009C5341" w:rsidRDefault="009C5341"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Umowę sporządzono w dwóch jednobrzmiących egzemplarzach, po jednym dla każdej ze Stron.</w:t>
      </w:r>
    </w:p>
    <w:p w14:paraId="55E65709" w14:textId="77777777" w:rsidR="009C5341" w:rsidRDefault="009C5341" w:rsidP="005943D5">
      <w:pPr>
        <w:jc w:val="center"/>
        <w:rPr>
          <w:rFonts w:asciiTheme="majorHAnsi" w:hAnsiTheme="majorHAnsi" w:cs="Arial"/>
          <w:sz w:val="22"/>
          <w:szCs w:val="22"/>
        </w:rPr>
      </w:pPr>
    </w:p>
    <w:p w14:paraId="21D02C07" w14:textId="6B52AF86" w:rsidR="005943D5" w:rsidRPr="00361142" w:rsidRDefault="0021329A" w:rsidP="005943D5">
      <w:pPr>
        <w:jc w:val="center"/>
        <w:rPr>
          <w:rFonts w:asciiTheme="majorHAnsi" w:hAnsiTheme="majorHAnsi" w:cs="Arial"/>
          <w:sz w:val="22"/>
          <w:szCs w:val="22"/>
        </w:rPr>
      </w:pPr>
      <w:r>
        <w:rPr>
          <w:rFonts w:asciiTheme="majorHAnsi" w:hAnsiTheme="majorHAnsi" w:cs="Arial"/>
          <w:sz w:val="22"/>
          <w:szCs w:val="22"/>
        </w:rPr>
        <w:t>§1</w:t>
      </w:r>
      <w:r w:rsidR="00B215E6">
        <w:rPr>
          <w:rFonts w:asciiTheme="majorHAnsi" w:hAnsiTheme="majorHAnsi" w:cs="Arial"/>
          <w:sz w:val="22"/>
          <w:szCs w:val="22"/>
        </w:rPr>
        <w:t>7</w:t>
      </w:r>
    </w:p>
    <w:p w14:paraId="659E857E" w14:textId="6212C3C9" w:rsidR="005943D5" w:rsidRPr="00361142" w:rsidRDefault="005943D5" w:rsidP="005943D5">
      <w:pPr>
        <w:jc w:val="both"/>
        <w:rPr>
          <w:rFonts w:asciiTheme="majorHAnsi" w:hAnsiTheme="majorHAnsi" w:cs="Arial"/>
          <w:sz w:val="22"/>
          <w:szCs w:val="22"/>
        </w:rPr>
      </w:pPr>
      <w:r w:rsidRPr="00361142">
        <w:rPr>
          <w:rFonts w:asciiTheme="majorHAnsi" w:hAnsiTheme="majorHAnsi" w:cs="Arial"/>
          <w:sz w:val="22"/>
          <w:szCs w:val="22"/>
        </w:rPr>
        <w:t>Integralną częścią niniejszej umowy są postanowienia zawarte w SWZ oraz następujące załączniki:</w:t>
      </w:r>
    </w:p>
    <w:p w14:paraId="065AFB9F" w14:textId="2D63040E" w:rsidR="004342D9" w:rsidRPr="004342D9" w:rsidRDefault="004342D9" w:rsidP="000C1F52">
      <w:pPr>
        <w:ind w:left="284"/>
        <w:jc w:val="both"/>
        <w:rPr>
          <w:rFonts w:asciiTheme="majorHAnsi" w:hAnsiTheme="majorHAnsi" w:cs="Arial"/>
          <w:sz w:val="22"/>
          <w:szCs w:val="22"/>
        </w:rPr>
      </w:pPr>
      <w:r w:rsidRPr="004342D9">
        <w:rPr>
          <w:rFonts w:asciiTheme="majorHAnsi" w:hAnsiTheme="majorHAnsi" w:cs="Arial"/>
          <w:sz w:val="22"/>
          <w:szCs w:val="22"/>
        </w:rPr>
        <w:t>Załącznik nr 1 do umowy – Kopia oferty Wykonawcy.</w:t>
      </w:r>
    </w:p>
    <w:p w14:paraId="7CC44FE4" w14:textId="5C067444" w:rsidR="004342D9" w:rsidRPr="004342D9" w:rsidRDefault="004342D9" w:rsidP="004342D9">
      <w:pPr>
        <w:ind w:left="284"/>
        <w:jc w:val="both"/>
        <w:rPr>
          <w:rFonts w:asciiTheme="majorHAnsi" w:hAnsiTheme="majorHAnsi" w:cs="Arial"/>
          <w:sz w:val="22"/>
          <w:szCs w:val="22"/>
        </w:rPr>
      </w:pPr>
      <w:r w:rsidRPr="004342D9">
        <w:rPr>
          <w:rFonts w:asciiTheme="majorHAnsi" w:hAnsiTheme="majorHAnsi" w:cs="Arial"/>
          <w:sz w:val="22"/>
          <w:szCs w:val="22"/>
        </w:rPr>
        <w:t xml:space="preserve">Załącznik nr </w:t>
      </w:r>
      <w:r w:rsidR="000C1F52">
        <w:rPr>
          <w:rFonts w:asciiTheme="majorHAnsi" w:hAnsiTheme="majorHAnsi" w:cs="Arial"/>
          <w:sz w:val="22"/>
          <w:szCs w:val="22"/>
        </w:rPr>
        <w:t>2</w:t>
      </w:r>
      <w:r w:rsidRPr="004342D9">
        <w:rPr>
          <w:rFonts w:asciiTheme="majorHAnsi" w:hAnsiTheme="majorHAnsi" w:cs="Arial"/>
          <w:sz w:val="22"/>
          <w:szCs w:val="22"/>
        </w:rPr>
        <w:t xml:space="preserve"> do umowy – Wzór książki obmiaru robót.</w:t>
      </w:r>
    </w:p>
    <w:p w14:paraId="6B6C902A" w14:textId="056535E4" w:rsidR="004342D9" w:rsidRPr="004342D9" w:rsidRDefault="004342D9" w:rsidP="004342D9">
      <w:pPr>
        <w:ind w:left="284"/>
        <w:jc w:val="both"/>
        <w:rPr>
          <w:rFonts w:asciiTheme="majorHAnsi" w:hAnsiTheme="majorHAnsi" w:cs="Arial"/>
          <w:sz w:val="22"/>
          <w:szCs w:val="22"/>
        </w:rPr>
      </w:pPr>
      <w:r w:rsidRPr="004342D9">
        <w:rPr>
          <w:rFonts w:asciiTheme="majorHAnsi" w:hAnsiTheme="majorHAnsi" w:cs="Arial"/>
          <w:sz w:val="22"/>
          <w:szCs w:val="22"/>
        </w:rPr>
        <w:t>Załącznik nr</w:t>
      </w:r>
      <w:r w:rsidR="000C1F52">
        <w:rPr>
          <w:rFonts w:asciiTheme="majorHAnsi" w:hAnsiTheme="majorHAnsi" w:cs="Arial"/>
          <w:sz w:val="22"/>
          <w:szCs w:val="22"/>
        </w:rPr>
        <w:t xml:space="preserve"> 3</w:t>
      </w:r>
      <w:r w:rsidRPr="004342D9">
        <w:rPr>
          <w:rFonts w:asciiTheme="majorHAnsi" w:hAnsiTheme="majorHAnsi" w:cs="Arial"/>
          <w:sz w:val="22"/>
          <w:szCs w:val="22"/>
        </w:rPr>
        <w:t xml:space="preserve"> do umowy – Wzór dokumentu gwarancyjnego</w:t>
      </w:r>
    </w:p>
    <w:p w14:paraId="3EE389A1" w14:textId="6E7B691E" w:rsidR="004342D9" w:rsidRPr="004342D9" w:rsidRDefault="004342D9" w:rsidP="004342D9">
      <w:pPr>
        <w:ind w:left="284"/>
        <w:jc w:val="both"/>
        <w:rPr>
          <w:rFonts w:asciiTheme="majorHAnsi" w:hAnsiTheme="majorHAnsi" w:cs="Arial"/>
          <w:sz w:val="22"/>
          <w:szCs w:val="22"/>
        </w:rPr>
      </w:pPr>
    </w:p>
    <w:p w14:paraId="0C3C9E53" w14:textId="77777777" w:rsidR="00364B76" w:rsidRPr="009B6F43" w:rsidRDefault="00364B76" w:rsidP="00260517">
      <w:pPr>
        <w:rPr>
          <w:rFonts w:asciiTheme="majorHAnsi" w:hAnsiTheme="majorHAnsi" w:cs="Arial"/>
          <w:color w:val="000000"/>
        </w:rPr>
      </w:pPr>
    </w:p>
    <w:p w14:paraId="5BA61EF2" w14:textId="77777777" w:rsidR="00B72FFE" w:rsidRDefault="009C5341" w:rsidP="009C5341">
      <w:pPr>
        <w:ind w:firstLine="709"/>
        <w:rPr>
          <w:rFonts w:asciiTheme="majorHAnsi" w:hAnsiTheme="majorHAnsi" w:cs="Arial"/>
          <w:color w:val="000000"/>
        </w:rPr>
      </w:pPr>
      <w:r w:rsidRPr="009B6F43">
        <w:rPr>
          <w:rFonts w:asciiTheme="majorHAnsi" w:hAnsiTheme="majorHAnsi" w:cs="Arial"/>
          <w:color w:val="000000"/>
        </w:rPr>
        <w:t>WYKONAWCA</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E833AD" w:rsidRPr="009B6F43">
        <w:rPr>
          <w:rFonts w:asciiTheme="majorHAnsi" w:hAnsiTheme="majorHAnsi" w:cs="Arial"/>
          <w:color w:val="000000"/>
        </w:rPr>
        <w:t xml:space="preserve">ZAMAWIAJĄCY                 </w:t>
      </w:r>
    </w:p>
    <w:p w14:paraId="439AA100" w14:textId="77777777" w:rsidR="00B72FFE" w:rsidRDefault="00B72FFE" w:rsidP="009C5341">
      <w:pPr>
        <w:ind w:firstLine="709"/>
        <w:rPr>
          <w:rFonts w:asciiTheme="majorHAnsi" w:hAnsiTheme="majorHAnsi" w:cs="Arial"/>
          <w:color w:val="000000"/>
        </w:rPr>
      </w:pPr>
    </w:p>
    <w:p w14:paraId="7359A333" w14:textId="0EFE0F38" w:rsidR="00E833AD" w:rsidRPr="009B6F43" w:rsidRDefault="00E833AD" w:rsidP="009C5341">
      <w:pPr>
        <w:ind w:firstLine="709"/>
        <w:rPr>
          <w:rFonts w:asciiTheme="majorHAnsi" w:hAnsiTheme="majorHAnsi" w:cs="Arial"/>
          <w:color w:val="000000"/>
        </w:rPr>
      </w:pPr>
      <w:r w:rsidRPr="009B6F43">
        <w:rPr>
          <w:rFonts w:asciiTheme="majorHAnsi" w:hAnsiTheme="majorHAnsi" w:cs="Arial"/>
          <w:color w:val="000000"/>
        </w:rPr>
        <w:t xml:space="preserve">                                                      </w:t>
      </w:r>
    </w:p>
    <w:p w14:paraId="5F866D4B" w14:textId="5F755C0C" w:rsidR="005943D5" w:rsidRDefault="005943D5" w:rsidP="00260517">
      <w:pPr>
        <w:rPr>
          <w:rFonts w:asciiTheme="majorHAnsi" w:hAnsiTheme="majorHAnsi" w:cs="Arial"/>
          <w:color w:val="000000"/>
        </w:rPr>
      </w:pPr>
    </w:p>
    <w:p w14:paraId="34592515" w14:textId="77777777" w:rsidR="00260517" w:rsidRPr="009B6F43" w:rsidRDefault="00260517" w:rsidP="00260517">
      <w:pPr>
        <w:rPr>
          <w:rFonts w:asciiTheme="majorHAnsi" w:hAnsiTheme="majorHAnsi" w:cs="Arial"/>
          <w:color w:val="000000"/>
        </w:rPr>
      </w:pPr>
    </w:p>
    <w:p w14:paraId="489308E6" w14:textId="7016E63E" w:rsidR="004342D9" w:rsidRPr="004154C4" w:rsidRDefault="009C5341" w:rsidP="004154C4">
      <w:pPr>
        <w:ind w:left="78"/>
        <w:rPr>
          <w:rFonts w:asciiTheme="majorHAnsi" w:hAnsiTheme="majorHAnsi" w:cs="Arial"/>
          <w:color w:val="000000"/>
        </w:rPr>
      </w:pPr>
      <w:r>
        <w:rPr>
          <w:rFonts w:asciiTheme="majorHAnsi" w:hAnsiTheme="majorHAnsi" w:cs="Arial"/>
          <w:color w:val="000000"/>
        </w:rPr>
        <w:t xml:space="preserve">      </w:t>
      </w:r>
      <w:r w:rsidR="00E833AD" w:rsidRPr="009B6F43">
        <w:rPr>
          <w:rFonts w:asciiTheme="majorHAnsi" w:hAnsiTheme="majorHAnsi" w:cs="Arial"/>
          <w:color w:val="000000"/>
        </w:rPr>
        <w:t>……………</w:t>
      </w:r>
      <w:r w:rsidR="009D15F9">
        <w:rPr>
          <w:rFonts w:asciiTheme="majorHAnsi" w:hAnsiTheme="majorHAnsi" w:cs="Arial"/>
          <w:color w:val="000000"/>
        </w:rPr>
        <w:t>……..</w:t>
      </w:r>
      <w:r w:rsidR="00E833AD" w:rsidRPr="009B6F43">
        <w:rPr>
          <w:rFonts w:asciiTheme="majorHAnsi" w:hAnsiTheme="majorHAnsi" w:cs="Arial"/>
          <w:color w:val="000000"/>
        </w:rPr>
        <w:t xml:space="preserve">……………                                             </w:t>
      </w:r>
      <w:r>
        <w:rPr>
          <w:rFonts w:asciiTheme="majorHAnsi" w:hAnsiTheme="majorHAnsi" w:cs="Arial"/>
          <w:color w:val="000000"/>
        </w:rPr>
        <w:t xml:space="preserve">     </w:t>
      </w:r>
      <w:r w:rsidR="00E833AD" w:rsidRPr="009B6F43">
        <w:rPr>
          <w:rFonts w:asciiTheme="majorHAnsi" w:hAnsiTheme="majorHAnsi" w:cs="Arial"/>
          <w:color w:val="000000"/>
        </w:rPr>
        <w:t xml:space="preserve"> ……………</w:t>
      </w:r>
      <w:r w:rsidR="009D15F9">
        <w:rPr>
          <w:rFonts w:asciiTheme="majorHAnsi" w:hAnsiTheme="majorHAnsi" w:cs="Arial"/>
          <w:color w:val="000000"/>
        </w:rPr>
        <w:t>…………..</w:t>
      </w:r>
      <w:r w:rsidR="00E833AD" w:rsidRPr="009B6F43">
        <w:rPr>
          <w:rFonts w:asciiTheme="majorHAnsi" w:hAnsiTheme="majorHAnsi" w:cs="Arial"/>
          <w:color w:val="000000"/>
        </w:rPr>
        <w:t>………….</w:t>
      </w:r>
    </w:p>
    <w:p w14:paraId="607FF293" w14:textId="77777777" w:rsidR="004342D9" w:rsidRDefault="004342D9" w:rsidP="004342D9">
      <w:pPr>
        <w:widowControl w:val="0"/>
        <w:suppressAutoHyphens/>
        <w:ind w:left="4942" w:firstLine="706"/>
        <w:jc w:val="right"/>
        <w:rPr>
          <w:rFonts w:ascii="Arial" w:eastAsia="Andale Sans UI" w:hAnsi="Arial" w:cs="Arial"/>
          <w:kern w:val="1"/>
          <w:sz w:val="20"/>
          <w:szCs w:val="20"/>
        </w:rPr>
      </w:pPr>
    </w:p>
    <w:p w14:paraId="17030BD0" w14:textId="70E4DBAE" w:rsidR="000C1F52" w:rsidRDefault="000C1F52" w:rsidP="004342D9">
      <w:pPr>
        <w:widowControl w:val="0"/>
        <w:suppressAutoHyphens/>
        <w:ind w:left="4942" w:firstLine="706"/>
        <w:jc w:val="right"/>
        <w:rPr>
          <w:rFonts w:asciiTheme="majorHAnsi" w:eastAsia="Andale Sans UI" w:hAnsiTheme="majorHAnsi" w:cs="Arial"/>
          <w:kern w:val="1"/>
          <w:sz w:val="22"/>
          <w:szCs w:val="22"/>
        </w:rPr>
      </w:pPr>
    </w:p>
    <w:p w14:paraId="16CC918F" w14:textId="40F8CB6E" w:rsidR="00FE5927" w:rsidRDefault="00FE5927">
      <w:pPr>
        <w:rPr>
          <w:rFonts w:asciiTheme="majorHAnsi" w:eastAsia="Andale Sans UI" w:hAnsiTheme="majorHAnsi" w:cs="Arial"/>
          <w:kern w:val="1"/>
          <w:sz w:val="22"/>
          <w:szCs w:val="22"/>
        </w:rPr>
      </w:pPr>
      <w:r>
        <w:rPr>
          <w:rFonts w:asciiTheme="majorHAnsi" w:eastAsia="Andale Sans UI" w:hAnsiTheme="majorHAnsi" w:cs="Arial"/>
          <w:kern w:val="1"/>
          <w:sz w:val="22"/>
          <w:szCs w:val="22"/>
        </w:rPr>
        <w:br w:type="page"/>
      </w:r>
    </w:p>
    <w:p w14:paraId="23A10272" w14:textId="77777777" w:rsidR="00FE5927" w:rsidRDefault="00FE5927" w:rsidP="004342D9">
      <w:pPr>
        <w:widowControl w:val="0"/>
        <w:suppressAutoHyphens/>
        <w:ind w:left="4942" w:firstLine="706"/>
        <w:jc w:val="right"/>
        <w:rPr>
          <w:rFonts w:asciiTheme="majorHAnsi" w:eastAsia="Andale Sans UI" w:hAnsiTheme="majorHAnsi" w:cs="Arial"/>
          <w:kern w:val="1"/>
          <w:sz w:val="22"/>
          <w:szCs w:val="22"/>
        </w:rPr>
      </w:pPr>
    </w:p>
    <w:p w14:paraId="681D4961" w14:textId="39A8AD09" w:rsidR="004342D9" w:rsidRPr="004342D9" w:rsidRDefault="004342D9" w:rsidP="004342D9">
      <w:pPr>
        <w:widowControl w:val="0"/>
        <w:suppressAutoHyphens/>
        <w:ind w:left="4942" w:firstLine="706"/>
        <w:jc w:val="right"/>
        <w:rPr>
          <w:rFonts w:asciiTheme="majorHAnsi" w:eastAsia="Andale Sans UI" w:hAnsiTheme="majorHAnsi" w:cs="Arial"/>
          <w:kern w:val="1"/>
          <w:sz w:val="22"/>
          <w:szCs w:val="22"/>
        </w:rPr>
      </w:pPr>
      <w:r w:rsidRPr="004342D9">
        <w:rPr>
          <w:rFonts w:asciiTheme="majorHAnsi" w:eastAsia="Andale Sans UI" w:hAnsiTheme="majorHAnsi" w:cs="Arial"/>
          <w:kern w:val="1"/>
          <w:sz w:val="22"/>
          <w:szCs w:val="22"/>
        </w:rPr>
        <w:t xml:space="preserve">Załącznik nr </w:t>
      </w:r>
      <w:r w:rsidR="000C1F52">
        <w:rPr>
          <w:rFonts w:asciiTheme="majorHAnsi" w:eastAsia="Andale Sans UI" w:hAnsiTheme="majorHAnsi" w:cs="Arial"/>
          <w:kern w:val="1"/>
          <w:sz w:val="22"/>
          <w:szCs w:val="22"/>
        </w:rPr>
        <w:t>2</w:t>
      </w:r>
      <w:r w:rsidRPr="004342D9">
        <w:rPr>
          <w:rFonts w:asciiTheme="majorHAnsi" w:eastAsia="Andale Sans UI" w:hAnsiTheme="majorHAnsi" w:cs="Arial"/>
          <w:kern w:val="1"/>
          <w:sz w:val="22"/>
          <w:szCs w:val="22"/>
        </w:rPr>
        <w:t xml:space="preserve"> do umowy </w:t>
      </w:r>
    </w:p>
    <w:p w14:paraId="4694F4AA" w14:textId="77777777" w:rsidR="004342D9" w:rsidRPr="00A95DFC" w:rsidRDefault="004342D9" w:rsidP="004342D9">
      <w:pPr>
        <w:widowControl w:val="0"/>
        <w:suppressAutoHyphens/>
        <w:ind w:left="4942" w:firstLine="706"/>
        <w:jc w:val="center"/>
        <w:rPr>
          <w:rFonts w:ascii="Arial" w:eastAsia="Andale Sans UI" w:hAnsi="Arial" w:cs="Arial"/>
          <w:kern w:val="1"/>
        </w:rPr>
      </w:pPr>
    </w:p>
    <w:p w14:paraId="5B7B0336" w14:textId="77777777" w:rsidR="004342D9" w:rsidRDefault="004342D9" w:rsidP="004342D9">
      <w:pPr>
        <w:widowControl w:val="0"/>
        <w:suppressAutoHyphens/>
        <w:rPr>
          <w:rFonts w:ascii="Arial" w:eastAsia="Andale Sans UI" w:hAnsi="Arial" w:cs="Arial"/>
          <w:kern w:val="1"/>
          <w:sz w:val="22"/>
          <w:szCs w:val="22"/>
        </w:rPr>
      </w:pPr>
    </w:p>
    <w:p w14:paraId="19370636" w14:textId="77777777" w:rsidR="004342D9" w:rsidRDefault="004342D9" w:rsidP="004342D9">
      <w:pPr>
        <w:spacing w:after="160" w:line="259" w:lineRule="auto"/>
        <w:jc w:val="center"/>
        <w:rPr>
          <w:rFonts w:ascii="Arial" w:eastAsia="Calibri" w:hAnsi="Arial" w:cs="Arial"/>
          <w:bCs/>
        </w:rPr>
      </w:pPr>
    </w:p>
    <w:p w14:paraId="6EF6060E" w14:textId="77777777" w:rsidR="004342D9" w:rsidRPr="007D62BD" w:rsidRDefault="004342D9" w:rsidP="004342D9">
      <w:pPr>
        <w:spacing w:after="160" w:line="259" w:lineRule="auto"/>
        <w:jc w:val="center"/>
        <w:rPr>
          <w:rFonts w:ascii="Arial" w:eastAsia="Calibri" w:hAnsi="Arial" w:cs="Arial"/>
          <w:bCs/>
        </w:rPr>
      </w:pPr>
      <w:r>
        <w:rPr>
          <w:rFonts w:ascii="Arial" w:eastAsia="Calibri" w:hAnsi="Arial" w:cs="Arial"/>
          <w:bCs/>
        </w:rPr>
        <w:t xml:space="preserve">Wzór - </w:t>
      </w:r>
      <w:r w:rsidRPr="007D62BD">
        <w:rPr>
          <w:rFonts w:ascii="Arial" w:eastAsia="Calibri" w:hAnsi="Arial" w:cs="Arial"/>
          <w:bCs/>
        </w:rPr>
        <w:t>Książka obmiarów robót nr ………………..</w:t>
      </w:r>
    </w:p>
    <w:p w14:paraId="6F532904" w14:textId="77777777" w:rsidR="004342D9" w:rsidRPr="007D62BD" w:rsidRDefault="004342D9" w:rsidP="004342D9">
      <w:pPr>
        <w:spacing w:after="160" w:line="259" w:lineRule="auto"/>
        <w:jc w:val="center"/>
        <w:rPr>
          <w:rFonts w:ascii="Arial" w:eastAsia="Calibri" w:hAnsi="Arial" w:cs="Arial"/>
          <w:bCs/>
        </w:rPr>
      </w:pPr>
      <w:r w:rsidRPr="007D62BD">
        <w:rPr>
          <w:rFonts w:ascii="Arial" w:eastAsia="Calibri" w:hAnsi="Arial" w:cs="Arial"/>
          <w:bCs/>
        </w:rPr>
        <w:t>za okres od …………… do …………</w:t>
      </w:r>
    </w:p>
    <w:p w14:paraId="645967E0"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Inwestor/Zamawiający: …………………</w:t>
      </w:r>
      <w:r>
        <w:rPr>
          <w:rFonts w:ascii="Arial" w:eastAsia="Calibri" w:hAnsi="Arial" w:cs="Arial"/>
          <w:bCs/>
        </w:rPr>
        <w:t>……….</w:t>
      </w:r>
      <w:r w:rsidRPr="007D62BD">
        <w:rPr>
          <w:rFonts w:ascii="Arial" w:eastAsia="Calibri" w:hAnsi="Arial" w:cs="Arial"/>
          <w:bCs/>
        </w:rPr>
        <w:t>…………………………………….……….</w:t>
      </w:r>
    </w:p>
    <w:p w14:paraId="54F2EC18"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Zadanie:</w:t>
      </w:r>
      <w:r w:rsidRPr="007D62BD">
        <w:rPr>
          <w:rFonts w:ascii="Arial" w:hAnsi="Arial" w:cs="Arial"/>
          <w:bCs/>
        </w:rPr>
        <w:t xml:space="preserve"> ………………</w:t>
      </w:r>
      <w:r>
        <w:rPr>
          <w:rFonts w:ascii="Arial" w:hAnsi="Arial" w:cs="Arial"/>
          <w:bCs/>
        </w:rPr>
        <w:t>……………………………………………………………</w:t>
      </w:r>
      <w:r w:rsidRPr="007D62BD">
        <w:rPr>
          <w:rFonts w:ascii="Arial" w:hAnsi="Arial" w:cs="Arial"/>
          <w:bCs/>
        </w:rPr>
        <w:t>……………</w:t>
      </w:r>
    </w:p>
    <w:p w14:paraId="065827E5"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Adres budowy: …………………</w:t>
      </w:r>
      <w:r>
        <w:rPr>
          <w:rFonts w:ascii="Arial" w:eastAsia="Calibri" w:hAnsi="Arial" w:cs="Arial"/>
          <w:bCs/>
        </w:rPr>
        <w:t>……</w:t>
      </w:r>
      <w:r w:rsidRPr="007D62BD">
        <w:rPr>
          <w:rFonts w:ascii="Arial" w:eastAsia="Calibri" w:hAnsi="Arial" w:cs="Arial"/>
          <w:bCs/>
        </w:rPr>
        <w:t>…………………..…………………………………..….</w:t>
      </w:r>
    </w:p>
    <w:p w14:paraId="7EFF2121"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Nr inw.: ………………………………</w:t>
      </w:r>
      <w:r>
        <w:rPr>
          <w:rFonts w:ascii="Arial" w:eastAsia="Calibri" w:hAnsi="Arial" w:cs="Arial"/>
          <w:bCs/>
        </w:rPr>
        <w:t>……</w:t>
      </w:r>
      <w:r w:rsidRPr="007D62BD">
        <w:rPr>
          <w:rFonts w:ascii="Arial" w:eastAsia="Calibri" w:hAnsi="Arial" w:cs="Arial"/>
          <w:bCs/>
        </w:rPr>
        <w:t>………………………….………………………….</w:t>
      </w:r>
    </w:p>
    <w:p w14:paraId="1CA6DDE2"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Rodzaj robót: ………………………………………</w:t>
      </w:r>
      <w:r>
        <w:rPr>
          <w:rFonts w:ascii="Arial" w:eastAsia="Calibri" w:hAnsi="Arial" w:cs="Arial"/>
          <w:bCs/>
        </w:rPr>
        <w:t>……</w:t>
      </w:r>
      <w:r w:rsidRPr="007D62BD">
        <w:rPr>
          <w:rFonts w:ascii="Arial" w:eastAsia="Calibri" w:hAnsi="Arial" w:cs="Arial"/>
          <w:bCs/>
        </w:rPr>
        <w:t>…..…………………………………..</w:t>
      </w:r>
    </w:p>
    <w:p w14:paraId="489AFA59" w14:textId="77777777" w:rsidR="004342D9" w:rsidRPr="007D62BD" w:rsidRDefault="004342D9" w:rsidP="004342D9">
      <w:pPr>
        <w:spacing w:after="160" w:line="259" w:lineRule="auto"/>
        <w:rPr>
          <w:rFonts w:ascii="Arial" w:eastAsia="Calibri" w:hAnsi="Arial" w:cs="Arial"/>
          <w:b/>
        </w:rPr>
      </w:pPr>
      <w:r w:rsidRPr="007D62BD">
        <w:rPr>
          <w:rFonts w:ascii="Arial" w:eastAsia="Calibri" w:hAnsi="Arial" w:cs="Arial"/>
          <w:bCs/>
        </w:rPr>
        <w:t>Wykonawca: ……………………………</w:t>
      </w:r>
      <w:r>
        <w:rPr>
          <w:rFonts w:ascii="Arial" w:eastAsia="Calibri" w:hAnsi="Arial" w:cs="Arial"/>
          <w:bCs/>
        </w:rPr>
        <w:t>……</w:t>
      </w:r>
      <w:r w:rsidRPr="007D62BD">
        <w:rPr>
          <w:rFonts w:ascii="Arial" w:eastAsia="Calibri" w:hAnsi="Arial" w:cs="Arial"/>
          <w:bCs/>
        </w:rPr>
        <w:t>………………………………………………….</w:t>
      </w:r>
    </w:p>
    <w:p w14:paraId="7C82FA9A"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(nazwa i adres)</w:t>
      </w:r>
    </w:p>
    <w:p w14:paraId="47D4D0B8"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Podwykonawca*: ……………………………………</w:t>
      </w:r>
      <w:r>
        <w:rPr>
          <w:rFonts w:ascii="Arial" w:eastAsia="Calibri" w:hAnsi="Arial" w:cs="Arial"/>
        </w:rPr>
        <w:t>….</w:t>
      </w:r>
      <w:r w:rsidRPr="007D62BD">
        <w:rPr>
          <w:rFonts w:ascii="Arial" w:eastAsia="Calibri" w:hAnsi="Arial" w:cs="Arial"/>
        </w:rPr>
        <w:t>…………………………..………….</w:t>
      </w:r>
    </w:p>
    <w:p w14:paraId="4A57F68A"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(nazwa i adres)</w:t>
      </w:r>
    </w:p>
    <w:p w14:paraId="2B99E1DA"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Inspektor nadzoru: ……………………………………</w:t>
      </w:r>
      <w:r>
        <w:rPr>
          <w:rFonts w:ascii="Arial" w:eastAsia="Calibri" w:hAnsi="Arial" w:cs="Arial"/>
        </w:rPr>
        <w:t>….</w:t>
      </w:r>
      <w:r w:rsidRPr="007D62BD">
        <w:rPr>
          <w:rFonts w:ascii="Arial" w:eastAsia="Calibri" w:hAnsi="Arial" w:cs="Arial"/>
        </w:rPr>
        <w:t>…..……………………………..…</w:t>
      </w:r>
    </w:p>
    <w:p w14:paraId="497A3A3E"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71193263"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Kierownik budowy/robót*: …………………………………….……………………</w:t>
      </w:r>
      <w:r>
        <w:rPr>
          <w:rFonts w:ascii="Arial" w:eastAsia="Calibri" w:hAnsi="Arial" w:cs="Arial"/>
        </w:rPr>
        <w:t>……</w:t>
      </w:r>
      <w:r w:rsidRPr="007D62BD">
        <w:rPr>
          <w:rFonts w:ascii="Arial" w:eastAsia="Calibri" w:hAnsi="Arial" w:cs="Arial"/>
        </w:rPr>
        <w:t>..…..</w:t>
      </w:r>
    </w:p>
    <w:p w14:paraId="6EAF064F"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4B91F8C3" w14:textId="77777777" w:rsidR="004342D9" w:rsidRPr="007D62BD" w:rsidRDefault="004342D9" w:rsidP="004342D9">
      <w:pPr>
        <w:spacing w:after="160" w:line="259" w:lineRule="auto"/>
        <w:ind w:left="2832" w:firstLine="3"/>
        <w:rPr>
          <w:rFonts w:ascii="Arial" w:eastAsia="Calibri" w:hAnsi="Arial" w:cs="Arial"/>
        </w:rPr>
      </w:pPr>
      <w:r w:rsidRPr="007D62BD">
        <w:rPr>
          <w:rFonts w:ascii="Arial" w:eastAsia="Calibri" w:hAnsi="Arial" w:cs="Arial"/>
        </w:rPr>
        <w:t>…………………………………..…………………</w:t>
      </w:r>
      <w:r>
        <w:rPr>
          <w:rFonts w:ascii="Arial" w:eastAsia="Calibri" w:hAnsi="Arial" w:cs="Arial"/>
        </w:rPr>
        <w:t>……….</w:t>
      </w:r>
      <w:r w:rsidRPr="007D62BD">
        <w:rPr>
          <w:rFonts w:ascii="Arial" w:eastAsia="Calibri" w:hAnsi="Arial" w:cs="Arial"/>
        </w:rPr>
        <w:t>…….</w:t>
      </w:r>
    </w:p>
    <w:p w14:paraId="3A01389E"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5BE5CED4" w14:textId="77777777" w:rsidR="004342D9" w:rsidRPr="007D62BD" w:rsidRDefault="004342D9" w:rsidP="004342D9">
      <w:pPr>
        <w:spacing w:after="200" w:line="252" w:lineRule="auto"/>
        <w:rPr>
          <w:rFonts w:ascii="Arial" w:hAnsi="Arial" w:cs="Arial"/>
        </w:rPr>
      </w:pPr>
      <w:r>
        <w:rPr>
          <w:rFonts w:ascii="Arial" w:hAnsi="Arial" w:cs="Arial"/>
        </w:rPr>
        <w:t xml:space="preserve">* </w:t>
      </w:r>
      <w:r w:rsidRPr="007D62BD">
        <w:rPr>
          <w:rFonts w:ascii="Arial" w:hAnsi="Arial" w:cs="Arial"/>
        </w:rPr>
        <w:t>niepotrzebne skreślić</w:t>
      </w:r>
    </w:p>
    <w:p w14:paraId="1A3C7528" w14:textId="77777777" w:rsidR="004342D9" w:rsidRPr="00DD1A08" w:rsidRDefault="004342D9" w:rsidP="004342D9">
      <w:pPr>
        <w:rPr>
          <w:rFonts w:ascii="Arial" w:hAnsi="Arial" w:cs="Arial"/>
        </w:rPr>
      </w:pPr>
      <w:r w:rsidRPr="00DD1A08">
        <w:rPr>
          <w:rFonts w:ascii="Arial" w:hAnsi="Arial" w:cs="Arial"/>
          <w:sz w:val="14"/>
        </w:rPr>
        <w:br w:type="page"/>
      </w:r>
    </w:p>
    <w:tbl>
      <w:tblPr>
        <w:tblW w:w="10221" w:type="dxa"/>
        <w:tblInd w:w="-483" w:type="dxa"/>
        <w:tblLayout w:type="fixed"/>
        <w:tblCellMar>
          <w:left w:w="107" w:type="dxa"/>
          <w:right w:w="107" w:type="dxa"/>
        </w:tblCellMar>
        <w:tblLook w:val="0000" w:firstRow="0" w:lastRow="0" w:firstColumn="0" w:lastColumn="0" w:noHBand="0" w:noVBand="0"/>
      </w:tblPr>
      <w:tblGrid>
        <w:gridCol w:w="987"/>
        <w:gridCol w:w="283"/>
        <w:gridCol w:w="1701"/>
        <w:gridCol w:w="284"/>
        <w:gridCol w:w="147"/>
        <w:gridCol w:w="136"/>
        <w:gridCol w:w="389"/>
        <w:gridCol w:w="390"/>
        <w:gridCol w:w="390"/>
        <w:gridCol w:w="249"/>
        <w:gridCol w:w="141"/>
        <w:gridCol w:w="390"/>
        <w:gridCol w:w="390"/>
        <w:gridCol w:w="71"/>
        <w:gridCol w:w="319"/>
        <w:gridCol w:w="390"/>
        <w:gridCol w:w="141"/>
        <w:gridCol w:w="6"/>
        <w:gridCol w:w="136"/>
        <w:gridCol w:w="284"/>
        <w:gridCol w:w="567"/>
        <w:gridCol w:w="283"/>
        <w:gridCol w:w="851"/>
        <w:gridCol w:w="146"/>
        <w:gridCol w:w="1140"/>
        <w:gridCol w:w="10"/>
      </w:tblGrid>
      <w:tr w:rsidR="004342D9" w:rsidRPr="006457EC" w14:paraId="55B40C10" w14:textId="77777777" w:rsidTr="004342D9">
        <w:trPr>
          <w:gridAfter w:val="1"/>
          <w:wAfter w:w="10" w:type="dxa"/>
          <w:trHeight w:hRule="exact" w:val="480"/>
        </w:trPr>
        <w:tc>
          <w:tcPr>
            <w:tcW w:w="2971" w:type="dxa"/>
            <w:gridSpan w:val="3"/>
            <w:vAlign w:val="bottom"/>
          </w:tcPr>
          <w:p w14:paraId="1C6746B7"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284" w:type="dxa"/>
            <w:tcBorders>
              <w:top w:val="single" w:sz="4" w:space="0" w:color="000000"/>
              <w:left w:val="single" w:sz="4" w:space="0" w:color="000000"/>
            </w:tcBorders>
            <w:vAlign w:val="bottom"/>
          </w:tcPr>
          <w:p w14:paraId="4110A363"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685" w:type="dxa"/>
            <w:gridSpan w:val="15"/>
            <w:tcBorders>
              <w:top w:val="single" w:sz="4" w:space="0" w:color="000000"/>
            </w:tcBorders>
            <w:vAlign w:val="bottom"/>
          </w:tcPr>
          <w:p w14:paraId="3658DCB1" w14:textId="77777777" w:rsidR="004342D9" w:rsidRPr="006457EC" w:rsidRDefault="004342D9" w:rsidP="004342D9">
            <w:pPr>
              <w:snapToGrid w:val="0"/>
              <w:spacing w:line="240" w:lineRule="exact"/>
              <w:ind w:left="-57" w:right="-57"/>
              <w:rPr>
                <w:rFonts w:ascii="Arial" w:hAnsi="Arial" w:cs="Arial"/>
                <w:sz w:val="18"/>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tcBorders>
              <w:top w:val="single" w:sz="4" w:space="0" w:color="000000"/>
            </w:tcBorders>
            <w:vAlign w:val="bottom"/>
          </w:tcPr>
          <w:p w14:paraId="0A172FF8"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1847" w:type="dxa"/>
            <w:gridSpan w:val="4"/>
            <w:tcBorders>
              <w:left w:val="single" w:sz="4" w:space="0" w:color="000000"/>
            </w:tcBorders>
            <w:vAlign w:val="bottom"/>
          </w:tcPr>
          <w:p w14:paraId="36980361" w14:textId="77777777" w:rsidR="004342D9" w:rsidRPr="006457EC" w:rsidRDefault="004342D9" w:rsidP="004342D9">
            <w:pPr>
              <w:snapToGrid w:val="0"/>
              <w:spacing w:line="280" w:lineRule="exact"/>
              <w:ind w:left="-57" w:right="-57"/>
              <w:jc w:val="right"/>
              <w:rPr>
                <w:rFonts w:ascii="Arial" w:hAnsi="Arial" w:cs="Arial"/>
                <w:sz w:val="18"/>
                <w:szCs w:val="20"/>
                <w:lang w:eastAsia="ar-SA"/>
              </w:rPr>
            </w:pPr>
            <w:r w:rsidRPr="006457EC">
              <w:rPr>
                <w:rFonts w:ascii="Arial" w:hAnsi="Arial" w:cs="Arial"/>
                <w:sz w:val="18"/>
                <w:szCs w:val="20"/>
                <w:lang w:eastAsia="ar-SA"/>
              </w:rPr>
              <w:t>Strona</w:t>
            </w:r>
          </w:p>
        </w:tc>
        <w:tc>
          <w:tcPr>
            <w:tcW w:w="1140" w:type="dxa"/>
            <w:tcBorders>
              <w:bottom w:val="single" w:sz="4" w:space="0" w:color="000000"/>
            </w:tcBorders>
            <w:vAlign w:val="bottom"/>
          </w:tcPr>
          <w:p w14:paraId="00C66241"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r>
      <w:tr w:rsidR="004342D9" w:rsidRPr="006457EC" w14:paraId="23D89729" w14:textId="77777777" w:rsidTr="004342D9">
        <w:trPr>
          <w:gridAfter w:val="1"/>
          <w:wAfter w:w="10" w:type="dxa"/>
          <w:trHeight w:hRule="exact" w:val="480"/>
        </w:trPr>
        <w:tc>
          <w:tcPr>
            <w:tcW w:w="2971" w:type="dxa"/>
            <w:gridSpan w:val="3"/>
            <w:vAlign w:val="bottom"/>
          </w:tcPr>
          <w:p w14:paraId="773FA158"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tcBorders>
            <w:vAlign w:val="bottom"/>
          </w:tcPr>
          <w:p w14:paraId="5F1DA8F9"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top w:val="single" w:sz="4" w:space="0" w:color="000000"/>
              <w:bottom w:val="single" w:sz="4" w:space="0" w:color="000000"/>
            </w:tcBorders>
            <w:vAlign w:val="bottom"/>
          </w:tcPr>
          <w:p w14:paraId="0FE849FA"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vAlign w:val="bottom"/>
          </w:tcPr>
          <w:p w14:paraId="5D6AB66A"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61E4DBFE"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5036DF5E" w14:textId="77777777" w:rsidTr="004342D9">
        <w:trPr>
          <w:gridAfter w:val="1"/>
          <w:wAfter w:w="10" w:type="dxa"/>
          <w:trHeight w:hRule="exact" w:val="220"/>
        </w:trPr>
        <w:tc>
          <w:tcPr>
            <w:tcW w:w="2971" w:type="dxa"/>
            <w:gridSpan w:val="3"/>
            <w:vAlign w:val="bottom"/>
          </w:tcPr>
          <w:p w14:paraId="472BCB59"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bottom w:val="single" w:sz="4" w:space="0" w:color="000000"/>
            </w:tcBorders>
            <w:vAlign w:val="bottom"/>
          </w:tcPr>
          <w:p w14:paraId="7624EBCC"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bottom w:val="single" w:sz="4" w:space="0" w:color="000000"/>
            </w:tcBorders>
          </w:tcPr>
          <w:p w14:paraId="0176E27B" w14:textId="77777777" w:rsidR="004342D9" w:rsidRPr="006457EC" w:rsidRDefault="004342D9" w:rsidP="004342D9">
            <w:pPr>
              <w:snapToGrid w:val="0"/>
              <w:spacing w:line="200" w:lineRule="exact"/>
              <w:ind w:left="-57" w:right="-57"/>
              <w:jc w:val="center"/>
              <w:rPr>
                <w:rFonts w:ascii="Arial" w:hAnsi="Arial" w:cs="Arial"/>
                <w:sz w:val="16"/>
                <w:szCs w:val="20"/>
                <w:lang w:eastAsia="ar-SA"/>
              </w:rPr>
            </w:pPr>
            <w:r w:rsidRPr="006457EC">
              <w:rPr>
                <w:rFonts w:ascii="Arial" w:hAnsi="Arial" w:cs="Arial"/>
                <w:sz w:val="16"/>
                <w:szCs w:val="20"/>
                <w:lang w:eastAsia="ar-SA"/>
              </w:rPr>
              <w:t>(Pełna nazwa obiektu)</w:t>
            </w:r>
          </w:p>
        </w:tc>
        <w:tc>
          <w:tcPr>
            <w:tcW w:w="284" w:type="dxa"/>
            <w:tcBorders>
              <w:bottom w:val="single" w:sz="4" w:space="0" w:color="000000"/>
            </w:tcBorders>
            <w:vAlign w:val="bottom"/>
          </w:tcPr>
          <w:p w14:paraId="48DB356A"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1C9D0E36"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0297F561" w14:textId="77777777" w:rsidTr="004342D9">
        <w:trPr>
          <w:gridAfter w:val="1"/>
          <w:wAfter w:w="10" w:type="dxa"/>
          <w:cantSplit/>
          <w:trHeight w:hRule="exact" w:val="600"/>
        </w:trPr>
        <w:tc>
          <w:tcPr>
            <w:tcW w:w="3538" w:type="dxa"/>
            <w:gridSpan w:val="6"/>
            <w:vMerge w:val="restart"/>
            <w:vAlign w:val="center"/>
          </w:tcPr>
          <w:p w14:paraId="64240A5D" w14:textId="77777777" w:rsidR="004342D9" w:rsidRPr="006457EC" w:rsidRDefault="004342D9" w:rsidP="004342D9">
            <w:pPr>
              <w:snapToGrid w:val="0"/>
              <w:spacing w:line="280" w:lineRule="exact"/>
              <w:ind w:left="-57" w:right="-57"/>
              <w:rPr>
                <w:rFonts w:ascii="Arial" w:hAnsi="Arial" w:cs="Arial"/>
                <w:sz w:val="18"/>
                <w:szCs w:val="20"/>
                <w:lang w:eastAsia="ar-SA"/>
              </w:rPr>
            </w:pPr>
            <w:r w:rsidRPr="006457EC">
              <w:rPr>
                <w:rFonts w:ascii="Arial" w:hAnsi="Arial" w:cs="Arial"/>
                <w:sz w:val="18"/>
                <w:szCs w:val="20"/>
                <w:lang w:eastAsia="ar-SA"/>
              </w:rPr>
              <w:t>Pieczęć jednostki</w:t>
            </w:r>
          </w:p>
          <w:p w14:paraId="55AE7D3B" w14:textId="77777777" w:rsidR="004342D9" w:rsidRPr="006457EC" w:rsidRDefault="004342D9" w:rsidP="004342D9">
            <w:pPr>
              <w:spacing w:line="220" w:lineRule="exact"/>
              <w:ind w:left="-57" w:right="-57"/>
              <w:rPr>
                <w:rFonts w:ascii="Arial" w:hAnsi="Arial" w:cs="Arial"/>
                <w:sz w:val="18"/>
                <w:szCs w:val="20"/>
                <w:lang w:eastAsia="ar-SA"/>
              </w:rPr>
            </w:pPr>
            <w:r w:rsidRPr="006457EC">
              <w:rPr>
                <w:rFonts w:ascii="Arial" w:hAnsi="Arial" w:cs="Arial"/>
                <w:sz w:val="18"/>
                <w:szCs w:val="20"/>
                <w:lang w:eastAsia="ar-SA"/>
              </w:rPr>
              <w:t>organizacyjnej</w:t>
            </w:r>
          </w:p>
        </w:tc>
        <w:tc>
          <w:tcPr>
            <w:tcW w:w="3119" w:type="dxa"/>
            <w:gridSpan w:val="10"/>
            <w:tcBorders>
              <w:left w:val="single" w:sz="4" w:space="0" w:color="000000"/>
            </w:tcBorders>
            <w:vAlign w:val="bottom"/>
          </w:tcPr>
          <w:p w14:paraId="22072C68" w14:textId="77777777" w:rsidR="004342D9" w:rsidRPr="006457EC" w:rsidRDefault="004342D9" w:rsidP="004342D9">
            <w:pPr>
              <w:snapToGrid w:val="0"/>
              <w:spacing w:line="240" w:lineRule="exact"/>
              <w:ind w:right="-340"/>
              <w:rPr>
                <w:rFonts w:ascii="Arial" w:hAnsi="Arial" w:cs="Arial"/>
                <w:sz w:val="18"/>
                <w:szCs w:val="20"/>
                <w:lang w:eastAsia="ar-SA"/>
              </w:rPr>
            </w:pPr>
            <w:r w:rsidRPr="006457EC">
              <w:rPr>
                <w:rFonts w:ascii="Arial" w:hAnsi="Arial" w:cs="Arial"/>
                <w:spacing w:val="270"/>
                <w:sz w:val="20"/>
                <w:szCs w:val="20"/>
                <w:lang w:eastAsia="ar-SA"/>
              </w:rPr>
              <w:fldChar w:fldCharType="begin"/>
            </w:r>
            <w:r w:rsidRPr="006457EC">
              <w:rPr>
                <w:rFonts w:ascii="Arial" w:hAnsi="Arial" w:cs="Arial"/>
                <w:spacing w:val="270"/>
                <w:sz w:val="20"/>
                <w:szCs w:val="20"/>
                <w:lang w:eastAsia="ar-SA"/>
              </w:rPr>
              <w:instrText>"BookMark_1"</w:instrText>
            </w:r>
            <w:r w:rsidRPr="006457EC">
              <w:rPr>
                <w:rFonts w:ascii="Arial" w:hAnsi="Arial" w:cs="Arial"/>
                <w:spacing w:val="270"/>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pacing w:val="270"/>
                <w:sz w:val="20"/>
                <w:szCs w:val="20"/>
                <w:lang w:eastAsia="ar-SA"/>
              </w:rPr>
              <w:fldChar w:fldCharType="end"/>
            </w:r>
          </w:p>
        </w:tc>
        <w:tc>
          <w:tcPr>
            <w:tcW w:w="3554" w:type="dxa"/>
            <w:gridSpan w:val="9"/>
            <w:tcBorders>
              <w:left w:val="single" w:sz="4" w:space="0" w:color="000000"/>
            </w:tcBorders>
            <w:vAlign w:val="bottom"/>
          </w:tcPr>
          <w:p w14:paraId="083F61CF"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2ED9FB39" w14:textId="77777777" w:rsidTr="004342D9">
        <w:trPr>
          <w:gridAfter w:val="1"/>
          <w:wAfter w:w="10" w:type="dxa"/>
          <w:cantSplit/>
        </w:trPr>
        <w:tc>
          <w:tcPr>
            <w:tcW w:w="3538" w:type="dxa"/>
            <w:gridSpan w:val="6"/>
            <w:vMerge/>
            <w:vAlign w:val="center"/>
          </w:tcPr>
          <w:p w14:paraId="1AAD400A" w14:textId="77777777" w:rsidR="004342D9" w:rsidRPr="006457EC" w:rsidRDefault="004342D9" w:rsidP="004342D9">
            <w:pPr>
              <w:rPr>
                <w:rFonts w:ascii="Arial" w:hAnsi="Arial" w:cs="Arial"/>
              </w:rPr>
            </w:pPr>
          </w:p>
        </w:tc>
        <w:tc>
          <w:tcPr>
            <w:tcW w:w="389" w:type="dxa"/>
            <w:tcBorders>
              <w:left w:val="single" w:sz="4" w:space="0" w:color="000000"/>
              <w:bottom w:val="single" w:sz="4" w:space="0" w:color="000000"/>
            </w:tcBorders>
            <w:vAlign w:val="bottom"/>
          </w:tcPr>
          <w:p w14:paraId="037E8326"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277A062C"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F4B96C3"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61E362F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6B58C3C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475B4A30"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1439E364"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BD51F8A"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554" w:type="dxa"/>
            <w:gridSpan w:val="9"/>
            <w:tcBorders>
              <w:left w:val="single" w:sz="4" w:space="0" w:color="000000"/>
            </w:tcBorders>
            <w:vAlign w:val="bottom"/>
          </w:tcPr>
          <w:p w14:paraId="0A27AB0E"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315A231F" w14:textId="77777777" w:rsidTr="004342D9">
        <w:trPr>
          <w:gridAfter w:val="1"/>
          <w:wAfter w:w="10" w:type="dxa"/>
          <w:trHeight w:hRule="exact" w:val="480"/>
        </w:trPr>
        <w:tc>
          <w:tcPr>
            <w:tcW w:w="3538" w:type="dxa"/>
            <w:gridSpan w:val="6"/>
            <w:vAlign w:val="bottom"/>
          </w:tcPr>
          <w:p w14:paraId="7B8789F4"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119" w:type="dxa"/>
            <w:gridSpan w:val="10"/>
            <w:tcBorders>
              <w:left w:val="single" w:sz="4" w:space="0" w:color="000000"/>
            </w:tcBorders>
            <w:vAlign w:val="bottom"/>
          </w:tcPr>
          <w:p w14:paraId="19C44416" w14:textId="77777777" w:rsidR="004342D9" w:rsidRPr="006457EC" w:rsidRDefault="004342D9" w:rsidP="004342D9">
            <w:pPr>
              <w:snapToGrid w:val="0"/>
              <w:spacing w:line="280" w:lineRule="exact"/>
              <w:ind w:left="-57" w:right="-57"/>
              <w:jc w:val="center"/>
              <w:rPr>
                <w:rFonts w:ascii="Arial" w:hAnsi="Arial" w:cs="Arial"/>
                <w:sz w:val="18"/>
                <w:szCs w:val="20"/>
                <w:lang w:eastAsia="ar-SA"/>
              </w:rPr>
            </w:pPr>
            <w:r w:rsidRPr="006457EC">
              <w:rPr>
                <w:rFonts w:ascii="Arial" w:hAnsi="Arial" w:cs="Arial"/>
                <w:sz w:val="18"/>
                <w:szCs w:val="20"/>
                <w:lang w:eastAsia="ar-SA"/>
              </w:rPr>
              <w:t>Symbol obiektu</w:t>
            </w:r>
          </w:p>
        </w:tc>
        <w:tc>
          <w:tcPr>
            <w:tcW w:w="3554" w:type="dxa"/>
            <w:gridSpan w:val="9"/>
            <w:tcBorders>
              <w:left w:val="single" w:sz="4" w:space="0" w:color="000000"/>
            </w:tcBorders>
            <w:vAlign w:val="bottom"/>
          </w:tcPr>
          <w:p w14:paraId="1974CFF1"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DD1A08" w14:paraId="63BA304C" w14:textId="77777777" w:rsidTr="004342D9">
        <w:trPr>
          <w:cantSplit/>
          <w:trHeight w:hRule="exact" w:val="770"/>
        </w:trPr>
        <w:tc>
          <w:tcPr>
            <w:tcW w:w="987" w:type="dxa"/>
            <w:vMerge w:val="restart"/>
            <w:tcBorders>
              <w:top w:val="single" w:sz="4" w:space="0" w:color="000000"/>
              <w:left w:val="single" w:sz="4" w:space="0" w:color="000000"/>
              <w:bottom w:val="single" w:sz="4" w:space="0" w:color="000000"/>
            </w:tcBorders>
            <w:vAlign w:val="center"/>
          </w:tcPr>
          <w:p w14:paraId="6A023C8B"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Data zapisu</w:t>
            </w:r>
          </w:p>
        </w:tc>
        <w:tc>
          <w:tcPr>
            <w:tcW w:w="3969" w:type="dxa"/>
            <w:gridSpan w:val="9"/>
            <w:vMerge w:val="restart"/>
            <w:tcBorders>
              <w:top w:val="single" w:sz="4" w:space="0" w:color="000000"/>
              <w:left w:val="single" w:sz="4" w:space="0" w:color="000000"/>
              <w:bottom w:val="single" w:sz="4" w:space="0" w:color="000000"/>
            </w:tcBorders>
            <w:vAlign w:val="center"/>
          </w:tcPr>
          <w:p w14:paraId="72D989F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Element obiektu (rodzaj roboty) –</w:t>
            </w:r>
          </w:p>
          <w:p w14:paraId="1E8FCBE3"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nazwa oraz wyliczenia szczegółowe</w:t>
            </w:r>
          </w:p>
        </w:tc>
        <w:tc>
          <w:tcPr>
            <w:tcW w:w="992" w:type="dxa"/>
            <w:gridSpan w:val="4"/>
            <w:vMerge w:val="restart"/>
            <w:tcBorders>
              <w:top w:val="single" w:sz="4" w:space="0" w:color="000000"/>
              <w:left w:val="single" w:sz="4" w:space="0" w:color="000000"/>
              <w:bottom w:val="single" w:sz="4" w:space="0" w:color="000000"/>
            </w:tcBorders>
            <w:vAlign w:val="center"/>
          </w:tcPr>
          <w:p w14:paraId="0D8D8BA0"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Symbol elementu obiektu (rodzaj roboty)</w:t>
            </w:r>
          </w:p>
        </w:tc>
        <w:tc>
          <w:tcPr>
            <w:tcW w:w="850" w:type="dxa"/>
            <w:gridSpan w:val="3"/>
            <w:vMerge w:val="restart"/>
            <w:tcBorders>
              <w:top w:val="single" w:sz="4" w:space="0" w:color="000000"/>
              <w:left w:val="single" w:sz="4" w:space="0" w:color="000000"/>
              <w:bottom w:val="single" w:sz="4" w:space="0" w:color="000000"/>
            </w:tcBorders>
            <w:vAlign w:val="center"/>
          </w:tcPr>
          <w:p w14:paraId="0A322988"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Techn.</w:t>
            </w:r>
          </w:p>
          <w:p w14:paraId="417006EB"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jedn. obmiaru</w:t>
            </w:r>
          </w:p>
        </w:tc>
        <w:tc>
          <w:tcPr>
            <w:tcW w:w="2127" w:type="dxa"/>
            <w:gridSpan w:val="6"/>
            <w:tcBorders>
              <w:top w:val="single" w:sz="4" w:space="0" w:color="000000"/>
              <w:left w:val="single" w:sz="4" w:space="0" w:color="000000"/>
              <w:bottom w:val="single" w:sz="4" w:space="0" w:color="000000"/>
            </w:tcBorders>
            <w:vAlign w:val="center"/>
          </w:tcPr>
          <w:p w14:paraId="01C64E46"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Wykonanie </w:t>
            </w:r>
            <w:r>
              <w:rPr>
                <w:rFonts w:ascii="Arial" w:hAnsi="Arial" w:cs="Arial"/>
                <w:sz w:val="18"/>
                <w:szCs w:val="20"/>
                <w:lang w:eastAsia="ar-SA"/>
              </w:rPr>
              <w:br/>
            </w:r>
            <w:r w:rsidRPr="006457EC">
              <w:rPr>
                <w:rFonts w:ascii="Arial" w:hAnsi="Arial" w:cs="Arial"/>
                <w:sz w:val="18"/>
                <w:szCs w:val="20"/>
                <w:lang w:eastAsia="ar-SA"/>
              </w:rPr>
              <w:t>w technicznych</w:t>
            </w:r>
            <w:r>
              <w:rPr>
                <w:rFonts w:ascii="Arial" w:hAnsi="Arial" w:cs="Arial"/>
                <w:sz w:val="18"/>
                <w:szCs w:val="20"/>
                <w:lang w:eastAsia="ar-SA"/>
              </w:rPr>
              <w:t xml:space="preserve"> </w:t>
            </w:r>
            <w:r w:rsidRPr="006457EC">
              <w:rPr>
                <w:rFonts w:ascii="Arial" w:hAnsi="Arial" w:cs="Arial"/>
                <w:sz w:val="18"/>
                <w:szCs w:val="20"/>
                <w:lang w:eastAsia="ar-SA"/>
              </w:rPr>
              <w:t>jednostkach obmiaru</w:t>
            </w:r>
          </w:p>
        </w:tc>
        <w:tc>
          <w:tcPr>
            <w:tcW w:w="12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FB5924C"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UWAGI – adnotacje kontrolujących</w:t>
            </w:r>
          </w:p>
        </w:tc>
      </w:tr>
      <w:tr w:rsidR="004342D9" w:rsidRPr="00DD1A08" w14:paraId="7A86FE84" w14:textId="77777777" w:rsidTr="004342D9">
        <w:trPr>
          <w:cantSplit/>
          <w:trHeight w:hRule="exact" w:val="760"/>
        </w:trPr>
        <w:tc>
          <w:tcPr>
            <w:tcW w:w="987" w:type="dxa"/>
            <w:vMerge/>
            <w:tcBorders>
              <w:top w:val="single" w:sz="4" w:space="0" w:color="000000"/>
              <w:left w:val="single" w:sz="4" w:space="0" w:color="000000"/>
              <w:bottom w:val="single" w:sz="4" w:space="0" w:color="000000"/>
            </w:tcBorders>
            <w:vAlign w:val="center"/>
          </w:tcPr>
          <w:p w14:paraId="78DBB769" w14:textId="77777777" w:rsidR="004342D9" w:rsidRPr="00DD1A08" w:rsidRDefault="004342D9" w:rsidP="004342D9">
            <w:pPr>
              <w:rPr>
                <w:rFonts w:ascii="Arial" w:hAnsi="Arial" w:cs="Arial"/>
              </w:rPr>
            </w:pPr>
          </w:p>
        </w:tc>
        <w:tc>
          <w:tcPr>
            <w:tcW w:w="3969" w:type="dxa"/>
            <w:gridSpan w:val="9"/>
            <w:vMerge/>
            <w:tcBorders>
              <w:top w:val="single" w:sz="4" w:space="0" w:color="000000"/>
              <w:left w:val="single" w:sz="4" w:space="0" w:color="000000"/>
              <w:bottom w:val="single" w:sz="4" w:space="0" w:color="000000"/>
            </w:tcBorders>
            <w:vAlign w:val="center"/>
          </w:tcPr>
          <w:p w14:paraId="20183540" w14:textId="77777777" w:rsidR="004342D9" w:rsidRPr="00DD1A08" w:rsidRDefault="004342D9" w:rsidP="004342D9">
            <w:pPr>
              <w:rPr>
                <w:rFonts w:ascii="Arial" w:hAnsi="Arial" w:cs="Arial"/>
              </w:rPr>
            </w:pPr>
          </w:p>
        </w:tc>
        <w:tc>
          <w:tcPr>
            <w:tcW w:w="992" w:type="dxa"/>
            <w:gridSpan w:val="4"/>
            <w:vMerge/>
            <w:tcBorders>
              <w:top w:val="single" w:sz="4" w:space="0" w:color="000000"/>
              <w:left w:val="single" w:sz="4" w:space="0" w:color="000000"/>
              <w:bottom w:val="single" w:sz="4" w:space="0" w:color="000000"/>
            </w:tcBorders>
            <w:vAlign w:val="center"/>
          </w:tcPr>
          <w:p w14:paraId="5BBFA6B3" w14:textId="77777777" w:rsidR="004342D9" w:rsidRPr="00DD1A08" w:rsidRDefault="004342D9" w:rsidP="004342D9">
            <w:pPr>
              <w:rPr>
                <w:rFonts w:ascii="Arial" w:hAnsi="Arial" w:cs="Arial"/>
              </w:rPr>
            </w:pPr>
          </w:p>
        </w:tc>
        <w:tc>
          <w:tcPr>
            <w:tcW w:w="850" w:type="dxa"/>
            <w:gridSpan w:val="3"/>
            <w:vMerge/>
            <w:tcBorders>
              <w:top w:val="single" w:sz="4" w:space="0" w:color="000000"/>
              <w:left w:val="single" w:sz="4" w:space="0" w:color="000000"/>
              <w:bottom w:val="single" w:sz="4" w:space="0" w:color="000000"/>
            </w:tcBorders>
            <w:vAlign w:val="center"/>
          </w:tcPr>
          <w:p w14:paraId="626B01AF" w14:textId="77777777" w:rsidR="004342D9" w:rsidRPr="00DD1A08" w:rsidRDefault="004342D9" w:rsidP="004342D9">
            <w:pPr>
              <w:rPr>
                <w:rFonts w:ascii="Arial" w:hAnsi="Arial" w:cs="Arial"/>
              </w:rPr>
            </w:pPr>
          </w:p>
        </w:tc>
        <w:tc>
          <w:tcPr>
            <w:tcW w:w="993" w:type="dxa"/>
            <w:gridSpan w:val="4"/>
            <w:tcBorders>
              <w:left w:val="single" w:sz="4" w:space="0" w:color="000000"/>
              <w:bottom w:val="single" w:sz="4" w:space="0" w:color="000000"/>
            </w:tcBorders>
            <w:vAlign w:val="center"/>
          </w:tcPr>
          <w:p w14:paraId="3E2C7C8D"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 okresie </w:t>
            </w:r>
            <w:proofErr w:type="spellStart"/>
            <w:r w:rsidRPr="006457EC">
              <w:rPr>
                <w:rFonts w:ascii="Arial" w:hAnsi="Arial" w:cs="Arial"/>
                <w:sz w:val="18"/>
                <w:szCs w:val="20"/>
                <w:lang w:eastAsia="ar-SA"/>
              </w:rPr>
              <w:t>sprawoz</w:t>
            </w:r>
            <w:proofErr w:type="spellEnd"/>
            <w:r w:rsidRPr="006457EC">
              <w:rPr>
                <w:rFonts w:ascii="Arial" w:hAnsi="Arial" w:cs="Arial"/>
                <w:sz w:val="18"/>
                <w:szCs w:val="20"/>
                <w:lang w:eastAsia="ar-SA"/>
              </w:rPr>
              <w:t>-dawczym</w:t>
            </w:r>
          </w:p>
        </w:tc>
        <w:tc>
          <w:tcPr>
            <w:tcW w:w="1134" w:type="dxa"/>
            <w:gridSpan w:val="2"/>
            <w:tcBorders>
              <w:left w:val="single" w:sz="4" w:space="0" w:color="000000"/>
              <w:bottom w:val="single" w:sz="4" w:space="0" w:color="000000"/>
            </w:tcBorders>
            <w:vAlign w:val="center"/>
          </w:tcPr>
          <w:p w14:paraId="4BB30F3A"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od początku robót</w:t>
            </w:r>
          </w:p>
        </w:tc>
        <w:tc>
          <w:tcPr>
            <w:tcW w:w="1296" w:type="dxa"/>
            <w:gridSpan w:val="3"/>
            <w:vMerge/>
            <w:tcBorders>
              <w:top w:val="single" w:sz="4" w:space="0" w:color="000000"/>
              <w:left w:val="single" w:sz="4" w:space="0" w:color="000000"/>
              <w:bottom w:val="single" w:sz="4" w:space="0" w:color="000000"/>
              <w:right w:val="single" w:sz="4" w:space="0" w:color="000000"/>
            </w:tcBorders>
            <w:vAlign w:val="center"/>
          </w:tcPr>
          <w:p w14:paraId="2F5C1464" w14:textId="77777777" w:rsidR="004342D9" w:rsidRPr="00DD1A08" w:rsidRDefault="004342D9" w:rsidP="004342D9">
            <w:pPr>
              <w:rPr>
                <w:rFonts w:ascii="Arial" w:hAnsi="Arial" w:cs="Arial"/>
              </w:rPr>
            </w:pPr>
          </w:p>
        </w:tc>
      </w:tr>
      <w:bookmarkStart w:id="1" w:name="Tekst15"/>
      <w:bookmarkEnd w:id="1"/>
      <w:tr w:rsidR="004342D9" w:rsidRPr="00DD1A08" w14:paraId="2637063A" w14:textId="77777777" w:rsidTr="004342D9">
        <w:trPr>
          <w:trHeight w:hRule="exact" w:val="480"/>
        </w:trPr>
        <w:tc>
          <w:tcPr>
            <w:tcW w:w="987" w:type="dxa"/>
            <w:tcBorders>
              <w:left w:val="single" w:sz="4" w:space="0" w:color="000000"/>
              <w:bottom w:val="single" w:sz="4" w:space="0" w:color="000000"/>
            </w:tcBorders>
            <w:vAlign w:val="center"/>
          </w:tcPr>
          <w:p w14:paraId="27DF050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"Tekst11"</w:instrText>
            </w:r>
            <w:r w:rsidRPr="006457EC">
              <w:rPr>
                <w:rFonts w:ascii="Arial" w:hAnsi="Arial" w:cs="Arial"/>
                <w:sz w:val="18"/>
                <w:szCs w:val="20"/>
                <w:lang w:eastAsia="ar-SA"/>
              </w:rPr>
              <w:fldChar w:fldCharType="separate"/>
            </w:r>
            <w:r w:rsidRPr="00C578C9">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1D0360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BB69B7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777F38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FC6A2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25664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27669A3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D880B33" w14:textId="77777777" w:rsidTr="004342D9">
        <w:trPr>
          <w:trHeight w:hRule="exact" w:val="480"/>
        </w:trPr>
        <w:tc>
          <w:tcPr>
            <w:tcW w:w="987" w:type="dxa"/>
            <w:tcBorders>
              <w:left w:val="single" w:sz="4" w:space="0" w:color="000000"/>
              <w:bottom w:val="single" w:sz="4" w:space="0" w:color="000000"/>
            </w:tcBorders>
            <w:vAlign w:val="center"/>
          </w:tcPr>
          <w:p w14:paraId="27F6952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9C5720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66B372F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D4E6F6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515B8E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D63965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08B5D5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24B17DC" w14:textId="77777777" w:rsidTr="004342D9">
        <w:trPr>
          <w:trHeight w:hRule="exact" w:val="480"/>
        </w:trPr>
        <w:tc>
          <w:tcPr>
            <w:tcW w:w="987" w:type="dxa"/>
            <w:tcBorders>
              <w:left w:val="single" w:sz="4" w:space="0" w:color="000000"/>
              <w:bottom w:val="single" w:sz="4" w:space="0" w:color="000000"/>
            </w:tcBorders>
            <w:vAlign w:val="center"/>
          </w:tcPr>
          <w:p w14:paraId="5722797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09AD7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2F4BDF5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CC4D3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601BB4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B7975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DAC9E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D5F4F02" w14:textId="77777777" w:rsidTr="004342D9">
        <w:trPr>
          <w:trHeight w:hRule="exact" w:val="480"/>
        </w:trPr>
        <w:tc>
          <w:tcPr>
            <w:tcW w:w="987" w:type="dxa"/>
            <w:tcBorders>
              <w:left w:val="single" w:sz="4" w:space="0" w:color="000000"/>
              <w:bottom w:val="single" w:sz="4" w:space="0" w:color="000000"/>
            </w:tcBorders>
            <w:vAlign w:val="center"/>
          </w:tcPr>
          <w:p w14:paraId="35DF12D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9E2734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F6C8AD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52160D4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30739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72B2B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E4021D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075AF22" w14:textId="77777777" w:rsidTr="004342D9">
        <w:trPr>
          <w:trHeight w:hRule="exact" w:val="480"/>
        </w:trPr>
        <w:tc>
          <w:tcPr>
            <w:tcW w:w="987" w:type="dxa"/>
            <w:tcBorders>
              <w:left w:val="single" w:sz="4" w:space="0" w:color="000000"/>
              <w:bottom w:val="single" w:sz="4" w:space="0" w:color="000000"/>
            </w:tcBorders>
            <w:vAlign w:val="center"/>
          </w:tcPr>
          <w:p w14:paraId="5C66DD0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1399B6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A0B73B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4622CD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55ED7E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28E4BD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7FFEEB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0AF1480" w14:textId="77777777" w:rsidTr="004342D9">
        <w:trPr>
          <w:trHeight w:hRule="exact" w:val="480"/>
        </w:trPr>
        <w:tc>
          <w:tcPr>
            <w:tcW w:w="987" w:type="dxa"/>
            <w:tcBorders>
              <w:left w:val="single" w:sz="4" w:space="0" w:color="000000"/>
              <w:bottom w:val="single" w:sz="4" w:space="0" w:color="000000"/>
            </w:tcBorders>
            <w:vAlign w:val="center"/>
          </w:tcPr>
          <w:p w14:paraId="2DCC7E4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91606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CFF3F6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7304AE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2B65C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91133F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403CBD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E65C727" w14:textId="77777777" w:rsidTr="004342D9">
        <w:trPr>
          <w:trHeight w:hRule="exact" w:val="480"/>
        </w:trPr>
        <w:tc>
          <w:tcPr>
            <w:tcW w:w="987" w:type="dxa"/>
            <w:tcBorders>
              <w:left w:val="single" w:sz="4" w:space="0" w:color="000000"/>
              <w:bottom w:val="single" w:sz="4" w:space="0" w:color="000000"/>
            </w:tcBorders>
            <w:vAlign w:val="center"/>
          </w:tcPr>
          <w:p w14:paraId="47B24A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DEDF9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D97725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60B6D3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F6ACF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FA14B6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9D729A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C7224D4" w14:textId="77777777" w:rsidTr="004342D9">
        <w:trPr>
          <w:trHeight w:hRule="exact" w:val="480"/>
        </w:trPr>
        <w:tc>
          <w:tcPr>
            <w:tcW w:w="987" w:type="dxa"/>
            <w:tcBorders>
              <w:left w:val="single" w:sz="4" w:space="0" w:color="000000"/>
              <w:bottom w:val="single" w:sz="4" w:space="0" w:color="000000"/>
            </w:tcBorders>
            <w:vAlign w:val="center"/>
          </w:tcPr>
          <w:p w14:paraId="21961B0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698B3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B2C8B9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6F45DF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7C506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C92554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14DEA52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5299B6C" w14:textId="77777777" w:rsidTr="004342D9">
        <w:trPr>
          <w:trHeight w:hRule="exact" w:val="480"/>
        </w:trPr>
        <w:tc>
          <w:tcPr>
            <w:tcW w:w="987" w:type="dxa"/>
            <w:tcBorders>
              <w:left w:val="single" w:sz="4" w:space="0" w:color="000000"/>
              <w:bottom w:val="single" w:sz="4" w:space="0" w:color="000000"/>
            </w:tcBorders>
            <w:vAlign w:val="center"/>
          </w:tcPr>
          <w:p w14:paraId="01FBAF3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2F7C739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46A65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0B88E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350AFB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9718BC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40BD65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E56417C" w14:textId="77777777" w:rsidTr="004342D9">
        <w:trPr>
          <w:trHeight w:hRule="exact" w:val="480"/>
        </w:trPr>
        <w:tc>
          <w:tcPr>
            <w:tcW w:w="987" w:type="dxa"/>
            <w:tcBorders>
              <w:left w:val="single" w:sz="4" w:space="0" w:color="000000"/>
              <w:bottom w:val="single" w:sz="4" w:space="0" w:color="000000"/>
            </w:tcBorders>
            <w:vAlign w:val="center"/>
          </w:tcPr>
          <w:p w14:paraId="683C485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BAFFD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9A5DD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B39017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4FA0F9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834FA2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36CC1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F8149A4" w14:textId="77777777" w:rsidTr="004342D9">
        <w:trPr>
          <w:trHeight w:hRule="exact" w:val="480"/>
        </w:trPr>
        <w:tc>
          <w:tcPr>
            <w:tcW w:w="987" w:type="dxa"/>
            <w:tcBorders>
              <w:left w:val="single" w:sz="4" w:space="0" w:color="000000"/>
              <w:bottom w:val="single" w:sz="4" w:space="0" w:color="000000"/>
            </w:tcBorders>
            <w:vAlign w:val="center"/>
          </w:tcPr>
          <w:p w14:paraId="1E1AF1B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0AB8A24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68361D4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F0D784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2CBBC3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D0173F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BCA6B3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BBB5847" w14:textId="77777777" w:rsidTr="004342D9">
        <w:trPr>
          <w:trHeight w:hRule="exact" w:val="480"/>
        </w:trPr>
        <w:tc>
          <w:tcPr>
            <w:tcW w:w="987" w:type="dxa"/>
            <w:tcBorders>
              <w:left w:val="single" w:sz="4" w:space="0" w:color="000000"/>
              <w:bottom w:val="single" w:sz="4" w:space="0" w:color="000000"/>
            </w:tcBorders>
            <w:vAlign w:val="center"/>
          </w:tcPr>
          <w:p w14:paraId="1DF31F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2FED75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597D29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C7798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32B84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4780FD3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A7EC0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3C419B1" w14:textId="77777777" w:rsidTr="004342D9">
        <w:trPr>
          <w:trHeight w:hRule="exact" w:val="480"/>
        </w:trPr>
        <w:tc>
          <w:tcPr>
            <w:tcW w:w="987" w:type="dxa"/>
            <w:tcBorders>
              <w:left w:val="single" w:sz="4" w:space="0" w:color="000000"/>
              <w:bottom w:val="single" w:sz="4" w:space="0" w:color="000000"/>
            </w:tcBorders>
            <w:vAlign w:val="center"/>
          </w:tcPr>
          <w:p w14:paraId="4D36670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B1B12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8AADA6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D89003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BDA790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4760DD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A13C6F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ED8F732" w14:textId="77777777" w:rsidTr="004342D9">
        <w:trPr>
          <w:trHeight w:hRule="exact" w:val="480"/>
        </w:trPr>
        <w:tc>
          <w:tcPr>
            <w:tcW w:w="987" w:type="dxa"/>
            <w:tcBorders>
              <w:left w:val="single" w:sz="4" w:space="0" w:color="000000"/>
              <w:bottom w:val="single" w:sz="4" w:space="0" w:color="000000"/>
            </w:tcBorders>
            <w:vAlign w:val="center"/>
          </w:tcPr>
          <w:p w14:paraId="651A64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097341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3B5841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59908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AF72F4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7DD9AD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B8956E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5893ABA" w14:textId="77777777" w:rsidTr="004342D9">
        <w:trPr>
          <w:trHeight w:hRule="exact" w:val="480"/>
        </w:trPr>
        <w:tc>
          <w:tcPr>
            <w:tcW w:w="987" w:type="dxa"/>
            <w:tcBorders>
              <w:left w:val="single" w:sz="4" w:space="0" w:color="000000"/>
              <w:bottom w:val="single" w:sz="4" w:space="0" w:color="000000"/>
            </w:tcBorders>
            <w:vAlign w:val="center"/>
          </w:tcPr>
          <w:p w14:paraId="14903A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C1AFB2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32215E4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529DD3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218A5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6A4529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90164E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3ADE0418" w14:textId="77777777" w:rsidTr="004342D9">
        <w:trPr>
          <w:trHeight w:hRule="exact" w:val="480"/>
        </w:trPr>
        <w:tc>
          <w:tcPr>
            <w:tcW w:w="987" w:type="dxa"/>
            <w:tcBorders>
              <w:left w:val="single" w:sz="4" w:space="0" w:color="000000"/>
              <w:bottom w:val="single" w:sz="4" w:space="0" w:color="000000"/>
            </w:tcBorders>
            <w:vAlign w:val="center"/>
          </w:tcPr>
          <w:p w14:paraId="1C9EC39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1C35A4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E6AC2B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0BBA79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2A18200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A9232F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5B9256F" w14:textId="77777777" w:rsidR="004342D9" w:rsidRPr="006457EC" w:rsidRDefault="004342D9" w:rsidP="004342D9">
            <w:pPr>
              <w:snapToGrid w:val="0"/>
              <w:spacing w:line="220" w:lineRule="exact"/>
              <w:ind w:left="-57" w:right="-57"/>
              <w:rPr>
                <w:rFonts w:ascii="Arial" w:hAnsi="Arial" w:cs="Arial"/>
                <w:sz w:val="20"/>
                <w:szCs w:val="20"/>
                <w:lang w:eastAsia="ar-SA"/>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40A18B8B" w14:textId="77777777" w:rsidTr="004342D9">
        <w:trPr>
          <w:gridAfter w:val="1"/>
          <w:wAfter w:w="10" w:type="dxa"/>
          <w:trHeight w:hRule="exact" w:val="560"/>
        </w:trPr>
        <w:tc>
          <w:tcPr>
            <w:tcW w:w="6798" w:type="dxa"/>
            <w:gridSpan w:val="17"/>
            <w:vAlign w:val="bottom"/>
          </w:tcPr>
          <w:p w14:paraId="724FCE5A"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Sporządził:</w:t>
            </w:r>
          </w:p>
        </w:tc>
        <w:tc>
          <w:tcPr>
            <w:tcW w:w="3413" w:type="dxa"/>
            <w:gridSpan w:val="8"/>
            <w:vAlign w:val="bottom"/>
          </w:tcPr>
          <w:p w14:paraId="7AAC5764"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Zaakceptował:</w:t>
            </w:r>
          </w:p>
        </w:tc>
      </w:tr>
      <w:tr w:rsidR="004342D9" w:rsidRPr="006457EC" w14:paraId="3BFE71E5" w14:textId="77777777" w:rsidTr="004342D9">
        <w:trPr>
          <w:gridAfter w:val="1"/>
          <w:wAfter w:w="10" w:type="dxa"/>
          <w:trHeight w:hRule="exact" w:val="480"/>
        </w:trPr>
        <w:tc>
          <w:tcPr>
            <w:tcW w:w="3402" w:type="dxa"/>
            <w:gridSpan w:val="5"/>
            <w:tcBorders>
              <w:bottom w:val="single" w:sz="8" w:space="0" w:color="000000"/>
            </w:tcBorders>
            <w:vAlign w:val="bottom"/>
          </w:tcPr>
          <w:p w14:paraId="107322D9" w14:textId="77777777" w:rsidR="004342D9" w:rsidRPr="006457EC" w:rsidRDefault="004342D9" w:rsidP="004342D9">
            <w:pPr>
              <w:snapToGrid w:val="0"/>
              <w:spacing w:line="240" w:lineRule="exact"/>
              <w:ind w:left="-57" w:right="-57"/>
              <w:rPr>
                <w:rFonts w:ascii="Arial" w:hAnsi="Arial" w:cs="Arial"/>
                <w:sz w:val="18"/>
                <w:szCs w:val="20"/>
                <w:lang w:eastAsia="ar-SA"/>
              </w:rPr>
            </w:pPr>
          </w:p>
        </w:tc>
        <w:tc>
          <w:tcPr>
            <w:tcW w:w="3402" w:type="dxa"/>
            <w:gridSpan w:val="13"/>
            <w:vAlign w:val="bottom"/>
          </w:tcPr>
          <w:p w14:paraId="2C0CA005"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3407" w:type="dxa"/>
            <w:gridSpan w:val="7"/>
            <w:tcBorders>
              <w:bottom w:val="single" w:sz="8" w:space="0" w:color="000000"/>
            </w:tcBorders>
            <w:vAlign w:val="bottom"/>
          </w:tcPr>
          <w:p w14:paraId="7B63BAB3" w14:textId="77777777" w:rsidR="004342D9" w:rsidRPr="006457EC" w:rsidRDefault="004342D9" w:rsidP="004342D9">
            <w:pPr>
              <w:snapToGrid w:val="0"/>
              <w:spacing w:line="240" w:lineRule="exact"/>
              <w:ind w:left="-57" w:right="-57"/>
              <w:rPr>
                <w:rFonts w:ascii="Arial" w:hAnsi="Arial" w:cs="Arial"/>
                <w:sz w:val="18"/>
                <w:szCs w:val="20"/>
                <w:lang w:eastAsia="ar-SA"/>
              </w:rPr>
            </w:pPr>
          </w:p>
        </w:tc>
      </w:tr>
      <w:tr w:rsidR="004342D9" w:rsidRPr="006457EC" w14:paraId="1644B51D" w14:textId="77777777" w:rsidTr="004342D9">
        <w:trPr>
          <w:gridAfter w:val="1"/>
          <w:wAfter w:w="10" w:type="dxa"/>
          <w:trHeight w:hRule="exact" w:val="280"/>
        </w:trPr>
        <w:tc>
          <w:tcPr>
            <w:tcW w:w="1270" w:type="dxa"/>
            <w:gridSpan w:val="2"/>
            <w:vAlign w:val="center"/>
          </w:tcPr>
          <w:p w14:paraId="2B642440"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2" w:type="dxa"/>
            <w:gridSpan w:val="3"/>
            <w:vAlign w:val="center"/>
          </w:tcPr>
          <w:p w14:paraId="3BCF7EB8"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c>
          <w:tcPr>
            <w:tcW w:w="3402" w:type="dxa"/>
            <w:gridSpan w:val="13"/>
            <w:vAlign w:val="center"/>
          </w:tcPr>
          <w:p w14:paraId="223D4006"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1270" w:type="dxa"/>
            <w:gridSpan w:val="4"/>
            <w:vAlign w:val="center"/>
          </w:tcPr>
          <w:p w14:paraId="22CDDE3A"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7" w:type="dxa"/>
            <w:gridSpan w:val="3"/>
            <w:vAlign w:val="center"/>
          </w:tcPr>
          <w:p w14:paraId="4ED32BD0"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r>
    </w:tbl>
    <w:p w14:paraId="64E4D840" w14:textId="77777777" w:rsidR="004342D9" w:rsidRPr="00DD1A08" w:rsidRDefault="004342D9" w:rsidP="004342D9">
      <w:r w:rsidRPr="00DD1A08">
        <w:br w:type="page"/>
      </w:r>
    </w:p>
    <w:tbl>
      <w:tblPr>
        <w:tblW w:w="10221" w:type="dxa"/>
        <w:tblInd w:w="-573" w:type="dxa"/>
        <w:tblLayout w:type="fixed"/>
        <w:tblCellMar>
          <w:left w:w="107" w:type="dxa"/>
          <w:right w:w="107" w:type="dxa"/>
        </w:tblCellMar>
        <w:tblLook w:val="0000" w:firstRow="0" w:lastRow="0" w:firstColumn="0" w:lastColumn="0" w:noHBand="0" w:noVBand="0"/>
      </w:tblPr>
      <w:tblGrid>
        <w:gridCol w:w="987"/>
        <w:gridCol w:w="283"/>
        <w:gridCol w:w="1701"/>
        <w:gridCol w:w="284"/>
        <w:gridCol w:w="147"/>
        <w:gridCol w:w="136"/>
        <w:gridCol w:w="389"/>
        <w:gridCol w:w="390"/>
        <w:gridCol w:w="390"/>
        <w:gridCol w:w="249"/>
        <w:gridCol w:w="141"/>
        <w:gridCol w:w="390"/>
        <w:gridCol w:w="390"/>
        <w:gridCol w:w="71"/>
        <w:gridCol w:w="319"/>
        <w:gridCol w:w="390"/>
        <w:gridCol w:w="141"/>
        <w:gridCol w:w="6"/>
        <w:gridCol w:w="136"/>
        <w:gridCol w:w="284"/>
        <w:gridCol w:w="567"/>
        <w:gridCol w:w="283"/>
        <w:gridCol w:w="851"/>
        <w:gridCol w:w="146"/>
        <w:gridCol w:w="1140"/>
        <w:gridCol w:w="10"/>
      </w:tblGrid>
      <w:tr w:rsidR="004342D9" w:rsidRPr="006457EC" w14:paraId="33A83E1E" w14:textId="77777777" w:rsidTr="004342D9">
        <w:trPr>
          <w:gridAfter w:val="1"/>
          <w:wAfter w:w="10" w:type="dxa"/>
          <w:cantSplit/>
          <w:trHeight w:hRule="exact" w:val="480"/>
        </w:trPr>
        <w:tc>
          <w:tcPr>
            <w:tcW w:w="2971" w:type="dxa"/>
            <w:gridSpan w:val="3"/>
            <w:vAlign w:val="bottom"/>
          </w:tcPr>
          <w:p w14:paraId="3A48EA5D"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284" w:type="dxa"/>
            <w:tcBorders>
              <w:top w:val="single" w:sz="4" w:space="0" w:color="000000"/>
              <w:left w:val="single" w:sz="4" w:space="0" w:color="000000"/>
            </w:tcBorders>
            <w:vAlign w:val="bottom"/>
          </w:tcPr>
          <w:p w14:paraId="1A53C6D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685" w:type="dxa"/>
            <w:gridSpan w:val="15"/>
            <w:tcBorders>
              <w:top w:val="single" w:sz="4" w:space="0" w:color="000000"/>
            </w:tcBorders>
            <w:vAlign w:val="bottom"/>
          </w:tcPr>
          <w:p w14:paraId="1AFF9314" w14:textId="77777777" w:rsidR="004342D9" w:rsidRPr="006457EC" w:rsidRDefault="004342D9" w:rsidP="004342D9">
            <w:pPr>
              <w:snapToGrid w:val="0"/>
              <w:spacing w:line="240" w:lineRule="exact"/>
              <w:ind w:left="-57" w:right="-57"/>
              <w:rPr>
                <w:rFonts w:ascii="Arial" w:hAnsi="Arial" w:cs="Arial"/>
                <w:sz w:val="18"/>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tcBorders>
              <w:top w:val="single" w:sz="4" w:space="0" w:color="000000"/>
            </w:tcBorders>
            <w:vAlign w:val="bottom"/>
          </w:tcPr>
          <w:p w14:paraId="59BA147F"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1847" w:type="dxa"/>
            <w:gridSpan w:val="4"/>
            <w:tcBorders>
              <w:left w:val="single" w:sz="4" w:space="0" w:color="000000"/>
            </w:tcBorders>
            <w:vAlign w:val="bottom"/>
          </w:tcPr>
          <w:p w14:paraId="52B128BF" w14:textId="77777777" w:rsidR="004342D9" w:rsidRPr="006457EC" w:rsidRDefault="004342D9" w:rsidP="004342D9">
            <w:pPr>
              <w:snapToGrid w:val="0"/>
              <w:spacing w:line="280" w:lineRule="exact"/>
              <w:ind w:left="-57" w:right="-57"/>
              <w:jc w:val="right"/>
              <w:rPr>
                <w:rFonts w:ascii="Arial" w:hAnsi="Arial" w:cs="Arial"/>
                <w:sz w:val="18"/>
                <w:szCs w:val="20"/>
                <w:lang w:eastAsia="ar-SA"/>
              </w:rPr>
            </w:pPr>
            <w:r>
              <w:rPr>
                <w:rFonts w:ascii="Arial" w:hAnsi="Arial" w:cs="Arial"/>
                <w:sz w:val="18"/>
                <w:szCs w:val="20"/>
                <w:lang w:eastAsia="ar-SA"/>
              </w:rPr>
              <w:t xml:space="preserve">       </w:t>
            </w:r>
            <w:r w:rsidRPr="006457EC">
              <w:rPr>
                <w:rFonts w:ascii="Arial" w:hAnsi="Arial" w:cs="Arial"/>
                <w:sz w:val="18"/>
                <w:szCs w:val="20"/>
                <w:lang w:eastAsia="ar-SA"/>
              </w:rPr>
              <w:t>Strona</w:t>
            </w:r>
          </w:p>
        </w:tc>
        <w:tc>
          <w:tcPr>
            <w:tcW w:w="1140" w:type="dxa"/>
            <w:tcBorders>
              <w:bottom w:val="single" w:sz="4" w:space="0" w:color="000000"/>
            </w:tcBorders>
            <w:vAlign w:val="bottom"/>
          </w:tcPr>
          <w:p w14:paraId="717514B4"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r>
      <w:tr w:rsidR="004342D9" w:rsidRPr="006457EC" w14:paraId="77A2530E" w14:textId="77777777" w:rsidTr="004342D9">
        <w:trPr>
          <w:gridAfter w:val="1"/>
          <w:wAfter w:w="10" w:type="dxa"/>
          <w:trHeight w:hRule="exact" w:val="480"/>
        </w:trPr>
        <w:tc>
          <w:tcPr>
            <w:tcW w:w="2971" w:type="dxa"/>
            <w:gridSpan w:val="3"/>
            <w:vAlign w:val="bottom"/>
          </w:tcPr>
          <w:p w14:paraId="5863E122"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tcBorders>
            <w:vAlign w:val="bottom"/>
          </w:tcPr>
          <w:p w14:paraId="0AC0C632"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top w:val="single" w:sz="4" w:space="0" w:color="000000"/>
              <w:bottom w:val="single" w:sz="4" w:space="0" w:color="000000"/>
            </w:tcBorders>
            <w:vAlign w:val="bottom"/>
          </w:tcPr>
          <w:p w14:paraId="208034C6"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vAlign w:val="bottom"/>
          </w:tcPr>
          <w:p w14:paraId="717543C7"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3AB61DCF"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42F8D4B6" w14:textId="77777777" w:rsidTr="004342D9">
        <w:trPr>
          <w:gridAfter w:val="1"/>
          <w:wAfter w:w="10" w:type="dxa"/>
          <w:trHeight w:hRule="exact" w:val="220"/>
        </w:trPr>
        <w:tc>
          <w:tcPr>
            <w:tcW w:w="2971" w:type="dxa"/>
            <w:gridSpan w:val="3"/>
            <w:vAlign w:val="bottom"/>
          </w:tcPr>
          <w:p w14:paraId="29593D85"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bottom w:val="single" w:sz="4" w:space="0" w:color="000000"/>
            </w:tcBorders>
            <w:vAlign w:val="bottom"/>
          </w:tcPr>
          <w:p w14:paraId="5F99CD7D"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bottom w:val="single" w:sz="4" w:space="0" w:color="000000"/>
            </w:tcBorders>
          </w:tcPr>
          <w:p w14:paraId="2A6D1AC4" w14:textId="77777777" w:rsidR="004342D9" w:rsidRPr="006457EC" w:rsidRDefault="004342D9" w:rsidP="004342D9">
            <w:pPr>
              <w:snapToGrid w:val="0"/>
              <w:spacing w:line="200" w:lineRule="exact"/>
              <w:ind w:left="-57" w:right="-57"/>
              <w:jc w:val="center"/>
              <w:rPr>
                <w:rFonts w:ascii="Arial" w:hAnsi="Arial" w:cs="Arial"/>
                <w:sz w:val="16"/>
                <w:szCs w:val="20"/>
                <w:lang w:eastAsia="ar-SA"/>
              </w:rPr>
            </w:pPr>
            <w:r w:rsidRPr="006457EC">
              <w:rPr>
                <w:rFonts w:ascii="Arial" w:hAnsi="Arial" w:cs="Arial"/>
                <w:sz w:val="16"/>
                <w:szCs w:val="20"/>
                <w:lang w:eastAsia="ar-SA"/>
              </w:rPr>
              <w:t>(Pełna nazwa obiektu)</w:t>
            </w:r>
          </w:p>
        </w:tc>
        <w:tc>
          <w:tcPr>
            <w:tcW w:w="284" w:type="dxa"/>
            <w:tcBorders>
              <w:bottom w:val="single" w:sz="4" w:space="0" w:color="000000"/>
            </w:tcBorders>
            <w:vAlign w:val="bottom"/>
          </w:tcPr>
          <w:p w14:paraId="36A88953"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7AA910DC"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40217A48" w14:textId="77777777" w:rsidTr="004342D9">
        <w:trPr>
          <w:gridAfter w:val="1"/>
          <w:wAfter w:w="10" w:type="dxa"/>
          <w:cantSplit/>
          <w:trHeight w:hRule="exact" w:val="600"/>
        </w:trPr>
        <w:tc>
          <w:tcPr>
            <w:tcW w:w="3538" w:type="dxa"/>
            <w:gridSpan w:val="6"/>
            <w:vMerge w:val="restart"/>
            <w:vAlign w:val="center"/>
          </w:tcPr>
          <w:p w14:paraId="5F052FA5" w14:textId="77777777" w:rsidR="004342D9" w:rsidRPr="006457EC" w:rsidRDefault="004342D9" w:rsidP="004342D9">
            <w:pPr>
              <w:snapToGrid w:val="0"/>
              <w:spacing w:line="280" w:lineRule="exact"/>
              <w:ind w:left="-57" w:right="-57"/>
              <w:rPr>
                <w:rFonts w:ascii="Arial" w:hAnsi="Arial" w:cs="Arial"/>
                <w:sz w:val="18"/>
                <w:szCs w:val="20"/>
                <w:lang w:eastAsia="ar-SA"/>
              </w:rPr>
            </w:pPr>
            <w:r w:rsidRPr="006457EC">
              <w:rPr>
                <w:rFonts w:ascii="Arial" w:hAnsi="Arial" w:cs="Arial"/>
                <w:sz w:val="18"/>
                <w:szCs w:val="20"/>
                <w:lang w:eastAsia="ar-SA"/>
              </w:rPr>
              <w:t>Pieczęć jednostki</w:t>
            </w:r>
          </w:p>
          <w:p w14:paraId="6501AB80" w14:textId="77777777" w:rsidR="004342D9" w:rsidRPr="006457EC" w:rsidRDefault="004342D9" w:rsidP="004342D9">
            <w:pPr>
              <w:spacing w:line="220" w:lineRule="exact"/>
              <w:ind w:left="-57" w:right="-57"/>
              <w:rPr>
                <w:rFonts w:ascii="Arial" w:hAnsi="Arial" w:cs="Arial"/>
                <w:sz w:val="18"/>
                <w:szCs w:val="20"/>
                <w:lang w:eastAsia="ar-SA"/>
              </w:rPr>
            </w:pPr>
            <w:r w:rsidRPr="006457EC">
              <w:rPr>
                <w:rFonts w:ascii="Arial" w:hAnsi="Arial" w:cs="Arial"/>
                <w:sz w:val="18"/>
                <w:szCs w:val="20"/>
                <w:lang w:eastAsia="ar-SA"/>
              </w:rPr>
              <w:t>organizacyjnej</w:t>
            </w:r>
          </w:p>
        </w:tc>
        <w:tc>
          <w:tcPr>
            <w:tcW w:w="3119" w:type="dxa"/>
            <w:gridSpan w:val="10"/>
            <w:tcBorders>
              <w:left w:val="single" w:sz="4" w:space="0" w:color="000000"/>
            </w:tcBorders>
            <w:vAlign w:val="bottom"/>
          </w:tcPr>
          <w:p w14:paraId="0C1D302F" w14:textId="77777777" w:rsidR="004342D9" w:rsidRPr="006457EC" w:rsidRDefault="004342D9" w:rsidP="004342D9">
            <w:pPr>
              <w:snapToGrid w:val="0"/>
              <w:spacing w:line="240" w:lineRule="exact"/>
              <w:ind w:right="-340"/>
              <w:rPr>
                <w:rFonts w:ascii="Arial" w:hAnsi="Arial" w:cs="Arial"/>
                <w:sz w:val="18"/>
                <w:szCs w:val="20"/>
                <w:lang w:eastAsia="ar-SA"/>
              </w:rPr>
            </w:pPr>
            <w:r w:rsidRPr="006457EC">
              <w:rPr>
                <w:rFonts w:ascii="Arial" w:hAnsi="Arial" w:cs="Arial"/>
                <w:spacing w:val="270"/>
                <w:sz w:val="20"/>
                <w:szCs w:val="20"/>
                <w:lang w:eastAsia="ar-SA"/>
              </w:rPr>
              <w:fldChar w:fldCharType="begin"/>
            </w:r>
            <w:r w:rsidRPr="006457EC">
              <w:rPr>
                <w:rFonts w:ascii="Arial" w:hAnsi="Arial" w:cs="Arial"/>
                <w:spacing w:val="270"/>
                <w:sz w:val="20"/>
                <w:szCs w:val="20"/>
                <w:lang w:eastAsia="ar-SA"/>
              </w:rPr>
              <w:instrText>"BookMark_1"</w:instrText>
            </w:r>
            <w:r w:rsidRPr="006457EC">
              <w:rPr>
                <w:rFonts w:ascii="Arial" w:hAnsi="Arial" w:cs="Arial"/>
                <w:spacing w:val="270"/>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pacing w:val="270"/>
                <w:sz w:val="20"/>
                <w:szCs w:val="20"/>
                <w:lang w:eastAsia="ar-SA"/>
              </w:rPr>
              <w:fldChar w:fldCharType="end"/>
            </w:r>
          </w:p>
        </w:tc>
        <w:tc>
          <w:tcPr>
            <w:tcW w:w="3554" w:type="dxa"/>
            <w:gridSpan w:val="9"/>
            <w:tcBorders>
              <w:left w:val="single" w:sz="4" w:space="0" w:color="000000"/>
            </w:tcBorders>
            <w:vAlign w:val="bottom"/>
          </w:tcPr>
          <w:p w14:paraId="56CE3704"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474DD00E" w14:textId="77777777" w:rsidTr="004342D9">
        <w:trPr>
          <w:gridAfter w:val="1"/>
          <w:wAfter w:w="10" w:type="dxa"/>
          <w:cantSplit/>
        </w:trPr>
        <w:tc>
          <w:tcPr>
            <w:tcW w:w="3538" w:type="dxa"/>
            <w:gridSpan w:val="6"/>
            <w:vMerge/>
            <w:vAlign w:val="center"/>
          </w:tcPr>
          <w:p w14:paraId="5F5CF039" w14:textId="77777777" w:rsidR="004342D9" w:rsidRPr="006457EC" w:rsidRDefault="004342D9" w:rsidP="004342D9">
            <w:pPr>
              <w:rPr>
                <w:rFonts w:ascii="Arial" w:hAnsi="Arial" w:cs="Arial"/>
              </w:rPr>
            </w:pPr>
          </w:p>
        </w:tc>
        <w:tc>
          <w:tcPr>
            <w:tcW w:w="389" w:type="dxa"/>
            <w:tcBorders>
              <w:left w:val="single" w:sz="4" w:space="0" w:color="000000"/>
              <w:bottom w:val="single" w:sz="4" w:space="0" w:color="000000"/>
            </w:tcBorders>
            <w:vAlign w:val="bottom"/>
          </w:tcPr>
          <w:p w14:paraId="0B78B34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30821B8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A6621F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0B31F57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16A2D64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003724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1F43093F"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69C6835D"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554" w:type="dxa"/>
            <w:gridSpan w:val="9"/>
            <w:tcBorders>
              <w:left w:val="single" w:sz="4" w:space="0" w:color="000000"/>
            </w:tcBorders>
            <w:vAlign w:val="bottom"/>
          </w:tcPr>
          <w:p w14:paraId="7FAA6767"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153BC4E3" w14:textId="77777777" w:rsidTr="004342D9">
        <w:trPr>
          <w:gridAfter w:val="1"/>
          <w:wAfter w:w="10" w:type="dxa"/>
          <w:trHeight w:hRule="exact" w:val="480"/>
        </w:trPr>
        <w:tc>
          <w:tcPr>
            <w:tcW w:w="3538" w:type="dxa"/>
            <w:gridSpan w:val="6"/>
            <w:vAlign w:val="bottom"/>
          </w:tcPr>
          <w:p w14:paraId="0F3389D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119" w:type="dxa"/>
            <w:gridSpan w:val="10"/>
            <w:tcBorders>
              <w:left w:val="single" w:sz="4" w:space="0" w:color="000000"/>
            </w:tcBorders>
            <w:vAlign w:val="bottom"/>
          </w:tcPr>
          <w:p w14:paraId="473B03DF" w14:textId="77777777" w:rsidR="004342D9" w:rsidRPr="006457EC" w:rsidRDefault="004342D9" w:rsidP="004342D9">
            <w:pPr>
              <w:snapToGrid w:val="0"/>
              <w:spacing w:line="280" w:lineRule="exact"/>
              <w:ind w:left="-57" w:right="-57"/>
              <w:jc w:val="center"/>
              <w:rPr>
                <w:rFonts w:ascii="Arial" w:hAnsi="Arial" w:cs="Arial"/>
                <w:sz w:val="18"/>
                <w:szCs w:val="20"/>
                <w:lang w:eastAsia="ar-SA"/>
              </w:rPr>
            </w:pPr>
            <w:r w:rsidRPr="006457EC">
              <w:rPr>
                <w:rFonts w:ascii="Arial" w:hAnsi="Arial" w:cs="Arial"/>
                <w:sz w:val="18"/>
                <w:szCs w:val="20"/>
                <w:lang w:eastAsia="ar-SA"/>
              </w:rPr>
              <w:t>Symbol obiektu</w:t>
            </w:r>
          </w:p>
        </w:tc>
        <w:tc>
          <w:tcPr>
            <w:tcW w:w="3554" w:type="dxa"/>
            <w:gridSpan w:val="9"/>
            <w:tcBorders>
              <w:left w:val="single" w:sz="4" w:space="0" w:color="000000"/>
            </w:tcBorders>
            <w:vAlign w:val="bottom"/>
          </w:tcPr>
          <w:p w14:paraId="3E105FE6"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DD1A08" w14:paraId="337A5861" w14:textId="77777777" w:rsidTr="004342D9">
        <w:trPr>
          <w:cantSplit/>
          <w:trHeight w:hRule="exact" w:val="770"/>
        </w:trPr>
        <w:tc>
          <w:tcPr>
            <w:tcW w:w="987" w:type="dxa"/>
            <w:vMerge w:val="restart"/>
            <w:tcBorders>
              <w:top w:val="single" w:sz="4" w:space="0" w:color="000000"/>
              <w:left w:val="single" w:sz="4" w:space="0" w:color="000000"/>
              <w:bottom w:val="single" w:sz="4" w:space="0" w:color="000000"/>
            </w:tcBorders>
            <w:vAlign w:val="center"/>
          </w:tcPr>
          <w:p w14:paraId="30FCF323"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Data zapisu</w:t>
            </w:r>
          </w:p>
        </w:tc>
        <w:tc>
          <w:tcPr>
            <w:tcW w:w="3969" w:type="dxa"/>
            <w:gridSpan w:val="9"/>
            <w:vMerge w:val="restart"/>
            <w:tcBorders>
              <w:top w:val="single" w:sz="4" w:space="0" w:color="000000"/>
              <w:left w:val="single" w:sz="4" w:space="0" w:color="000000"/>
              <w:bottom w:val="single" w:sz="4" w:space="0" w:color="000000"/>
            </w:tcBorders>
            <w:vAlign w:val="center"/>
          </w:tcPr>
          <w:p w14:paraId="730841C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Element obiektu (rodzaj roboty) –</w:t>
            </w:r>
          </w:p>
          <w:p w14:paraId="1ED16F9A"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nazwa oraz wyliczenia szczegółowe</w:t>
            </w:r>
          </w:p>
        </w:tc>
        <w:tc>
          <w:tcPr>
            <w:tcW w:w="992" w:type="dxa"/>
            <w:gridSpan w:val="4"/>
            <w:vMerge w:val="restart"/>
            <w:tcBorders>
              <w:top w:val="single" w:sz="4" w:space="0" w:color="000000"/>
              <w:left w:val="single" w:sz="4" w:space="0" w:color="000000"/>
              <w:bottom w:val="single" w:sz="4" w:space="0" w:color="000000"/>
            </w:tcBorders>
            <w:vAlign w:val="center"/>
          </w:tcPr>
          <w:p w14:paraId="63B332D9"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Symbol elementu obiektu (rodzaj roboty)</w:t>
            </w:r>
          </w:p>
        </w:tc>
        <w:tc>
          <w:tcPr>
            <w:tcW w:w="850" w:type="dxa"/>
            <w:gridSpan w:val="3"/>
            <w:vMerge w:val="restart"/>
            <w:tcBorders>
              <w:top w:val="single" w:sz="4" w:space="0" w:color="000000"/>
              <w:left w:val="single" w:sz="4" w:space="0" w:color="000000"/>
              <w:bottom w:val="single" w:sz="4" w:space="0" w:color="000000"/>
            </w:tcBorders>
            <w:vAlign w:val="center"/>
          </w:tcPr>
          <w:p w14:paraId="6CB288B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Techn.</w:t>
            </w:r>
          </w:p>
          <w:p w14:paraId="1834E008"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jedn. obmiaru</w:t>
            </w:r>
          </w:p>
        </w:tc>
        <w:tc>
          <w:tcPr>
            <w:tcW w:w="2127" w:type="dxa"/>
            <w:gridSpan w:val="6"/>
            <w:tcBorders>
              <w:top w:val="single" w:sz="4" w:space="0" w:color="000000"/>
              <w:left w:val="single" w:sz="4" w:space="0" w:color="000000"/>
              <w:bottom w:val="single" w:sz="4" w:space="0" w:color="000000"/>
            </w:tcBorders>
            <w:vAlign w:val="center"/>
          </w:tcPr>
          <w:p w14:paraId="3F8341E3"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Wykonanie </w:t>
            </w:r>
            <w:r>
              <w:rPr>
                <w:rFonts w:ascii="Arial" w:hAnsi="Arial" w:cs="Arial"/>
                <w:sz w:val="18"/>
                <w:szCs w:val="20"/>
                <w:lang w:eastAsia="ar-SA"/>
              </w:rPr>
              <w:br/>
            </w:r>
            <w:r w:rsidRPr="006457EC">
              <w:rPr>
                <w:rFonts w:ascii="Arial" w:hAnsi="Arial" w:cs="Arial"/>
                <w:sz w:val="18"/>
                <w:szCs w:val="20"/>
                <w:lang w:eastAsia="ar-SA"/>
              </w:rPr>
              <w:t>w technicznych jednostkach obmiaru</w:t>
            </w:r>
          </w:p>
        </w:tc>
        <w:tc>
          <w:tcPr>
            <w:tcW w:w="12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9837709"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UWAGI – adnotacje kontrolujących</w:t>
            </w:r>
          </w:p>
        </w:tc>
      </w:tr>
      <w:tr w:rsidR="004342D9" w:rsidRPr="00DD1A08" w14:paraId="7C786CEF" w14:textId="77777777" w:rsidTr="004342D9">
        <w:trPr>
          <w:cantSplit/>
          <w:trHeight w:hRule="exact" w:val="760"/>
        </w:trPr>
        <w:tc>
          <w:tcPr>
            <w:tcW w:w="987" w:type="dxa"/>
            <w:vMerge/>
            <w:tcBorders>
              <w:top w:val="single" w:sz="4" w:space="0" w:color="000000"/>
              <w:left w:val="single" w:sz="4" w:space="0" w:color="000000"/>
              <w:bottom w:val="single" w:sz="4" w:space="0" w:color="000000"/>
            </w:tcBorders>
            <w:vAlign w:val="center"/>
          </w:tcPr>
          <w:p w14:paraId="779D5F58" w14:textId="77777777" w:rsidR="004342D9" w:rsidRPr="00DD1A08" w:rsidRDefault="004342D9" w:rsidP="004342D9">
            <w:pPr>
              <w:rPr>
                <w:rFonts w:ascii="Arial" w:hAnsi="Arial" w:cs="Arial"/>
              </w:rPr>
            </w:pPr>
          </w:p>
        </w:tc>
        <w:tc>
          <w:tcPr>
            <w:tcW w:w="3969" w:type="dxa"/>
            <w:gridSpan w:val="9"/>
            <w:vMerge/>
            <w:tcBorders>
              <w:top w:val="single" w:sz="4" w:space="0" w:color="000000"/>
              <w:left w:val="single" w:sz="4" w:space="0" w:color="000000"/>
              <w:bottom w:val="single" w:sz="4" w:space="0" w:color="000000"/>
            </w:tcBorders>
            <w:vAlign w:val="center"/>
          </w:tcPr>
          <w:p w14:paraId="6B5FB890" w14:textId="77777777" w:rsidR="004342D9" w:rsidRPr="00DD1A08" w:rsidRDefault="004342D9" w:rsidP="004342D9">
            <w:pPr>
              <w:rPr>
                <w:rFonts w:ascii="Arial" w:hAnsi="Arial" w:cs="Arial"/>
              </w:rPr>
            </w:pPr>
          </w:p>
        </w:tc>
        <w:tc>
          <w:tcPr>
            <w:tcW w:w="992" w:type="dxa"/>
            <w:gridSpan w:val="4"/>
            <w:vMerge/>
            <w:tcBorders>
              <w:top w:val="single" w:sz="4" w:space="0" w:color="000000"/>
              <w:left w:val="single" w:sz="4" w:space="0" w:color="000000"/>
              <w:bottom w:val="single" w:sz="4" w:space="0" w:color="000000"/>
            </w:tcBorders>
            <w:vAlign w:val="center"/>
          </w:tcPr>
          <w:p w14:paraId="5238676B" w14:textId="77777777" w:rsidR="004342D9" w:rsidRPr="00DD1A08" w:rsidRDefault="004342D9" w:rsidP="004342D9">
            <w:pPr>
              <w:rPr>
                <w:rFonts w:ascii="Arial" w:hAnsi="Arial" w:cs="Arial"/>
              </w:rPr>
            </w:pPr>
          </w:p>
        </w:tc>
        <w:tc>
          <w:tcPr>
            <w:tcW w:w="850" w:type="dxa"/>
            <w:gridSpan w:val="3"/>
            <w:vMerge/>
            <w:tcBorders>
              <w:top w:val="single" w:sz="4" w:space="0" w:color="000000"/>
              <w:left w:val="single" w:sz="4" w:space="0" w:color="000000"/>
              <w:bottom w:val="single" w:sz="4" w:space="0" w:color="000000"/>
            </w:tcBorders>
            <w:vAlign w:val="center"/>
          </w:tcPr>
          <w:p w14:paraId="58E45E7E" w14:textId="77777777" w:rsidR="004342D9" w:rsidRPr="00DD1A08" w:rsidRDefault="004342D9" w:rsidP="004342D9">
            <w:pPr>
              <w:rPr>
                <w:rFonts w:ascii="Arial" w:hAnsi="Arial" w:cs="Arial"/>
              </w:rPr>
            </w:pPr>
          </w:p>
        </w:tc>
        <w:tc>
          <w:tcPr>
            <w:tcW w:w="993" w:type="dxa"/>
            <w:gridSpan w:val="4"/>
            <w:tcBorders>
              <w:left w:val="single" w:sz="4" w:space="0" w:color="000000"/>
              <w:bottom w:val="single" w:sz="4" w:space="0" w:color="000000"/>
            </w:tcBorders>
            <w:vAlign w:val="center"/>
          </w:tcPr>
          <w:p w14:paraId="4C09F3D2"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 okresie </w:t>
            </w:r>
            <w:proofErr w:type="spellStart"/>
            <w:r w:rsidRPr="006457EC">
              <w:rPr>
                <w:rFonts w:ascii="Arial" w:hAnsi="Arial" w:cs="Arial"/>
                <w:sz w:val="18"/>
                <w:szCs w:val="20"/>
                <w:lang w:eastAsia="ar-SA"/>
              </w:rPr>
              <w:t>sprawoz</w:t>
            </w:r>
            <w:proofErr w:type="spellEnd"/>
            <w:r w:rsidRPr="006457EC">
              <w:rPr>
                <w:rFonts w:ascii="Arial" w:hAnsi="Arial" w:cs="Arial"/>
                <w:sz w:val="18"/>
                <w:szCs w:val="20"/>
                <w:lang w:eastAsia="ar-SA"/>
              </w:rPr>
              <w:t>-dawczym</w:t>
            </w:r>
          </w:p>
        </w:tc>
        <w:tc>
          <w:tcPr>
            <w:tcW w:w="1134" w:type="dxa"/>
            <w:gridSpan w:val="2"/>
            <w:tcBorders>
              <w:left w:val="single" w:sz="4" w:space="0" w:color="000000"/>
              <w:bottom w:val="single" w:sz="4" w:space="0" w:color="000000"/>
            </w:tcBorders>
            <w:vAlign w:val="center"/>
          </w:tcPr>
          <w:p w14:paraId="34DB9648"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od początku robót</w:t>
            </w:r>
          </w:p>
        </w:tc>
        <w:tc>
          <w:tcPr>
            <w:tcW w:w="1296" w:type="dxa"/>
            <w:gridSpan w:val="3"/>
            <w:vMerge/>
            <w:tcBorders>
              <w:top w:val="single" w:sz="4" w:space="0" w:color="000000"/>
              <w:left w:val="single" w:sz="4" w:space="0" w:color="000000"/>
              <w:bottom w:val="single" w:sz="4" w:space="0" w:color="000000"/>
              <w:right w:val="single" w:sz="4" w:space="0" w:color="000000"/>
            </w:tcBorders>
            <w:vAlign w:val="center"/>
          </w:tcPr>
          <w:p w14:paraId="67211D93" w14:textId="77777777" w:rsidR="004342D9" w:rsidRPr="00DD1A08" w:rsidRDefault="004342D9" w:rsidP="004342D9">
            <w:pPr>
              <w:rPr>
                <w:rFonts w:ascii="Arial" w:hAnsi="Arial" w:cs="Arial"/>
              </w:rPr>
            </w:pPr>
          </w:p>
        </w:tc>
      </w:tr>
      <w:tr w:rsidR="004342D9" w:rsidRPr="00DD1A08" w14:paraId="31736530" w14:textId="77777777" w:rsidTr="004342D9">
        <w:trPr>
          <w:trHeight w:hRule="exact" w:val="480"/>
        </w:trPr>
        <w:tc>
          <w:tcPr>
            <w:tcW w:w="987" w:type="dxa"/>
            <w:tcBorders>
              <w:left w:val="single" w:sz="4" w:space="0" w:color="000000"/>
              <w:bottom w:val="single" w:sz="4" w:space="0" w:color="000000"/>
            </w:tcBorders>
            <w:vAlign w:val="center"/>
          </w:tcPr>
          <w:p w14:paraId="32F819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2F8A1C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762C5D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34D1A8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2FFFA1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CD750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B337DF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1FBE34C" w14:textId="77777777" w:rsidTr="004342D9">
        <w:trPr>
          <w:trHeight w:hRule="exact" w:val="480"/>
        </w:trPr>
        <w:tc>
          <w:tcPr>
            <w:tcW w:w="987" w:type="dxa"/>
            <w:tcBorders>
              <w:left w:val="single" w:sz="4" w:space="0" w:color="000000"/>
              <w:bottom w:val="single" w:sz="4" w:space="0" w:color="000000"/>
            </w:tcBorders>
            <w:vAlign w:val="center"/>
          </w:tcPr>
          <w:p w14:paraId="32FDA5C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7CE684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482B46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550642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81F32F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0FF2FEC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825EC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9B94E01" w14:textId="77777777" w:rsidTr="004342D9">
        <w:trPr>
          <w:trHeight w:hRule="exact" w:val="480"/>
        </w:trPr>
        <w:tc>
          <w:tcPr>
            <w:tcW w:w="987" w:type="dxa"/>
            <w:tcBorders>
              <w:left w:val="single" w:sz="4" w:space="0" w:color="000000"/>
              <w:bottom w:val="single" w:sz="4" w:space="0" w:color="000000"/>
            </w:tcBorders>
            <w:vAlign w:val="center"/>
          </w:tcPr>
          <w:p w14:paraId="174BC9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186CCB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3B689B1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713936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050BD262" w14:textId="77777777" w:rsidR="004342D9" w:rsidRPr="008E5B14"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192B0E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399435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51D1D6B9" w14:textId="77777777" w:rsidTr="004342D9">
        <w:trPr>
          <w:trHeight w:hRule="exact" w:val="480"/>
        </w:trPr>
        <w:tc>
          <w:tcPr>
            <w:tcW w:w="987" w:type="dxa"/>
            <w:tcBorders>
              <w:left w:val="single" w:sz="4" w:space="0" w:color="000000"/>
              <w:bottom w:val="single" w:sz="4" w:space="0" w:color="000000"/>
            </w:tcBorders>
            <w:vAlign w:val="center"/>
          </w:tcPr>
          <w:p w14:paraId="24F2375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B418F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D3834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04C77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083DEF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E0EAF9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472C3E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68AA11B" w14:textId="77777777" w:rsidTr="004342D9">
        <w:trPr>
          <w:trHeight w:hRule="exact" w:val="480"/>
        </w:trPr>
        <w:tc>
          <w:tcPr>
            <w:tcW w:w="987" w:type="dxa"/>
            <w:tcBorders>
              <w:left w:val="single" w:sz="4" w:space="0" w:color="000000"/>
              <w:bottom w:val="single" w:sz="4" w:space="0" w:color="000000"/>
            </w:tcBorders>
            <w:vAlign w:val="center"/>
          </w:tcPr>
          <w:p w14:paraId="7A27495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034F85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B2870A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975CB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719106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796320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80A19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0EF899E" w14:textId="77777777" w:rsidTr="004342D9">
        <w:trPr>
          <w:trHeight w:hRule="exact" w:val="480"/>
        </w:trPr>
        <w:tc>
          <w:tcPr>
            <w:tcW w:w="987" w:type="dxa"/>
            <w:tcBorders>
              <w:left w:val="single" w:sz="4" w:space="0" w:color="000000"/>
              <w:bottom w:val="single" w:sz="4" w:space="0" w:color="000000"/>
            </w:tcBorders>
            <w:vAlign w:val="center"/>
          </w:tcPr>
          <w:p w14:paraId="3F5378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0035470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6F2059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5DCC96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0CC2C3E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6E210C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9AB051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8745DF9" w14:textId="77777777" w:rsidTr="004342D9">
        <w:trPr>
          <w:trHeight w:hRule="exact" w:val="480"/>
        </w:trPr>
        <w:tc>
          <w:tcPr>
            <w:tcW w:w="987" w:type="dxa"/>
            <w:tcBorders>
              <w:left w:val="single" w:sz="4" w:space="0" w:color="000000"/>
              <w:bottom w:val="single" w:sz="4" w:space="0" w:color="000000"/>
            </w:tcBorders>
            <w:vAlign w:val="center"/>
          </w:tcPr>
          <w:p w14:paraId="407F3DB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C6EEAE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63732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EAB998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82DC1D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E72EB6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9BD265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F889257" w14:textId="77777777" w:rsidTr="004342D9">
        <w:trPr>
          <w:trHeight w:hRule="exact" w:val="480"/>
        </w:trPr>
        <w:tc>
          <w:tcPr>
            <w:tcW w:w="987" w:type="dxa"/>
            <w:tcBorders>
              <w:left w:val="single" w:sz="4" w:space="0" w:color="000000"/>
              <w:bottom w:val="single" w:sz="4" w:space="0" w:color="000000"/>
            </w:tcBorders>
            <w:vAlign w:val="center"/>
          </w:tcPr>
          <w:p w14:paraId="2346042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01A3F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9F6C0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2A54D9B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430CDC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F52D05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170E6D6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6B4D2CC" w14:textId="77777777" w:rsidTr="004342D9">
        <w:trPr>
          <w:trHeight w:hRule="exact" w:val="480"/>
        </w:trPr>
        <w:tc>
          <w:tcPr>
            <w:tcW w:w="987" w:type="dxa"/>
            <w:tcBorders>
              <w:left w:val="single" w:sz="4" w:space="0" w:color="000000"/>
              <w:bottom w:val="single" w:sz="4" w:space="0" w:color="000000"/>
            </w:tcBorders>
            <w:vAlign w:val="center"/>
          </w:tcPr>
          <w:p w14:paraId="5562DF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D2DF7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786736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C0599B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DE7125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4B68B9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A16C5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2A68ED8" w14:textId="77777777" w:rsidTr="004342D9">
        <w:trPr>
          <w:trHeight w:hRule="exact" w:val="480"/>
        </w:trPr>
        <w:tc>
          <w:tcPr>
            <w:tcW w:w="987" w:type="dxa"/>
            <w:tcBorders>
              <w:left w:val="single" w:sz="4" w:space="0" w:color="000000"/>
              <w:bottom w:val="single" w:sz="4" w:space="0" w:color="000000"/>
            </w:tcBorders>
            <w:vAlign w:val="center"/>
          </w:tcPr>
          <w:p w14:paraId="0207959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80234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7B11E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0FB60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6BBA7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827EFD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F28288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294DF0F" w14:textId="77777777" w:rsidTr="004342D9">
        <w:trPr>
          <w:trHeight w:hRule="exact" w:val="480"/>
        </w:trPr>
        <w:tc>
          <w:tcPr>
            <w:tcW w:w="987" w:type="dxa"/>
            <w:tcBorders>
              <w:left w:val="single" w:sz="4" w:space="0" w:color="000000"/>
              <w:bottom w:val="single" w:sz="4" w:space="0" w:color="000000"/>
            </w:tcBorders>
            <w:vAlign w:val="center"/>
          </w:tcPr>
          <w:p w14:paraId="1AC2AD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994D65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DF0C13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832535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DB43F6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06F1CDA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56B5B2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7965817" w14:textId="77777777" w:rsidTr="004342D9">
        <w:trPr>
          <w:trHeight w:hRule="exact" w:val="480"/>
        </w:trPr>
        <w:tc>
          <w:tcPr>
            <w:tcW w:w="987" w:type="dxa"/>
            <w:tcBorders>
              <w:left w:val="single" w:sz="4" w:space="0" w:color="000000"/>
              <w:bottom w:val="single" w:sz="4" w:space="0" w:color="000000"/>
            </w:tcBorders>
            <w:vAlign w:val="center"/>
          </w:tcPr>
          <w:p w14:paraId="243DE7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5E86F9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10E48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C11829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6CBE5D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73D8D7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F6A2E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5926734" w14:textId="77777777" w:rsidTr="004342D9">
        <w:trPr>
          <w:trHeight w:hRule="exact" w:val="480"/>
        </w:trPr>
        <w:tc>
          <w:tcPr>
            <w:tcW w:w="987" w:type="dxa"/>
            <w:tcBorders>
              <w:left w:val="single" w:sz="4" w:space="0" w:color="000000"/>
              <w:bottom w:val="single" w:sz="4" w:space="0" w:color="000000"/>
            </w:tcBorders>
            <w:vAlign w:val="center"/>
          </w:tcPr>
          <w:p w14:paraId="0DBE541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9AC686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62EB2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8940B9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28C73B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141377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DF971D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96AC310" w14:textId="77777777" w:rsidTr="004342D9">
        <w:trPr>
          <w:trHeight w:hRule="exact" w:val="480"/>
        </w:trPr>
        <w:tc>
          <w:tcPr>
            <w:tcW w:w="987" w:type="dxa"/>
            <w:tcBorders>
              <w:left w:val="single" w:sz="4" w:space="0" w:color="000000"/>
              <w:bottom w:val="single" w:sz="4" w:space="0" w:color="000000"/>
            </w:tcBorders>
            <w:vAlign w:val="center"/>
          </w:tcPr>
          <w:p w14:paraId="0C8E250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42EA5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CA14E8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34E05B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33EA05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49AE9E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60CF04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6EF5DFAA" w14:textId="77777777" w:rsidTr="004342D9">
        <w:trPr>
          <w:trHeight w:hRule="exact" w:val="480"/>
        </w:trPr>
        <w:tc>
          <w:tcPr>
            <w:tcW w:w="987" w:type="dxa"/>
            <w:tcBorders>
              <w:left w:val="single" w:sz="4" w:space="0" w:color="000000"/>
              <w:bottom w:val="single" w:sz="4" w:space="0" w:color="000000"/>
            </w:tcBorders>
            <w:vAlign w:val="center"/>
          </w:tcPr>
          <w:p w14:paraId="1FCA0C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254FC7C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0B0C9C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938D97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4FC6B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2AA54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B81D5D9" w14:textId="77777777" w:rsidR="004342D9" w:rsidRPr="006457EC" w:rsidRDefault="004342D9" w:rsidP="004342D9">
            <w:pPr>
              <w:snapToGrid w:val="0"/>
              <w:spacing w:line="220" w:lineRule="exact"/>
              <w:ind w:left="-57" w:right="-57"/>
              <w:rPr>
                <w:rFonts w:ascii="Arial" w:hAnsi="Arial" w:cs="Arial"/>
                <w:sz w:val="20"/>
                <w:szCs w:val="20"/>
                <w:lang w:eastAsia="ar-SA"/>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6655D431" w14:textId="77777777" w:rsidTr="004342D9">
        <w:trPr>
          <w:gridAfter w:val="1"/>
          <w:wAfter w:w="10" w:type="dxa"/>
          <w:trHeight w:hRule="exact" w:val="560"/>
        </w:trPr>
        <w:tc>
          <w:tcPr>
            <w:tcW w:w="6798" w:type="dxa"/>
            <w:gridSpan w:val="17"/>
            <w:vAlign w:val="bottom"/>
          </w:tcPr>
          <w:p w14:paraId="69926415"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Sporządził:</w:t>
            </w:r>
          </w:p>
        </w:tc>
        <w:tc>
          <w:tcPr>
            <w:tcW w:w="3413" w:type="dxa"/>
            <w:gridSpan w:val="8"/>
            <w:vAlign w:val="bottom"/>
          </w:tcPr>
          <w:p w14:paraId="3016660D"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Zaakceptował:</w:t>
            </w:r>
          </w:p>
        </w:tc>
      </w:tr>
      <w:tr w:rsidR="004342D9" w:rsidRPr="006457EC" w14:paraId="1DF42BE6" w14:textId="77777777" w:rsidTr="004342D9">
        <w:trPr>
          <w:gridAfter w:val="1"/>
          <w:wAfter w:w="10" w:type="dxa"/>
          <w:trHeight w:hRule="exact" w:val="480"/>
        </w:trPr>
        <w:tc>
          <w:tcPr>
            <w:tcW w:w="3402" w:type="dxa"/>
            <w:gridSpan w:val="5"/>
            <w:tcBorders>
              <w:bottom w:val="single" w:sz="8" w:space="0" w:color="000000"/>
            </w:tcBorders>
            <w:vAlign w:val="bottom"/>
          </w:tcPr>
          <w:p w14:paraId="05BA42FB" w14:textId="77777777" w:rsidR="004342D9" w:rsidRPr="006457EC" w:rsidRDefault="004342D9" w:rsidP="004342D9">
            <w:pPr>
              <w:snapToGrid w:val="0"/>
              <w:spacing w:line="240" w:lineRule="exact"/>
              <w:ind w:left="-57" w:right="-57"/>
              <w:rPr>
                <w:rFonts w:ascii="Arial" w:hAnsi="Arial" w:cs="Arial"/>
                <w:sz w:val="18"/>
                <w:szCs w:val="20"/>
                <w:lang w:eastAsia="ar-SA"/>
              </w:rPr>
            </w:pPr>
          </w:p>
        </w:tc>
        <w:tc>
          <w:tcPr>
            <w:tcW w:w="3402" w:type="dxa"/>
            <w:gridSpan w:val="13"/>
            <w:vAlign w:val="bottom"/>
          </w:tcPr>
          <w:p w14:paraId="55A84F3B"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3407" w:type="dxa"/>
            <w:gridSpan w:val="7"/>
            <w:tcBorders>
              <w:bottom w:val="single" w:sz="8" w:space="0" w:color="000000"/>
            </w:tcBorders>
            <w:vAlign w:val="bottom"/>
          </w:tcPr>
          <w:p w14:paraId="34F45F2E" w14:textId="77777777" w:rsidR="004342D9" w:rsidRPr="006457EC" w:rsidRDefault="004342D9" w:rsidP="004342D9">
            <w:pPr>
              <w:snapToGrid w:val="0"/>
              <w:spacing w:line="240" w:lineRule="exact"/>
              <w:ind w:left="-57" w:right="-57"/>
              <w:rPr>
                <w:rFonts w:ascii="Arial" w:hAnsi="Arial" w:cs="Arial"/>
                <w:sz w:val="18"/>
                <w:szCs w:val="20"/>
                <w:lang w:eastAsia="ar-SA"/>
              </w:rPr>
            </w:pPr>
          </w:p>
        </w:tc>
      </w:tr>
      <w:tr w:rsidR="004342D9" w:rsidRPr="006457EC" w14:paraId="05C41262" w14:textId="77777777" w:rsidTr="004342D9">
        <w:trPr>
          <w:gridAfter w:val="1"/>
          <w:wAfter w:w="10" w:type="dxa"/>
          <w:trHeight w:hRule="exact" w:val="260"/>
        </w:trPr>
        <w:tc>
          <w:tcPr>
            <w:tcW w:w="1270" w:type="dxa"/>
            <w:gridSpan w:val="2"/>
            <w:vAlign w:val="center"/>
          </w:tcPr>
          <w:p w14:paraId="3B44D545"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2" w:type="dxa"/>
            <w:gridSpan w:val="3"/>
            <w:vAlign w:val="center"/>
          </w:tcPr>
          <w:p w14:paraId="5AB6932E"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c>
          <w:tcPr>
            <w:tcW w:w="3402" w:type="dxa"/>
            <w:gridSpan w:val="13"/>
            <w:vAlign w:val="center"/>
          </w:tcPr>
          <w:p w14:paraId="293920C2"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1270" w:type="dxa"/>
            <w:gridSpan w:val="4"/>
            <w:vAlign w:val="center"/>
          </w:tcPr>
          <w:p w14:paraId="0FAA6C2D"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7" w:type="dxa"/>
            <w:gridSpan w:val="3"/>
            <w:vAlign w:val="center"/>
          </w:tcPr>
          <w:p w14:paraId="1804A895"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r>
    </w:tbl>
    <w:p w14:paraId="4E01DA32" w14:textId="77777777" w:rsidR="004342D9" w:rsidRPr="00C926B0" w:rsidRDefault="004342D9" w:rsidP="004342D9">
      <w:pPr>
        <w:widowControl w:val="0"/>
        <w:suppressAutoHyphens/>
        <w:rPr>
          <w:rFonts w:ascii="Arial" w:eastAsia="Andale Sans UI" w:hAnsi="Arial" w:cs="Arial"/>
          <w:kern w:val="1"/>
          <w:sz w:val="22"/>
          <w:szCs w:val="22"/>
        </w:rPr>
      </w:pPr>
    </w:p>
    <w:p w14:paraId="381C8A87" w14:textId="77777777" w:rsidR="004342D9" w:rsidRDefault="004342D9" w:rsidP="004342D9">
      <w:pPr>
        <w:widowControl w:val="0"/>
        <w:suppressAutoHyphens/>
        <w:jc w:val="right"/>
        <w:rPr>
          <w:rFonts w:ascii="Arial" w:eastAsia="Andale Sans UI" w:hAnsi="Arial" w:cs="Arial"/>
          <w:b/>
          <w:kern w:val="1"/>
          <w:sz w:val="22"/>
          <w:szCs w:val="22"/>
        </w:rPr>
      </w:pPr>
    </w:p>
    <w:p w14:paraId="39FB3921" w14:textId="77777777" w:rsidR="004342D9" w:rsidRDefault="004342D9" w:rsidP="004342D9">
      <w:pPr>
        <w:widowControl w:val="0"/>
        <w:suppressAutoHyphens/>
        <w:jc w:val="right"/>
        <w:rPr>
          <w:rFonts w:ascii="Arial" w:eastAsia="Andale Sans UI" w:hAnsi="Arial" w:cs="Arial"/>
          <w:b/>
          <w:kern w:val="1"/>
          <w:sz w:val="22"/>
          <w:szCs w:val="22"/>
        </w:rPr>
      </w:pPr>
    </w:p>
    <w:p w14:paraId="75CB89E4" w14:textId="77777777" w:rsidR="004342D9" w:rsidRDefault="004342D9" w:rsidP="004342D9">
      <w:pPr>
        <w:widowControl w:val="0"/>
        <w:suppressAutoHyphens/>
        <w:jc w:val="right"/>
        <w:rPr>
          <w:rFonts w:ascii="Arial" w:eastAsia="Andale Sans UI" w:hAnsi="Arial" w:cs="Arial"/>
          <w:b/>
          <w:kern w:val="1"/>
          <w:sz w:val="22"/>
          <w:szCs w:val="22"/>
        </w:rPr>
      </w:pPr>
    </w:p>
    <w:p w14:paraId="1C75E70B" w14:textId="77777777" w:rsidR="004342D9" w:rsidRDefault="004342D9" w:rsidP="004342D9">
      <w:pPr>
        <w:widowControl w:val="0"/>
        <w:suppressAutoHyphens/>
        <w:jc w:val="right"/>
        <w:rPr>
          <w:rFonts w:ascii="Arial" w:eastAsia="Andale Sans UI" w:hAnsi="Arial" w:cs="Arial"/>
          <w:b/>
          <w:kern w:val="1"/>
          <w:sz w:val="22"/>
          <w:szCs w:val="22"/>
        </w:rPr>
      </w:pPr>
    </w:p>
    <w:p w14:paraId="722D442B" w14:textId="77777777" w:rsidR="004342D9" w:rsidRDefault="004342D9" w:rsidP="004342D9">
      <w:pPr>
        <w:widowControl w:val="0"/>
        <w:suppressAutoHyphens/>
        <w:jc w:val="right"/>
        <w:rPr>
          <w:rFonts w:ascii="Arial" w:eastAsia="Andale Sans UI" w:hAnsi="Arial" w:cs="Arial"/>
          <w:b/>
          <w:kern w:val="1"/>
          <w:sz w:val="22"/>
          <w:szCs w:val="22"/>
        </w:rPr>
      </w:pPr>
    </w:p>
    <w:p w14:paraId="5264560E" w14:textId="12E32DC8" w:rsidR="004342D9" w:rsidRPr="004342D9" w:rsidRDefault="004342D9" w:rsidP="004342D9">
      <w:pPr>
        <w:widowControl w:val="0"/>
        <w:suppressAutoHyphens/>
        <w:jc w:val="right"/>
        <w:rPr>
          <w:rFonts w:asciiTheme="majorHAnsi" w:eastAsia="Andale Sans UI" w:hAnsiTheme="majorHAnsi" w:cs="Arial"/>
          <w:kern w:val="1"/>
          <w:sz w:val="22"/>
          <w:szCs w:val="22"/>
        </w:rPr>
      </w:pPr>
      <w:r w:rsidRPr="004342D9">
        <w:rPr>
          <w:rFonts w:asciiTheme="majorHAnsi" w:eastAsia="Andale Sans UI" w:hAnsiTheme="majorHAnsi" w:cs="Arial"/>
          <w:kern w:val="1"/>
          <w:sz w:val="22"/>
          <w:szCs w:val="22"/>
        </w:rPr>
        <w:t>Załącznik</w:t>
      </w:r>
      <w:r w:rsidR="000C1F52">
        <w:rPr>
          <w:rFonts w:asciiTheme="majorHAnsi" w:eastAsia="Andale Sans UI" w:hAnsiTheme="majorHAnsi" w:cs="Arial"/>
          <w:kern w:val="1"/>
          <w:sz w:val="22"/>
          <w:szCs w:val="22"/>
        </w:rPr>
        <w:t xml:space="preserve"> 3</w:t>
      </w:r>
      <w:r w:rsidRPr="004342D9">
        <w:rPr>
          <w:rFonts w:asciiTheme="majorHAnsi" w:eastAsia="Andale Sans UI" w:hAnsiTheme="majorHAnsi" w:cs="Arial"/>
          <w:kern w:val="1"/>
          <w:sz w:val="22"/>
          <w:szCs w:val="22"/>
        </w:rPr>
        <w:t xml:space="preserve"> do umowy</w:t>
      </w:r>
    </w:p>
    <w:p w14:paraId="0ADEDF3E" w14:textId="77777777" w:rsidR="004342D9" w:rsidRDefault="004342D9" w:rsidP="004342D9">
      <w:pPr>
        <w:jc w:val="center"/>
        <w:rPr>
          <w:rFonts w:ascii="Arial" w:hAnsi="Arial" w:cs="Arial"/>
        </w:rPr>
      </w:pPr>
    </w:p>
    <w:p w14:paraId="6E464946" w14:textId="77777777" w:rsidR="004342D9" w:rsidRDefault="004342D9" w:rsidP="004342D9">
      <w:pPr>
        <w:jc w:val="center"/>
        <w:rPr>
          <w:rFonts w:ascii="Arial" w:hAnsi="Arial" w:cs="Arial"/>
        </w:rPr>
      </w:pPr>
      <w:r w:rsidRPr="00696B4D">
        <w:rPr>
          <w:rFonts w:ascii="Arial" w:hAnsi="Arial" w:cs="Arial"/>
        </w:rPr>
        <w:t xml:space="preserve">Karta gwarancyjna </w:t>
      </w:r>
      <w:r w:rsidRPr="00696B4D">
        <w:rPr>
          <w:rStyle w:val="Odwoanieprzypisudolnego"/>
          <w:rFonts w:ascii="Arial" w:hAnsi="Arial" w:cs="Arial"/>
        </w:rPr>
        <w:footnoteReference w:id="1"/>
      </w:r>
    </w:p>
    <w:p w14:paraId="1975FBBE" w14:textId="77777777" w:rsidR="004342D9" w:rsidRPr="00696B4D" w:rsidRDefault="004342D9" w:rsidP="004342D9">
      <w:pPr>
        <w:jc w:val="center"/>
        <w:rPr>
          <w:rFonts w:ascii="Arial" w:hAnsi="Arial" w:cs="Arial"/>
        </w:rPr>
      </w:pPr>
    </w:p>
    <w:p w14:paraId="5E475E7F" w14:textId="77777777" w:rsidR="004342D9" w:rsidRPr="00696B4D" w:rsidRDefault="004342D9" w:rsidP="004342D9">
      <w:pPr>
        <w:pStyle w:val="Tytu"/>
        <w:spacing w:before="0" w:after="0"/>
        <w:rPr>
          <w:rFonts w:ascii="Arial" w:hAnsi="Arial" w:cs="Arial"/>
          <w:color w:val="auto"/>
          <w:sz w:val="24"/>
          <w:szCs w:val="24"/>
          <w:lang w:val="pl-PL"/>
        </w:rPr>
      </w:pPr>
      <w:r w:rsidRPr="00696B4D">
        <w:rPr>
          <w:rFonts w:ascii="Arial" w:hAnsi="Arial" w:cs="Arial"/>
          <w:color w:val="auto"/>
          <w:sz w:val="24"/>
          <w:szCs w:val="24"/>
          <w:lang w:val="pl-PL"/>
        </w:rPr>
        <w:t>obiektu budowlanego wykonanych</w:t>
      </w:r>
      <w:r w:rsidRPr="00696B4D">
        <w:rPr>
          <w:rFonts w:ascii="Arial" w:hAnsi="Arial" w:cs="Arial"/>
          <w:color w:val="auto"/>
          <w:sz w:val="24"/>
          <w:szCs w:val="24"/>
          <w:lang w:val="pl-PL"/>
        </w:rPr>
        <w:br/>
        <w:t xml:space="preserve">robót w okresie gwarancji </w:t>
      </w:r>
    </w:p>
    <w:p w14:paraId="730109FF" w14:textId="77777777" w:rsidR="004342D9" w:rsidRPr="00696B4D" w:rsidRDefault="004342D9" w:rsidP="004342D9">
      <w:pPr>
        <w:jc w:val="center"/>
        <w:rPr>
          <w:rFonts w:ascii="Arial" w:hAnsi="Arial" w:cs="Arial"/>
        </w:rPr>
      </w:pPr>
      <w:r w:rsidRPr="00696B4D">
        <w:rPr>
          <w:rFonts w:ascii="Arial" w:hAnsi="Arial" w:cs="Arial"/>
        </w:rPr>
        <w:t>sporządzona w dniu ..................................r.</w:t>
      </w:r>
    </w:p>
    <w:p w14:paraId="09E97001" w14:textId="77777777" w:rsidR="004342D9" w:rsidRPr="00696B4D" w:rsidRDefault="004342D9" w:rsidP="004342D9">
      <w:pPr>
        <w:jc w:val="center"/>
        <w:rPr>
          <w:rFonts w:ascii="Arial" w:hAnsi="Arial" w:cs="Arial"/>
        </w:rPr>
      </w:pPr>
    </w:p>
    <w:p w14:paraId="5B7A8D49" w14:textId="77777777" w:rsidR="004342D9" w:rsidRPr="00696B4D" w:rsidRDefault="004342D9" w:rsidP="004342D9">
      <w:pPr>
        <w:jc w:val="both"/>
        <w:rPr>
          <w:rFonts w:ascii="Arial" w:hAnsi="Arial" w:cs="Arial"/>
        </w:rPr>
      </w:pPr>
      <w:r w:rsidRPr="00696B4D">
        <w:rPr>
          <w:rFonts w:ascii="Arial" w:hAnsi="Arial" w:cs="Arial"/>
        </w:rPr>
        <w:t>1. Strony:</w:t>
      </w:r>
    </w:p>
    <w:p w14:paraId="078B08D5" w14:textId="77777777" w:rsidR="004342D9" w:rsidRPr="00696B4D" w:rsidRDefault="004342D9" w:rsidP="004342D9">
      <w:pPr>
        <w:jc w:val="both"/>
        <w:rPr>
          <w:rFonts w:ascii="Arial" w:hAnsi="Arial" w:cs="Arial"/>
        </w:rPr>
      </w:pPr>
      <w:r w:rsidRPr="00696B4D">
        <w:rPr>
          <w:rFonts w:ascii="Arial" w:hAnsi="Arial" w:cs="Arial"/>
        </w:rPr>
        <w:t>Zamawiający ..................................................................................</w:t>
      </w:r>
      <w:r>
        <w:rPr>
          <w:rFonts w:ascii="Arial" w:hAnsi="Arial" w:cs="Arial"/>
        </w:rPr>
        <w:t>.......</w:t>
      </w:r>
      <w:r w:rsidRPr="00696B4D">
        <w:rPr>
          <w:rFonts w:ascii="Arial" w:hAnsi="Arial" w:cs="Arial"/>
        </w:rPr>
        <w:t>..........................</w:t>
      </w:r>
    </w:p>
    <w:p w14:paraId="7BDE88A6" w14:textId="77777777" w:rsidR="004342D9" w:rsidRPr="00696B4D" w:rsidRDefault="004342D9" w:rsidP="004342D9">
      <w:pPr>
        <w:jc w:val="both"/>
        <w:rPr>
          <w:rFonts w:ascii="Arial" w:hAnsi="Arial" w:cs="Arial"/>
        </w:rPr>
      </w:pPr>
      <w:r w:rsidRPr="00696B4D">
        <w:rPr>
          <w:rFonts w:ascii="Arial" w:hAnsi="Arial" w:cs="Arial"/>
        </w:rPr>
        <w:t>Gwarant zwany dalej Wykonawcą  ......................................................</w:t>
      </w:r>
      <w:r>
        <w:rPr>
          <w:rFonts w:ascii="Arial" w:hAnsi="Arial" w:cs="Arial"/>
        </w:rPr>
        <w:t>.......</w:t>
      </w:r>
      <w:r w:rsidRPr="00696B4D">
        <w:rPr>
          <w:rFonts w:ascii="Arial" w:hAnsi="Arial" w:cs="Arial"/>
        </w:rPr>
        <w:t>....................</w:t>
      </w:r>
    </w:p>
    <w:p w14:paraId="232D4E21" w14:textId="77777777" w:rsidR="004342D9" w:rsidRDefault="004342D9" w:rsidP="004342D9">
      <w:pPr>
        <w:jc w:val="both"/>
        <w:rPr>
          <w:rFonts w:ascii="Arial" w:hAnsi="Arial" w:cs="Arial"/>
        </w:rPr>
      </w:pPr>
    </w:p>
    <w:p w14:paraId="1C1B0B5A" w14:textId="77777777" w:rsidR="004342D9" w:rsidRPr="00696B4D" w:rsidRDefault="004342D9" w:rsidP="004342D9">
      <w:pPr>
        <w:jc w:val="both"/>
        <w:rPr>
          <w:rFonts w:ascii="Arial" w:hAnsi="Arial" w:cs="Arial"/>
        </w:rPr>
      </w:pPr>
      <w:r w:rsidRPr="00696B4D">
        <w:rPr>
          <w:rFonts w:ascii="Arial" w:hAnsi="Arial" w:cs="Arial"/>
        </w:rPr>
        <w:t>2. Przedmiot karty gwarancyjnej:</w:t>
      </w:r>
    </w:p>
    <w:p w14:paraId="548F3A7C" w14:textId="77777777" w:rsidR="004342D9" w:rsidRPr="00696B4D" w:rsidRDefault="004342D9" w:rsidP="004342D9">
      <w:pPr>
        <w:jc w:val="both"/>
        <w:rPr>
          <w:rFonts w:ascii="Arial" w:hAnsi="Arial" w:cs="Arial"/>
        </w:rPr>
      </w:pPr>
      <w:r w:rsidRPr="00696B4D">
        <w:rPr>
          <w:rFonts w:ascii="Arial" w:hAnsi="Arial" w:cs="Arial"/>
        </w:rPr>
        <w:t xml:space="preserve">Gwarancja obejmuje swoim zakresem rzeczowym roboty budowlane, </w:t>
      </w:r>
      <w:r w:rsidRPr="00AB0F87">
        <w:rPr>
          <w:rFonts w:ascii="Arial" w:hAnsi="Arial" w:cs="Arial"/>
          <w:strike/>
        </w:rPr>
        <w:t>montażowe oraz zainstalowane urządzenia</w:t>
      </w:r>
      <w:r>
        <w:rPr>
          <w:rFonts w:ascii="Arial" w:hAnsi="Arial" w:cs="Arial"/>
        </w:rPr>
        <w:t>*</w:t>
      </w:r>
      <w:r w:rsidRPr="00696B4D">
        <w:rPr>
          <w:rFonts w:ascii="Arial" w:hAnsi="Arial" w:cs="Arial"/>
        </w:rPr>
        <w:t xml:space="preserve"> zawarte w przedmiocie umowy (Umowy) </w:t>
      </w:r>
      <w:r w:rsidRPr="00696B4D">
        <w:rPr>
          <w:rFonts w:ascii="Arial" w:hAnsi="Arial" w:cs="Arial"/>
        </w:rPr>
        <w:br/>
        <w:t xml:space="preserve">nr ..................... z dnia ……………….r. oraz zawartych aneksów  nr ………… </w:t>
      </w:r>
      <w:r w:rsidRPr="00696B4D">
        <w:rPr>
          <w:rFonts w:ascii="Arial" w:hAnsi="Arial" w:cs="Arial"/>
        </w:rPr>
        <w:br/>
        <w:t>z dnia ……………..</w:t>
      </w:r>
      <w:r>
        <w:rPr>
          <w:rFonts w:ascii="Arial" w:hAnsi="Arial" w:cs="Arial"/>
        </w:rPr>
        <w:t xml:space="preserve"> </w:t>
      </w:r>
      <w:r w:rsidRPr="00696B4D">
        <w:rPr>
          <w:rFonts w:ascii="Arial" w:hAnsi="Arial" w:cs="Arial"/>
        </w:rPr>
        <w:t xml:space="preserve">r. </w:t>
      </w:r>
    </w:p>
    <w:p w14:paraId="15C38922" w14:textId="77777777" w:rsidR="004342D9" w:rsidRDefault="004342D9" w:rsidP="004342D9">
      <w:pPr>
        <w:pStyle w:val="Akapitzlist"/>
        <w:ind w:left="0"/>
        <w:contextualSpacing w:val="0"/>
        <w:jc w:val="both"/>
        <w:rPr>
          <w:rFonts w:ascii="Arial" w:hAnsi="Arial" w:cs="Arial"/>
          <w:sz w:val="24"/>
          <w:szCs w:val="24"/>
        </w:rPr>
      </w:pPr>
    </w:p>
    <w:p w14:paraId="097087EA" w14:textId="77777777" w:rsidR="004342D9" w:rsidRDefault="004342D9" w:rsidP="004342D9">
      <w:pPr>
        <w:pStyle w:val="Akapitzlist"/>
        <w:ind w:left="0"/>
        <w:contextualSpacing w:val="0"/>
        <w:jc w:val="both"/>
        <w:rPr>
          <w:rFonts w:ascii="Arial" w:hAnsi="Arial" w:cs="Arial"/>
          <w:sz w:val="24"/>
          <w:szCs w:val="24"/>
        </w:rPr>
      </w:pPr>
      <w:r w:rsidRPr="00696B4D">
        <w:rPr>
          <w:rFonts w:ascii="Arial" w:hAnsi="Arial" w:cs="Arial"/>
          <w:sz w:val="24"/>
          <w:szCs w:val="24"/>
        </w:rPr>
        <w:t xml:space="preserve">3. Charakterystyka techniczna przedmiotu, gwarancji została określona </w:t>
      </w:r>
      <w:r w:rsidRPr="00696B4D">
        <w:rPr>
          <w:rFonts w:ascii="Arial" w:hAnsi="Arial" w:cs="Arial"/>
          <w:sz w:val="24"/>
          <w:szCs w:val="24"/>
        </w:rPr>
        <w:br/>
        <w:t>w Umowie</w:t>
      </w:r>
      <w:r>
        <w:rPr>
          <w:rFonts w:ascii="Arial" w:hAnsi="Arial" w:cs="Arial"/>
          <w:sz w:val="24"/>
          <w:szCs w:val="24"/>
        </w:rPr>
        <w:t>.</w:t>
      </w:r>
      <w:r w:rsidRPr="00696B4D">
        <w:rPr>
          <w:rFonts w:ascii="Arial" w:hAnsi="Arial" w:cs="Arial"/>
          <w:sz w:val="24"/>
          <w:szCs w:val="24"/>
        </w:rPr>
        <w:t xml:space="preserve"> </w:t>
      </w:r>
    </w:p>
    <w:p w14:paraId="3D1AD614" w14:textId="77777777" w:rsidR="004342D9" w:rsidRDefault="004342D9" w:rsidP="004342D9">
      <w:pPr>
        <w:pStyle w:val="Akapitzlist"/>
        <w:ind w:left="0"/>
        <w:contextualSpacing w:val="0"/>
        <w:jc w:val="both"/>
        <w:rPr>
          <w:rFonts w:ascii="Arial" w:hAnsi="Arial" w:cs="Arial"/>
          <w:sz w:val="24"/>
          <w:szCs w:val="24"/>
        </w:rPr>
      </w:pPr>
    </w:p>
    <w:p w14:paraId="49938E56" w14:textId="77777777" w:rsidR="004342D9" w:rsidRDefault="004342D9" w:rsidP="004342D9">
      <w:pPr>
        <w:pStyle w:val="Akapitzlist"/>
        <w:ind w:left="0"/>
        <w:contextualSpacing w:val="0"/>
        <w:jc w:val="both"/>
        <w:rPr>
          <w:rFonts w:ascii="Arial" w:hAnsi="Arial" w:cs="Arial"/>
          <w:sz w:val="24"/>
          <w:szCs w:val="24"/>
        </w:rPr>
      </w:pPr>
      <w:r w:rsidRPr="00696B4D">
        <w:rPr>
          <w:rFonts w:ascii="Arial" w:hAnsi="Arial" w:cs="Arial"/>
          <w:sz w:val="24"/>
          <w:szCs w:val="24"/>
        </w:rPr>
        <w:t>4. Data bezusterkowego</w:t>
      </w:r>
      <w:r w:rsidRPr="00696B4D">
        <w:rPr>
          <w:rFonts w:ascii="Arial" w:hAnsi="Arial" w:cs="Arial"/>
          <w:sz w:val="24"/>
          <w:szCs w:val="24"/>
          <w:vertAlign w:val="superscript"/>
        </w:rPr>
        <w:t>1</w:t>
      </w:r>
      <w:r w:rsidRPr="00696B4D">
        <w:rPr>
          <w:rFonts w:ascii="Arial" w:hAnsi="Arial" w:cs="Arial"/>
          <w:sz w:val="24"/>
          <w:szCs w:val="24"/>
        </w:rPr>
        <w:t xml:space="preserve"> odbioru końcowego: ………………………r.</w:t>
      </w:r>
    </w:p>
    <w:p w14:paraId="3CC8679D" w14:textId="77777777" w:rsidR="004342D9" w:rsidRDefault="004342D9" w:rsidP="004342D9">
      <w:pPr>
        <w:pStyle w:val="Akapitzlist"/>
        <w:ind w:left="0"/>
        <w:contextualSpacing w:val="0"/>
        <w:jc w:val="both"/>
        <w:rPr>
          <w:rFonts w:ascii="Arial" w:hAnsi="Arial" w:cs="Arial"/>
          <w:sz w:val="24"/>
          <w:szCs w:val="24"/>
        </w:rPr>
      </w:pPr>
    </w:p>
    <w:p w14:paraId="6F3BBADD" w14:textId="77777777" w:rsidR="004342D9" w:rsidRPr="00696B4D" w:rsidRDefault="004342D9" w:rsidP="004342D9">
      <w:pPr>
        <w:pStyle w:val="Akapitzlist"/>
        <w:ind w:left="0"/>
        <w:contextualSpacing w:val="0"/>
        <w:jc w:val="both"/>
        <w:rPr>
          <w:rFonts w:ascii="Arial" w:hAnsi="Arial" w:cs="Arial"/>
          <w:sz w:val="24"/>
          <w:szCs w:val="24"/>
        </w:rPr>
      </w:pPr>
      <w:r>
        <w:rPr>
          <w:rFonts w:ascii="Arial" w:hAnsi="Arial" w:cs="Arial"/>
          <w:sz w:val="24"/>
          <w:szCs w:val="24"/>
        </w:rPr>
        <w:t xml:space="preserve">5. </w:t>
      </w:r>
      <w:r w:rsidRPr="00696B4D">
        <w:rPr>
          <w:rFonts w:ascii="Arial" w:hAnsi="Arial" w:cs="Arial"/>
          <w:sz w:val="24"/>
          <w:szCs w:val="24"/>
        </w:rPr>
        <w:t>Ogólne warunki gwarancji jakości:</w:t>
      </w:r>
    </w:p>
    <w:p w14:paraId="617C9F67" w14:textId="77777777" w:rsidR="004342D9" w:rsidRPr="00696B4D" w:rsidRDefault="004342D9" w:rsidP="004342D9">
      <w:pPr>
        <w:ind w:left="284"/>
        <w:jc w:val="both"/>
        <w:rPr>
          <w:rFonts w:ascii="Arial" w:hAnsi="Arial" w:cs="Arial"/>
        </w:rPr>
      </w:pPr>
      <w:r w:rsidRPr="00696B4D">
        <w:rPr>
          <w:rFonts w:ascii="Arial" w:hAnsi="Arial" w:cs="Arial"/>
        </w:rPr>
        <w:t xml:space="preserve">5.1 </w:t>
      </w:r>
      <w:r w:rsidRPr="00696B4D">
        <w:rPr>
          <w:rFonts w:ascii="Arial" w:hAnsi="Arial" w:cs="Arial"/>
        </w:rPr>
        <w:tab/>
        <w:t>Wykonawca oświadcza, że objęty niniejszą kartą gwarancyjną przedmiot gwarancji został wykonany zgodnie z warunkami pozwolenia na budowę</w:t>
      </w:r>
      <w:r w:rsidRPr="00696B4D">
        <w:rPr>
          <w:rFonts w:ascii="Arial" w:hAnsi="Arial" w:cs="Arial"/>
          <w:vertAlign w:val="superscript"/>
        </w:rPr>
        <w:footnoteReference w:id="2"/>
      </w:r>
      <w:r w:rsidRPr="00696B4D">
        <w:rPr>
          <w:rFonts w:ascii="Arial" w:hAnsi="Arial" w:cs="Arial"/>
          <w:vertAlign w:val="superscript"/>
        </w:rPr>
        <w:t>,</w:t>
      </w:r>
      <w:r w:rsidRPr="00696B4D">
        <w:rPr>
          <w:rFonts w:ascii="Arial" w:hAnsi="Arial" w:cs="Arial"/>
        </w:rPr>
        <w:t xml:space="preserve"> umową, dokumentacją projektową, zasadami wiedzy technicznej i przepisami techniczno-budowlanymi.</w:t>
      </w:r>
    </w:p>
    <w:p w14:paraId="04FC1AA6" w14:textId="77777777" w:rsidR="004342D9" w:rsidRPr="00696B4D" w:rsidRDefault="004342D9" w:rsidP="004342D9">
      <w:pPr>
        <w:ind w:left="284"/>
        <w:jc w:val="both"/>
        <w:rPr>
          <w:rFonts w:ascii="Arial" w:hAnsi="Arial" w:cs="Arial"/>
        </w:rPr>
      </w:pPr>
      <w:r w:rsidRPr="00696B4D">
        <w:rPr>
          <w:rFonts w:ascii="Arial" w:hAnsi="Arial" w:cs="Arial"/>
        </w:rPr>
        <w:t>5.2</w:t>
      </w:r>
      <w:r>
        <w:rPr>
          <w:rFonts w:ascii="Arial" w:hAnsi="Arial" w:cs="Arial"/>
        </w:rPr>
        <w:t xml:space="preserve"> </w:t>
      </w:r>
      <w:r w:rsidRPr="00696B4D">
        <w:rPr>
          <w:rFonts w:ascii="Arial" w:hAnsi="Arial" w:cs="Arial"/>
        </w:rPr>
        <w:t>Wykonawca ponosi odpowiedzialność z tytułu gwarancji jakości za wady fizyczne zmniejszające wartość użytkową, techniczną i estetyczną wykonanych robót.</w:t>
      </w:r>
    </w:p>
    <w:p w14:paraId="5696F8D1" w14:textId="297C9F6B" w:rsidR="004342D9" w:rsidRPr="00696B4D" w:rsidRDefault="004342D9" w:rsidP="004342D9">
      <w:pPr>
        <w:ind w:left="284"/>
        <w:jc w:val="both"/>
        <w:rPr>
          <w:rFonts w:ascii="Arial" w:hAnsi="Arial" w:cs="Arial"/>
        </w:rPr>
      </w:pPr>
      <w:r w:rsidRPr="00696B4D">
        <w:rPr>
          <w:rFonts w:ascii="Arial" w:hAnsi="Arial" w:cs="Arial"/>
        </w:rPr>
        <w:t>5.3</w:t>
      </w:r>
      <w:r>
        <w:rPr>
          <w:rFonts w:ascii="Arial" w:hAnsi="Arial" w:cs="Arial"/>
        </w:rPr>
        <w:t xml:space="preserve"> </w:t>
      </w:r>
      <w:r w:rsidRPr="00696B4D">
        <w:rPr>
          <w:rFonts w:ascii="Arial" w:hAnsi="Arial" w:cs="Arial"/>
        </w:rPr>
        <w:t>Podmiotem uprawnionym do zgłaszania roszczeń z tytułu gwarancji jest Zamawiający. Zgłoszenia takie kierowane będą do siedziby Wykonawcy pisemnie i telefonicznie na nr tel. ……………………. .</w:t>
      </w:r>
    </w:p>
    <w:p w14:paraId="78D451B3" w14:textId="77777777" w:rsidR="004342D9" w:rsidRPr="00696B4D" w:rsidRDefault="004342D9" w:rsidP="004342D9">
      <w:pPr>
        <w:ind w:left="284"/>
        <w:jc w:val="both"/>
        <w:rPr>
          <w:rFonts w:ascii="Arial" w:hAnsi="Arial" w:cs="Arial"/>
        </w:rPr>
      </w:pPr>
      <w:r w:rsidRPr="00696B4D">
        <w:rPr>
          <w:rFonts w:ascii="Arial" w:hAnsi="Arial" w:cs="Arial"/>
        </w:rPr>
        <w:t>5.4</w:t>
      </w:r>
      <w:r>
        <w:rPr>
          <w:rFonts w:ascii="Arial" w:hAnsi="Arial" w:cs="Arial"/>
        </w:rPr>
        <w:t xml:space="preserve"> </w:t>
      </w:r>
      <w:r w:rsidRPr="00696B4D">
        <w:rPr>
          <w:rFonts w:ascii="Arial" w:hAnsi="Arial" w:cs="Arial"/>
        </w:rPr>
        <w:t>W okresie gwarancji Wykonawca obowiązany jest do nieodpłatnego usuwania wad i usterek ujawnionych po odbiorze końcowym.</w:t>
      </w:r>
    </w:p>
    <w:p w14:paraId="044F2FD3" w14:textId="77777777" w:rsidR="004342D9" w:rsidRDefault="004342D9" w:rsidP="004342D9">
      <w:pPr>
        <w:ind w:left="567" w:hanging="567"/>
        <w:jc w:val="both"/>
        <w:rPr>
          <w:rFonts w:ascii="Arial" w:hAnsi="Arial" w:cs="Arial"/>
        </w:rPr>
      </w:pPr>
    </w:p>
    <w:p w14:paraId="6CEA656D" w14:textId="77777777" w:rsidR="004342D9" w:rsidRPr="00696B4D" w:rsidRDefault="004342D9" w:rsidP="004342D9">
      <w:pPr>
        <w:ind w:left="567" w:hanging="567"/>
        <w:jc w:val="both"/>
        <w:rPr>
          <w:rFonts w:ascii="Arial" w:hAnsi="Arial" w:cs="Arial"/>
        </w:rPr>
      </w:pPr>
      <w:r w:rsidRPr="00696B4D">
        <w:rPr>
          <w:rFonts w:ascii="Arial" w:hAnsi="Arial" w:cs="Arial"/>
        </w:rPr>
        <w:t xml:space="preserve">6. Okres gwarancji </w:t>
      </w:r>
    </w:p>
    <w:p w14:paraId="7741F424" w14:textId="02F07E02" w:rsidR="004342D9" w:rsidRPr="00696B4D" w:rsidRDefault="004342D9" w:rsidP="004342D9">
      <w:pPr>
        <w:jc w:val="both"/>
        <w:rPr>
          <w:rFonts w:ascii="Arial" w:hAnsi="Arial" w:cs="Arial"/>
        </w:rPr>
      </w:pPr>
      <w:r w:rsidRPr="00696B4D">
        <w:rPr>
          <w:rFonts w:ascii="Arial" w:hAnsi="Arial" w:cs="Arial"/>
        </w:rPr>
        <w:t xml:space="preserve">Okres gwarancji wynosi </w:t>
      </w:r>
      <w:r w:rsidR="0027230F">
        <w:rPr>
          <w:rFonts w:ascii="Arial" w:hAnsi="Arial" w:cs="Arial"/>
        </w:rPr>
        <w:t>…….</w:t>
      </w:r>
      <w:r w:rsidRPr="00696B4D">
        <w:rPr>
          <w:rFonts w:ascii="Arial" w:hAnsi="Arial" w:cs="Arial"/>
        </w:rPr>
        <w:t xml:space="preserve"> miesięcy na cały przedmiot Umowy, licząc od dnia odbioru końcowego lub daty usunięcia usterek i wad. Okres gwarancji jest jednakowy dla całego zakresu rzeczowego wymienionego w punkcie 2.</w:t>
      </w:r>
    </w:p>
    <w:p w14:paraId="19EDBEDD" w14:textId="77777777" w:rsidR="000C1F52" w:rsidRDefault="000C1F52" w:rsidP="004342D9">
      <w:pPr>
        <w:ind w:left="567" w:hanging="567"/>
        <w:jc w:val="both"/>
        <w:rPr>
          <w:rFonts w:ascii="Arial" w:hAnsi="Arial" w:cs="Arial"/>
        </w:rPr>
      </w:pPr>
    </w:p>
    <w:p w14:paraId="6E5FDBFF" w14:textId="77777777" w:rsidR="000C1F52" w:rsidRDefault="000C1F52" w:rsidP="004342D9">
      <w:pPr>
        <w:ind w:left="567" w:hanging="567"/>
        <w:jc w:val="both"/>
        <w:rPr>
          <w:rFonts w:ascii="Arial" w:hAnsi="Arial" w:cs="Arial"/>
        </w:rPr>
      </w:pPr>
    </w:p>
    <w:p w14:paraId="092CFDE0" w14:textId="50BFEFD0" w:rsidR="004342D9" w:rsidRPr="00696B4D" w:rsidRDefault="004342D9" w:rsidP="004342D9">
      <w:pPr>
        <w:ind w:left="567" w:hanging="567"/>
        <w:jc w:val="both"/>
        <w:rPr>
          <w:rFonts w:ascii="Arial" w:hAnsi="Arial" w:cs="Arial"/>
        </w:rPr>
      </w:pPr>
      <w:r w:rsidRPr="00696B4D">
        <w:rPr>
          <w:rFonts w:ascii="Arial" w:hAnsi="Arial" w:cs="Arial"/>
        </w:rPr>
        <w:lastRenderedPageBreak/>
        <w:t>7. Terminy</w:t>
      </w:r>
    </w:p>
    <w:p w14:paraId="1E1436C5" w14:textId="77777777" w:rsidR="004342D9" w:rsidRPr="00696B4D" w:rsidRDefault="004342D9" w:rsidP="004342D9">
      <w:pPr>
        <w:ind w:left="284"/>
        <w:jc w:val="both"/>
        <w:rPr>
          <w:rFonts w:ascii="Arial" w:hAnsi="Arial" w:cs="Arial"/>
        </w:rPr>
      </w:pPr>
      <w:r w:rsidRPr="00696B4D">
        <w:rPr>
          <w:rFonts w:ascii="Arial" w:hAnsi="Arial" w:cs="Arial"/>
        </w:rPr>
        <w:t>7.1 Ustala się poniższe terminy i warunki usuwania wad:</w:t>
      </w:r>
    </w:p>
    <w:p w14:paraId="0885E67B"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 xml:space="preserve">jeśli wada uniemożliwia użytkowanie obiektu zgodnie z obowiązującymi przepisami – niezwłocznie tj. w terminie </w:t>
      </w:r>
      <w:r>
        <w:rPr>
          <w:rFonts w:ascii="Arial" w:hAnsi="Arial" w:cs="Arial"/>
        </w:rPr>
        <w:t>48</w:t>
      </w:r>
      <w:r w:rsidRPr="00696B4D">
        <w:rPr>
          <w:rFonts w:ascii="Arial" w:hAnsi="Arial" w:cs="Arial"/>
        </w:rPr>
        <w:t xml:space="preserve"> godzin od powiadomienia Wykonawcy przez Zamawiającego,</w:t>
      </w:r>
    </w:p>
    <w:p w14:paraId="13E7B808"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3B8BB8FD"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usunięcie wad i usterek powinno być stwierdzone protokolarnie.</w:t>
      </w:r>
    </w:p>
    <w:p w14:paraId="7A449095" w14:textId="77777777" w:rsidR="004342D9" w:rsidRPr="00696B4D" w:rsidRDefault="004342D9" w:rsidP="004342D9">
      <w:pPr>
        <w:ind w:left="284"/>
        <w:jc w:val="both"/>
        <w:rPr>
          <w:rFonts w:ascii="Arial" w:hAnsi="Arial" w:cs="Arial"/>
        </w:rPr>
      </w:pPr>
      <w:r w:rsidRPr="00696B4D">
        <w:rPr>
          <w:rFonts w:ascii="Arial" w:hAnsi="Arial" w:cs="Arial"/>
        </w:rPr>
        <w:t xml:space="preserve">7.2 </w:t>
      </w:r>
      <w:r w:rsidRPr="00696B4D">
        <w:rPr>
          <w:rFonts w:ascii="Arial" w:hAnsi="Arial"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36B99B1" w14:textId="77777777" w:rsidR="004342D9" w:rsidRPr="00696B4D" w:rsidRDefault="004342D9" w:rsidP="004342D9">
      <w:pPr>
        <w:ind w:left="284"/>
        <w:jc w:val="both"/>
        <w:rPr>
          <w:rFonts w:ascii="Arial" w:hAnsi="Arial" w:cs="Arial"/>
        </w:rPr>
      </w:pPr>
      <w:r w:rsidRPr="00696B4D">
        <w:rPr>
          <w:rFonts w:ascii="Arial" w:hAnsi="Arial" w:cs="Arial"/>
        </w:rPr>
        <w:t xml:space="preserve">7.3 </w:t>
      </w:r>
      <w:r w:rsidRPr="00696B4D">
        <w:rPr>
          <w:rFonts w:ascii="Arial" w:hAnsi="Arial" w:cs="Arial"/>
        </w:rPr>
        <w:tab/>
        <w:t xml:space="preserve">W innych przypadkach termin gwarancji ulega przedłużeniu o czas, w ciągu którego wskutek wady przedmiotu objętego gwarancją Zamawiający nie będzie mógł korzystać z przedmiotu gwarancji lub, gdy korzystanie to będzie utrudnione </w:t>
      </w:r>
    </w:p>
    <w:p w14:paraId="41F3F4FD" w14:textId="77777777" w:rsidR="004342D9" w:rsidRPr="00696B4D" w:rsidRDefault="004342D9" w:rsidP="004342D9">
      <w:pPr>
        <w:ind w:left="284"/>
        <w:jc w:val="both"/>
        <w:rPr>
          <w:rFonts w:ascii="Arial" w:hAnsi="Arial" w:cs="Arial"/>
        </w:rPr>
      </w:pPr>
      <w:r w:rsidRPr="00696B4D">
        <w:rPr>
          <w:rFonts w:ascii="Arial" w:hAnsi="Arial" w:cs="Arial"/>
        </w:rPr>
        <w:t xml:space="preserve">7.4 </w:t>
      </w:r>
      <w:r w:rsidRPr="00696B4D">
        <w:rPr>
          <w:rFonts w:ascii="Arial" w:hAnsi="Arial" w:cs="Arial"/>
        </w:rPr>
        <w:tab/>
      </w:r>
      <w:r w:rsidRPr="00790AEB">
        <w:rPr>
          <w:rFonts w:ascii="Arial" w:hAnsi="Arial" w:cs="Arial"/>
          <w:strike/>
        </w:rPr>
        <w:t>Jeśli wada fizyczna elementu budowli o dłuższym okresie gwarancji spowodowała uszkodzenie elementu, dla którego okres gwarancji już upłynął, Wykonawca zobowiązuje się do nieodpłatnego usunięcia wad w obu elementach</w:t>
      </w:r>
      <w:r w:rsidRPr="00696B4D">
        <w:rPr>
          <w:rFonts w:ascii="Arial" w:hAnsi="Arial" w:cs="Arial"/>
        </w:rPr>
        <w:t>.</w:t>
      </w:r>
    </w:p>
    <w:p w14:paraId="470A7802" w14:textId="436BC8A3" w:rsidR="004342D9" w:rsidRPr="00696B4D" w:rsidRDefault="004342D9" w:rsidP="004342D9">
      <w:pPr>
        <w:ind w:left="284"/>
        <w:jc w:val="both"/>
        <w:rPr>
          <w:rFonts w:ascii="Arial" w:hAnsi="Arial" w:cs="Arial"/>
        </w:rPr>
      </w:pPr>
      <w:r w:rsidRPr="00696B4D">
        <w:rPr>
          <w:rFonts w:ascii="Arial" w:hAnsi="Arial" w:cs="Arial"/>
        </w:rPr>
        <w:t xml:space="preserve">7.5 </w:t>
      </w:r>
      <w:r w:rsidRPr="00696B4D">
        <w:rPr>
          <w:rFonts w:ascii="Arial" w:hAnsi="Arial" w:cs="Arial"/>
        </w:rPr>
        <w:tab/>
        <w:t>Zamawiający ma prawo obciążyć Wykonawcę wszelkimi kosztami usunięcia wad i usterek w ramach wykonawstwa zastępczego, jeżeli Wykonawca nie przystąpi do ich usunięcia w terminie określonym wyżej, bądź usunie je nieskutecznie [i bez konieczności uzyskiwania w tym zakresie zgody właściwego Sądu powszechnego].</w:t>
      </w:r>
      <w:r w:rsidR="00A2065F">
        <w:rPr>
          <w:rFonts w:ascii="Arial" w:hAnsi="Arial" w:cs="Arial"/>
        </w:rPr>
        <w:t xml:space="preserve"> Wypadki takie traktowane będą jako nagłe w rozumieniu art. 480 §3 kodeksu cywilnego.</w:t>
      </w:r>
    </w:p>
    <w:p w14:paraId="77AAC65B" w14:textId="77777777" w:rsidR="004342D9" w:rsidRPr="00696B4D" w:rsidRDefault="004342D9" w:rsidP="004342D9">
      <w:pPr>
        <w:ind w:left="284"/>
        <w:jc w:val="both"/>
        <w:rPr>
          <w:rFonts w:ascii="Arial" w:hAnsi="Arial" w:cs="Arial"/>
        </w:rPr>
      </w:pPr>
      <w:r w:rsidRPr="00696B4D">
        <w:rPr>
          <w:rFonts w:ascii="Arial" w:hAnsi="Arial" w:cs="Arial"/>
        </w:rPr>
        <w:t xml:space="preserve">7.6 </w:t>
      </w:r>
      <w:r w:rsidRPr="00696B4D">
        <w:rPr>
          <w:rFonts w:ascii="Arial" w:hAnsi="Arial" w:cs="Arial"/>
        </w:rPr>
        <w:tab/>
        <w:t>Nie podlegają usunięciu lub naprawie z tytułu gwarancji wady powstałe na skutek:</w:t>
      </w:r>
    </w:p>
    <w:p w14:paraId="6D8884E5"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siły wyższej, pod pojęciem których strony uznają: stan wojny, klęski żywiołowej, strajk generalny;</w:t>
      </w:r>
    </w:p>
    <w:p w14:paraId="295F3E81"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 xml:space="preserve">normalnego zużycia </w:t>
      </w:r>
      <w:r>
        <w:rPr>
          <w:rFonts w:ascii="Arial" w:hAnsi="Arial" w:cs="Arial"/>
        </w:rPr>
        <w:t>budowli</w:t>
      </w:r>
      <w:r w:rsidRPr="00696B4D">
        <w:rPr>
          <w:rFonts w:ascii="Arial" w:hAnsi="Arial" w:cs="Arial"/>
        </w:rPr>
        <w:t xml:space="preserve"> lub jego części;</w:t>
      </w:r>
    </w:p>
    <w:p w14:paraId="45ED9156"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szkód wynikłych z winy Zamawiającego (w tym Użytkownika), a szczególnie konserwacji i użytkowania budowli w sposób niezgodny z instrukcją lub zasadami eksploatacji i użytkowania.</w:t>
      </w:r>
    </w:p>
    <w:p w14:paraId="45ED6C1B" w14:textId="77777777" w:rsidR="004342D9" w:rsidRPr="00696B4D" w:rsidRDefault="004342D9" w:rsidP="004342D9">
      <w:pPr>
        <w:ind w:left="284"/>
        <w:jc w:val="both"/>
        <w:rPr>
          <w:rFonts w:ascii="Arial" w:hAnsi="Arial" w:cs="Arial"/>
        </w:rPr>
      </w:pPr>
      <w:r w:rsidRPr="00696B4D">
        <w:rPr>
          <w:rFonts w:ascii="Arial" w:hAnsi="Arial" w:cs="Arial"/>
        </w:rPr>
        <w:t xml:space="preserve">7.7 </w:t>
      </w:r>
      <w:r w:rsidRPr="00696B4D">
        <w:rPr>
          <w:rFonts w:ascii="Arial" w:hAnsi="Arial" w:cs="Arial"/>
        </w:rPr>
        <w:tab/>
        <w:t xml:space="preserve">W celu umożliwienia kwalifikacji zgłoszonych wad, przyczyn ich powstania </w:t>
      </w:r>
      <w:r w:rsidRPr="00696B4D">
        <w:rPr>
          <w:rFonts w:ascii="Arial" w:hAnsi="Arial" w:cs="Arial"/>
        </w:rPr>
        <w:br/>
        <w:t xml:space="preserve">i sposobu usunięcia Zamawiający zobowiązuje się do przechowania otrzymanej w dniu odbioru dokumentacji powykonawczej </w:t>
      </w:r>
      <w:r w:rsidRPr="00CA4C6F">
        <w:rPr>
          <w:rFonts w:ascii="Arial" w:hAnsi="Arial" w:cs="Arial"/>
          <w:strike/>
        </w:rPr>
        <w:t>i protokołu przekazania budowli do użytkowania</w:t>
      </w:r>
      <w:r w:rsidRPr="00696B4D">
        <w:rPr>
          <w:rFonts w:ascii="Arial" w:hAnsi="Arial" w:cs="Arial"/>
        </w:rPr>
        <w:t>.</w:t>
      </w:r>
    </w:p>
    <w:p w14:paraId="405915CF" w14:textId="77777777" w:rsidR="004342D9" w:rsidRPr="00696B4D" w:rsidRDefault="004342D9" w:rsidP="004342D9">
      <w:pPr>
        <w:ind w:left="284"/>
        <w:jc w:val="both"/>
        <w:rPr>
          <w:rFonts w:ascii="Arial" w:hAnsi="Arial" w:cs="Arial"/>
        </w:rPr>
      </w:pPr>
      <w:r w:rsidRPr="00696B4D">
        <w:rPr>
          <w:rFonts w:ascii="Arial" w:hAnsi="Arial" w:cs="Arial"/>
        </w:rPr>
        <w:t xml:space="preserve">7.8 </w:t>
      </w:r>
      <w:r w:rsidRPr="00696B4D">
        <w:rPr>
          <w:rFonts w:ascii="Arial" w:hAnsi="Arial"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14:paraId="34A68369" w14:textId="77777777" w:rsidR="004342D9" w:rsidRPr="00696B4D" w:rsidRDefault="004342D9" w:rsidP="004342D9">
      <w:pPr>
        <w:ind w:left="284"/>
        <w:jc w:val="both"/>
        <w:rPr>
          <w:rFonts w:ascii="Arial" w:hAnsi="Arial" w:cs="Arial"/>
        </w:rPr>
      </w:pPr>
      <w:r w:rsidRPr="00696B4D">
        <w:rPr>
          <w:rFonts w:ascii="Arial" w:hAnsi="Arial" w:cs="Arial"/>
        </w:rPr>
        <w:t>7.9</w:t>
      </w:r>
      <w:r w:rsidRPr="00696B4D">
        <w:rPr>
          <w:rFonts w:ascii="Arial" w:hAnsi="Arial" w:cs="Arial"/>
        </w:rPr>
        <w:tab/>
        <w:t xml:space="preserve">Wykonawca nie odpowiada za wady powstałe w wyniku zwłoki </w:t>
      </w:r>
      <w:r w:rsidRPr="00696B4D">
        <w:rPr>
          <w:rFonts w:ascii="Arial" w:hAnsi="Arial" w:cs="Arial"/>
        </w:rPr>
        <w:br/>
        <w:t>w zawiadomieniu go o wadzie, jeżeli wada ta spowodowała inne wady lub uszkodzenia, których można było uniknąć, gdyby w terminie zawiadomiono Wykonawcę o zaistniałej wadzie.</w:t>
      </w:r>
    </w:p>
    <w:p w14:paraId="730C2B7B" w14:textId="77777777" w:rsidR="004342D9" w:rsidRPr="00696B4D" w:rsidRDefault="004342D9" w:rsidP="004342D9">
      <w:pPr>
        <w:ind w:left="284"/>
        <w:jc w:val="both"/>
        <w:rPr>
          <w:rFonts w:ascii="Arial" w:hAnsi="Arial" w:cs="Arial"/>
        </w:rPr>
      </w:pPr>
      <w:r w:rsidRPr="00696B4D">
        <w:rPr>
          <w:rFonts w:ascii="Arial" w:hAnsi="Arial" w:cs="Arial"/>
        </w:rPr>
        <w:t xml:space="preserve">7.10 Wykonawca jest odpowiedzialny za wszelkie szkody i straty, które spowodował </w:t>
      </w:r>
      <w:r w:rsidRPr="00696B4D">
        <w:rPr>
          <w:rFonts w:ascii="Arial" w:hAnsi="Arial" w:cs="Arial"/>
        </w:rPr>
        <w:br/>
        <w:t>w czasie prac nad usuwaniem wad.</w:t>
      </w:r>
    </w:p>
    <w:p w14:paraId="34ED13CE" w14:textId="77777777" w:rsidR="004342D9" w:rsidRDefault="004342D9" w:rsidP="004342D9">
      <w:pPr>
        <w:jc w:val="both"/>
        <w:rPr>
          <w:rFonts w:ascii="Arial" w:hAnsi="Arial" w:cs="Arial"/>
        </w:rPr>
      </w:pPr>
    </w:p>
    <w:p w14:paraId="061DA513" w14:textId="77777777" w:rsidR="004342D9" w:rsidRPr="00696B4D" w:rsidRDefault="004342D9" w:rsidP="004342D9">
      <w:pPr>
        <w:jc w:val="both"/>
        <w:rPr>
          <w:rFonts w:ascii="Arial" w:hAnsi="Arial" w:cs="Arial"/>
        </w:rPr>
      </w:pPr>
      <w:r w:rsidRPr="00696B4D">
        <w:rPr>
          <w:rFonts w:ascii="Arial" w:hAnsi="Arial" w:cs="Arial"/>
        </w:rPr>
        <w:t>8. Gwarancja a rękojmia</w:t>
      </w:r>
    </w:p>
    <w:p w14:paraId="3A527835" w14:textId="77777777" w:rsidR="004342D9" w:rsidRPr="00696B4D" w:rsidRDefault="004342D9" w:rsidP="004342D9">
      <w:pPr>
        <w:jc w:val="both"/>
        <w:rPr>
          <w:rFonts w:ascii="Arial" w:hAnsi="Arial" w:cs="Arial"/>
        </w:rPr>
      </w:pPr>
      <w:r w:rsidRPr="00696B4D">
        <w:rPr>
          <w:rFonts w:ascii="Arial" w:hAnsi="Arial" w:cs="Arial"/>
        </w:rPr>
        <w:lastRenderedPageBreak/>
        <w:t xml:space="preserve">Niezależnie od uprawnień z tytułu  udzielonej gwarancji jakości, Zamawiający może wykonywać uprawnienia z tytułu rękojmi za wady i usterki </w:t>
      </w:r>
      <w:r w:rsidRPr="00CA4C6F">
        <w:rPr>
          <w:rFonts w:ascii="Arial" w:hAnsi="Arial" w:cs="Arial"/>
          <w:strike/>
        </w:rPr>
        <w:t>obiektu budowlanego</w:t>
      </w:r>
      <w:r w:rsidRPr="00696B4D">
        <w:rPr>
          <w:rFonts w:ascii="Arial" w:hAnsi="Arial" w:cs="Arial"/>
        </w:rPr>
        <w:t xml:space="preserve"> / robót budowlanych. Gwarancja nie wyłącza, nie ogranicza ani nie zawiesza uprawnień zamawiającego wynikających z przepisów o rękojmi za ujawnione wady fizyczne wykonanych robót budowlanych.</w:t>
      </w:r>
    </w:p>
    <w:p w14:paraId="08DA6CD6" w14:textId="77777777" w:rsidR="004342D9" w:rsidRPr="00696B4D" w:rsidRDefault="004342D9" w:rsidP="004342D9">
      <w:pPr>
        <w:jc w:val="both"/>
        <w:rPr>
          <w:rFonts w:ascii="Arial" w:hAnsi="Arial" w:cs="Arial"/>
        </w:rPr>
      </w:pPr>
      <w:r w:rsidRPr="00696B4D">
        <w:rPr>
          <w:rFonts w:ascii="Arial" w:hAnsi="Arial" w:cs="Arial"/>
        </w:rPr>
        <w:t>Zamawiający może dochodzić roszczeń wynikających z gwarancji oraz rękojmi także po upływie okresu gwarancji i rękojmi, jeżeli dokonał zgłoszenia wady przed jego upływem.</w:t>
      </w:r>
    </w:p>
    <w:p w14:paraId="3E8E1094" w14:textId="77777777" w:rsidR="004342D9" w:rsidRPr="00696B4D" w:rsidRDefault="004342D9" w:rsidP="004342D9">
      <w:pPr>
        <w:ind w:left="567" w:hanging="567"/>
        <w:jc w:val="both"/>
        <w:rPr>
          <w:rFonts w:ascii="Arial" w:hAnsi="Arial" w:cs="Arial"/>
        </w:rPr>
      </w:pPr>
    </w:p>
    <w:p w14:paraId="6B1ED880" w14:textId="77777777" w:rsidR="004342D9" w:rsidRPr="00696B4D" w:rsidRDefault="004342D9" w:rsidP="004342D9">
      <w:pPr>
        <w:ind w:left="567" w:hanging="567"/>
        <w:jc w:val="both"/>
        <w:rPr>
          <w:rFonts w:ascii="Arial" w:hAnsi="Arial" w:cs="Arial"/>
        </w:rPr>
      </w:pPr>
      <w:r w:rsidRPr="00696B4D">
        <w:rPr>
          <w:rFonts w:ascii="Arial" w:hAnsi="Arial" w:cs="Arial"/>
        </w:rPr>
        <w:t>9. Pozostałe ustalenia</w:t>
      </w:r>
    </w:p>
    <w:p w14:paraId="1964A56E" w14:textId="2C7B070C" w:rsidR="004342D9" w:rsidRPr="00696B4D" w:rsidRDefault="004342D9" w:rsidP="004342D9">
      <w:pPr>
        <w:ind w:left="284"/>
        <w:jc w:val="both"/>
        <w:rPr>
          <w:rFonts w:ascii="Arial" w:hAnsi="Arial" w:cs="Arial"/>
        </w:rPr>
      </w:pPr>
      <w:r w:rsidRPr="00696B4D">
        <w:rPr>
          <w:rFonts w:ascii="Arial" w:hAnsi="Arial" w:cs="Arial"/>
        </w:rPr>
        <w:t xml:space="preserve">9.1 </w:t>
      </w:r>
      <w:r w:rsidRPr="00696B4D">
        <w:rPr>
          <w:rFonts w:ascii="Arial" w:hAnsi="Arial" w:cs="Arial"/>
        </w:rPr>
        <w:tab/>
        <w:t>W okresie gwarancji i rękojmi Wykonawca zobowiązan</w:t>
      </w:r>
      <w:r w:rsidR="00A2065F">
        <w:rPr>
          <w:rFonts w:ascii="Arial" w:hAnsi="Arial" w:cs="Arial"/>
        </w:rPr>
        <w:t>y</w:t>
      </w:r>
      <w:r w:rsidRPr="00696B4D">
        <w:rPr>
          <w:rFonts w:ascii="Arial" w:hAnsi="Arial" w:cs="Arial"/>
        </w:rPr>
        <w:t xml:space="preserve"> </w:t>
      </w:r>
      <w:r w:rsidR="00A2065F">
        <w:rPr>
          <w:rFonts w:ascii="Arial" w:hAnsi="Arial" w:cs="Arial"/>
        </w:rPr>
        <w:t xml:space="preserve">jest </w:t>
      </w:r>
      <w:r w:rsidRPr="00696B4D">
        <w:rPr>
          <w:rFonts w:ascii="Arial" w:hAnsi="Arial" w:cs="Arial"/>
        </w:rPr>
        <w:t xml:space="preserve"> do pisemnego </w:t>
      </w:r>
      <w:r w:rsidR="00A2065F">
        <w:rPr>
          <w:rFonts w:ascii="Arial" w:hAnsi="Arial" w:cs="Arial"/>
        </w:rPr>
        <w:t xml:space="preserve"> </w:t>
      </w:r>
      <w:r w:rsidRPr="00696B4D">
        <w:rPr>
          <w:rFonts w:ascii="Arial" w:hAnsi="Arial" w:cs="Arial"/>
        </w:rPr>
        <w:t xml:space="preserve">zawiadomienia </w:t>
      </w:r>
      <w:r w:rsidR="00A2065F">
        <w:rPr>
          <w:rFonts w:ascii="Arial" w:hAnsi="Arial" w:cs="Arial"/>
        </w:rPr>
        <w:t xml:space="preserve">Zamawiającego </w:t>
      </w:r>
      <w:r w:rsidRPr="00696B4D">
        <w:rPr>
          <w:rFonts w:ascii="Arial" w:hAnsi="Arial" w:cs="Arial"/>
        </w:rPr>
        <w:t>w terminie 7 dni o:</w:t>
      </w:r>
    </w:p>
    <w:p w14:paraId="452B3B69"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zmianie adresu do doręczeń ,</w:t>
      </w:r>
    </w:p>
    <w:p w14:paraId="26930BCE"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zmianie osób reprezentujących strony,</w:t>
      </w:r>
    </w:p>
    <w:p w14:paraId="72389D73" w14:textId="06CA24D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ogłoszeniu upadłości Wykonawcy lub o wszczęciu postępowania restrukturyzacyjnego</w:t>
      </w:r>
      <w:r w:rsidR="00A2065F">
        <w:rPr>
          <w:rFonts w:ascii="Arial" w:hAnsi="Arial" w:cs="Arial"/>
        </w:rPr>
        <w:t xml:space="preserve"> albo egzekucyjnego</w:t>
      </w:r>
    </w:p>
    <w:p w14:paraId="00FD26CA"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ogłoszeniu likwidacji firmy Wykonawcy.</w:t>
      </w:r>
    </w:p>
    <w:p w14:paraId="0AC5B6FA" w14:textId="77777777" w:rsidR="004342D9" w:rsidRDefault="004342D9" w:rsidP="004342D9">
      <w:pPr>
        <w:ind w:left="284"/>
        <w:jc w:val="both"/>
        <w:rPr>
          <w:rFonts w:ascii="Arial" w:hAnsi="Arial" w:cs="Arial"/>
        </w:rPr>
      </w:pPr>
      <w:r w:rsidRPr="00696B4D">
        <w:rPr>
          <w:rFonts w:ascii="Arial" w:hAnsi="Arial" w:cs="Arial"/>
        </w:rPr>
        <w:t>9.2. W sprawach nieuregulowanych niniejszą kartą gwarancyjną zastosowanie mają postanowienia umowy o roboty budowalne nr … z dnia …. r., przepisy Kodeksu Cywilnego, Prawa budowlanego oraz inne obowiązujące przepisy prawa.</w:t>
      </w:r>
    </w:p>
    <w:p w14:paraId="5E095303" w14:textId="77777777" w:rsidR="004342D9" w:rsidRPr="00696B4D" w:rsidRDefault="004342D9" w:rsidP="004342D9">
      <w:pPr>
        <w:ind w:left="284"/>
        <w:jc w:val="both"/>
        <w:rPr>
          <w:rFonts w:ascii="Arial" w:hAnsi="Arial" w:cs="Arial"/>
        </w:rPr>
      </w:pPr>
      <w:r>
        <w:rPr>
          <w:rFonts w:ascii="Arial" w:hAnsi="Arial" w:cs="Arial"/>
        </w:rPr>
        <w:t xml:space="preserve">9.3 </w:t>
      </w:r>
      <w:r w:rsidRPr="00C162D5">
        <w:rPr>
          <w:rFonts w:ascii="Arial" w:hAnsi="Arial" w:cs="Arial"/>
          <w:bCs/>
        </w:rPr>
        <w:t>Karta gwarancyjna ważna jest tylko z umową na wykonanie przedmiotu zamówienia, podpisaną przez strony umowy.</w:t>
      </w:r>
    </w:p>
    <w:p w14:paraId="26C2764A" w14:textId="77777777" w:rsidR="004342D9" w:rsidRPr="00C162D5" w:rsidRDefault="004342D9" w:rsidP="004342D9">
      <w:pPr>
        <w:jc w:val="both"/>
        <w:rPr>
          <w:rFonts w:ascii="Arial" w:hAnsi="Arial" w:cs="Arial"/>
          <w:bCs/>
        </w:rPr>
      </w:pPr>
    </w:p>
    <w:p w14:paraId="0D40CF1A" w14:textId="77777777" w:rsidR="004342D9" w:rsidRDefault="004342D9" w:rsidP="004342D9">
      <w:pPr>
        <w:jc w:val="both"/>
        <w:rPr>
          <w:rFonts w:ascii="Arial" w:hAnsi="Arial" w:cs="Arial"/>
          <w:bCs/>
        </w:rPr>
      </w:pPr>
    </w:p>
    <w:p w14:paraId="0A55C03C" w14:textId="77777777" w:rsidR="004342D9" w:rsidRPr="00C162D5" w:rsidRDefault="004342D9" w:rsidP="004342D9">
      <w:pPr>
        <w:jc w:val="center"/>
        <w:rPr>
          <w:rFonts w:ascii="Arial" w:hAnsi="Arial" w:cs="Arial"/>
          <w:bCs/>
        </w:rPr>
      </w:pPr>
      <w:r w:rsidRPr="00C162D5">
        <w:rPr>
          <w:rFonts w:ascii="Arial" w:hAnsi="Arial" w:cs="Arial"/>
          <w:bCs/>
        </w:rPr>
        <w:t>Warunki gwarancji podpisali:</w:t>
      </w:r>
    </w:p>
    <w:p w14:paraId="16BC8295" w14:textId="77777777" w:rsidR="004342D9" w:rsidRDefault="004342D9" w:rsidP="004342D9">
      <w:pPr>
        <w:pStyle w:val="Tekstpodstawowywcity2"/>
        <w:ind w:left="426" w:hanging="426"/>
        <w:rPr>
          <w:rFonts w:ascii="Arial" w:hAnsi="Arial" w:cs="Arial"/>
          <w:bCs/>
        </w:rPr>
      </w:pPr>
      <w:r>
        <w:rPr>
          <w:rFonts w:ascii="Arial" w:hAnsi="Arial" w:cs="Arial"/>
          <w:bCs/>
        </w:rPr>
        <w:t xml:space="preserve"> </w:t>
      </w:r>
    </w:p>
    <w:p w14:paraId="58EA5E3A" w14:textId="77777777" w:rsidR="004342D9" w:rsidRPr="00C162D5" w:rsidRDefault="004342D9" w:rsidP="004342D9">
      <w:pPr>
        <w:pStyle w:val="Tekstpodstawowywcity2"/>
        <w:ind w:left="426" w:hanging="426"/>
        <w:rPr>
          <w:rFonts w:ascii="Arial" w:hAnsi="Arial" w:cs="Arial"/>
          <w:bCs/>
        </w:rPr>
      </w:pPr>
      <w:r>
        <w:rPr>
          <w:rFonts w:ascii="Arial" w:hAnsi="Arial" w:cs="Arial"/>
          <w:bCs/>
        </w:rPr>
        <w:t xml:space="preserve"> </w:t>
      </w:r>
      <w:r w:rsidRPr="00C162D5">
        <w:rPr>
          <w:rFonts w:ascii="Arial" w:hAnsi="Arial" w:cs="Arial"/>
          <w:bCs/>
        </w:rPr>
        <w:t>Udzielający gwarancji jakości</w:t>
      </w:r>
      <w:r w:rsidRPr="00C162D5">
        <w:rPr>
          <w:rFonts w:ascii="Arial" w:hAnsi="Arial" w:cs="Arial"/>
          <w:bCs/>
        </w:rPr>
        <w:tab/>
      </w:r>
      <w:r w:rsidRPr="00C162D5">
        <w:rPr>
          <w:rFonts w:ascii="Arial" w:hAnsi="Arial" w:cs="Arial"/>
          <w:bCs/>
        </w:rPr>
        <w:tab/>
      </w:r>
      <w:r w:rsidRPr="00C162D5">
        <w:rPr>
          <w:rFonts w:ascii="Arial" w:hAnsi="Arial" w:cs="Arial"/>
          <w:bCs/>
        </w:rPr>
        <w:tab/>
      </w:r>
      <w:r>
        <w:rPr>
          <w:rFonts w:ascii="Arial" w:hAnsi="Arial" w:cs="Arial"/>
          <w:bCs/>
        </w:rPr>
        <w:t xml:space="preserve">   </w:t>
      </w:r>
      <w:r w:rsidRPr="00C162D5">
        <w:rPr>
          <w:rFonts w:ascii="Arial" w:hAnsi="Arial" w:cs="Arial"/>
          <w:bCs/>
        </w:rPr>
        <w:t xml:space="preserve">Przyjmujący gwarancję jakości </w:t>
      </w:r>
    </w:p>
    <w:p w14:paraId="322DB794" w14:textId="77777777" w:rsidR="004342D9" w:rsidRPr="00C162D5" w:rsidRDefault="004342D9" w:rsidP="004342D9">
      <w:pPr>
        <w:pStyle w:val="Tekstpodstawowywcity2"/>
        <w:ind w:left="426" w:hanging="426"/>
        <w:rPr>
          <w:rFonts w:ascii="Arial" w:hAnsi="Arial" w:cs="Arial"/>
          <w:bCs/>
        </w:rPr>
      </w:pPr>
    </w:p>
    <w:p w14:paraId="1EE880CF" w14:textId="77777777" w:rsidR="004342D9" w:rsidRPr="00C162D5" w:rsidRDefault="004342D9" w:rsidP="004342D9">
      <w:pPr>
        <w:jc w:val="both"/>
        <w:rPr>
          <w:rFonts w:ascii="Arial" w:hAnsi="Arial" w:cs="Arial"/>
          <w:bCs/>
        </w:rPr>
      </w:pPr>
      <w:r w:rsidRPr="00C162D5">
        <w:rPr>
          <w:rFonts w:ascii="Arial" w:hAnsi="Arial" w:cs="Arial"/>
          <w:bCs/>
        </w:rPr>
        <w:t xml:space="preserve"> </w:t>
      </w:r>
    </w:p>
    <w:p w14:paraId="58A24915" w14:textId="77777777" w:rsidR="004342D9" w:rsidRPr="00C162D5" w:rsidRDefault="004342D9" w:rsidP="004342D9">
      <w:pPr>
        <w:pStyle w:val="Tekstpodstawowywcity2"/>
        <w:ind w:left="426" w:hanging="426"/>
        <w:rPr>
          <w:rFonts w:ascii="Arial" w:hAnsi="Arial" w:cs="Arial"/>
          <w:bCs/>
        </w:rPr>
      </w:pPr>
    </w:p>
    <w:p w14:paraId="64DA9A32" w14:textId="77777777" w:rsidR="004342D9" w:rsidRPr="00C162D5" w:rsidRDefault="004342D9" w:rsidP="004342D9">
      <w:pPr>
        <w:jc w:val="both"/>
        <w:rPr>
          <w:rFonts w:ascii="Arial" w:hAnsi="Arial" w:cs="Arial"/>
          <w:bCs/>
        </w:rPr>
      </w:pPr>
    </w:p>
    <w:p w14:paraId="315A5BC3" w14:textId="77777777" w:rsidR="004342D9" w:rsidRDefault="004342D9" w:rsidP="004342D9">
      <w:pPr>
        <w:pStyle w:val="Tekstpodstawowywcity2"/>
        <w:ind w:left="426" w:hanging="426"/>
        <w:rPr>
          <w:rFonts w:ascii="Arial" w:hAnsi="Arial" w:cs="Arial"/>
          <w:bCs/>
        </w:rPr>
      </w:pPr>
      <w:r w:rsidRPr="00C162D5">
        <w:rPr>
          <w:rFonts w:ascii="Arial" w:hAnsi="Arial" w:cs="Arial"/>
          <w:bCs/>
        </w:rPr>
        <w:t>............................................................</w:t>
      </w:r>
      <w:r w:rsidRPr="00C162D5">
        <w:rPr>
          <w:rFonts w:ascii="Arial" w:hAnsi="Arial" w:cs="Arial"/>
          <w:bCs/>
        </w:rPr>
        <w:tab/>
      </w:r>
      <w:r w:rsidRPr="00C162D5">
        <w:rPr>
          <w:rFonts w:ascii="Arial" w:hAnsi="Arial" w:cs="Arial"/>
          <w:bCs/>
        </w:rPr>
        <w:tab/>
        <w:t>…………………………………………</w:t>
      </w:r>
    </w:p>
    <w:p w14:paraId="727F1B62" w14:textId="77777777" w:rsidR="004342D9" w:rsidRPr="005451AB" w:rsidRDefault="004342D9" w:rsidP="004342D9">
      <w:pPr>
        <w:jc w:val="both"/>
        <w:rPr>
          <w:rFonts w:ascii="Arial" w:hAnsi="Arial" w:cs="Arial"/>
          <w:bCs/>
          <w:vertAlign w:val="superscript"/>
        </w:rPr>
      </w:pPr>
      <w:r>
        <w:rPr>
          <w:rFonts w:ascii="Arial" w:hAnsi="Arial" w:cs="Arial"/>
          <w:bCs/>
          <w:vertAlign w:val="superscript"/>
        </w:rPr>
        <w:t xml:space="preserve">                   (p</w:t>
      </w:r>
      <w:r w:rsidRPr="005451AB">
        <w:rPr>
          <w:rFonts w:ascii="Arial" w:hAnsi="Arial" w:cs="Arial"/>
          <w:bCs/>
          <w:vertAlign w:val="superscript"/>
        </w:rPr>
        <w:t>rzedstawiciel Wykonawcy</w:t>
      </w:r>
      <w:r>
        <w:rPr>
          <w:rFonts w:ascii="Arial" w:hAnsi="Arial" w:cs="Arial"/>
          <w:bCs/>
          <w:vertAlign w:val="superscript"/>
        </w:rPr>
        <w:t>)</w:t>
      </w:r>
      <w:r w:rsidRPr="005451AB">
        <w:rPr>
          <w:rFonts w:ascii="Arial" w:hAnsi="Arial" w:cs="Arial"/>
          <w:bCs/>
          <w:vertAlign w:val="superscript"/>
        </w:rPr>
        <w:tab/>
      </w:r>
      <w:r w:rsidRPr="005451AB">
        <w:rPr>
          <w:rFonts w:ascii="Arial" w:hAnsi="Arial" w:cs="Arial"/>
          <w:bCs/>
          <w:vertAlign w:val="superscript"/>
        </w:rPr>
        <w:tab/>
        <w:t xml:space="preserve">   </w:t>
      </w:r>
      <w:r w:rsidRPr="005451AB">
        <w:rPr>
          <w:rFonts w:ascii="Arial" w:hAnsi="Arial" w:cs="Arial"/>
          <w:bCs/>
          <w:vertAlign w:val="superscript"/>
        </w:rPr>
        <w:tab/>
      </w:r>
      <w:r>
        <w:rPr>
          <w:rFonts w:ascii="Arial" w:hAnsi="Arial" w:cs="Arial"/>
          <w:bCs/>
          <w:vertAlign w:val="superscript"/>
        </w:rPr>
        <w:t xml:space="preserve">                </w:t>
      </w:r>
      <w:r w:rsidRPr="005451AB">
        <w:rPr>
          <w:rFonts w:ascii="Arial" w:hAnsi="Arial" w:cs="Arial"/>
          <w:bCs/>
          <w:vertAlign w:val="superscript"/>
        </w:rPr>
        <w:t xml:space="preserve">   </w:t>
      </w:r>
      <w:r>
        <w:rPr>
          <w:rFonts w:ascii="Arial" w:hAnsi="Arial" w:cs="Arial"/>
          <w:bCs/>
          <w:vertAlign w:val="superscript"/>
        </w:rPr>
        <w:t>(p</w:t>
      </w:r>
      <w:r w:rsidRPr="005451AB">
        <w:rPr>
          <w:rFonts w:ascii="Arial" w:hAnsi="Arial" w:cs="Arial"/>
          <w:bCs/>
          <w:vertAlign w:val="superscript"/>
        </w:rPr>
        <w:t>rzedstawiciel Zamawiającego</w:t>
      </w:r>
      <w:r>
        <w:rPr>
          <w:rFonts w:ascii="Arial" w:hAnsi="Arial" w:cs="Arial"/>
          <w:bCs/>
          <w:vertAlign w:val="superscript"/>
        </w:rPr>
        <w:t>)</w:t>
      </w:r>
    </w:p>
    <w:p w14:paraId="114A6CC0" w14:textId="77777777" w:rsidR="004342D9" w:rsidRPr="00696B4D" w:rsidRDefault="004342D9" w:rsidP="004342D9">
      <w:pPr>
        <w:widowControl w:val="0"/>
        <w:suppressAutoHyphens/>
        <w:jc w:val="right"/>
        <w:rPr>
          <w:rFonts w:ascii="Arial" w:hAnsi="Arial" w:cs="Arial"/>
        </w:rPr>
      </w:pPr>
    </w:p>
    <w:p w14:paraId="6F3AB5D3" w14:textId="77777777" w:rsidR="004342D9" w:rsidRDefault="004342D9" w:rsidP="004342D9">
      <w:pPr>
        <w:widowControl w:val="0"/>
        <w:suppressAutoHyphens/>
        <w:jc w:val="right"/>
        <w:rPr>
          <w:rFonts w:ascii="Arial" w:hAnsi="Arial" w:cs="Arial"/>
          <w:sz w:val="20"/>
          <w:szCs w:val="20"/>
        </w:rPr>
      </w:pPr>
    </w:p>
    <w:p w14:paraId="3A5E42B5" w14:textId="77777777" w:rsidR="004342D9" w:rsidRDefault="004342D9" w:rsidP="004342D9">
      <w:pPr>
        <w:widowControl w:val="0"/>
        <w:suppressAutoHyphens/>
        <w:jc w:val="center"/>
        <w:rPr>
          <w:rFonts w:ascii="Arial" w:hAnsi="Arial" w:cs="Arial"/>
          <w:sz w:val="20"/>
          <w:szCs w:val="20"/>
        </w:rPr>
      </w:pPr>
    </w:p>
    <w:p w14:paraId="4D31F8B0" w14:textId="77777777" w:rsidR="004342D9" w:rsidRDefault="004342D9" w:rsidP="004342D9">
      <w:pPr>
        <w:widowControl w:val="0"/>
        <w:suppressAutoHyphens/>
        <w:jc w:val="center"/>
        <w:rPr>
          <w:rFonts w:ascii="Arial" w:hAnsi="Arial" w:cs="Arial"/>
          <w:sz w:val="20"/>
          <w:szCs w:val="20"/>
        </w:rPr>
      </w:pPr>
    </w:p>
    <w:p w14:paraId="111E571A" w14:textId="77777777" w:rsidR="004342D9" w:rsidRDefault="004342D9" w:rsidP="004342D9">
      <w:pPr>
        <w:widowControl w:val="0"/>
        <w:suppressAutoHyphens/>
        <w:jc w:val="center"/>
        <w:rPr>
          <w:rFonts w:ascii="Arial" w:hAnsi="Arial" w:cs="Arial"/>
          <w:sz w:val="20"/>
          <w:szCs w:val="20"/>
        </w:rPr>
      </w:pPr>
    </w:p>
    <w:p w14:paraId="540027C8" w14:textId="77777777" w:rsidR="004342D9" w:rsidRDefault="004342D9" w:rsidP="004342D9">
      <w:pPr>
        <w:widowControl w:val="0"/>
        <w:suppressAutoHyphens/>
        <w:jc w:val="center"/>
        <w:rPr>
          <w:rFonts w:ascii="Arial" w:hAnsi="Arial" w:cs="Arial"/>
          <w:sz w:val="20"/>
          <w:szCs w:val="20"/>
        </w:rPr>
      </w:pPr>
    </w:p>
    <w:p w14:paraId="25030B5C" w14:textId="77777777" w:rsidR="004342D9" w:rsidRDefault="004342D9" w:rsidP="004342D9">
      <w:pPr>
        <w:widowControl w:val="0"/>
        <w:suppressAutoHyphens/>
        <w:jc w:val="center"/>
        <w:rPr>
          <w:rFonts w:ascii="Arial" w:hAnsi="Arial" w:cs="Arial"/>
          <w:sz w:val="20"/>
          <w:szCs w:val="20"/>
        </w:rPr>
      </w:pPr>
    </w:p>
    <w:p w14:paraId="00D78AE3" w14:textId="77777777" w:rsidR="004342D9" w:rsidRDefault="004342D9" w:rsidP="004342D9">
      <w:pPr>
        <w:widowControl w:val="0"/>
        <w:suppressAutoHyphens/>
        <w:jc w:val="center"/>
        <w:rPr>
          <w:rFonts w:ascii="Arial" w:hAnsi="Arial" w:cs="Arial"/>
          <w:sz w:val="20"/>
          <w:szCs w:val="20"/>
        </w:rPr>
      </w:pPr>
    </w:p>
    <w:p w14:paraId="67F7DE5C" w14:textId="77777777" w:rsidR="004342D9" w:rsidRDefault="004342D9" w:rsidP="004342D9">
      <w:pPr>
        <w:widowControl w:val="0"/>
        <w:suppressAutoHyphens/>
        <w:jc w:val="center"/>
        <w:rPr>
          <w:rFonts w:ascii="Arial" w:hAnsi="Arial" w:cs="Arial"/>
          <w:sz w:val="20"/>
          <w:szCs w:val="20"/>
        </w:rPr>
      </w:pPr>
    </w:p>
    <w:p w14:paraId="2B1A5C98" w14:textId="77777777" w:rsidR="004342D9" w:rsidRDefault="004342D9" w:rsidP="004342D9">
      <w:pPr>
        <w:widowControl w:val="0"/>
        <w:suppressAutoHyphens/>
        <w:jc w:val="center"/>
        <w:rPr>
          <w:rFonts w:ascii="Arial" w:hAnsi="Arial" w:cs="Arial"/>
          <w:sz w:val="20"/>
          <w:szCs w:val="20"/>
        </w:rPr>
      </w:pPr>
    </w:p>
    <w:p w14:paraId="2D5F0B1C" w14:textId="77777777" w:rsidR="004342D9" w:rsidRDefault="004342D9" w:rsidP="004342D9">
      <w:pPr>
        <w:widowControl w:val="0"/>
        <w:suppressAutoHyphens/>
        <w:jc w:val="center"/>
        <w:rPr>
          <w:rFonts w:ascii="Arial" w:hAnsi="Arial" w:cs="Arial"/>
          <w:sz w:val="20"/>
          <w:szCs w:val="20"/>
        </w:rPr>
      </w:pPr>
    </w:p>
    <w:p w14:paraId="323A0D7C" w14:textId="77777777" w:rsidR="004342D9" w:rsidRDefault="004342D9" w:rsidP="004342D9">
      <w:pPr>
        <w:widowControl w:val="0"/>
        <w:suppressAutoHyphens/>
        <w:jc w:val="center"/>
        <w:rPr>
          <w:rFonts w:ascii="Arial" w:hAnsi="Arial" w:cs="Arial"/>
          <w:sz w:val="20"/>
          <w:szCs w:val="20"/>
        </w:rPr>
      </w:pPr>
    </w:p>
    <w:p w14:paraId="1DF22214" w14:textId="77777777" w:rsidR="004342D9" w:rsidRDefault="004342D9" w:rsidP="006160BC">
      <w:pPr>
        <w:widowControl w:val="0"/>
        <w:suppressAutoHyphens/>
        <w:rPr>
          <w:rFonts w:ascii="Arial" w:hAnsi="Arial" w:cs="Arial"/>
          <w:sz w:val="20"/>
          <w:szCs w:val="20"/>
        </w:rPr>
      </w:pPr>
    </w:p>
    <w:sectPr w:rsidR="004342D9" w:rsidSect="00797816">
      <w:footerReference w:type="even" r:id="rId8"/>
      <w:footerReference w:type="default" r:id="rId9"/>
      <w:headerReference w:type="first" r:id="rId10"/>
      <w:footerReference w:type="first" r:id="rId11"/>
      <w:pgSz w:w="11906" w:h="16838"/>
      <w:pgMar w:top="1418" w:right="964" w:bottom="1418"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5A63" w14:textId="77777777" w:rsidR="00967048" w:rsidRDefault="00967048">
      <w:r>
        <w:separator/>
      </w:r>
    </w:p>
  </w:endnote>
  <w:endnote w:type="continuationSeparator" w:id="0">
    <w:p w14:paraId="27CA44A8" w14:textId="77777777" w:rsidR="00967048" w:rsidRDefault="0096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5293" w14:textId="64845193" w:rsidR="00545D52" w:rsidRDefault="00545D52" w:rsidP="009B30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058D809C" w14:textId="77777777" w:rsidR="00545D52" w:rsidRDefault="00545D52" w:rsidP="00946E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38464"/>
      <w:docPartObj>
        <w:docPartGallery w:val="Page Numbers (Bottom of Page)"/>
        <w:docPartUnique/>
      </w:docPartObj>
    </w:sdtPr>
    <w:sdtContent>
      <w:p w14:paraId="36C7E0F8" w14:textId="767C807D" w:rsidR="00545D52" w:rsidRDefault="00545D52">
        <w:pPr>
          <w:pStyle w:val="Stopka"/>
          <w:jc w:val="right"/>
        </w:pPr>
        <w:r>
          <w:fldChar w:fldCharType="begin"/>
        </w:r>
        <w:r>
          <w:instrText>PAGE   \* MERGEFORMAT</w:instrText>
        </w:r>
        <w:r>
          <w:fldChar w:fldCharType="separate"/>
        </w:r>
        <w:r w:rsidR="00A2065F">
          <w:rPr>
            <w:noProof/>
          </w:rPr>
          <w:t>29</w:t>
        </w:r>
        <w:r>
          <w:fldChar w:fldCharType="end"/>
        </w:r>
      </w:p>
    </w:sdtContent>
  </w:sdt>
  <w:p w14:paraId="5735C070" w14:textId="77777777" w:rsidR="00545D52" w:rsidRDefault="00545D52" w:rsidP="00946EA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410266"/>
      <w:docPartObj>
        <w:docPartGallery w:val="Page Numbers (Bottom of Page)"/>
        <w:docPartUnique/>
      </w:docPartObj>
    </w:sdtPr>
    <w:sdtContent>
      <w:p w14:paraId="639EC677" w14:textId="4670BE4D" w:rsidR="00545D52" w:rsidRDefault="00545D52">
        <w:pPr>
          <w:pStyle w:val="Stopka"/>
          <w:jc w:val="right"/>
        </w:pPr>
        <w:r>
          <w:fldChar w:fldCharType="begin"/>
        </w:r>
        <w:r>
          <w:instrText>PAGE   \* MERGEFORMAT</w:instrText>
        </w:r>
        <w:r>
          <w:fldChar w:fldCharType="separate"/>
        </w:r>
        <w:r w:rsidR="000173AE">
          <w:rPr>
            <w:noProof/>
          </w:rPr>
          <w:t>1</w:t>
        </w:r>
        <w:r>
          <w:fldChar w:fldCharType="end"/>
        </w:r>
      </w:p>
    </w:sdtContent>
  </w:sdt>
  <w:p w14:paraId="66984770" w14:textId="77777777" w:rsidR="00545D52" w:rsidRDefault="00545D52" w:rsidP="009B1EE7">
    <w:pPr>
      <w:pStyle w:val="Stopka"/>
      <w:tabs>
        <w:tab w:val="clear" w:pos="4536"/>
        <w:tab w:val="clear" w:pos="9072"/>
        <w:tab w:val="left" w:pos="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68DE" w14:textId="77777777" w:rsidR="00967048" w:rsidRDefault="00967048">
      <w:r>
        <w:separator/>
      </w:r>
    </w:p>
  </w:footnote>
  <w:footnote w:type="continuationSeparator" w:id="0">
    <w:p w14:paraId="301A786D" w14:textId="77777777" w:rsidR="00967048" w:rsidRDefault="00967048">
      <w:r>
        <w:continuationSeparator/>
      </w:r>
    </w:p>
  </w:footnote>
  <w:footnote w:id="1">
    <w:p w14:paraId="61F3714C" w14:textId="77777777" w:rsidR="00545D52" w:rsidRDefault="00545D52" w:rsidP="004342D9">
      <w:pPr>
        <w:pStyle w:val="Tekstprzypisudolnego"/>
      </w:pPr>
      <w:r>
        <w:rPr>
          <w:rStyle w:val="Odwoanieprzypisudolnego"/>
        </w:rPr>
        <w:footnoteRef/>
      </w:r>
      <w:r>
        <w:t xml:space="preserve"> Stanowiąca integralny załącznik do umowy/ dokumentacji przetargowej</w:t>
      </w:r>
    </w:p>
  </w:footnote>
  <w:footnote w:id="2">
    <w:p w14:paraId="534E5CA8" w14:textId="77777777" w:rsidR="00545D52" w:rsidRDefault="00545D52" w:rsidP="004342D9">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096B" w14:textId="55908B63" w:rsidR="00545D52" w:rsidRPr="00695492" w:rsidRDefault="00545D52" w:rsidP="000917DF">
    <w:pPr>
      <w:pStyle w:val="Nagwek"/>
      <w:jc w:val="right"/>
      <w:rPr>
        <w:sz w:val="20"/>
        <w:szCs w:val="20"/>
      </w:rPr>
    </w:pPr>
    <w:r w:rsidRPr="000917DF">
      <w:rPr>
        <w:rFonts w:ascii="Cambria" w:eastAsia="Calibri" w:hAnsi="Cambria" w:cs="Arial"/>
        <w:b/>
        <w:bCs/>
        <w:sz w:val="22"/>
        <w:szCs w:val="22"/>
        <w:lang w:eastAsia="en-US"/>
      </w:rPr>
      <w:t xml:space="preserve">Załącznik nr </w:t>
    </w:r>
    <w:r>
      <w:rPr>
        <w:rFonts w:ascii="Cambria" w:eastAsia="Calibri" w:hAnsi="Cambria" w:cs="Arial"/>
        <w:b/>
        <w:bCs/>
        <w:sz w:val="22"/>
        <w:szCs w:val="22"/>
        <w:lang w:eastAsia="en-US"/>
      </w:rPr>
      <w:t>3</w:t>
    </w:r>
    <w:r w:rsidRPr="000917DF">
      <w:rPr>
        <w:rFonts w:ascii="Cambria" w:eastAsia="Calibri" w:hAnsi="Cambria" w:cs="Arial"/>
        <w:b/>
        <w:bCs/>
        <w:sz w:val="22"/>
        <w:szCs w:val="22"/>
        <w:lang w:eastAsia="en-U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2"/>
    <w:lvl w:ilvl="0">
      <w:start w:val="9"/>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6"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E"/>
    <w:multiLevelType w:val="singleLevel"/>
    <w:tmpl w:val="0000000E"/>
    <w:name w:val="WW8Num19"/>
    <w:lvl w:ilvl="0">
      <w:start w:val="1"/>
      <w:numFmt w:val="decimal"/>
      <w:lvlText w:val="%1."/>
      <w:lvlJc w:val="left"/>
      <w:pPr>
        <w:tabs>
          <w:tab w:val="num" w:pos="720"/>
        </w:tabs>
        <w:ind w:left="720" w:hanging="360"/>
      </w:pPr>
    </w:lvl>
  </w:abstractNum>
  <w:abstractNum w:abstractNumId="10" w15:restartNumberingAfterBreak="0">
    <w:nsid w:val="0000000F"/>
    <w:multiLevelType w:val="multilevel"/>
    <w:tmpl w:val="0000000F"/>
    <w:name w:val="WW8Num20"/>
    <w:lvl w:ilvl="0">
      <w:start w:val="1"/>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0000011"/>
    <w:multiLevelType w:val="singleLevel"/>
    <w:tmpl w:val="00000011"/>
    <w:name w:val="WW8Num24"/>
    <w:lvl w:ilvl="0">
      <w:start w:val="1"/>
      <w:numFmt w:val="decimal"/>
      <w:lvlText w:val="%1."/>
      <w:lvlJc w:val="left"/>
      <w:pPr>
        <w:tabs>
          <w:tab w:val="num" w:pos="720"/>
        </w:tabs>
        <w:ind w:left="720" w:hanging="360"/>
      </w:pPr>
    </w:lvl>
  </w:abstractNum>
  <w:abstractNum w:abstractNumId="12" w15:restartNumberingAfterBreak="0">
    <w:nsid w:val="00A2694E"/>
    <w:multiLevelType w:val="hybridMultilevel"/>
    <w:tmpl w:val="3734419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0E682E"/>
    <w:multiLevelType w:val="hybridMultilevel"/>
    <w:tmpl w:val="EB50134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A63DCD"/>
    <w:multiLevelType w:val="hybridMultilevel"/>
    <w:tmpl w:val="3EC20324"/>
    <w:lvl w:ilvl="0" w:tplc="D8781D2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52CF0E">
      <w:start w:val="1"/>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2C32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8E989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02B638">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CCF6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ACF5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CD6B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14D59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8986071"/>
    <w:multiLevelType w:val="hybridMultilevel"/>
    <w:tmpl w:val="3E78D26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C04665"/>
    <w:multiLevelType w:val="hybridMultilevel"/>
    <w:tmpl w:val="867227A8"/>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7A20D9"/>
    <w:multiLevelType w:val="hybridMultilevel"/>
    <w:tmpl w:val="A2783F5C"/>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0EDF388E"/>
    <w:multiLevelType w:val="hybridMultilevel"/>
    <w:tmpl w:val="A4F0FB42"/>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0F6B245B"/>
    <w:multiLevelType w:val="hybridMultilevel"/>
    <w:tmpl w:val="C6369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B6723"/>
    <w:multiLevelType w:val="hybridMultilevel"/>
    <w:tmpl w:val="6EF66382"/>
    <w:lvl w:ilvl="0" w:tplc="7CA441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3C51AB0"/>
    <w:multiLevelType w:val="hybridMultilevel"/>
    <w:tmpl w:val="F2D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C02EE9"/>
    <w:multiLevelType w:val="hybridMultilevel"/>
    <w:tmpl w:val="BA7C9E8E"/>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70D74D2"/>
    <w:multiLevelType w:val="hybridMultilevel"/>
    <w:tmpl w:val="6B0C4C40"/>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934C626C">
      <w:start w:val="1"/>
      <w:numFmt w:val="decimal"/>
      <w:lvlText w:val="%3)"/>
      <w:lvlJc w:val="left"/>
      <w:pPr>
        <w:ind w:left="5141" w:hanging="180"/>
      </w:pPr>
      <w:rPr>
        <w:rFonts w:ascii="Cambria" w:hAnsi="Cambria" w:cs="Arial" w:hint="default"/>
        <w:b w:val="0"/>
        <w:i w:val="0"/>
        <w:sz w:val="22"/>
        <w:szCs w:val="18"/>
      </w:r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1A404ED0"/>
    <w:multiLevelType w:val="hybridMultilevel"/>
    <w:tmpl w:val="57E69B3C"/>
    <w:lvl w:ilvl="0" w:tplc="1A1272B8">
      <w:start w:val="1"/>
      <w:numFmt w:val="decimal"/>
      <w:lvlText w:val="%1)"/>
      <w:lvlJc w:val="left"/>
      <w:pPr>
        <w:ind w:left="303"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25" w15:restartNumberingAfterBreak="0">
    <w:nsid w:val="1B9C633B"/>
    <w:multiLevelType w:val="hybridMultilevel"/>
    <w:tmpl w:val="17EE7BC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343945"/>
    <w:multiLevelType w:val="hybridMultilevel"/>
    <w:tmpl w:val="B94E98BC"/>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E416BA"/>
    <w:multiLevelType w:val="hybridMultilevel"/>
    <w:tmpl w:val="1996DA08"/>
    <w:lvl w:ilvl="0" w:tplc="7E38CAF2">
      <w:start w:val="1"/>
      <w:numFmt w:val="lowerLetter"/>
      <w:lvlText w:val="%1)"/>
      <w:lvlJc w:val="left"/>
      <w:pPr>
        <w:ind w:left="720" w:hanging="360"/>
      </w:pPr>
      <w:rPr>
        <w:rFonts w:ascii="Cambria" w:hAnsi="Cambria"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AA3BB9"/>
    <w:multiLevelType w:val="hybridMultilevel"/>
    <w:tmpl w:val="F0E4E14C"/>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443213"/>
    <w:multiLevelType w:val="hybridMultilevel"/>
    <w:tmpl w:val="6EFACA60"/>
    <w:lvl w:ilvl="0" w:tplc="49245FB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2E6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74C0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8C79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E1C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40C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1432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F6F1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CE2C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527022F"/>
    <w:multiLevelType w:val="hybridMultilevel"/>
    <w:tmpl w:val="7B88774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1F0406"/>
    <w:multiLevelType w:val="hybridMultilevel"/>
    <w:tmpl w:val="2E9090F8"/>
    <w:lvl w:ilvl="0" w:tplc="00C029DC">
      <w:start w:val="2"/>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3" w15:restartNumberingAfterBreak="0">
    <w:nsid w:val="28F034EE"/>
    <w:multiLevelType w:val="hybridMultilevel"/>
    <w:tmpl w:val="2F0A2050"/>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C0A3268">
      <w:start w:val="1"/>
      <w:numFmt w:val="lowerLetter"/>
      <w:lvlText w:val="%4)"/>
      <w:lvlJc w:val="left"/>
      <w:pPr>
        <w:ind w:left="2877" w:hanging="360"/>
      </w:pPr>
      <w:rPr>
        <w:rFonts w:hint="default"/>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298E5B1D"/>
    <w:multiLevelType w:val="hybridMultilevel"/>
    <w:tmpl w:val="5BFE8CC4"/>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E930B2B"/>
    <w:multiLevelType w:val="hybridMultilevel"/>
    <w:tmpl w:val="56FC9DFC"/>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2E9D01F2"/>
    <w:multiLevelType w:val="hybridMultilevel"/>
    <w:tmpl w:val="B6624BFA"/>
    <w:lvl w:ilvl="0" w:tplc="7E38CAF2">
      <w:start w:val="1"/>
      <w:numFmt w:val="lowerLetter"/>
      <w:lvlText w:val="%1)"/>
      <w:lvlJc w:val="left"/>
      <w:pPr>
        <w:ind w:left="717" w:hanging="360"/>
      </w:pPr>
      <w:rPr>
        <w:rFonts w:ascii="Cambria" w:hAnsi="Cambria" w:cs="Times New Roman" w:hint="default"/>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34ED3470"/>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246AD0"/>
    <w:multiLevelType w:val="hybridMultilevel"/>
    <w:tmpl w:val="FE2EC52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EA56B6"/>
    <w:multiLevelType w:val="hybridMultilevel"/>
    <w:tmpl w:val="BC6CF5FE"/>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15:restartNumberingAfterBreak="0">
    <w:nsid w:val="489A7680"/>
    <w:multiLevelType w:val="hybridMultilevel"/>
    <w:tmpl w:val="CE7C1B8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8122FF"/>
    <w:multiLevelType w:val="hybridMultilevel"/>
    <w:tmpl w:val="F5DA2D16"/>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0A1F3D"/>
    <w:multiLevelType w:val="hybridMultilevel"/>
    <w:tmpl w:val="892029E2"/>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A1670A8"/>
    <w:multiLevelType w:val="hybridMultilevel"/>
    <w:tmpl w:val="CCA67F6A"/>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C4A682F"/>
    <w:multiLevelType w:val="hybridMultilevel"/>
    <w:tmpl w:val="1F882060"/>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55DD5169"/>
    <w:multiLevelType w:val="hybridMultilevel"/>
    <w:tmpl w:val="E90AEB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7A5754"/>
    <w:multiLevelType w:val="hybridMultilevel"/>
    <w:tmpl w:val="A5A6753E"/>
    <w:lvl w:ilvl="0" w:tplc="0415000F">
      <w:start w:val="1"/>
      <w:numFmt w:val="decimal"/>
      <w:lvlText w:val="%1."/>
      <w:lvlJc w:val="left"/>
      <w:pPr>
        <w:ind w:left="7448" w:hanging="360"/>
      </w:pPr>
      <w:rPr>
        <w:rFonts w:hint="default"/>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49" w15:restartNumberingAfterBreak="0">
    <w:nsid w:val="5F800ADE"/>
    <w:multiLevelType w:val="hybridMultilevel"/>
    <w:tmpl w:val="2F9E3502"/>
    <w:lvl w:ilvl="0" w:tplc="5754BC2C">
      <w:start w:val="2"/>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8529EE"/>
    <w:multiLevelType w:val="hybridMultilevel"/>
    <w:tmpl w:val="6A38428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01F6092"/>
    <w:multiLevelType w:val="hybridMultilevel"/>
    <w:tmpl w:val="08087CA0"/>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806A86"/>
    <w:multiLevelType w:val="hybridMultilevel"/>
    <w:tmpl w:val="595CAC72"/>
    <w:lvl w:ilvl="0" w:tplc="34E6D3C6">
      <w:start w:val="1"/>
      <w:numFmt w:val="lowerLetter"/>
      <w:lvlText w:val="%1)"/>
      <w:lvlJc w:val="left"/>
      <w:pPr>
        <w:ind w:left="717" w:hanging="360"/>
      </w:pPr>
      <w:rPr>
        <w:rFonts w:ascii="Cambria" w:hAnsi="Cambria" w:cs="Times New Roman" w:hint="default"/>
        <w:b w:val="0"/>
        <w:i w:val="0"/>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63A742AE"/>
    <w:multiLevelType w:val="hybridMultilevel"/>
    <w:tmpl w:val="C7CA2B18"/>
    <w:lvl w:ilvl="0" w:tplc="7E38CAF2">
      <w:start w:val="1"/>
      <w:numFmt w:val="lowerLetter"/>
      <w:lvlText w:val="%1)"/>
      <w:lvlJc w:val="left"/>
      <w:pPr>
        <w:ind w:left="360" w:hanging="360"/>
      </w:pPr>
      <w:rPr>
        <w:rFonts w:ascii="Cambria" w:hAnsi="Cambria" w:cs="Times New Roman"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6E93FF0"/>
    <w:multiLevelType w:val="hybridMultilevel"/>
    <w:tmpl w:val="136A2B4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0D01A0"/>
    <w:multiLevelType w:val="hybridMultilevel"/>
    <w:tmpl w:val="2A3CBA5A"/>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9BF1823"/>
    <w:multiLevelType w:val="hybridMultilevel"/>
    <w:tmpl w:val="4448F1F0"/>
    <w:lvl w:ilvl="0" w:tplc="6DCEF30C">
      <w:start w:val="5"/>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177F8"/>
    <w:multiLevelType w:val="hybridMultilevel"/>
    <w:tmpl w:val="8DA0CEF2"/>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6C636C32"/>
    <w:multiLevelType w:val="hybridMultilevel"/>
    <w:tmpl w:val="5FB887A6"/>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58C0454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0651EE0"/>
    <w:multiLevelType w:val="hybridMultilevel"/>
    <w:tmpl w:val="D45EC650"/>
    <w:lvl w:ilvl="0" w:tplc="11C8A4E6">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7E38CAF2">
      <w:start w:val="1"/>
      <w:numFmt w:val="lowerLetter"/>
      <w:lvlText w:val="%2)"/>
      <w:lvlJc w:val="left"/>
      <w:pPr>
        <w:ind w:left="1080" w:hanging="360"/>
      </w:pPr>
      <w:rPr>
        <w:rFonts w:ascii="Cambria" w:hAnsi="Cambria" w:cs="Times New Roman" w:hint="default"/>
        <w:sz w:val="22"/>
        <w:szCs w:val="22"/>
      </w:rPr>
    </w:lvl>
    <w:lvl w:ilvl="2" w:tplc="7C9CCE1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0DB6059"/>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1D83B42"/>
    <w:multiLevelType w:val="hybridMultilevel"/>
    <w:tmpl w:val="B80A0542"/>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81043B"/>
    <w:multiLevelType w:val="hybridMultilevel"/>
    <w:tmpl w:val="D1CACC02"/>
    <w:lvl w:ilvl="0" w:tplc="E1CCEC04">
      <w:start w:val="6"/>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B25707"/>
    <w:multiLevelType w:val="hybridMultilevel"/>
    <w:tmpl w:val="FCD40AA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DD4DCA"/>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8F35FAB"/>
    <w:multiLevelType w:val="hybridMultilevel"/>
    <w:tmpl w:val="B754A444"/>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914505A"/>
    <w:multiLevelType w:val="hybridMultilevel"/>
    <w:tmpl w:val="9460C844"/>
    <w:lvl w:ilvl="0" w:tplc="97564C88">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A9E47B1"/>
    <w:multiLevelType w:val="hybridMultilevel"/>
    <w:tmpl w:val="37C4DCC6"/>
    <w:lvl w:ilvl="0" w:tplc="7E38CAF2">
      <w:start w:val="1"/>
      <w:numFmt w:val="lowerLetter"/>
      <w:lvlText w:val="%1)"/>
      <w:lvlJc w:val="left"/>
      <w:pPr>
        <w:ind w:left="720" w:hanging="360"/>
      </w:pPr>
      <w:rPr>
        <w:rFonts w:ascii="Cambria" w:hAnsi="Cambria"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B65E27"/>
    <w:multiLevelType w:val="hybridMultilevel"/>
    <w:tmpl w:val="78B2DD2E"/>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7E18386A"/>
    <w:multiLevelType w:val="hybridMultilevel"/>
    <w:tmpl w:val="1582A382"/>
    <w:lvl w:ilvl="0" w:tplc="7E38CAF2">
      <w:start w:val="1"/>
      <w:numFmt w:val="lowerLetter"/>
      <w:lvlText w:val="%1)"/>
      <w:lvlJc w:val="left"/>
      <w:pPr>
        <w:ind w:left="717" w:hanging="360"/>
      </w:pPr>
      <w:rPr>
        <w:rFonts w:ascii="Cambria" w:hAnsi="Cambria" w:cs="Times New Roman" w:hint="default"/>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906796747">
    <w:abstractNumId w:val="64"/>
  </w:num>
  <w:num w:numId="2" w16cid:durableId="101195026">
    <w:abstractNumId w:val="58"/>
  </w:num>
  <w:num w:numId="3" w16cid:durableId="1322545295">
    <w:abstractNumId w:val="60"/>
  </w:num>
  <w:num w:numId="4" w16cid:durableId="1754080984">
    <w:abstractNumId w:val="37"/>
  </w:num>
  <w:num w:numId="5" w16cid:durableId="1473792877">
    <w:abstractNumId w:val="59"/>
  </w:num>
  <w:num w:numId="6" w16cid:durableId="513347845">
    <w:abstractNumId w:val="40"/>
  </w:num>
  <w:num w:numId="7" w16cid:durableId="449977687">
    <w:abstractNumId w:val="65"/>
  </w:num>
  <w:num w:numId="8" w16cid:durableId="40206251">
    <w:abstractNumId w:val="55"/>
  </w:num>
  <w:num w:numId="9" w16cid:durableId="196356301">
    <w:abstractNumId w:val="50"/>
  </w:num>
  <w:num w:numId="10" w16cid:durableId="1504516047">
    <w:abstractNumId w:val="30"/>
  </w:num>
  <w:num w:numId="11" w16cid:durableId="1830251145">
    <w:abstractNumId w:val="44"/>
  </w:num>
  <w:num w:numId="12" w16cid:durableId="1960145774">
    <w:abstractNumId w:val="63"/>
  </w:num>
  <w:num w:numId="13" w16cid:durableId="2091655001">
    <w:abstractNumId w:val="42"/>
  </w:num>
  <w:num w:numId="14" w16cid:durableId="575482971">
    <w:abstractNumId w:val="51"/>
  </w:num>
  <w:num w:numId="15" w16cid:durableId="1968192982">
    <w:abstractNumId w:val="33"/>
  </w:num>
  <w:num w:numId="16" w16cid:durableId="766190669">
    <w:abstractNumId w:val="23"/>
  </w:num>
  <w:num w:numId="17" w16cid:durableId="1526596524">
    <w:abstractNumId w:val="20"/>
  </w:num>
  <w:num w:numId="18" w16cid:durableId="930819948">
    <w:abstractNumId w:val="61"/>
  </w:num>
  <w:num w:numId="19" w16cid:durableId="86581184">
    <w:abstractNumId w:val="56"/>
  </w:num>
  <w:num w:numId="20" w16cid:durableId="1264605183">
    <w:abstractNumId w:val="62"/>
  </w:num>
  <w:num w:numId="21" w16cid:durableId="566915679">
    <w:abstractNumId w:val="13"/>
  </w:num>
  <w:num w:numId="22" w16cid:durableId="1610626943">
    <w:abstractNumId w:val="16"/>
  </w:num>
  <w:num w:numId="23" w16cid:durableId="5596051">
    <w:abstractNumId w:val="26"/>
  </w:num>
  <w:num w:numId="24" w16cid:durableId="1406031253">
    <w:abstractNumId w:val="25"/>
  </w:num>
  <w:num w:numId="25" w16cid:durableId="734818768">
    <w:abstractNumId w:val="68"/>
  </w:num>
  <w:num w:numId="26" w16cid:durableId="557791273">
    <w:abstractNumId w:val="45"/>
  </w:num>
  <w:num w:numId="27" w16cid:durableId="303388569">
    <w:abstractNumId w:val="31"/>
  </w:num>
  <w:num w:numId="28" w16cid:durableId="1420060059">
    <w:abstractNumId w:val="53"/>
  </w:num>
  <w:num w:numId="29" w16cid:durableId="596866175">
    <w:abstractNumId w:val="17"/>
  </w:num>
  <w:num w:numId="30" w16cid:durableId="2112310596">
    <w:abstractNumId w:val="54"/>
  </w:num>
  <w:num w:numId="31" w16cid:durableId="414398340">
    <w:abstractNumId w:val="28"/>
  </w:num>
  <w:num w:numId="32" w16cid:durableId="681126939">
    <w:abstractNumId w:val="43"/>
  </w:num>
  <w:num w:numId="33" w16cid:durableId="1782921501">
    <w:abstractNumId w:val="46"/>
  </w:num>
  <w:num w:numId="34" w16cid:durableId="820773330">
    <w:abstractNumId w:val="34"/>
  </w:num>
  <w:num w:numId="35" w16cid:durableId="2003199082">
    <w:abstractNumId w:val="57"/>
  </w:num>
  <w:num w:numId="36" w16cid:durableId="775757352">
    <w:abstractNumId w:val="18"/>
  </w:num>
  <w:num w:numId="37" w16cid:durableId="1205093734">
    <w:abstractNumId w:val="52"/>
  </w:num>
  <w:num w:numId="38" w16cid:durableId="2020036290">
    <w:abstractNumId w:val="67"/>
  </w:num>
  <w:num w:numId="39" w16cid:durableId="1457213119">
    <w:abstractNumId w:val="69"/>
  </w:num>
  <w:num w:numId="40" w16cid:durableId="451870820">
    <w:abstractNumId w:val="36"/>
  </w:num>
  <w:num w:numId="41" w16cid:durableId="1723485149">
    <w:abstractNumId w:val="27"/>
  </w:num>
  <w:num w:numId="42" w16cid:durableId="1074208396">
    <w:abstractNumId w:val="15"/>
  </w:num>
  <w:num w:numId="43" w16cid:durableId="1009285536">
    <w:abstractNumId w:val="12"/>
  </w:num>
  <w:num w:numId="44" w16cid:durableId="1246299493">
    <w:abstractNumId w:val="48"/>
  </w:num>
  <w:num w:numId="45" w16cid:durableId="1527870862">
    <w:abstractNumId w:val="47"/>
  </w:num>
  <w:num w:numId="46" w16cid:durableId="470250522">
    <w:abstractNumId w:val="19"/>
  </w:num>
  <w:num w:numId="47" w16cid:durableId="1134327696">
    <w:abstractNumId w:val="21"/>
  </w:num>
  <w:num w:numId="48" w16cid:durableId="2086805869">
    <w:abstractNumId w:val="66"/>
  </w:num>
  <w:num w:numId="49" w16cid:durableId="1250965088">
    <w:abstractNumId w:val="32"/>
  </w:num>
  <w:num w:numId="50" w16cid:durableId="1595477308">
    <w:abstractNumId w:val="41"/>
  </w:num>
  <w:num w:numId="51" w16cid:durableId="1887915231">
    <w:abstractNumId w:val="38"/>
  </w:num>
  <w:num w:numId="52" w16cid:durableId="1609779138">
    <w:abstractNumId w:val="24"/>
  </w:num>
  <w:num w:numId="53" w16cid:durableId="949969447">
    <w:abstractNumId w:val="35"/>
  </w:num>
  <w:num w:numId="54" w16cid:durableId="1141574209">
    <w:abstractNumId w:val="22"/>
  </w:num>
  <w:num w:numId="55" w16cid:durableId="728844301">
    <w:abstractNumId w:val="39"/>
  </w:num>
  <w:num w:numId="56" w16cid:durableId="1343048192">
    <w:abstractNumId w:val="29"/>
  </w:num>
  <w:num w:numId="57" w16cid:durableId="1088237095">
    <w:abstractNumId w:val="14"/>
  </w:num>
  <w:num w:numId="58" w16cid:durableId="1784837631">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470"/>
    <w:rsid w:val="000017F6"/>
    <w:rsid w:val="000024C5"/>
    <w:rsid w:val="0000283B"/>
    <w:rsid w:val="0000284C"/>
    <w:rsid w:val="00003604"/>
    <w:rsid w:val="00003736"/>
    <w:rsid w:val="000055D3"/>
    <w:rsid w:val="000056B9"/>
    <w:rsid w:val="00006606"/>
    <w:rsid w:val="00006614"/>
    <w:rsid w:val="000072F7"/>
    <w:rsid w:val="00007B08"/>
    <w:rsid w:val="0001066E"/>
    <w:rsid w:val="000110EA"/>
    <w:rsid w:val="00012B2B"/>
    <w:rsid w:val="00012BD1"/>
    <w:rsid w:val="00016F84"/>
    <w:rsid w:val="000173AE"/>
    <w:rsid w:val="0001794C"/>
    <w:rsid w:val="000208B4"/>
    <w:rsid w:val="00021B57"/>
    <w:rsid w:val="00022C2E"/>
    <w:rsid w:val="000236A6"/>
    <w:rsid w:val="00023D69"/>
    <w:rsid w:val="00024328"/>
    <w:rsid w:val="000257D7"/>
    <w:rsid w:val="00026A87"/>
    <w:rsid w:val="0003033A"/>
    <w:rsid w:val="00033179"/>
    <w:rsid w:val="0003319F"/>
    <w:rsid w:val="00033B27"/>
    <w:rsid w:val="00034683"/>
    <w:rsid w:val="00036104"/>
    <w:rsid w:val="000369A4"/>
    <w:rsid w:val="000378AE"/>
    <w:rsid w:val="00042AA2"/>
    <w:rsid w:val="0004402F"/>
    <w:rsid w:val="0004527C"/>
    <w:rsid w:val="00045452"/>
    <w:rsid w:val="000476A8"/>
    <w:rsid w:val="00050853"/>
    <w:rsid w:val="000535DD"/>
    <w:rsid w:val="00055336"/>
    <w:rsid w:val="000577A5"/>
    <w:rsid w:val="000605FD"/>
    <w:rsid w:val="00060D85"/>
    <w:rsid w:val="00064F4B"/>
    <w:rsid w:val="000655F3"/>
    <w:rsid w:val="00065884"/>
    <w:rsid w:val="00067D72"/>
    <w:rsid w:val="0007005A"/>
    <w:rsid w:val="00071381"/>
    <w:rsid w:val="000748B6"/>
    <w:rsid w:val="00077E92"/>
    <w:rsid w:val="00082FCD"/>
    <w:rsid w:val="00083B30"/>
    <w:rsid w:val="00084787"/>
    <w:rsid w:val="00085EBB"/>
    <w:rsid w:val="00086870"/>
    <w:rsid w:val="00086C5D"/>
    <w:rsid w:val="00090041"/>
    <w:rsid w:val="00090383"/>
    <w:rsid w:val="000913DC"/>
    <w:rsid w:val="000917DF"/>
    <w:rsid w:val="00091B2E"/>
    <w:rsid w:val="00092E21"/>
    <w:rsid w:val="000A036D"/>
    <w:rsid w:val="000A124C"/>
    <w:rsid w:val="000A1A0B"/>
    <w:rsid w:val="000A284C"/>
    <w:rsid w:val="000A3208"/>
    <w:rsid w:val="000A3F03"/>
    <w:rsid w:val="000A444E"/>
    <w:rsid w:val="000A6CEA"/>
    <w:rsid w:val="000A78FD"/>
    <w:rsid w:val="000A7AC6"/>
    <w:rsid w:val="000B1018"/>
    <w:rsid w:val="000B1478"/>
    <w:rsid w:val="000B2938"/>
    <w:rsid w:val="000B2BB2"/>
    <w:rsid w:val="000B35BD"/>
    <w:rsid w:val="000B51DB"/>
    <w:rsid w:val="000B561C"/>
    <w:rsid w:val="000B6F4E"/>
    <w:rsid w:val="000C1F52"/>
    <w:rsid w:val="000C3148"/>
    <w:rsid w:val="000C422F"/>
    <w:rsid w:val="000C7F41"/>
    <w:rsid w:val="000D26B1"/>
    <w:rsid w:val="000D3A57"/>
    <w:rsid w:val="000D3B38"/>
    <w:rsid w:val="000D4115"/>
    <w:rsid w:val="000D41D1"/>
    <w:rsid w:val="000D434D"/>
    <w:rsid w:val="000D4C63"/>
    <w:rsid w:val="000D5AD8"/>
    <w:rsid w:val="000D6204"/>
    <w:rsid w:val="000D7486"/>
    <w:rsid w:val="000D7F2B"/>
    <w:rsid w:val="000E08B1"/>
    <w:rsid w:val="000E231F"/>
    <w:rsid w:val="000E4272"/>
    <w:rsid w:val="000E50F6"/>
    <w:rsid w:val="000E57B0"/>
    <w:rsid w:val="000E5AA6"/>
    <w:rsid w:val="000E5C0A"/>
    <w:rsid w:val="000E678E"/>
    <w:rsid w:val="000E7474"/>
    <w:rsid w:val="000F0313"/>
    <w:rsid w:val="000F06ED"/>
    <w:rsid w:val="000F3A99"/>
    <w:rsid w:val="000F7B5E"/>
    <w:rsid w:val="00102525"/>
    <w:rsid w:val="00102927"/>
    <w:rsid w:val="00103DDA"/>
    <w:rsid w:val="00103EC9"/>
    <w:rsid w:val="00104C83"/>
    <w:rsid w:val="00105D85"/>
    <w:rsid w:val="00106CC4"/>
    <w:rsid w:val="00110F40"/>
    <w:rsid w:val="00112538"/>
    <w:rsid w:val="00112BA0"/>
    <w:rsid w:val="001130F1"/>
    <w:rsid w:val="001133B0"/>
    <w:rsid w:val="00114C6A"/>
    <w:rsid w:val="00115837"/>
    <w:rsid w:val="0011770A"/>
    <w:rsid w:val="00121037"/>
    <w:rsid w:val="0012201E"/>
    <w:rsid w:val="00122BDF"/>
    <w:rsid w:val="001239CE"/>
    <w:rsid w:val="00123AB0"/>
    <w:rsid w:val="001248CD"/>
    <w:rsid w:val="00125BE4"/>
    <w:rsid w:val="00125C96"/>
    <w:rsid w:val="00127078"/>
    <w:rsid w:val="001317BD"/>
    <w:rsid w:val="00132D1B"/>
    <w:rsid w:val="0013365D"/>
    <w:rsid w:val="00133BBF"/>
    <w:rsid w:val="00133D8C"/>
    <w:rsid w:val="00134CEC"/>
    <w:rsid w:val="00134FD0"/>
    <w:rsid w:val="00135F74"/>
    <w:rsid w:val="00136A1D"/>
    <w:rsid w:val="00137BB8"/>
    <w:rsid w:val="00137C82"/>
    <w:rsid w:val="00141A72"/>
    <w:rsid w:val="00141D35"/>
    <w:rsid w:val="0014203E"/>
    <w:rsid w:val="00142354"/>
    <w:rsid w:val="001439B5"/>
    <w:rsid w:val="00143BFB"/>
    <w:rsid w:val="00150C0D"/>
    <w:rsid w:val="00150CCF"/>
    <w:rsid w:val="00152C7A"/>
    <w:rsid w:val="00153730"/>
    <w:rsid w:val="001543FB"/>
    <w:rsid w:val="00154BBF"/>
    <w:rsid w:val="00155FC1"/>
    <w:rsid w:val="00160C9C"/>
    <w:rsid w:val="001622A7"/>
    <w:rsid w:val="00162B78"/>
    <w:rsid w:val="00163B17"/>
    <w:rsid w:val="00163F30"/>
    <w:rsid w:val="001661F5"/>
    <w:rsid w:val="00170915"/>
    <w:rsid w:val="00171145"/>
    <w:rsid w:val="0017269F"/>
    <w:rsid w:val="00174985"/>
    <w:rsid w:val="0017504B"/>
    <w:rsid w:val="001753C7"/>
    <w:rsid w:val="0017545C"/>
    <w:rsid w:val="00176ACC"/>
    <w:rsid w:val="00176D66"/>
    <w:rsid w:val="00177846"/>
    <w:rsid w:val="001779FD"/>
    <w:rsid w:val="00180272"/>
    <w:rsid w:val="00181F08"/>
    <w:rsid w:val="001842DD"/>
    <w:rsid w:val="001845F5"/>
    <w:rsid w:val="00184652"/>
    <w:rsid w:val="0018597D"/>
    <w:rsid w:val="00186779"/>
    <w:rsid w:val="00190781"/>
    <w:rsid w:val="00190ED4"/>
    <w:rsid w:val="00192DDA"/>
    <w:rsid w:val="0019416E"/>
    <w:rsid w:val="00194199"/>
    <w:rsid w:val="00194296"/>
    <w:rsid w:val="00195C67"/>
    <w:rsid w:val="0019661C"/>
    <w:rsid w:val="0019681D"/>
    <w:rsid w:val="001974D0"/>
    <w:rsid w:val="001A0132"/>
    <w:rsid w:val="001A066F"/>
    <w:rsid w:val="001A1462"/>
    <w:rsid w:val="001A3211"/>
    <w:rsid w:val="001A3D1F"/>
    <w:rsid w:val="001A3E94"/>
    <w:rsid w:val="001A5397"/>
    <w:rsid w:val="001A5E9C"/>
    <w:rsid w:val="001A652E"/>
    <w:rsid w:val="001A6CB7"/>
    <w:rsid w:val="001B0887"/>
    <w:rsid w:val="001B1316"/>
    <w:rsid w:val="001B1399"/>
    <w:rsid w:val="001B2ADD"/>
    <w:rsid w:val="001B40A8"/>
    <w:rsid w:val="001B49EE"/>
    <w:rsid w:val="001B5FB6"/>
    <w:rsid w:val="001B66A0"/>
    <w:rsid w:val="001C26DD"/>
    <w:rsid w:val="001C2EB6"/>
    <w:rsid w:val="001C4375"/>
    <w:rsid w:val="001C4BDA"/>
    <w:rsid w:val="001C5BE0"/>
    <w:rsid w:val="001C68F6"/>
    <w:rsid w:val="001C6954"/>
    <w:rsid w:val="001C6EC6"/>
    <w:rsid w:val="001C7C0A"/>
    <w:rsid w:val="001D17B1"/>
    <w:rsid w:val="001D1A8E"/>
    <w:rsid w:val="001D26E9"/>
    <w:rsid w:val="001D4D7B"/>
    <w:rsid w:val="001D516A"/>
    <w:rsid w:val="001D51AE"/>
    <w:rsid w:val="001D5DA8"/>
    <w:rsid w:val="001D67D2"/>
    <w:rsid w:val="001E1598"/>
    <w:rsid w:val="001E20B3"/>
    <w:rsid w:val="001E28ED"/>
    <w:rsid w:val="001E2D8C"/>
    <w:rsid w:val="001E43D4"/>
    <w:rsid w:val="001E46A1"/>
    <w:rsid w:val="001E4A46"/>
    <w:rsid w:val="001E4C88"/>
    <w:rsid w:val="001E58BB"/>
    <w:rsid w:val="001E7403"/>
    <w:rsid w:val="001E7FF4"/>
    <w:rsid w:val="001F1255"/>
    <w:rsid w:val="001F160F"/>
    <w:rsid w:val="001F313C"/>
    <w:rsid w:val="001F3949"/>
    <w:rsid w:val="001F3E29"/>
    <w:rsid w:val="001F55F5"/>
    <w:rsid w:val="001F7B76"/>
    <w:rsid w:val="00201608"/>
    <w:rsid w:val="00203870"/>
    <w:rsid w:val="00204C45"/>
    <w:rsid w:val="002065CE"/>
    <w:rsid w:val="002069EB"/>
    <w:rsid w:val="00206D20"/>
    <w:rsid w:val="00206EA4"/>
    <w:rsid w:val="00210EEE"/>
    <w:rsid w:val="002116ED"/>
    <w:rsid w:val="00212347"/>
    <w:rsid w:val="00212A33"/>
    <w:rsid w:val="00212D8E"/>
    <w:rsid w:val="0021329A"/>
    <w:rsid w:val="00213440"/>
    <w:rsid w:val="002134CF"/>
    <w:rsid w:val="00213972"/>
    <w:rsid w:val="00214303"/>
    <w:rsid w:val="0021529C"/>
    <w:rsid w:val="0021540E"/>
    <w:rsid w:val="00216009"/>
    <w:rsid w:val="002161F5"/>
    <w:rsid w:val="00221009"/>
    <w:rsid w:val="002211B1"/>
    <w:rsid w:val="0022240C"/>
    <w:rsid w:val="00224330"/>
    <w:rsid w:val="00225302"/>
    <w:rsid w:val="002269DC"/>
    <w:rsid w:val="00227010"/>
    <w:rsid w:val="002274CE"/>
    <w:rsid w:val="0023021C"/>
    <w:rsid w:val="00231690"/>
    <w:rsid w:val="00232045"/>
    <w:rsid w:val="00233B78"/>
    <w:rsid w:val="00234EFF"/>
    <w:rsid w:val="002373F9"/>
    <w:rsid w:val="00237626"/>
    <w:rsid w:val="002378AC"/>
    <w:rsid w:val="00237B60"/>
    <w:rsid w:val="002405F3"/>
    <w:rsid w:val="00242ACE"/>
    <w:rsid w:val="00243FD2"/>
    <w:rsid w:val="0024558A"/>
    <w:rsid w:val="002458E2"/>
    <w:rsid w:val="00246865"/>
    <w:rsid w:val="002475D8"/>
    <w:rsid w:val="0025047C"/>
    <w:rsid w:val="002507A6"/>
    <w:rsid w:val="002507BA"/>
    <w:rsid w:val="00250F7C"/>
    <w:rsid w:val="00252103"/>
    <w:rsid w:val="00253B42"/>
    <w:rsid w:val="00255970"/>
    <w:rsid w:val="00255A01"/>
    <w:rsid w:val="00257BC3"/>
    <w:rsid w:val="00260517"/>
    <w:rsid w:val="0026177F"/>
    <w:rsid w:val="00262D14"/>
    <w:rsid w:val="00262E16"/>
    <w:rsid w:val="0026313E"/>
    <w:rsid w:val="002633E6"/>
    <w:rsid w:val="002636B9"/>
    <w:rsid w:val="00264DDA"/>
    <w:rsid w:val="00264F7C"/>
    <w:rsid w:val="0026516E"/>
    <w:rsid w:val="00265875"/>
    <w:rsid w:val="002662E5"/>
    <w:rsid w:val="00266AA3"/>
    <w:rsid w:val="002672C2"/>
    <w:rsid w:val="00267EF3"/>
    <w:rsid w:val="00272058"/>
    <w:rsid w:val="0027230F"/>
    <w:rsid w:val="00275116"/>
    <w:rsid w:val="00276D49"/>
    <w:rsid w:val="00276F41"/>
    <w:rsid w:val="002802AD"/>
    <w:rsid w:val="002818AA"/>
    <w:rsid w:val="002821BE"/>
    <w:rsid w:val="00282938"/>
    <w:rsid w:val="0028453F"/>
    <w:rsid w:val="002845BA"/>
    <w:rsid w:val="00284712"/>
    <w:rsid w:val="00286049"/>
    <w:rsid w:val="002863AB"/>
    <w:rsid w:val="00286683"/>
    <w:rsid w:val="002871A3"/>
    <w:rsid w:val="00287696"/>
    <w:rsid w:val="00287C3C"/>
    <w:rsid w:val="00292A2E"/>
    <w:rsid w:val="00293049"/>
    <w:rsid w:val="00294542"/>
    <w:rsid w:val="00294F8E"/>
    <w:rsid w:val="00296905"/>
    <w:rsid w:val="00297101"/>
    <w:rsid w:val="0029716D"/>
    <w:rsid w:val="00297E2F"/>
    <w:rsid w:val="002A0FBF"/>
    <w:rsid w:val="002A1556"/>
    <w:rsid w:val="002A209A"/>
    <w:rsid w:val="002A2F52"/>
    <w:rsid w:val="002A3754"/>
    <w:rsid w:val="002A3777"/>
    <w:rsid w:val="002A3EF4"/>
    <w:rsid w:val="002A44B9"/>
    <w:rsid w:val="002A7A18"/>
    <w:rsid w:val="002A7EBE"/>
    <w:rsid w:val="002B000F"/>
    <w:rsid w:val="002B0903"/>
    <w:rsid w:val="002B2E38"/>
    <w:rsid w:val="002B3E1E"/>
    <w:rsid w:val="002B3FD7"/>
    <w:rsid w:val="002B4D4F"/>
    <w:rsid w:val="002B5ABC"/>
    <w:rsid w:val="002B5DE9"/>
    <w:rsid w:val="002B70B5"/>
    <w:rsid w:val="002C0302"/>
    <w:rsid w:val="002C1363"/>
    <w:rsid w:val="002C1AFA"/>
    <w:rsid w:val="002C3C5A"/>
    <w:rsid w:val="002C3F60"/>
    <w:rsid w:val="002C5DB8"/>
    <w:rsid w:val="002D2157"/>
    <w:rsid w:val="002D2374"/>
    <w:rsid w:val="002D2AD2"/>
    <w:rsid w:val="002D2DD4"/>
    <w:rsid w:val="002D33BB"/>
    <w:rsid w:val="002D402B"/>
    <w:rsid w:val="002D4BC9"/>
    <w:rsid w:val="002D5170"/>
    <w:rsid w:val="002D541A"/>
    <w:rsid w:val="002D70E7"/>
    <w:rsid w:val="002E014B"/>
    <w:rsid w:val="002E0933"/>
    <w:rsid w:val="002E1E65"/>
    <w:rsid w:val="002E2674"/>
    <w:rsid w:val="002E2A92"/>
    <w:rsid w:val="002E396A"/>
    <w:rsid w:val="002E454D"/>
    <w:rsid w:val="002E6470"/>
    <w:rsid w:val="002E66BE"/>
    <w:rsid w:val="002E6856"/>
    <w:rsid w:val="002E68D1"/>
    <w:rsid w:val="002E6E1B"/>
    <w:rsid w:val="002F0175"/>
    <w:rsid w:val="002F0EE8"/>
    <w:rsid w:val="002F133E"/>
    <w:rsid w:val="002F1606"/>
    <w:rsid w:val="002F17BA"/>
    <w:rsid w:val="002F4BE5"/>
    <w:rsid w:val="002F5BB7"/>
    <w:rsid w:val="002F5C99"/>
    <w:rsid w:val="002F5E3F"/>
    <w:rsid w:val="002F6107"/>
    <w:rsid w:val="002F631A"/>
    <w:rsid w:val="002F76B0"/>
    <w:rsid w:val="00300A39"/>
    <w:rsid w:val="00301DE4"/>
    <w:rsid w:val="00304488"/>
    <w:rsid w:val="003044AF"/>
    <w:rsid w:val="00304D12"/>
    <w:rsid w:val="0030508C"/>
    <w:rsid w:val="003069BE"/>
    <w:rsid w:val="003132F2"/>
    <w:rsid w:val="003135FF"/>
    <w:rsid w:val="00314FB4"/>
    <w:rsid w:val="003157C4"/>
    <w:rsid w:val="00317923"/>
    <w:rsid w:val="003207F7"/>
    <w:rsid w:val="003211E4"/>
    <w:rsid w:val="00323647"/>
    <w:rsid w:val="00324C53"/>
    <w:rsid w:val="00325E19"/>
    <w:rsid w:val="0032690B"/>
    <w:rsid w:val="00332069"/>
    <w:rsid w:val="00333498"/>
    <w:rsid w:val="00334212"/>
    <w:rsid w:val="003345E0"/>
    <w:rsid w:val="00334F06"/>
    <w:rsid w:val="00334FC5"/>
    <w:rsid w:val="003358DB"/>
    <w:rsid w:val="00336390"/>
    <w:rsid w:val="00336881"/>
    <w:rsid w:val="003373FC"/>
    <w:rsid w:val="003407D4"/>
    <w:rsid w:val="00341139"/>
    <w:rsid w:val="0034135F"/>
    <w:rsid w:val="00342398"/>
    <w:rsid w:val="00342667"/>
    <w:rsid w:val="00342AAB"/>
    <w:rsid w:val="0034367C"/>
    <w:rsid w:val="00343CC0"/>
    <w:rsid w:val="00344217"/>
    <w:rsid w:val="003445B9"/>
    <w:rsid w:val="00344738"/>
    <w:rsid w:val="00344DD9"/>
    <w:rsid w:val="00344F56"/>
    <w:rsid w:val="00344FEA"/>
    <w:rsid w:val="0034697D"/>
    <w:rsid w:val="003474B6"/>
    <w:rsid w:val="00347956"/>
    <w:rsid w:val="003517B6"/>
    <w:rsid w:val="00352223"/>
    <w:rsid w:val="00352592"/>
    <w:rsid w:val="00352859"/>
    <w:rsid w:val="003531D4"/>
    <w:rsid w:val="0035463D"/>
    <w:rsid w:val="00355D58"/>
    <w:rsid w:val="0035685A"/>
    <w:rsid w:val="00357D97"/>
    <w:rsid w:val="00361142"/>
    <w:rsid w:val="003620DF"/>
    <w:rsid w:val="003623F7"/>
    <w:rsid w:val="003624FF"/>
    <w:rsid w:val="00363AF6"/>
    <w:rsid w:val="00363ED9"/>
    <w:rsid w:val="00364B76"/>
    <w:rsid w:val="00364DE5"/>
    <w:rsid w:val="00367CBD"/>
    <w:rsid w:val="00370075"/>
    <w:rsid w:val="00370D88"/>
    <w:rsid w:val="00371DC1"/>
    <w:rsid w:val="0037253D"/>
    <w:rsid w:val="00372CBE"/>
    <w:rsid w:val="00374A3D"/>
    <w:rsid w:val="00375BA6"/>
    <w:rsid w:val="00376069"/>
    <w:rsid w:val="0037649A"/>
    <w:rsid w:val="00376F64"/>
    <w:rsid w:val="003818A7"/>
    <w:rsid w:val="003829C4"/>
    <w:rsid w:val="00384E41"/>
    <w:rsid w:val="00385D1F"/>
    <w:rsid w:val="00385E7C"/>
    <w:rsid w:val="003865BF"/>
    <w:rsid w:val="00386AD6"/>
    <w:rsid w:val="003901AD"/>
    <w:rsid w:val="00390684"/>
    <w:rsid w:val="003909EB"/>
    <w:rsid w:val="00390B77"/>
    <w:rsid w:val="00390BA7"/>
    <w:rsid w:val="00391EE1"/>
    <w:rsid w:val="00391F0F"/>
    <w:rsid w:val="00392D60"/>
    <w:rsid w:val="00393444"/>
    <w:rsid w:val="0039466C"/>
    <w:rsid w:val="00396EDB"/>
    <w:rsid w:val="00397400"/>
    <w:rsid w:val="003A1CF0"/>
    <w:rsid w:val="003A1F88"/>
    <w:rsid w:val="003A2FF6"/>
    <w:rsid w:val="003A46C9"/>
    <w:rsid w:val="003A6460"/>
    <w:rsid w:val="003A680E"/>
    <w:rsid w:val="003A6AE2"/>
    <w:rsid w:val="003A7023"/>
    <w:rsid w:val="003B0253"/>
    <w:rsid w:val="003B025C"/>
    <w:rsid w:val="003B0F01"/>
    <w:rsid w:val="003B27DE"/>
    <w:rsid w:val="003B2E74"/>
    <w:rsid w:val="003B3921"/>
    <w:rsid w:val="003B4381"/>
    <w:rsid w:val="003B6C7B"/>
    <w:rsid w:val="003B7832"/>
    <w:rsid w:val="003B7CF1"/>
    <w:rsid w:val="003C3BF0"/>
    <w:rsid w:val="003C5236"/>
    <w:rsid w:val="003D181F"/>
    <w:rsid w:val="003D2270"/>
    <w:rsid w:val="003D2724"/>
    <w:rsid w:val="003D27B6"/>
    <w:rsid w:val="003D27CB"/>
    <w:rsid w:val="003D2869"/>
    <w:rsid w:val="003D2C52"/>
    <w:rsid w:val="003D4D67"/>
    <w:rsid w:val="003D5E71"/>
    <w:rsid w:val="003E009F"/>
    <w:rsid w:val="003E086B"/>
    <w:rsid w:val="003E2558"/>
    <w:rsid w:val="003E25EF"/>
    <w:rsid w:val="003E2BBB"/>
    <w:rsid w:val="003E40C0"/>
    <w:rsid w:val="003E41EF"/>
    <w:rsid w:val="003E70BD"/>
    <w:rsid w:val="003E7F87"/>
    <w:rsid w:val="003F0933"/>
    <w:rsid w:val="003F1FEE"/>
    <w:rsid w:val="003F3250"/>
    <w:rsid w:val="003F4C5C"/>
    <w:rsid w:val="003F5654"/>
    <w:rsid w:val="003F5C11"/>
    <w:rsid w:val="003F76F9"/>
    <w:rsid w:val="00402009"/>
    <w:rsid w:val="00403A1F"/>
    <w:rsid w:val="004063E4"/>
    <w:rsid w:val="004064CB"/>
    <w:rsid w:val="00406EE8"/>
    <w:rsid w:val="00407D1A"/>
    <w:rsid w:val="00411486"/>
    <w:rsid w:val="00411888"/>
    <w:rsid w:val="00412B49"/>
    <w:rsid w:val="004138B3"/>
    <w:rsid w:val="00414AD6"/>
    <w:rsid w:val="004154C4"/>
    <w:rsid w:val="00415B04"/>
    <w:rsid w:val="00416CF1"/>
    <w:rsid w:val="00421712"/>
    <w:rsid w:val="00421C6A"/>
    <w:rsid w:val="00421D9A"/>
    <w:rsid w:val="00422A60"/>
    <w:rsid w:val="004241D1"/>
    <w:rsid w:val="0042463D"/>
    <w:rsid w:val="00425B95"/>
    <w:rsid w:val="004265DF"/>
    <w:rsid w:val="004266A8"/>
    <w:rsid w:val="00427B89"/>
    <w:rsid w:val="00430A20"/>
    <w:rsid w:val="00431536"/>
    <w:rsid w:val="00431807"/>
    <w:rsid w:val="00431E5C"/>
    <w:rsid w:val="00432AA0"/>
    <w:rsid w:val="00433DD1"/>
    <w:rsid w:val="004342D9"/>
    <w:rsid w:val="004348B8"/>
    <w:rsid w:val="00435451"/>
    <w:rsid w:val="00435579"/>
    <w:rsid w:val="00435FF1"/>
    <w:rsid w:val="004360D5"/>
    <w:rsid w:val="00437400"/>
    <w:rsid w:val="00437E2F"/>
    <w:rsid w:val="0044110F"/>
    <w:rsid w:val="0044225F"/>
    <w:rsid w:val="0044264B"/>
    <w:rsid w:val="0044438E"/>
    <w:rsid w:val="00447B8F"/>
    <w:rsid w:val="00450AD9"/>
    <w:rsid w:val="00450DCF"/>
    <w:rsid w:val="004519E8"/>
    <w:rsid w:val="00452661"/>
    <w:rsid w:val="0045520E"/>
    <w:rsid w:val="004559F4"/>
    <w:rsid w:val="00455DFA"/>
    <w:rsid w:val="00457EEA"/>
    <w:rsid w:val="00460392"/>
    <w:rsid w:val="0046106D"/>
    <w:rsid w:val="0046289D"/>
    <w:rsid w:val="00463190"/>
    <w:rsid w:val="00464C18"/>
    <w:rsid w:val="004665A1"/>
    <w:rsid w:val="00466AEF"/>
    <w:rsid w:val="00466DCA"/>
    <w:rsid w:val="004707C3"/>
    <w:rsid w:val="00471C9A"/>
    <w:rsid w:val="00472B8E"/>
    <w:rsid w:val="004745D2"/>
    <w:rsid w:val="00474E01"/>
    <w:rsid w:val="00480B27"/>
    <w:rsid w:val="00482AB5"/>
    <w:rsid w:val="0048377F"/>
    <w:rsid w:val="0048396C"/>
    <w:rsid w:val="00483C8A"/>
    <w:rsid w:val="00484D6F"/>
    <w:rsid w:val="00487EB7"/>
    <w:rsid w:val="00490FCE"/>
    <w:rsid w:val="00491730"/>
    <w:rsid w:val="00491A05"/>
    <w:rsid w:val="004927CA"/>
    <w:rsid w:val="00492BEA"/>
    <w:rsid w:val="0049318D"/>
    <w:rsid w:val="004938DF"/>
    <w:rsid w:val="00493D07"/>
    <w:rsid w:val="00493E3A"/>
    <w:rsid w:val="00494016"/>
    <w:rsid w:val="004942BE"/>
    <w:rsid w:val="00495B9E"/>
    <w:rsid w:val="004968B9"/>
    <w:rsid w:val="004A1956"/>
    <w:rsid w:val="004A3097"/>
    <w:rsid w:val="004A3197"/>
    <w:rsid w:val="004A5C70"/>
    <w:rsid w:val="004B07BC"/>
    <w:rsid w:val="004B2C9A"/>
    <w:rsid w:val="004B3712"/>
    <w:rsid w:val="004B4D0F"/>
    <w:rsid w:val="004B5018"/>
    <w:rsid w:val="004B5999"/>
    <w:rsid w:val="004B66F5"/>
    <w:rsid w:val="004C080B"/>
    <w:rsid w:val="004C1558"/>
    <w:rsid w:val="004C1A93"/>
    <w:rsid w:val="004C31AD"/>
    <w:rsid w:val="004C47CC"/>
    <w:rsid w:val="004C6329"/>
    <w:rsid w:val="004C7D8D"/>
    <w:rsid w:val="004D0070"/>
    <w:rsid w:val="004D04A4"/>
    <w:rsid w:val="004D0DEF"/>
    <w:rsid w:val="004D1225"/>
    <w:rsid w:val="004D1E64"/>
    <w:rsid w:val="004D2AD2"/>
    <w:rsid w:val="004D2F37"/>
    <w:rsid w:val="004D362A"/>
    <w:rsid w:val="004D5483"/>
    <w:rsid w:val="004D55C1"/>
    <w:rsid w:val="004D5BED"/>
    <w:rsid w:val="004D7D47"/>
    <w:rsid w:val="004E11C1"/>
    <w:rsid w:val="004E3214"/>
    <w:rsid w:val="004E344E"/>
    <w:rsid w:val="004E459E"/>
    <w:rsid w:val="004E4E71"/>
    <w:rsid w:val="004E63C4"/>
    <w:rsid w:val="004E640E"/>
    <w:rsid w:val="004E7185"/>
    <w:rsid w:val="004E7217"/>
    <w:rsid w:val="004E7ED0"/>
    <w:rsid w:val="004E7FB5"/>
    <w:rsid w:val="004F1B2E"/>
    <w:rsid w:val="004F1EB5"/>
    <w:rsid w:val="004F2D9F"/>
    <w:rsid w:val="004F52D7"/>
    <w:rsid w:val="0050017C"/>
    <w:rsid w:val="00500741"/>
    <w:rsid w:val="005026FB"/>
    <w:rsid w:val="00503E44"/>
    <w:rsid w:val="00505727"/>
    <w:rsid w:val="00507D94"/>
    <w:rsid w:val="00512A5B"/>
    <w:rsid w:val="00513280"/>
    <w:rsid w:val="0051351A"/>
    <w:rsid w:val="00514A49"/>
    <w:rsid w:val="00515452"/>
    <w:rsid w:val="005169A9"/>
    <w:rsid w:val="00516A58"/>
    <w:rsid w:val="0052064F"/>
    <w:rsid w:val="00521079"/>
    <w:rsid w:val="00521486"/>
    <w:rsid w:val="00522874"/>
    <w:rsid w:val="0052383C"/>
    <w:rsid w:val="00523C7C"/>
    <w:rsid w:val="00523CEF"/>
    <w:rsid w:val="00525B6B"/>
    <w:rsid w:val="00526148"/>
    <w:rsid w:val="00526F79"/>
    <w:rsid w:val="00527290"/>
    <w:rsid w:val="00527EC3"/>
    <w:rsid w:val="00530A0B"/>
    <w:rsid w:val="00531F13"/>
    <w:rsid w:val="00532E61"/>
    <w:rsid w:val="00533613"/>
    <w:rsid w:val="00534BAE"/>
    <w:rsid w:val="005356A6"/>
    <w:rsid w:val="00535B1E"/>
    <w:rsid w:val="005400E9"/>
    <w:rsid w:val="00541D12"/>
    <w:rsid w:val="00542095"/>
    <w:rsid w:val="00543250"/>
    <w:rsid w:val="0054396C"/>
    <w:rsid w:val="00545D52"/>
    <w:rsid w:val="00547D71"/>
    <w:rsid w:val="00550231"/>
    <w:rsid w:val="00550EA0"/>
    <w:rsid w:val="005512B8"/>
    <w:rsid w:val="00552949"/>
    <w:rsid w:val="00552CF5"/>
    <w:rsid w:val="00555536"/>
    <w:rsid w:val="00555F22"/>
    <w:rsid w:val="00561181"/>
    <w:rsid w:val="00561F8A"/>
    <w:rsid w:val="00562012"/>
    <w:rsid w:val="0056208C"/>
    <w:rsid w:val="00562856"/>
    <w:rsid w:val="005638E0"/>
    <w:rsid w:val="00563AF0"/>
    <w:rsid w:val="00563E28"/>
    <w:rsid w:val="00564961"/>
    <w:rsid w:val="00565178"/>
    <w:rsid w:val="00565D3C"/>
    <w:rsid w:val="00567504"/>
    <w:rsid w:val="005703AD"/>
    <w:rsid w:val="00572D98"/>
    <w:rsid w:val="00574683"/>
    <w:rsid w:val="00574736"/>
    <w:rsid w:val="00574DE1"/>
    <w:rsid w:val="00575969"/>
    <w:rsid w:val="0057650F"/>
    <w:rsid w:val="005809AD"/>
    <w:rsid w:val="0058117E"/>
    <w:rsid w:val="00581725"/>
    <w:rsid w:val="00581FB8"/>
    <w:rsid w:val="00582880"/>
    <w:rsid w:val="00583257"/>
    <w:rsid w:val="00583289"/>
    <w:rsid w:val="005843D7"/>
    <w:rsid w:val="0058639A"/>
    <w:rsid w:val="005865AE"/>
    <w:rsid w:val="00586972"/>
    <w:rsid w:val="00586ED1"/>
    <w:rsid w:val="0059036A"/>
    <w:rsid w:val="0059209E"/>
    <w:rsid w:val="00592215"/>
    <w:rsid w:val="00592816"/>
    <w:rsid w:val="00593B87"/>
    <w:rsid w:val="0059417D"/>
    <w:rsid w:val="005943D5"/>
    <w:rsid w:val="00595E44"/>
    <w:rsid w:val="005969ED"/>
    <w:rsid w:val="00597F1E"/>
    <w:rsid w:val="005A2CC9"/>
    <w:rsid w:val="005A3605"/>
    <w:rsid w:val="005A4EA3"/>
    <w:rsid w:val="005A524A"/>
    <w:rsid w:val="005A67E7"/>
    <w:rsid w:val="005A7634"/>
    <w:rsid w:val="005A7B0F"/>
    <w:rsid w:val="005B0908"/>
    <w:rsid w:val="005B1162"/>
    <w:rsid w:val="005B208C"/>
    <w:rsid w:val="005B2583"/>
    <w:rsid w:val="005B2B84"/>
    <w:rsid w:val="005B2C0F"/>
    <w:rsid w:val="005B365B"/>
    <w:rsid w:val="005B3D47"/>
    <w:rsid w:val="005B5874"/>
    <w:rsid w:val="005B6EBA"/>
    <w:rsid w:val="005B7DC5"/>
    <w:rsid w:val="005C04AB"/>
    <w:rsid w:val="005C09CA"/>
    <w:rsid w:val="005C300E"/>
    <w:rsid w:val="005C3FD0"/>
    <w:rsid w:val="005C631E"/>
    <w:rsid w:val="005D008F"/>
    <w:rsid w:val="005D0550"/>
    <w:rsid w:val="005D194B"/>
    <w:rsid w:val="005D2EEC"/>
    <w:rsid w:val="005D3DD7"/>
    <w:rsid w:val="005D455E"/>
    <w:rsid w:val="005D6DB5"/>
    <w:rsid w:val="005E0A94"/>
    <w:rsid w:val="005E197D"/>
    <w:rsid w:val="005E1F7D"/>
    <w:rsid w:val="005E3A4C"/>
    <w:rsid w:val="005E3C18"/>
    <w:rsid w:val="005E48E0"/>
    <w:rsid w:val="005E4DF1"/>
    <w:rsid w:val="005E4EC2"/>
    <w:rsid w:val="005E6D47"/>
    <w:rsid w:val="005E73C5"/>
    <w:rsid w:val="005F20AF"/>
    <w:rsid w:val="005F224F"/>
    <w:rsid w:val="005F235E"/>
    <w:rsid w:val="005F2EC6"/>
    <w:rsid w:val="005F3CE1"/>
    <w:rsid w:val="005F48E0"/>
    <w:rsid w:val="005F4C2A"/>
    <w:rsid w:val="005F5B4C"/>
    <w:rsid w:val="00601357"/>
    <w:rsid w:val="00601750"/>
    <w:rsid w:val="00601CA2"/>
    <w:rsid w:val="00602995"/>
    <w:rsid w:val="006030BC"/>
    <w:rsid w:val="006033EE"/>
    <w:rsid w:val="00603ECB"/>
    <w:rsid w:val="00604487"/>
    <w:rsid w:val="00605CDE"/>
    <w:rsid w:val="0060623A"/>
    <w:rsid w:val="0061064F"/>
    <w:rsid w:val="00612463"/>
    <w:rsid w:val="00613100"/>
    <w:rsid w:val="00614045"/>
    <w:rsid w:val="00614497"/>
    <w:rsid w:val="006146BD"/>
    <w:rsid w:val="00615F2F"/>
    <w:rsid w:val="006160BC"/>
    <w:rsid w:val="006174E7"/>
    <w:rsid w:val="00617645"/>
    <w:rsid w:val="0062087A"/>
    <w:rsid w:val="00621F69"/>
    <w:rsid w:val="00622239"/>
    <w:rsid w:val="00622866"/>
    <w:rsid w:val="0062395E"/>
    <w:rsid w:val="00623B2A"/>
    <w:rsid w:val="0062418E"/>
    <w:rsid w:val="00625922"/>
    <w:rsid w:val="006313EF"/>
    <w:rsid w:val="006330AF"/>
    <w:rsid w:val="00634834"/>
    <w:rsid w:val="0063596F"/>
    <w:rsid w:val="006377F4"/>
    <w:rsid w:val="00640BFE"/>
    <w:rsid w:val="00640EC0"/>
    <w:rsid w:val="006413F4"/>
    <w:rsid w:val="00642FF8"/>
    <w:rsid w:val="006430C7"/>
    <w:rsid w:val="00643F49"/>
    <w:rsid w:val="00646CD6"/>
    <w:rsid w:val="006472DE"/>
    <w:rsid w:val="00647584"/>
    <w:rsid w:val="0065054F"/>
    <w:rsid w:val="006506BC"/>
    <w:rsid w:val="00650922"/>
    <w:rsid w:val="006512E9"/>
    <w:rsid w:val="0065377A"/>
    <w:rsid w:val="006542F3"/>
    <w:rsid w:val="006542F5"/>
    <w:rsid w:val="0065493F"/>
    <w:rsid w:val="00654B0B"/>
    <w:rsid w:val="00655429"/>
    <w:rsid w:val="0065598D"/>
    <w:rsid w:val="00657430"/>
    <w:rsid w:val="00657A0D"/>
    <w:rsid w:val="0066063D"/>
    <w:rsid w:val="00660CC8"/>
    <w:rsid w:val="00661C8F"/>
    <w:rsid w:val="00662DB9"/>
    <w:rsid w:val="00662EF3"/>
    <w:rsid w:val="00663FCB"/>
    <w:rsid w:val="00664575"/>
    <w:rsid w:val="00664B02"/>
    <w:rsid w:val="006655B4"/>
    <w:rsid w:val="00665C44"/>
    <w:rsid w:val="00665F51"/>
    <w:rsid w:val="0066787F"/>
    <w:rsid w:val="0067136E"/>
    <w:rsid w:val="006715C7"/>
    <w:rsid w:val="00671F2F"/>
    <w:rsid w:val="0067339A"/>
    <w:rsid w:val="006745E8"/>
    <w:rsid w:val="006775A5"/>
    <w:rsid w:val="00680DAB"/>
    <w:rsid w:val="006834D7"/>
    <w:rsid w:val="00683A30"/>
    <w:rsid w:val="0068490E"/>
    <w:rsid w:val="00685367"/>
    <w:rsid w:val="00685EE0"/>
    <w:rsid w:val="00686E04"/>
    <w:rsid w:val="006874B7"/>
    <w:rsid w:val="00690208"/>
    <w:rsid w:val="006912EE"/>
    <w:rsid w:val="00691CF7"/>
    <w:rsid w:val="00693F8C"/>
    <w:rsid w:val="00694FB7"/>
    <w:rsid w:val="00695492"/>
    <w:rsid w:val="00696E18"/>
    <w:rsid w:val="00696EBF"/>
    <w:rsid w:val="00697876"/>
    <w:rsid w:val="00697962"/>
    <w:rsid w:val="006A0A7E"/>
    <w:rsid w:val="006A0DF8"/>
    <w:rsid w:val="006A1E2C"/>
    <w:rsid w:val="006A2E04"/>
    <w:rsid w:val="006B0248"/>
    <w:rsid w:val="006B2CF2"/>
    <w:rsid w:val="006B3D7C"/>
    <w:rsid w:val="006B442D"/>
    <w:rsid w:val="006B68CB"/>
    <w:rsid w:val="006B7EDA"/>
    <w:rsid w:val="006C0AE6"/>
    <w:rsid w:val="006C25E0"/>
    <w:rsid w:val="006C261F"/>
    <w:rsid w:val="006C2CE0"/>
    <w:rsid w:val="006C31AF"/>
    <w:rsid w:val="006C44EE"/>
    <w:rsid w:val="006C5C5E"/>
    <w:rsid w:val="006C5FCC"/>
    <w:rsid w:val="006C72AB"/>
    <w:rsid w:val="006D0BF0"/>
    <w:rsid w:val="006D1934"/>
    <w:rsid w:val="006D2220"/>
    <w:rsid w:val="006D26CB"/>
    <w:rsid w:val="006D41F5"/>
    <w:rsid w:val="006D63C1"/>
    <w:rsid w:val="006D7D94"/>
    <w:rsid w:val="006D7DB3"/>
    <w:rsid w:val="006E1C1E"/>
    <w:rsid w:val="006E3C73"/>
    <w:rsid w:val="006E4AD8"/>
    <w:rsid w:val="006E5B06"/>
    <w:rsid w:val="006E6601"/>
    <w:rsid w:val="006F0057"/>
    <w:rsid w:val="006F1198"/>
    <w:rsid w:val="006F268B"/>
    <w:rsid w:val="006F319E"/>
    <w:rsid w:val="006F4A17"/>
    <w:rsid w:val="006F4B1E"/>
    <w:rsid w:val="00700B17"/>
    <w:rsid w:val="00701B6C"/>
    <w:rsid w:val="00702BEB"/>
    <w:rsid w:val="00705691"/>
    <w:rsid w:val="00706276"/>
    <w:rsid w:val="0070628E"/>
    <w:rsid w:val="007076FD"/>
    <w:rsid w:val="00714481"/>
    <w:rsid w:val="00714CA0"/>
    <w:rsid w:val="00715ADD"/>
    <w:rsid w:val="0072507E"/>
    <w:rsid w:val="00727DE2"/>
    <w:rsid w:val="00731096"/>
    <w:rsid w:val="00731DF7"/>
    <w:rsid w:val="0073588A"/>
    <w:rsid w:val="007358BF"/>
    <w:rsid w:val="00737156"/>
    <w:rsid w:val="00737DB9"/>
    <w:rsid w:val="0074198F"/>
    <w:rsid w:val="00741EAE"/>
    <w:rsid w:val="00743953"/>
    <w:rsid w:val="00743D08"/>
    <w:rsid w:val="00744BEE"/>
    <w:rsid w:val="00744C40"/>
    <w:rsid w:val="00746C6B"/>
    <w:rsid w:val="00746D1A"/>
    <w:rsid w:val="007501FA"/>
    <w:rsid w:val="007502B8"/>
    <w:rsid w:val="007502CA"/>
    <w:rsid w:val="0075050B"/>
    <w:rsid w:val="00750638"/>
    <w:rsid w:val="00750A2C"/>
    <w:rsid w:val="007526B7"/>
    <w:rsid w:val="00752815"/>
    <w:rsid w:val="0075307C"/>
    <w:rsid w:val="007553BE"/>
    <w:rsid w:val="0075618F"/>
    <w:rsid w:val="0075716F"/>
    <w:rsid w:val="0076019D"/>
    <w:rsid w:val="00760AFB"/>
    <w:rsid w:val="007618F1"/>
    <w:rsid w:val="00762084"/>
    <w:rsid w:val="00762EE7"/>
    <w:rsid w:val="00763BDC"/>
    <w:rsid w:val="00763CCC"/>
    <w:rsid w:val="00763E00"/>
    <w:rsid w:val="007647CC"/>
    <w:rsid w:val="00764ED3"/>
    <w:rsid w:val="00765616"/>
    <w:rsid w:val="007663FE"/>
    <w:rsid w:val="007705BE"/>
    <w:rsid w:val="007711A8"/>
    <w:rsid w:val="0077222E"/>
    <w:rsid w:val="00772B7C"/>
    <w:rsid w:val="00774EAE"/>
    <w:rsid w:val="0077619C"/>
    <w:rsid w:val="00784900"/>
    <w:rsid w:val="00784C15"/>
    <w:rsid w:val="0078549C"/>
    <w:rsid w:val="00792F32"/>
    <w:rsid w:val="00793807"/>
    <w:rsid w:val="00795666"/>
    <w:rsid w:val="00795FDC"/>
    <w:rsid w:val="007965CF"/>
    <w:rsid w:val="00796DBC"/>
    <w:rsid w:val="00797226"/>
    <w:rsid w:val="00797816"/>
    <w:rsid w:val="00797B37"/>
    <w:rsid w:val="007A0C41"/>
    <w:rsid w:val="007A11CD"/>
    <w:rsid w:val="007A1375"/>
    <w:rsid w:val="007A2949"/>
    <w:rsid w:val="007A2CA2"/>
    <w:rsid w:val="007A2CAF"/>
    <w:rsid w:val="007A504E"/>
    <w:rsid w:val="007A5B0F"/>
    <w:rsid w:val="007A7CFB"/>
    <w:rsid w:val="007B12EF"/>
    <w:rsid w:val="007B1C36"/>
    <w:rsid w:val="007B24DE"/>
    <w:rsid w:val="007B35D0"/>
    <w:rsid w:val="007B3FF3"/>
    <w:rsid w:val="007B4180"/>
    <w:rsid w:val="007B4FC0"/>
    <w:rsid w:val="007B6DAA"/>
    <w:rsid w:val="007C1314"/>
    <w:rsid w:val="007C1A50"/>
    <w:rsid w:val="007C2093"/>
    <w:rsid w:val="007C2BD6"/>
    <w:rsid w:val="007C4C16"/>
    <w:rsid w:val="007C5871"/>
    <w:rsid w:val="007D134A"/>
    <w:rsid w:val="007D4D21"/>
    <w:rsid w:val="007D6EC6"/>
    <w:rsid w:val="007E1176"/>
    <w:rsid w:val="007E11C5"/>
    <w:rsid w:val="007E5B77"/>
    <w:rsid w:val="007E5DD1"/>
    <w:rsid w:val="007F02F7"/>
    <w:rsid w:val="007F1F72"/>
    <w:rsid w:val="007F3B78"/>
    <w:rsid w:val="007F7030"/>
    <w:rsid w:val="007F7319"/>
    <w:rsid w:val="00801959"/>
    <w:rsid w:val="00801A20"/>
    <w:rsid w:val="008035DF"/>
    <w:rsid w:val="00805688"/>
    <w:rsid w:val="0081057F"/>
    <w:rsid w:val="00810803"/>
    <w:rsid w:val="00811838"/>
    <w:rsid w:val="00811D77"/>
    <w:rsid w:val="00812760"/>
    <w:rsid w:val="00813334"/>
    <w:rsid w:val="008137B5"/>
    <w:rsid w:val="0081391B"/>
    <w:rsid w:val="008140F0"/>
    <w:rsid w:val="00816192"/>
    <w:rsid w:val="00817A88"/>
    <w:rsid w:val="00821383"/>
    <w:rsid w:val="008214A1"/>
    <w:rsid w:val="00821BD1"/>
    <w:rsid w:val="008225F5"/>
    <w:rsid w:val="00823213"/>
    <w:rsid w:val="00824031"/>
    <w:rsid w:val="00825FB0"/>
    <w:rsid w:val="00830C3A"/>
    <w:rsid w:val="00831DD7"/>
    <w:rsid w:val="008321C3"/>
    <w:rsid w:val="00834FD1"/>
    <w:rsid w:val="00835324"/>
    <w:rsid w:val="00837A1D"/>
    <w:rsid w:val="00837EF8"/>
    <w:rsid w:val="00841C84"/>
    <w:rsid w:val="008451EF"/>
    <w:rsid w:val="0084556E"/>
    <w:rsid w:val="00850589"/>
    <w:rsid w:val="00851FD0"/>
    <w:rsid w:val="0085203C"/>
    <w:rsid w:val="008520F3"/>
    <w:rsid w:val="00852DA2"/>
    <w:rsid w:val="0085635C"/>
    <w:rsid w:val="00856EC3"/>
    <w:rsid w:val="00857C2E"/>
    <w:rsid w:val="0086055A"/>
    <w:rsid w:val="0086242F"/>
    <w:rsid w:val="008632F8"/>
    <w:rsid w:val="00863B7C"/>
    <w:rsid w:val="0086534E"/>
    <w:rsid w:val="00865892"/>
    <w:rsid w:val="008666CC"/>
    <w:rsid w:val="008669B4"/>
    <w:rsid w:val="008701FE"/>
    <w:rsid w:val="00870306"/>
    <w:rsid w:val="00870833"/>
    <w:rsid w:val="0087286E"/>
    <w:rsid w:val="008730A5"/>
    <w:rsid w:val="00874959"/>
    <w:rsid w:val="00876634"/>
    <w:rsid w:val="0087723A"/>
    <w:rsid w:val="0088085B"/>
    <w:rsid w:val="00880F7A"/>
    <w:rsid w:val="0088251C"/>
    <w:rsid w:val="00882776"/>
    <w:rsid w:val="00883B93"/>
    <w:rsid w:val="0088434C"/>
    <w:rsid w:val="00885EA3"/>
    <w:rsid w:val="008863F5"/>
    <w:rsid w:val="00890237"/>
    <w:rsid w:val="00891096"/>
    <w:rsid w:val="0089131C"/>
    <w:rsid w:val="0089187A"/>
    <w:rsid w:val="00891D5F"/>
    <w:rsid w:val="008948D5"/>
    <w:rsid w:val="008949C1"/>
    <w:rsid w:val="00896105"/>
    <w:rsid w:val="00896B38"/>
    <w:rsid w:val="008A76CF"/>
    <w:rsid w:val="008B0676"/>
    <w:rsid w:val="008B2DBB"/>
    <w:rsid w:val="008B331E"/>
    <w:rsid w:val="008B341B"/>
    <w:rsid w:val="008B6859"/>
    <w:rsid w:val="008B6BE3"/>
    <w:rsid w:val="008C002E"/>
    <w:rsid w:val="008C0836"/>
    <w:rsid w:val="008C10C9"/>
    <w:rsid w:val="008C1B13"/>
    <w:rsid w:val="008C2023"/>
    <w:rsid w:val="008C216B"/>
    <w:rsid w:val="008C4045"/>
    <w:rsid w:val="008C4314"/>
    <w:rsid w:val="008C4BB3"/>
    <w:rsid w:val="008C4D8C"/>
    <w:rsid w:val="008C52C0"/>
    <w:rsid w:val="008C57BA"/>
    <w:rsid w:val="008C67EC"/>
    <w:rsid w:val="008C6998"/>
    <w:rsid w:val="008D0DA0"/>
    <w:rsid w:val="008D12C3"/>
    <w:rsid w:val="008D18B8"/>
    <w:rsid w:val="008D3437"/>
    <w:rsid w:val="008D52F0"/>
    <w:rsid w:val="008D57B1"/>
    <w:rsid w:val="008D61B5"/>
    <w:rsid w:val="008E4751"/>
    <w:rsid w:val="008E4E5A"/>
    <w:rsid w:val="008E6375"/>
    <w:rsid w:val="008E6C52"/>
    <w:rsid w:val="008E6E6C"/>
    <w:rsid w:val="008E760A"/>
    <w:rsid w:val="008F0398"/>
    <w:rsid w:val="008F0A6D"/>
    <w:rsid w:val="008F3567"/>
    <w:rsid w:val="008F37DD"/>
    <w:rsid w:val="008F555D"/>
    <w:rsid w:val="008F6310"/>
    <w:rsid w:val="008F7302"/>
    <w:rsid w:val="009005CE"/>
    <w:rsid w:val="0090312A"/>
    <w:rsid w:val="009035DE"/>
    <w:rsid w:val="0090428C"/>
    <w:rsid w:val="00904CA2"/>
    <w:rsid w:val="00907383"/>
    <w:rsid w:val="00910C47"/>
    <w:rsid w:val="009158D3"/>
    <w:rsid w:val="00916843"/>
    <w:rsid w:val="00917864"/>
    <w:rsid w:val="00917A2A"/>
    <w:rsid w:val="009206CB"/>
    <w:rsid w:val="00920B31"/>
    <w:rsid w:val="009215EA"/>
    <w:rsid w:val="00921DF6"/>
    <w:rsid w:val="0092586F"/>
    <w:rsid w:val="00925CE5"/>
    <w:rsid w:val="009264D7"/>
    <w:rsid w:val="009275AD"/>
    <w:rsid w:val="00927DB2"/>
    <w:rsid w:val="00930706"/>
    <w:rsid w:val="00930BC6"/>
    <w:rsid w:val="00931D53"/>
    <w:rsid w:val="00932B29"/>
    <w:rsid w:val="00934129"/>
    <w:rsid w:val="009343F2"/>
    <w:rsid w:val="00935624"/>
    <w:rsid w:val="0093688F"/>
    <w:rsid w:val="00936F45"/>
    <w:rsid w:val="009416F5"/>
    <w:rsid w:val="009421D5"/>
    <w:rsid w:val="00942348"/>
    <w:rsid w:val="00944D89"/>
    <w:rsid w:val="00946CE3"/>
    <w:rsid w:val="00946EA5"/>
    <w:rsid w:val="00947880"/>
    <w:rsid w:val="00947AD3"/>
    <w:rsid w:val="00950E9F"/>
    <w:rsid w:val="00951287"/>
    <w:rsid w:val="00953437"/>
    <w:rsid w:val="0095487A"/>
    <w:rsid w:val="0095527A"/>
    <w:rsid w:val="0095529E"/>
    <w:rsid w:val="009566AF"/>
    <w:rsid w:val="0095707B"/>
    <w:rsid w:val="0096143A"/>
    <w:rsid w:val="00962452"/>
    <w:rsid w:val="00962E4A"/>
    <w:rsid w:val="0096335F"/>
    <w:rsid w:val="00963E7B"/>
    <w:rsid w:val="00963EBA"/>
    <w:rsid w:val="00965326"/>
    <w:rsid w:val="00967048"/>
    <w:rsid w:val="00967193"/>
    <w:rsid w:val="009672A7"/>
    <w:rsid w:val="00967BFF"/>
    <w:rsid w:val="00970437"/>
    <w:rsid w:val="00970DB4"/>
    <w:rsid w:val="00971671"/>
    <w:rsid w:val="009719E9"/>
    <w:rsid w:val="00972AB2"/>
    <w:rsid w:val="00973BD8"/>
    <w:rsid w:val="00974C30"/>
    <w:rsid w:val="00975C83"/>
    <w:rsid w:val="009773C6"/>
    <w:rsid w:val="00977ACA"/>
    <w:rsid w:val="00977C9D"/>
    <w:rsid w:val="00977CF3"/>
    <w:rsid w:val="00981402"/>
    <w:rsid w:val="00982797"/>
    <w:rsid w:val="00985DF4"/>
    <w:rsid w:val="00986800"/>
    <w:rsid w:val="009874E8"/>
    <w:rsid w:val="00991E5C"/>
    <w:rsid w:val="00992FA4"/>
    <w:rsid w:val="009935B3"/>
    <w:rsid w:val="00993CE3"/>
    <w:rsid w:val="00994091"/>
    <w:rsid w:val="0099446B"/>
    <w:rsid w:val="00997530"/>
    <w:rsid w:val="009A00F6"/>
    <w:rsid w:val="009A09B3"/>
    <w:rsid w:val="009A1021"/>
    <w:rsid w:val="009A1FF2"/>
    <w:rsid w:val="009A4188"/>
    <w:rsid w:val="009A4581"/>
    <w:rsid w:val="009A538C"/>
    <w:rsid w:val="009B0683"/>
    <w:rsid w:val="009B1EE7"/>
    <w:rsid w:val="009B1F2C"/>
    <w:rsid w:val="009B20D5"/>
    <w:rsid w:val="009B2D25"/>
    <w:rsid w:val="009B3021"/>
    <w:rsid w:val="009B597C"/>
    <w:rsid w:val="009B6BFE"/>
    <w:rsid w:val="009B6F43"/>
    <w:rsid w:val="009C0220"/>
    <w:rsid w:val="009C0E44"/>
    <w:rsid w:val="009C103C"/>
    <w:rsid w:val="009C158B"/>
    <w:rsid w:val="009C2645"/>
    <w:rsid w:val="009C3ADC"/>
    <w:rsid w:val="009C4153"/>
    <w:rsid w:val="009C5341"/>
    <w:rsid w:val="009C5A87"/>
    <w:rsid w:val="009C5D1B"/>
    <w:rsid w:val="009C7846"/>
    <w:rsid w:val="009D1567"/>
    <w:rsid w:val="009D15F9"/>
    <w:rsid w:val="009D1EF4"/>
    <w:rsid w:val="009D2B14"/>
    <w:rsid w:val="009D2C2D"/>
    <w:rsid w:val="009D5A7F"/>
    <w:rsid w:val="009D612D"/>
    <w:rsid w:val="009E0287"/>
    <w:rsid w:val="009E14D8"/>
    <w:rsid w:val="009E14E6"/>
    <w:rsid w:val="009E1963"/>
    <w:rsid w:val="009E287A"/>
    <w:rsid w:val="009E3377"/>
    <w:rsid w:val="009E4114"/>
    <w:rsid w:val="009E5002"/>
    <w:rsid w:val="009E594F"/>
    <w:rsid w:val="009E5985"/>
    <w:rsid w:val="009E5D4E"/>
    <w:rsid w:val="009E6180"/>
    <w:rsid w:val="009E6573"/>
    <w:rsid w:val="009E6EE9"/>
    <w:rsid w:val="009E7583"/>
    <w:rsid w:val="009E7E6D"/>
    <w:rsid w:val="009F0A3B"/>
    <w:rsid w:val="009F1B40"/>
    <w:rsid w:val="009F23FD"/>
    <w:rsid w:val="009F49DE"/>
    <w:rsid w:val="009F677A"/>
    <w:rsid w:val="009F6D1F"/>
    <w:rsid w:val="009F7110"/>
    <w:rsid w:val="009F7FCD"/>
    <w:rsid w:val="00A0012F"/>
    <w:rsid w:val="00A0270D"/>
    <w:rsid w:val="00A059ED"/>
    <w:rsid w:val="00A066F2"/>
    <w:rsid w:val="00A11CBD"/>
    <w:rsid w:val="00A13620"/>
    <w:rsid w:val="00A14951"/>
    <w:rsid w:val="00A15B52"/>
    <w:rsid w:val="00A15E2D"/>
    <w:rsid w:val="00A1714C"/>
    <w:rsid w:val="00A201B9"/>
    <w:rsid w:val="00A2065F"/>
    <w:rsid w:val="00A209D6"/>
    <w:rsid w:val="00A234FF"/>
    <w:rsid w:val="00A2423E"/>
    <w:rsid w:val="00A24528"/>
    <w:rsid w:val="00A2626A"/>
    <w:rsid w:val="00A26470"/>
    <w:rsid w:val="00A26BAB"/>
    <w:rsid w:val="00A270E1"/>
    <w:rsid w:val="00A272B2"/>
    <w:rsid w:val="00A27820"/>
    <w:rsid w:val="00A30465"/>
    <w:rsid w:val="00A305E9"/>
    <w:rsid w:val="00A30F37"/>
    <w:rsid w:val="00A3168D"/>
    <w:rsid w:val="00A318A0"/>
    <w:rsid w:val="00A32DA6"/>
    <w:rsid w:val="00A353E9"/>
    <w:rsid w:val="00A35AA0"/>
    <w:rsid w:val="00A36D62"/>
    <w:rsid w:val="00A37296"/>
    <w:rsid w:val="00A413A1"/>
    <w:rsid w:val="00A4147A"/>
    <w:rsid w:val="00A428DD"/>
    <w:rsid w:val="00A445D3"/>
    <w:rsid w:val="00A46695"/>
    <w:rsid w:val="00A466AB"/>
    <w:rsid w:val="00A473CB"/>
    <w:rsid w:val="00A4744B"/>
    <w:rsid w:val="00A50521"/>
    <w:rsid w:val="00A50579"/>
    <w:rsid w:val="00A50D81"/>
    <w:rsid w:val="00A53EB8"/>
    <w:rsid w:val="00A5488A"/>
    <w:rsid w:val="00A54B47"/>
    <w:rsid w:val="00A55085"/>
    <w:rsid w:val="00A5525F"/>
    <w:rsid w:val="00A5593F"/>
    <w:rsid w:val="00A61E64"/>
    <w:rsid w:val="00A62232"/>
    <w:rsid w:val="00A63361"/>
    <w:rsid w:val="00A63A2B"/>
    <w:rsid w:val="00A6417F"/>
    <w:rsid w:val="00A654E3"/>
    <w:rsid w:val="00A65C44"/>
    <w:rsid w:val="00A70094"/>
    <w:rsid w:val="00A70540"/>
    <w:rsid w:val="00A7177D"/>
    <w:rsid w:val="00A72BF3"/>
    <w:rsid w:val="00A73CD6"/>
    <w:rsid w:val="00A7498C"/>
    <w:rsid w:val="00A75210"/>
    <w:rsid w:val="00A77B69"/>
    <w:rsid w:val="00A8596F"/>
    <w:rsid w:val="00A85ADD"/>
    <w:rsid w:val="00A86366"/>
    <w:rsid w:val="00A868E3"/>
    <w:rsid w:val="00A87891"/>
    <w:rsid w:val="00A87F42"/>
    <w:rsid w:val="00A9110A"/>
    <w:rsid w:val="00A91CBA"/>
    <w:rsid w:val="00A9345B"/>
    <w:rsid w:val="00A93DC8"/>
    <w:rsid w:val="00A94093"/>
    <w:rsid w:val="00A94183"/>
    <w:rsid w:val="00A941CC"/>
    <w:rsid w:val="00A94B57"/>
    <w:rsid w:val="00A9510E"/>
    <w:rsid w:val="00A95651"/>
    <w:rsid w:val="00A97319"/>
    <w:rsid w:val="00A97579"/>
    <w:rsid w:val="00AA08B6"/>
    <w:rsid w:val="00AA0A3E"/>
    <w:rsid w:val="00AA0B62"/>
    <w:rsid w:val="00AA0E70"/>
    <w:rsid w:val="00AA11EE"/>
    <w:rsid w:val="00AA15F1"/>
    <w:rsid w:val="00AA1ED3"/>
    <w:rsid w:val="00AA23DE"/>
    <w:rsid w:val="00AA2771"/>
    <w:rsid w:val="00AA2E91"/>
    <w:rsid w:val="00AA2F2A"/>
    <w:rsid w:val="00AA703E"/>
    <w:rsid w:val="00AA7180"/>
    <w:rsid w:val="00AA7495"/>
    <w:rsid w:val="00AA7646"/>
    <w:rsid w:val="00AB0158"/>
    <w:rsid w:val="00AB1A08"/>
    <w:rsid w:val="00AB23A5"/>
    <w:rsid w:val="00AB32F6"/>
    <w:rsid w:val="00AB3B35"/>
    <w:rsid w:val="00AB47D8"/>
    <w:rsid w:val="00AB4A05"/>
    <w:rsid w:val="00AB602B"/>
    <w:rsid w:val="00AB6BA8"/>
    <w:rsid w:val="00AC01B5"/>
    <w:rsid w:val="00AC0337"/>
    <w:rsid w:val="00AC1C1F"/>
    <w:rsid w:val="00AC3B27"/>
    <w:rsid w:val="00AC58D2"/>
    <w:rsid w:val="00AC6759"/>
    <w:rsid w:val="00AC6CDA"/>
    <w:rsid w:val="00AD31A5"/>
    <w:rsid w:val="00AD3441"/>
    <w:rsid w:val="00AD3B94"/>
    <w:rsid w:val="00AD4AE1"/>
    <w:rsid w:val="00AD5F01"/>
    <w:rsid w:val="00AD6DDC"/>
    <w:rsid w:val="00AD70D7"/>
    <w:rsid w:val="00AE02E4"/>
    <w:rsid w:val="00AE02F1"/>
    <w:rsid w:val="00AE29A8"/>
    <w:rsid w:val="00AE382C"/>
    <w:rsid w:val="00AE57B2"/>
    <w:rsid w:val="00AE616A"/>
    <w:rsid w:val="00AE6F0E"/>
    <w:rsid w:val="00AF0108"/>
    <w:rsid w:val="00AF1DD6"/>
    <w:rsid w:val="00AF6C12"/>
    <w:rsid w:val="00AF6D35"/>
    <w:rsid w:val="00AF6EDA"/>
    <w:rsid w:val="00AF73BF"/>
    <w:rsid w:val="00AF75D6"/>
    <w:rsid w:val="00B002BD"/>
    <w:rsid w:val="00B00532"/>
    <w:rsid w:val="00B00598"/>
    <w:rsid w:val="00B00D61"/>
    <w:rsid w:val="00B024ED"/>
    <w:rsid w:val="00B0386B"/>
    <w:rsid w:val="00B05C52"/>
    <w:rsid w:val="00B07329"/>
    <w:rsid w:val="00B07F07"/>
    <w:rsid w:val="00B1290D"/>
    <w:rsid w:val="00B13E89"/>
    <w:rsid w:val="00B1635D"/>
    <w:rsid w:val="00B16C93"/>
    <w:rsid w:val="00B202FA"/>
    <w:rsid w:val="00B2130F"/>
    <w:rsid w:val="00B215E6"/>
    <w:rsid w:val="00B25AC1"/>
    <w:rsid w:val="00B272E3"/>
    <w:rsid w:val="00B311F5"/>
    <w:rsid w:val="00B3140C"/>
    <w:rsid w:val="00B3140F"/>
    <w:rsid w:val="00B3441D"/>
    <w:rsid w:val="00B355E5"/>
    <w:rsid w:val="00B35F60"/>
    <w:rsid w:val="00B37152"/>
    <w:rsid w:val="00B37C5A"/>
    <w:rsid w:val="00B400BD"/>
    <w:rsid w:val="00B40760"/>
    <w:rsid w:val="00B40C2C"/>
    <w:rsid w:val="00B42E48"/>
    <w:rsid w:val="00B43754"/>
    <w:rsid w:val="00B44008"/>
    <w:rsid w:val="00B452F2"/>
    <w:rsid w:val="00B51652"/>
    <w:rsid w:val="00B5187A"/>
    <w:rsid w:val="00B51BEF"/>
    <w:rsid w:val="00B51F33"/>
    <w:rsid w:val="00B5263E"/>
    <w:rsid w:val="00B532C0"/>
    <w:rsid w:val="00B533AC"/>
    <w:rsid w:val="00B547A5"/>
    <w:rsid w:val="00B550ED"/>
    <w:rsid w:val="00B55DFF"/>
    <w:rsid w:val="00B564E5"/>
    <w:rsid w:val="00B56AAE"/>
    <w:rsid w:val="00B61652"/>
    <w:rsid w:val="00B61D03"/>
    <w:rsid w:val="00B6270F"/>
    <w:rsid w:val="00B62DE5"/>
    <w:rsid w:val="00B638E4"/>
    <w:rsid w:val="00B63C9A"/>
    <w:rsid w:val="00B648C7"/>
    <w:rsid w:val="00B64EC9"/>
    <w:rsid w:val="00B650DA"/>
    <w:rsid w:val="00B653C9"/>
    <w:rsid w:val="00B66F94"/>
    <w:rsid w:val="00B677B7"/>
    <w:rsid w:val="00B70B79"/>
    <w:rsid w:val="00B7105B"/>
    <w:rsid w:val="00B72FFE"/>
    <w:rsid w:val="00B73724"/>
    <w:rsid w:val="00B742A6"/>
    <w:rsid w:val="00B7483E"/>
    <w:rsid w:val="00B765C0"/>
    <w:rsid w:val="00B76759"/>
    <w:rsid w:val="00B77CCA"/>
    <w:rsid w:val="00B80374"/>
    <w:rsid w:val="00B804CF"/>
    <w:rsid w:val="00B805CB"/>
    <w:rsid w:val="00B80674"/>
    <w:rsid w:val="00B808FF"/>
    <w:rsid w:val="00B82421"/>
    <w:rsid w:val="00B82C3F"/>
    <w:rsid w:val="00B84914"/>
    <w:rsid w:val="00B86E24"/>
    <w:rsid w:val="00B90363"/>
    <w:rsid w:val="00B9083F"/>
    <w:rsid w:val="00B90EF1"/>
    <w:rsid w:val="00B92F02"/>
    <w:rsid w:val="00B93E61"/>
    <w:rsid w:val="00B94762"/>
    <w:rsid w:val="00B94BF5"/>
    <w:rsid w:val="00B950E8"/>
    <w:rsid w:val="00B96D21"/>
    <w:rsid w:val="00BA2265"/>
    <w:rsid w:val="00BA3214"/>
    <w:rsid w:val="00BA5295"/>
    <w:rsid w:val="00BA5A78"/>
    <w:rsid w:val="00BA6BF2"/>
    <w:rsid w:val="00BA6E81"/>
    <w:rsid w:val="00BA7A7E"/>
    <w:rsid w:val="00BB104A"/>
    <w:rsid w:val="00BB106A"/>
    <w:rsid w:val="00BB1C10"/>
    <w:rsid w:val="00BB3E26"/>
    <w:rsid w:val="00BB4E03"/>
    <w:rsid w:val="00BB4E27"/>
    <w:rsid w:val="00BB5213"/>
    <w:rsid w:val="00BB5A0A"/>
    <w:rsid w:val="00BB7AB4"/>
    <w:rsid w:val="00BC0436"/>
    <w:rsid w:val="00BC1A67"/>
    <w:rsid w:val="00BC2232"/>
    <w:rsid w:val="00BC2991"/>
    <w:rsid w:val="00BC2A06"/>
    <w:rsid w:val="00BC3040"/>
    <w:rsid w:val="00BC3099"/>
    <w:rsid w:val="00BC49C0"/>
    <w:rsid w:val="00BC523D"/>
    <w:rsid w:val="00BD1336"/>
    <w:rsid w:val="00BD277D"/>
    <w:rsid w:val="00BD27A9"/>
    <w:rsid w:val="00BD2ADF"/>
    <w:rsid w:val="00BD2F5D"/>
    <w:rsid w:val="00BD389A"/>
    <w:rsid w:val="00BD4A14"/>
    <w:rsid w:val="00BD70B0"/>
    <w:rsid w:val="00BD71B9"/>
    <w:rsid w:val="00BD7237"/>
    <w:rsid w:val="00BD7239"/>
    <w:rsid w:val="00BD7D48"/>
    <w:rsid w:val="00BE16F7"/>
    <w:rsid w:val="00BE19CD"/>
    <w:rsid w:val="00BE477D"/>
    <w:rsid w:val="00BE4D46"/>
    <w:rsid w:val="00BE506D"/>
    <w:rsid w:val="00BE5180"/>
    <w:rsid w:val="00BE5D8F"/>
    <w:rsid w:val="00BE5FD4"/>
    <w:rsid w:val="00BE61C0"/>
    <w:rsid w:val="00BE6559"/>
    <w:rsid w:val="00BE65D3"/>
    <w:rsid w:val="00BE68D3"/>
    <w:rsid w:val="00BE78BE"/>
    <w:rsid w:val="00BE7E02"/>
    <w:rsid w:val="00BE7EF1"/>
    <w:rsid w:val="00BF2E45"/>
    <w:rsid w:val="00BF434F"/>
    <w:rsid w:val="00BF5910"/>
    <w:rsid w:val="00BF6A10"/>
    <w:rsid w:val="00C020FB"/>
    <w:rsid w:val="00C03BE0"/>
    <w:rsid w:val="00C057C9"/>
    <w:rsid w:val="00C05D5A"/>
    <w:rsid w:val="00C05DC7"/>
    <w:rsid w:val="00C06A84"/>
    <w:rsid w:val="00C06F0C"/>
    <w:rsid w:val="00C0782D"/>
    <w:rsid w:val="00C07B32"/>
    <w:rsid w:val="00C1075D"/>
    <w:rsid w:val="00C10A98"/>
    <w:rsid w:val="00C11438"/>
    <w:rsid w:val="00C1221E"/>
    <w:rsid w:val="00C13F56"/>
    <w:rsid w:val="00C149BB"/>
    <w:rsid w:val="00C14DBA"/>
    <w:rsid w:val="00C1537E"/>
    <w:rsid w:val="00C156AA"/>
    <w:rsid w:val="00C15BA5"/>
    <w:rsid w:val="00C16374"/>
    <w:rsid w:val="00C1697A"/>
    <w:rsid w:val="00C20521"/>
    <w:rsid w:val="00C22B77"/>
    <w:rsid w:val="00C22DF0"/>
    <w:rsid w:val="00C23436"/>
    <w:rsid w:val="00C23F9E"/>
    <w:rsid w:val="00C25BD1"/>
    <w:rsid w:val="00C2663F"/>
    <w:rsid w:val="00C27462"/>
    <w:rsid w:val="00C275D4"/>
    <w:rsid w:val="00C30081"/>
    <w:rsid w:val="00C314AB"/>
    <w:rsid w:val="00C3378B"/>
    <w:rsid w:val="00C34445"/>
    <w:rsid w:val="00C35E71"/>
    <w:rsid w:val="00C368D4"/>
    <w:rsid w:val="00C36A05"/>
    <w:rsid w:val="00C4102B"/>
    <w:rsid w:val="00C427D5"/>
    <w:rsid w:val="00C42895"/>
    <w:rsid w:val="00C4478D"/>
    <w:rsid w:val="00C449DA"/>
    <w:rsid w:val="00C4521A"/>
    <w:rsid w:val="00C456C4"/>
    <w:rsid w:val="00C537C6"/>
    <w:rsid w:val="00C54351"/>
    <w:rsid w:val="00C5520B"/>
    <w:rsid w:val="00C55717"/>
    <w:rsid w:val="00C56BB7"/>
    <w:rsid w:val="00C61A6E"/>
    <w:rsid w:val="00C61B81"/>
    <w:rsid w:val="00C63D57"/>
    <w:rsid w:val="00C661F7"/>
    <w:rsid w:val="00C66D5D"/>
    <w:rsid w:val="00C67137"/>
    <w:rsid w:val="00C67758"/>
    <w:rsid w:val="00C71CB2"/>
    <w:rsid w:val="00C71EAE"/>
    <w:rsid w:val="00C7246F"/>
    <w:rsid w:val="00C74153"/>
    <w:rsid w:val="00C744D1"/>
    <w:rsid w:val="00C74DAA"/>
    <w:rsid w:val="00C75FF9"/>
    <w:rsid w:val="00C7690D"/>
    <w:rsid w:val="00C77D2B"/>
    <w:rsid w:val="00C807F0"/>
    <w:rsid w:val="00C84604"/>
    <w:rsid w:val="00C85812"/>
    <w:rsid w:val="00C86B37"/>
    <w:rsid w:val="00C86C6D"/>
    <w:rsid w:val="00C87A5B"/>
    <w:rsid w:val="00C87D2D"/>
    <w:rsid w:val="00C87D58"/>
    <w:rsid w:val="00C9066E"/>
    <w:rsid w:val="00C91887"/>
    <w:rsid w:val="00C925DE"/>
    <w:rsid w:val="00C92A9C"/>
    <w:rsid w:val="00C9408C"/>
    <w:rsid w:val="00C9416B"/>
    <w:rsid w:val="00C94D72"/>
    <w:rsid w:val="00CA05E7"/>
    <w:rsid w:val="00CA11D1"/>
    <w:rsid w:val="00CA4666"/>
    <w:rsid w:val="00CA468B"/>
    <w:rsid w:val="00CA569A"/>
    <w:rsid w:val="00CA7D33"/>
    <w:rsid w:val="00CB180B"/>
    <w:rsid w:val="00CB22B9"/>
    <w:rsid w:val="00CB30E2"/>
    <w:rsid w:val="00CB383B"/>
    <w:rsid w:val="00CB3C67"/>
    <w:rsid w:val="00CB4179"/>
    <w:rsid w:val="00CB66CF"/>
    <w:rsid w:val="00CB77DF"/>
    <w:rsid w:val="00CC056B"/>
    <w:rsid w:val="00CC0980"/>
    <w:rsid w:val="00CC29E0"/>
    <w:rsid w:val="00CC316E"/>
    <w:rsid w:val="00CC614C"/>
    <w:rsid w:val="00CC680E"/>
    <w:rsid w:val="00CC7690"/>
    <w:rsid w:val="00CD04BB"/>
    <w:rsid w:val="00CD2DED"/>
    <w:rsid w:val="00CD317B"/>
    <w:rsid w:val="00CD4E24"/>
    <w:rsid w:val="00CD6CA8"/>
    <w:rsid w:val="00CD73FD"/>
    <w:rsid w:val="00CE012C"/>
    <w:rsid w:val="00CE08E9"/>
    <w:rsid w:val="00CE136C"/>
    <w:rsid w:val="00CE1480"/>
    <w:rsid w:val="00CE18A9"/>
    <w:rsid w:val="00CE2724"/>
    <w:rsid w:val="00CE28BB"/>
    <w:rsid w:val="00CE4154"/>
    <w:rsid w:val="00CE564C"/>
    <w:rsid w:val="00CE59FB"/>
    <w:rsid w:val="00CE6022"/>
    <w:rsid w:val="00CE6D36"/>
    <w:rsid w:val="00CE6F4E"/>
    <w:rsid w:val="00CE7DA0"/>
    <w:rsid w:val="00CF0BA4"/>
    <w:rsid w:val="00CF23FA"/>
    <w:rsid w:val="00CF4089"/>
    <w:rsid w:val="00CF450C"/>
    <w:rsid w:val="00CF7578"/>
    <w:rsid w:val="00D0167C"/>
    <w:rsid w:val="00D01E59"/>
    <w:rsid w:val="00D02443"/>
    <w:rsid w:val="00D036AE"/>
    <w:rsid w:val="00D036CE"/>
    <w:rsid w:val="00D040FD"/>
    <w:rsid w:val="00D07BFC"/>
    <w:rsid w:val="00D11F68"/>
    <w:rsid w:val="00D13FF0"/>
    <w:rsid w:val="00D14452"/>
    <w:rsid w:val="00D178D9"/>
    <w:rsid w:val="00D208BF"/>
    <w:rsid w:val="00D2216E"/>
    <w:rsid w:val="00D2244C"/>
    <w:rsid w:val="00D234DA"/>
    <w:rsid w:val="00D23BC4"/>
    <w:rsid w:val="00D23D01"/>
    <w:rsid w:val="00D261CD"/>
    <w:rsid w:val="00D270D2"/>
    <w:rsid w:val="00D31E20"/>
    <w:rsid w:val="00D34539"/>
    <w:rsid w:val="00D35F39"/>
    <w:rsid w:val="00D36938"/>
    <w:rsid w:val="00D37AC3"/>
    <w:rsid w:val="00D402B9"/>
    <w:rsid w:val="00D42029"/>
    <w:rsid w:val="00D426A5"/>
    <w:rsid w:val="00D4444B"/>
    <w:rsid w:val="00D45EFB"/>
    <w:rsid w:val="00D46840"/>
    <w:rsid w:val="00D46B87"/>
    <w:rsid w:val="00D47BBF"/>
    <w:rsid w:val="00D50E23"/>
    <w:rsid w:val="00D51313"/>
    <w:rsid w:val="00D516BD"/>
    <w:rsid w:val="00D54871"/>
    <w:rsid w:val="00D5647B"/>
    <w:rsid w:val="00D5733B"/>
    <w:rsid w:val="00D57E84"/>
    <w:rsid w:val="00D604CC"/>
    <w:rsid w:val="00D61B00"/>
    <w:rsid w:val="00D62A13"/>
    <w:rsid w:val="00D63322"/>
    <w:rsid w:val="00D6390F"/>
    <w:rsid w:val="00D63DCA"/>
    <w:rsid w:val="00D6447A"/>
    <w:rsid w:val="00D644FE"/>
    <w:rsid w:val="00D65122"/>
    <w:rsid w:val="00D6547F"/>
    <w:rsid w:val="00D65D7F"/>
    <w:rsid w:val="00D662E2"/>
    <w:rsid w:val="00D70B61"/>
    <w:rsid w:val="00D70C6F"/>
    <w:rsid w:val="00D71DAB"/>
    <w:rsid w:val="00D72144"/>
    <w:rsid w:val="00D7256A"/>
    <w:rsid w:val="00D72A89"/>
    <w:rsid w:val="00D7361F"/>
    <w:rsid w:val="00D73AF7"/>
    <w:rsid w:val="00D75201"/>
    <w:rsid w:val="00D7635A"/>
    <w:rsid w:val="00D76789"/>
    <w:rsid w:val="00D77670"/>
    <w:rsid w:val="00D77856"/>
    <w:rsid w:val="00D80220"/>
    <w:rsid w:val="00D806C9"/>
    <w:rsid w:val="00D80D02"/>
    <w:rsid w:val="00D80E16"/>
    <w:rsid w:val="00D81970"/>
    <w:rsid w:val="00D81C99"/>
    <w:rsid w:val="00D8218C"/>
    <w:rsid w:val="00D831FD"/>
    <w:rsid w:val="00D854B1"/>
    <w:rsid w:val="00D867E8"/>
    <w:rsid w:val="00D87435"/>
    <w:rsid w:val="00D87BD3"/>
    <w:rsid w:val="00D9081A"/>
    <w:rsid w:val="00D91EBA"/>
    <w:rsid w:val="00D92E8C"/>
    <w:rsid w:val="00D93053"/>
    <w:rsid w:val="00D93751"/>
    <w:rsid w:val="00D93C0B"/>
    <w:rsid w:val="00D949C5"/>
    <w:rsid w:val="00D94FA3"/>
    <w:rsid w:val="00D951DD"/>
    <w:rsid w:val="00D969EE"/>
    <w:rsid w:val="00D96F18"/>
    <w:rsid w:val="00D97139"/>
    <w:rsid w:val="00D9718A"/>
    <w:rsid w:val="00D9744D"/>
    <w:rsid w:val="00DA0D26"/>
    <w:rsid w:val="00DA223C"/>
    <w:rsid w:val="00DA3D61"/>
    <w:rsid w:val="00DA488B"/>
    <w:rsid w:val="00DA5A96"/>
    <w:rsid w:val="00DA673A"/>
    <w:rsid w:val="00DA7391"/>
    <w:rsid w:val="00DB00AE"/>
    <w:rsid w:val="00DB1055"/>
    <w:rsid w:val="00DB349D"/>
    <w:rsid w:val="00DB3A46"/>
    <w:rsid w:val="00DB4BDF"/>
    <w:rsid w:val="00DB4E5C"/>
    <w:rsid w:val="00DB5247"/>
    <w:rsid w:val="00DB7A98"/>
    <w:rsid w:val="00DB7E0B"/>
    <w:rsid w:val="00DC060A"/>
    <w:rsid w:val="00DC3144"/>
    <w:rsid w:val="00DC37CC"/>
    <w:rsid w:val="00DC4671"/>
    <w:rsid w:val="00DC52B5"/>
    <w:rsid w:val="00DC72C1"/>
    <w:rsid w:val="00DD01FC"/>
    <w:rsid w:val="00DD0D15"/>
    <w:rsid w:val="00DD5B82"/>
    <w:rsid w:val="00DD7010"/>
    <w:rsid w:val="00DD7C62"/>
    <w:rsid w:val="00DD7F81"/>
    <w:rsid w:val="00DE0D15"/>
    <w:rsid w:val="00DE3957"/>
    <w:rsid w:val="00DE53C5"/>
    <w:rsid w:val="00DF1401"/>
    <w:rsid w:val="00DF29AC"/>
    <w:rsid w:val="00DF2E78"/>
    <w:rsid w:val="00DF3404"/>
    <w:rsid w:val="00DF3407"/>
    <w:rsid w:val="00DF38B9"/>
    <w:rsid w:val="00DF4411"/>
    <w:rsid w:val="00DF45A6"/>
    <w:rsid w:val="00DF5725"/>
    <w:rsid w:val="00DF65AD"/>
    <w:rsid w:val="00E007AD"/>
    <w:rsid w:val="00E02739"/>
    <w:rsid w:val="00E048DB"/>
    <w:rsid w:val="00E04FBF"/>
    <w:rsid w:val="00E04FE9"/>
    <w:rsid w:val="00E0738D"/>
    <w:rsid w:val="00E10832"/>
    <w:rsid w:val="00E13040"/>
    <w:rsid w:val="00E160A0"/>
    <w:rsid w:val="00E163C7"/>
    <w:rsid w:val="00E16A64"/>
    <w:rsid w:val="00E16BF4"/>
    <w:rsid w:val="00E16E4C"/>
    <w:rsid w:val="00E16F15"/>
    <w:rsid w:val="00E17022"/>
    <w:rsid w:val="00E172F6"/>
    <w:rsid w:val="00E206E1"/>
    <w:rsid w:val="00E217C0"/>
    <w:rsid w:val="00E23617"/>
    <w:rsid w:val="00E2402A"/>
    <w:rsid w:val="00E245A6"/>
    <w:rsid w:val="00E259E8"/>
    <w:rsid w:val="00E30648"/>
    <w:rsid w:val="00E31DDC"/>
    <w:rsid w:val="00E31E12"/>
    <w:rsid w:val="00E32036"/>
    <w:rsid w:val="00E32374"/>
    <w:rsid w:val="00E326B0"/>
    <w:rsid w:val="00E33D62"/>
    <w:rsid w:val="00E345A1"/>
    <w:rsid w:val="00E355B1"/>
    <w:rsid w:val="00E358C0"/>
    <w:rsid w:val="00E3604C"/>
    <w:rsid w:val="00E42BEC"/>
    <w:rsid w:val="00E442F5"/>
    <w:rsid w:val="00E445B7"/>
    <w:rsid w:val="00E479C8"/>
    <w:rsid w:val="00E5007F"/>
    <w:rsid w:val="00E510C3"/>
    <w:rsid w:val="00E521EF"/>
    <w:rsid w:val="00E52C4D"/>
    <w:rsid w:val="00E54D8F"/>
    <w:rsid w:val="00E5502C"/>
    <w:rsid w:val="00E55164"/>
    <w:rsid w:val="00E55495"/>
    <w:rsid w:val="00E606EC"/>
    <w:rsid w:val="00E60B02"/>
    <w:rsid w:val="00E65446"/>
    <w:rsid w:val="00E659EF"/>
    <w:rsid w:val="00E65FC3"/>
    <w:rsid w:val="00E66798"/>
    <w:rsid w:val="00E67C9B"/>
    <w:rsid w:val="00E732A4"/>
    <w:rsid w:val="00E7370D"/>
    <w:rsid w:val="00E73A78"/>
    <w:rsid w:val="00E746DA"/>
    <w:rsid w:val="00E74AE3"/>
    <w:rsid w:val="00E756D0"/>
    <w:rsid w:val="00E7677F"/>
    <w:rsid w:val="00E76A6C"/>
    <w:rsid w:val="00E77AF2"/>
    <w:rsid w:val="00E8097F"/>
    <w:rsid w:val="00E81831"/>
    <w:rsid w:val="00E8289C"/>
    <w:rsid w:val="00E831A2"/>
    <w:rsid w:val="00E833AD"/>
    <w:rsid w:val="00E8412B"/>
    <w:rsid w:val="00E842DE"/>
    <w:rsid w:val="00E85801"/>
    <w:rsid w:val="00E90DD3"/>
    <w:rsid w:val="00E90FF7"/>
    <w:rsid w:val="00E92B1A"/>
    <w:rsid w:val="00E937AD"/>
    <w:rsid w:val="00E939F7"/>
    <w:rsid w:val="00E943DA"/>
    <w:rsid w:val="00E949D5"/>
    <w:rsid w:val="00E96D2C"/>
    <w:rsid w:val="00EA03AD"/>
    <w:rsid w:val="00EA0E7E"/>
    <w:rsid w:val="00EA14FA"/>
    <w:rsid w:val="00EA1E10"/>
    <w:rsid w:val="00EA2428"/>
    <w:rsid w:val="00EA2B55"/>
    <w:rsid w:val="00EA53CF"/>
    <w:rsid w:val="00EA71EC"/>
    <w:rsid w:val="00EA7A9D"/>
    <w:rsid w:val="00EA7B44"/>
    <w:rsid w:val="00EB1ACC"/>
    <w:rsid w:val="00EB6108"/>
    <w:rsid w:val="00EB6C4B"/>
    <w:rsid w:val="00EB711F"/>
    <w:rsid w:val="00EC1D7A"/>
    <w:rsid w:val="00EC1E8C"/>
    <w:rsid w:val="00EC2E2F"/>
    <w:rsid w:val="00EC2EBA"/>
    <w:rsid w:val="00EC3BC1"/>
    <w:rsid w:val="00EC3FBF"/>
    <w:rsid w:val="00EC5131"/>
    <w:rsid w:val="00EC5939"/>
    <w:rsid w:val="00EC5E97"/>
    <w:rsid w:val="00EC6B53"/>
    <w:rsid w:val="00ED028A"/>
    <w:rsid w:val="00ED0D57"/>
    <w:rsid w:val="00ED2FDF"/>
    <w:rsid w:val="00ED4B3C"/>
    <w:rsid w:val="00ED50A4"/>
    <w:rsid w:val="00ED5AE6"/>
    <w:rsid w:val="00ED670F"/>
    <w:rsid w:val="00EE0390"/>
    <w:rsid w:val="00EE1344"/>
    <w:rsid w:val="00EE3961"/>
    <w:rsid w:val="00EE4349"/>
    <w:rsid w:val="00EE50CE"/>
    <w:rsid w:val="00EE6056"/>
    <w:rsid w:val="00EE6A3D"/>
    <w:rsid w:val="00EE7E88"/>
    <w:rsid w:val="00EE7F51"/>
    <w:rsid w:val="00EF0023"/>
    <w:rsid w:val="00EF1269"/>
    <w:rsid w:val="00EF1492"/>
    <w:rsid w:val="00EF2553"/>
    <w:rsid w:val="00EF4F2C"/>
    <w:rsid w:val="00EF7E5D"/>
    <w:rsid w:val="00F00756"/>
    <w:rsid w:val="00F01289"/>
    <w:rsid w:val="00F01FF0"/>
    <w:rsid w:val="00F0273E"/>
    <w:rsid w:val="00F03778"/>
    <w:rsid w:val="00F0405A"/>
    <w:rsid w:val="00F04952"/>
    <w:rsid w:val="00F10C54"/>
    <w:rsid w:val="00F10D16"/>
    <w:rsid w:val="00F127E8"/>
    <w:rsid w:val="00F1421D"/>
    <w:rsid w:val="00F14ECC"/>
    <w:rsid w:val="00F16065"/>
    <w:rsid w:val="00F1692C"/>
    <w:rsid w:val="00F1770F"/>
    <w:rsid w:val="00F20C32"/>
    <w:rsid w:val="00F21005"/>
    <w:rsid w:val="00F22B07"/>
    <w:rsid w:val="00F237AE"/>
    <w:rsid w:val="00F246F9"/>
    <w:rsid w:val="00F30347"/>
    <w:rsid w:val="00F30D3F"/>
    <w:rsid w:val="00F31543"/>
    <w:rsid w:val="00F34E75"/>
    <w:rsid w:val="00F3787A"/>
    <w:rsid w:val="00F378F9"/>
    <w:rsid w:val="00F403B9"/>
    <w:rsid w:val="00F40A04"/>
    <w:rsid w:val="00F40A6C"/>
    <w:rsid w:val="00F41A9A"/>
    <w:rsid w:val="00F41E32"/>
    <w:rsid w:val="00F42183"/>
    <w:rsid w:val="00F43E82"/>
    <w:rsid w:val="00F449C2"/>
    <w:rsid w:val="00F44D04"/>
    <w:rsid w:val="00F46473"/>
    <w:rsid w:val="00F4750B"/>
    <w:rsid w:val="00F47DBC"/>
    <w:rsid w:val="00F500FE"/>
    <w:rsid w:val="00F51105"/>
    <w:rsid w:val="00F51913"/>
    <w:rsid w:val="00F57462"/>
    <w:rsid w:val="00F57D75"/>
    <w:rsid w:val="00F62995"/>
    <w:rsid w:val="00F64CB4"/>
    <w:rsid w:val="00F6586E"/>
    <w:rsid w:val="00F667E6"/>
    <w:rsid w:val="00F66E83"/>
    <w:rsid w:val="00F70876"/>
    <w:rsid w:val="00F727B9"/>
    <w:rsid w:val="00F74498"/>
    <w:rsid w:val="00F74F2C"/>
    <w:rsid w:val="00F75CC5"/>
    <w:rsid w:val="00F760C3"/>
    <w:rsid w:val="00F773B4"/>
    <w:rsid w:val="00F80CC5"/>
    <w:rsid w:val="00F80CF7"/>
    <w:rsid w:val="00F824D6"/>
    <w:rsid w:val="00F83D77"/>
    <w:rsid w:val="00F841CF"/>
    <w:rsid w:val="00F84EBD"/>
    <w:rsid w:val="00F85499"/>
    <w:rsid w:val="00F85DFD"/>
    <w:rsid w:val="00F862F3"/>
    <w:rsid w:val="00F86592"/>
    <w:rsid w:val="00F86BEA"/>
    <w:rsid w:val="00F92402"/>
    <w:rsid w:val="00F928FD"/>
    <w:rsid w:val="00F934E0"/>
    <w:rsid w:val="00F943E8"/>
    <w:rsid w:val="00F94B88"/>
    <w:rsid w:val="00F94CB2"/>
    <w:rsid w:val="00FA0171"/>
    <w:rsid w:val="00FA14DE"/>
    <w:rsid w:val="00FA1690"/>
    <w:rsid w:val="00FA2E4C"/>
    <w:rsid w:val="00FA38C3"/>
    <w:rsid w:val="00FA55FD"/>
    <w:rsid w:val="00FA58D3"/>
    <w:rsid w:val="00FA5F41"/>
    <w:rsid w:val="00FA6392"/>
    <w:rsid w:val="00FA63CF"/>
    <w:rsid w:val="00FA6D9E"/>
    <w:rsid w:val="00FA73C7"/>
    <w:rsid w:val="00FB066D"/>
    <w:rsid w:val="00FB0DA8"/>
    <w:rsid w:val="00FB1C36"/>
    <w:rsid w:val="00FB2B48"/>
    <w:rsid w:val="00FB3E42"/>
    <w:rsid w:val="00FB728F"/>
    <w:rsid w:val="00FC0DC7"/>
    <w:rsid w:val="00FC1F4C"/>
    <w:rsid w:val="00FC31A2"/>
    <w:rsid w:val="00FC4074"/>
    <w:rsid w:val="00FC4838"/>
    <w:rsid w:val="00FC693C"/>
    <w:rsid w:val="00FC6CA1"/>
    <w:rsid w:val="00FC714E"/>
    <w:rsid w:val="00FC7DD9"/>
    <w:rsid w:val="00FD0724"/>
    <w:rsid w:val="00FD15AE"/>
    <w:rsid w:val="00FD1611"/>
    <w:rsid w:val="00FD1F62"/>
    <w:rsid w:val="00FD2342"/>
    <w:rsid w:val="00FD2C46"/>
    <w:rsid w:val="00FD2D1D"/>
    <w:rsid w:val="00FD40A2"/>
    <w:rsid w:val="00FD5907"/>
    <w:rsid w:val="00FD7258"/>
    <w:rsid w:val="00FE3062"/>
    <w:rsid w:val="00FE3598"/>
    <w:rsid w:val="00FE427D"/>
    <w:rsid w:val="00FE4885"/>
    <w:rsid w:val="00FE5500"/>
    <w:rsid w:val="00FE5927"/>
    <w:rsid w:val="00FF004F"/>
    <w:rsid w:val="00FF0D93"/>
    <w:rsid w:val="00FF11BF"/>
    <w:rsid w:val="00FF3FFF"/>
    <w:rsid w:val="00FF420D"/>
    <w:rsid w:val="00FF46FE"/>
    <w:rsid w:val="00FF5057"/>
    <w:rsid w:val="00FF7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45BAA"/>
  <w15:docId w15:val="{A31FC855-659B-4BE0-B51D-C7A2B7F0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435"/>
    <w:rPr>
      <w:sz w:val="24"/>
      <w:szCs w:val="24"/>
    </w:rPr>
  </w:style>
  <w:style w:type="paragraph" w:styleId="Nagwek1">
    <w:name w:val="heading 1"/>
    <w:basedOn w:val="Normalny"/>
    <w:next w:val="Normalny"/>
    <w:link w:val="Nagwek1Znak"/>
    <w:uiPriority w:val="9"/>
    <w:qFormat/>
    <w:rsid w:val="008E637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3829C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8E637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829C4"/>
    <w:pPr>
      <w:keepNext/>
      <w:spacing w:before="240" w:after="60"/>
      <w:outlineLvl w:val="3"/>
    </w:pPr>
    <w:rPr>
      <w:b/>
      <w:bCs/>
      <w:sz w:val="28"/>
      <w:szCs w:val="28"/>
    </w:rPr>
  </w:style>
  <w:style w:type="paragraph" w:styleId="Nagwek5">
    <w:name w:val="heading 5"/>
    <w:basedOn w:val="Normalny"/>
    <w:next w:val="Normalny"/>
    <w:link w:val="Nagwek5Znak"/>
    <w:uiPriority w:val="9"/>
    <w:qFormat/>
    <w:rsid w:val="00E943DA"/>
    <w:pPr>
      <w:keepNext/>
      <w:tabs>
        <w:tab w:val="num" w:pos="720"/>
      </w:tabs>
      <w:ind w:left="720" w:hanging="720"/>
      <w:outlineLvl w:val="4"/>
    </w:pPr>
    <w:rPr>
      <w:b/>
      <w:sz w:val="22"/>
      <w:szCs w:val="20"/>
    </w:rPr>
  </w:style>
  <w:style w:type="paragraph" w:styleId="Nagwek6">
    <w:name w:val="heading 6"/>
    <w:basedOn w:val="Normalny"/>
    <w:next w:val="Normalny"/>
    <w:link w:val="Nagwek6Znak"/>
    <w:uiPriority w:val="9"/>
    <w:semiHidden/>
    <w:unhideWhenUsed/>
    <w:qFormat/>
    <w:rsid w:val="004342D9"/>
    <w:pPr>
      <w:spacing w:after="120" w:line="252" w:lineRule="auto"/>
      <w:jc w:val="center"/>
      <w:outlineLvl w:val="5"/>
    </w:pPr>
    <w:rPr>
      <w:rFonts w:ascii="Cambria" w:hAnsi="Cambria"/>
      <w:caps/>
      <w:color w:val="943634"/>
      <w:spacing w:val="10"/>
      <w:sz w:val="22"/>
      <w:szCs w:val="22"/>
      <w:lang w:val="en-US" w:eastAsia="en-US" w:bidi="en-US"/>
    </w:rPr>
  </w:style>
  <w:style w:type="paragraph" w:styleId="Nagwek7">
    <w:name w:val="heading 7"/>
    <w:basedOn w:val="Normalny"/>
    <w:next w:val="Normalny"/>
    <w:link w:val="Nagwek7Znak"/>
    <w:uiPriority w:val="9"/>
    <w:semiHidden/>
    <w:unhideWhenUsed/>
    <w:qFormat/>
    <w:rsid w:val="004342D9"/>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Nagwek8">
    <w:name w:val="heading 8"/>
    <w:basedOn w:val="Normalny"/>
    <w:next w:val="Normalny"/>
    <w:link w:val="Nagwek8Znak"/>
    <w:uiPriority w:val="9"/>
    <w:semiHidden/>
    <w:unhideWhenUsed/>
    <w:qFormat/>
    <w:rsid w:val="004342D9"/>
    <w:pPr>
      <w:spacing w:after="120" w:line="252" w:lineRule="auto"/>
      <w:jc w:val="center"/>
      <w:outlineLvl w:val="7"/>
    </w:pPr>
    <w:rPr>
      <w:rFonts w:ascii="Cambria" w:hAnsi="Cambria"/>
      <w:caps/>
      <w:spacing w:val="10"/>
      <w:sz w:val="20"/>
      <w:szCs w:val="20"/>
      <w:lang w:val="en-US" w:eastAsia="en-US" w:bidi="en-US"/>
    </w:rPr>
  </w:style>
  <w:style w:type="paragraph" w:styleId="Nagwek9">
    <w:name w:val="heading 9"/>
    <w:basedOn w:val="Normalny"/>
    <w:next w:val="Normalny"/>
    <w:link w:val="Nagwek9Znak"/>
    <w:uiPriority w:val="9"/>
    <w:semiHidden/>
    <w:unhideWhenUsed/>
    <w:qFormat/>
    <w:rsid w:val="004342D9"/>
    <w:pPr>
      <w:spacing w:after="120" w:line="252" w:lineRule="auto"/>
      <w:jc w:val="center"/>
      <w:outlineLvl w:val="8"/>
    </w:pPr>
    <w:rPr>
      <w:rFonts w:ascii="Cambria" w:hAnsi="Cambria"/>
      <w:i/>
      <w:iCs/>
      <w:caps/>
      <w:spacing w:val="10"/>
      <w:sz w:val="20"/>
      <w:szCs w:val="20"/>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4951"/>
    <w:rPr>
      <w:rFonts w:ascii="Arial" w:hAnsi="Arial" w:cs="Arial"/>
      <w:b/>
      <w:bCs/>
      <w:kern w:val="32"/>
      <w:sz w:val="32"/>
      <w:szCs w:val="32"/>
    </w:rPr>
  </w:style>
  <w:style w:type="character" w:customStyle="1" w:styleId="Nagwek2Znak">
    <w:name w:val="Nagłówek 2 Znak"/>
    <w:link w:val="Nagwek2"/>
    <w:uiPriority w:val="9"/>
    <w:rsid w:val="004342D9"/>
    <w:rPr>
      <w:rFonts w:ascii="Arial" w:hAnsi="Arial" w:cs="Arial"/>
      <w:b/>
      <w:bCs/>
      <w:i/>
      <w:iCs/>
      <w:sz w:val="28"/>
      <w:szCs w:val="28"/>
    </w:rPr>
  </w:style>
  <w:style w:type="character" w:customStyle="1" w:styleId="Nagwek3Znak">
    <w:name w:val="Nagłówek 3 Znak"/>
    <w:basedOn w:val="Domylnaczcionkaakapitu"/>
    <w:link w:val="Nagwek3"/>
    <w:uiPriority w:val="9"/>
    <w:rsid w:val="001779FD"/>
    <w:rPr>
      <w:rFonts w:ascii="Arial" w:hAnsi="Arial" w:cs="Arial"/>
      <w:b/>
      <w:bCs/>
      <w:sz w:val="26"/>
      <w:szCs w:val="26"/>
    </w:rPr>
  </w:style>
  <w:style w:type="character" w:customStyle="1" w:styleId="Nagwek4Znak">
    <w:name w:val="Nagłówek 4 Znak"/>
    <w:link w:val="Nagwek4"/>
    <w:uiPriority w:val="9"/>
    <w:rsid w:val="004342D9"/>
    <w:rPr>
      <w:b/>
      <w:bCs/>
      <w:sz w:val="28"/>
      <w:szCs w:val="28"/>
    </w:rPr>
  </w:style>
  <w:style w:type="character" w:customStyle="1" w:styleId="Nagwek5Znak">
    <w:name w:val="Nagłówek 5 Znak"/>
    <w:link w:val="Nagwek5"/>
    <w:uiPriority w:val="9"/>
    <w:rsid w:val="004342D9"/>
    <w:rPr>
      <w:b/>
      <w:sz w:val="22"/>
    </w:rPr>
  </w:style>
  <w:style w:type="paragraph" w:styleId="Tekstpodstawowywcity">
    <w:name w:val="Body Text Indent"/>
    <w:basedOn w:val="Normalny"/>
    <w:link w:val="TekstpodstawowywcityZnak"/>
    <w:rsid w:val="003829C4"/>
    <w:pPr>
      <w:jc w:val="both"/>
    </w:pPr>
    <w:rPr>
      <w:b/>
      <w:sz w:val="22"/>
      <w:szCs w:val="20"/>
    </w:rPr>
  </w:style>
  <w:style w:type="character" w:customStyle="1" w:styleId="TekstpodstawowywcityZnak">
    <w:name w:val="Tekst podstawowy wcięty Znak"/>
    <w:basedOn w:val="Domylnaczcionkaakapitu"/>
    <w:link w:val="Tekstpodstawowywcity"/>
    <w:rsid w:val="00D31E20"/>
    <w:rPr>
      <w:b/>
      <w:sz w:val="22"/>
    </w:rPr>
  </w:style>
  <w:style w:type="paragraph" w:customStyle="1" w:styleId="Nag2">
    <w:name w:val="Nag 2"/>
    <w:basedOn w:val="Nagwek2"/>
    <w:rsid w:val="003829C4"/>
    <w:pPr>
      <w:tabs>
        <w:tab w:val="num" w:pos="737"/>
        <w:tab w:val="left" w:pos="1418"/>
      </w:tabs>
      <w:spacing w:before="0" w:after="0"/>
      <w:ind w:left="737" w:hanging="737"/>
    </w:pPr>
    <w:rPr>
      <w:rFonts w:ascii="Times New Roman" w:hAnsi="Times New Roman" w:cs="Times New Roman"/>
      <w:bCs w:val="0"/>
      <w:i w:val="0"/>
      <w:iCs w:val="0"/>
      <w:sz w:val="22"/>
      <w:szCs w:val="20"/>
    </w:rPr>
  </w:style>
  <w:style w:type="paragraph" w:customStyle="1" w:styleId="Nag1">
    <w:name w:val="Nag 1"/>
    <w:basedOn w:val="Nagwek4"/>
    <w:next w:val="Nag2"/>
    <w:rsid w:val="003829C4"/>
    <w:pPr>
      <w:tabs>
        <w:tab w:val="num" w:pos="624"/>
        <w:tab w:val="left" w:pos="1418"/>
      </w:tabs>
      <w:spacing w:before="0" w:after="0"/>
      <w:ind w:left="624" w:hanging="624"/>
      <w:jc w:val="both"/>
      <w:outlineLvl w:val="0"/>
    </w:pPr>
    <w:rPr>
      <w:bCs w:val="0"/>
      <w:szCs w:val="20"/>
    </w:rPr>
  </w:style>
  <w:style w:type="paragraph" w:styleId="Tekstpodstawowy3">
    <w:name w:val="Body Text 3"/>
    <w:basedOn w:val="Normalny"/>
    <w:rsid w:val="00E943DA"/>
    <w:pPr>
      <w:spacing w:after="120"/>
    </w:pPr>
    <w:rPr>
      <w:sz w:val="16"/>
      <w:szCs w:val="16"/>
    </w:rPr>
  </w:style>
  <w:style w:type="paragraph" w:styleId="Tekstpodstawowywcity3">
    <w:name w:val="Body Text Indent 3"/>
    <w:basedOn w:val="Normalny"/>
    <w:link w:val="Tekstpodstawowywcity3Znak"/>
    <w:rsid w:val="00E943DA"/>
    <w:pPr>
      <w:spacing w:after="120"/>
      <w:ind w:left="283"/>
    </w:pPr>
    <w:rPr>
      <w:sz w:val="16"/>
      <w:szCs w:val="16"/>
    </w:rPr>
  </w:style>
  <w:style w:type="character" w:customStyle="1" w:styleId="Tekstpodstawowywcity3Znak">
    <w:name w:val="Tekst podstawowy wcięty 3 Znak"/>
    <w:basedOn w:val="Domylnaczcionkaakapitu"/>
    <w:link w:val="Tekstpodstawowywcity3"/>
    <w:rsid w:val="00412B49"/>
    <w:rPr>
      <w:sz w:val="16"/>
      <w:szCs w:val="16"/>
    </w:rPr>
  </w:style>
  <w:style w:type="character" w:styleId="Hipercze">
    <w:name w:val="Hyperlink"/>
    <w:basedOn w:val="Domylnaczcionkaakapitu"/>
    <w:uiPriority w:val="99"/>
    <w:rsid w:val="00E943DA"/>
    <w:rPr>
      <w:color w:val="0000FF"/>
      <w:u w:val="single"/>
    </w:rPr>
  </w:style>
  <w:style w:type="paragraph" w:styleId="Tekstdymka">
    <w:name w:val="Balloon Text"/>
    <w:basedOn w:val="Normalny"/>
    <w:uiPriority w:val="99"/>
    <w:semiHidden/>
    <w:rsid w:val="00D51313"/>
    <w:rPr>
      <w:rFonts w:ascii="Tahoma" w:hAnsi="Tahoma" w:cs="Tahoma"/>
      <w:sz w:val="16"/>
      <w:szCs w:val="16"/>
    </w:rPr>
  </w:style>
  <w:style w:type="character" w:styleId="Odwoaniedokomentarza">
    <w:name w:val="annotation reference"/>
    <w:basedOn w:val="Domylnaczcionkaakapitu"/>
    <w:semiHidden/>
    <w:rsid w:val="00DB1055"/>
    <w:rPr>
      <w:sz w:val="16"/>
      <w:szCs w:val="16"/>
    </w:rPr>
  </w:style>
  <w:style w:type="paragraph" w:styleId="Tekstkomentarza">
    <w:name w:val="annotation text"/>
    <w:basedOn w:val="Normalny"/>
    <w:link w:val="TekstkomentarzaZnak"/>
    <w:semiHidden/>
    <w:rsid w:val="00DB1055"/>
    <w:rPr>
      <w:sz w:val="20"/>
      <w:szCs w:val="20"/>
    </w:rPr>
  </w:style>
  <w:style w:type="character" w:customStyle="1" w:styleId="TekstkomentarzaZnak">
    <w:name w:val="Tekst komentarza Znak"/>
    <w:link w:val="Tekstkomentarza"/>
    <w:semiHidden/>
    <w:rsid w:val="009B6BFE"/>
  </w:style>
  <w:style w:type="paragraph" w:styleId="Tematkomentarza">
    <w:name w:val="annotation subject"/>
    <w:basedOn w:val="Tekstkomentarza"/>
    <w:next w:val="Tekstkomentarza"/>
    <w:link w:val="TematkomentarzaZnak"/>
    <w:uiPriority w:val="99"/>
    <w:semiHidden/>
    <w:rsid w:val="00DB1055"/>
    <w:rPr>
      <w:b/>
      <w:bCs/>
    </w:rPr>
  </w:style>
  <w:style w:type="character" w:customStyle="1" w:styleId="TematkomentarzaZnak">
    <w:name w:val="Temat komentarza Znak"/>
    <w:link w:val="Tematkomentarza"/>
    <w:uiPriority w:val="99"/>
    <w:semiHidden/>
    <w:rsid w:val="004342D9"/>
    <w:rPr>
      <w:b/>
      <w:bCs/>
    </w:rPr>
  </w:style>
  <w:style w:type="paragraph" w:styleId="NormalnyWeb">
    <w:name w:val="Normal (Web)"/>
    <w:basedOn w:val="Normalny"/>
    <w:rsid w:val="004D1E64"/>
    <w:pPr>
      <w:spacing w:before="100" w:beforeAutospacing="1" w:after="100" w:afterAutospacing="1"/>
    </w:pPr>
    <w:rPr>
      <w:rFonts w:ascii="Verdana" w:hAnsi="Verdana"/>
      <w:color w:val="505050"/>
      <w:sz w:val="17"/>
      <w:szCs w:val="17"/>
    </w:rPr>
  </w:style>
  <w:style w:type="paragraph" w:styleId="Stopka">
    <w:name w:val="footer"/>
    <w:basedOn w:val="Normalny"/>
    <w:link w:val="StopkaZnak"/>
    <w:uiPriority w:val="99"/>
    <w:rsid w:val="00A75210"/>
    <w:pPr>
      <w:tabs>
        <w:tab w:val="center" w:pos="4536"/>
        <w:tab w:val="right" w:pos="9072"/>
      </w:tabs>
    </w:pPr>
  </w:style>
  <w:style w:type="character" w:customStyle="1" w:styleId="StopkaZnak">
    <w:name w:val="Stopka Znak"/>
    <w:basedOn w:val="Domylnaczcionkaakapitu"/>
    <w:link w:val="Stopka"/>
    <w:uiPriority w:val="99"/>
    <w:rsid w:val="00B808FF"/>
    <w:rPr>
      <w:sz w:val="24"/>
      <w:szCs w:val="24"/>
    </w:rPr>
  </w:style>
  <w:style w:type="table" w:styleId="Tabela-Siatka">
    <w:name w:val="Table Grid"/>
    <w:basedOn w:val="Standardowy"/>
    <w:rsid w:val="009B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B1F2C"/>
    <w:pPr>
      <w:spacing w:after="120"/>
    </w:pPr>
  </w:style>
  <w:style w:type="character" w:customStyle="1" w:styleId="TekstpodstawowyZnak">
    <w:name w:val="Tekst podstawowy Znak"/>
    <w:basedOn w:val="Domylnaczcionkaakapitu"/>
    <w:link w:val="Tekstpodstawowy"/>
    <w:rsid w:val="0017545C"/>
    <w:rPr>
      <w:sz w:val="24"/>
      <w:szCs w:val="24"/>
      <w:lang w:val="pl-PL" w:eastAsia="pl-PL" w:bidi="ar-SA"/>
    </w:rPr>
  </w:style>
  <w:style w:type="paragraph" w:customStyle="1" w:styleId="WW-Tekstpodstawowy3">
    <w:name w:val="WW-Tekst podstawowy 3"/>
    <w:basedOn w:val="Normalny"/>
    <w:rsid w:val="00D96F18"/>
    <w:pPr>
      <w:suppressAutoHyphens/>
      <w:spacing w:line="360" w:lineRule="auto"/>
      <w:jc w:val="both"/>
    </w:pPr>
    <w:rPr>
      <w:color w:val="FF0000"/>
      <w:szCs w:val="20"/>
    </w:rPr>
  </w:style>
  <w:style w:type="character" w:styleId="Numerstrony">
    <w:name w:val="page number"/>
    <w:basedOn w:val="Domylnaczcionkaakapitu"/>
    <w:rsid w:val="00946EA5"/>
  </w:style>
  <w:style w:type="paragraph" w:styleId="Tekstpodstawowywcity2">
    <w:name w:val="Body Text Indent 2"/>
    <w:basedOn w:val="Normalny"/>
    <w:link w:val="Tekstpodstawowywcity2Znak"/>
    <w:rsid w:val="00D46840"/>
    <w:pPr>
      <w:spacing w:after="120" w:line="480" w:lineRule="auto"/>
      <w:ind w:left="283"/>
    </w:pPr>
  </w:style>
  <w:style w:type="character" w:customStyle="1" w:styleId="Tekstpodstawowywcity2Znak">
    <w:name w:val="Tekst podstawowy wcięty 2 Znak"/>
    <w:link w:val="Tekstpodstawowywcity2"/>
    <w:rsid w:val="004342D9"/>
    <w:rPr>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194199"/>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rsid w:val="00581FB8"/>
    <w:rPr>
      <w:rFonts w:ascii="Calibri" w:eastAsia="Calibri" w:hAnsi="Calibri"/>
      <w:sz w:val="22"/>
      <w:szCs w:val="22"/>
      <w:lang w:eastAsia="en-US"/>
    </w:rPr>
  </w:style>
  <w:style w:type="paragraph" w:styleId="Tekstpodstawowy2">
    <w:name w:val="Body Text 2"/>
    <w:basedOn w:val="Normalny"/>
    <w:link w:val="Tekstpodstawowy2Znak"/>
    <w:semiHidden/>
    <w:unhideWhenUsed/>
    <w:rsid w:val="00BD70B0"/>
    <w:pPr>
      <w:spacing w:after="120" w:line="480" w:lineRule="auto"/>
    </w:pPr>
  </w:style>
  <w:style w:type="character" w:customStyle="1" w:styleId="Tekstpodstawowy2Znak">
    <w:name w:val="Tekst podstawowy 2 Znak"/>
    <w:basedOn w:val="Domylnaczcionkaakapitu"/>
    <w:link w:val="Tekstpodstawowy2"/>
    <w:semiHidden/>
    <w:rsid w:val="00BD70B0"/>
    <w:rPr>
      <w:sz w:val="24"/>
      <w:szCs w:val="24"/>
    </w:rPr>
  </w:style>
  <w:style w:type="paragraph" w:styleId="Nagwek">
    <w:name w:val="header"/>
    <w:basedOn w:val="Normalny"/>
    <w:link w:val="NagwekZnak"/>
    <w:unhideWhenUsed/>
    <w:rsid w:val="00BD70B0"/>
    <w:pPr>
      <w:tabs>
        <w:tab w:val="center" w:pos="4536"/>
        <w:tab w:val="right" w:pos="9072"/>
      </w:tabs>
    </w:pPr>
  </w:style>
  <w:style w:type="character" w:customStyle="1" w:styleId="NagwekZnak">
    <w:name w:val="Nagłówek Znak"/>
    <w:basedOn w:val="Domylnaczcionkaakapitu"/>
    <w:link w:val="Nagwek"/>
    <w:rsid w:val="00BD70B0"/>
    <w:rPr>
      <w:sz w:val="24"/>
      <w:szCs w:val="24"/>
    </w:rPr>
  </w:style>
  <w:style w:type="paragraph" w:customStyle="1" w:styleId="Textbodyindent">
    <w:name w:val="Text body indent"/>
    <w:basedOn w:val="Normalny"/>
    <w:uiPriority w:val="99"/>
    <w:rsid w:val="005B2B84"/>
    <w:pPr>
      <w:suppressAutoHyphens/>
      <w:autoSpaceDN w:val="0"/>
      <w:ind w:left="360"/>
      <w:textAlignment w:val="baseline"/>
    </w:pPr>
    <w:rPr>
      <w:kern w:val="3"/>
      <w:lang w:eastAsia="zh-CN"/>
    </w:rPr>
  </w:style>
  <w:style w:type="character" w:styleId="Pogrubienie">
    <w:name w:val="Strong"/>
    <w:uiPriority w:val="22"/>
    <w:qFormat/>
    <w:rsid w:val="00176D66"/>
    <w:rPr>
      <w:b/>
      <w:bCs/>
    </w:rPr>
  </w:style>
  <w:style w:type="character" w:styleId="Uwydatnienie">
    <w:name w:val="Emphasis"/>
    <w:uiPriority w:val="20"/>
    <w:qFormat/>
    <w:rsid w:val="00176D66"/>
    <w:rPr>
      <w:i/>
      <w:iCs/>
    </w:rPr>
  </w:style>
  <w:style w:type="paragraph" w:customStyle="1" w:styleId="Default">
    <w:name w:val="Default"/>
    <w:rsid w:val="00A353E9"/>
    <w:pPr>
      <w:autoSpaceDE w:val="0"/>
      <w:autoSpaceDN w:val="0"/>
      <w:adjustRightInd w:val="0"/>
    </w:pPr>
    <w:rPr>
      <w:color w:val="000000"/>
      <w:sz w:val="24"/>
      <w:szCs w:val="24"/>
    </w:rPr>
  </w:style>
  <w:style w:type="character" w:customStyle="1" w:styleId="phextdt-cell-span">
    <w:name w:val="ph_extdt-cell-span"/>
    <w:basedOn w:val="Domylnaczcionkaakapitu"/>
    <w:rsid w:val="000017F6"/>
  </w:style>
  <w:style w:type="character" w:customStyle="1" w:styleId="Domylnaczcionkaakapitu1">
    <w:name w:val="Domyślna czcionka akapitu1"/>
    <w:qFormat/>
    <w:rsid w:val="00646CD6"/>
  </w:style>
  <w:style w:type="paragraph" w:customStyle="1" w:styleId="Standarduser">
    <w:name w:val="Standard (user)"/>
    <w:rsid w:val="00646CD6"/>
    <w:pPr>
      <w:widowControl w:val="0"/>
      <w:suppressAutoHyphens/>
      <w:autoSpaceDN w:val="0"/>
      <w:textAlignment w:val="baseline"/>
    </w:pPr>
    <w:rPr>
      <w:rFonts w:eastAsia="SimSun, 宋体" w:cs="Lucida Sans"/>
      <w:kern w:val="3"/>
      <w:sz w:val="24"/>
      <w:szCs w:val="24"/>
      <w:lang w:eastAsia="zh-CN" w:bidi="hi-IN"/>
    </w:rPr>
  </w:style>
  <w:style w:type="paragraph" w:customStyle="1" w:styleId="Standard">
    <w:name w:val="Standard"/>
    <w:rsid w:val="002B2E38"/>
    <w:pPr>
      <w:suppressAutoHyphens/>
      <w:autoSpaceDN w:val="0"/>
    </w:pPr>
    <w:rPr>
      <w:rFonts w:ascii="Calibri" w:eastAsia="Calibri" w:hAnsi="Calibri"/>
      <w:kern w:val="3"/>
      <w:sz w:val="24"/>
      <w:szCs w:val="24"/>
      <w:lang w:eastAsia="zh-CN" w:bidi="hi-IN"/>
    </w:rPr>
  </w:style>
  <w:style w:type="paragraph" w:customStyle="1" w:styleId="LPtekstpodstawowy">
    <w:name w:val="LP_tekst podstawowy"/>
    <w:autoRedefine/>
    <w:rsid w:val="0044438E"/>
    <w:pPr>
      <w:tabs>
        <w:tab w:val="left" w:pos="0"/>
      </w:tabs>
      <w:autoSpaceDE w:val="0"/>
      <w:autoSpaceDN w:val="0"/>
      <w:adjustRightInd w:val="0"/>
      <w:jc w:val="both"/>
      <w:textAlignment w:val="center"/>
    </w:pPr>
    <w:rPr>
      <w:rFonts w:ascii="Arial" w:hAnsi="Arial" w:cs="Arial"/>
      <w:bCs/>
    </w:rPr>
  </w:style>
  <w:style w:type="character" w:customStyle="1" w:styleId="LPAdresatpisma-instytucjaZnak">
    <w:name w:val="LP_Adresat pisma-instytucja Znak"/>
    <w:link w:val="LPAdresatpisma-instytucja"/>
    <w:locked/>
    <w:rsid w:val="0044438E"/>
    <w:rPr>
      <w:lang w:val="x-none"/>
    </w:rPr>
  </w:style>
  <w:style w:type="paragraph" w:customStyle="1" w:styleId="LPAdresatpisma-instytucja">
    <w:name w:val="LP_Adresat pisma-instytucja"/>
    <w:basedOn w:val="Normalny"/>
    <w:link w:val="LPAdresatpisma-instytucjaZnak"/>
    <w:rsid w:val="0044438E"/>
    <w:pPr>
      <w:tabs>
        <w:tab w:val="left" w:pos="2550"/>
      </w:tabs>
      <w:ind w:left="5880"/>
    </w:pPr>
    <w:rPr>
      <w:sz w:val="20"/>
      <w:szCs w:val="20"/>
      <w:lang w:val="x-none"/>
    </w:rPr>
  </w:style>
  <w:style w:type="character" w:customStyle="1" w:styleId="Nagwek6Znak">
    <w:name w:val="Nagłówek 6 Znak"/>
    <w:basedOn w:val="Domylnaczcionkaakapitu"/>
    <w:link w:val="Nagwek6"/>
    <w:uiPriority w:val="9"/>
    <w:semiHidden/>
    <w:rsid w:val="004342D9"/>
    <w:rPr>
      <w:rFonts w:ascii="Cambria" w:hAnsi="Cambria"/>
      <w:caps/>
      <w:color w:val="943634"/>
      <w:spacing w:val="10"/>
      <w:sz w:val="22"/>
      <w:szCs w:val="22"/>
      <w:lang w:val="en-US" w:eastAsia="en-US" w:bidi="en-US"/>
    </w:rPr>
  </w:style>
  <w:style w:type="character" w:customStyle="1" w:styleId="Nagwek7Znak">
    <w:name w:val="Nagłówek 7 Znak"/>
    <w:basedOn w:val="Domylnaczcionkaakapitu"/>
    <w:link w:val="Nagwek7"/>
    <w:uiPriority w:val="9"/>
    <w:semiHidden/>
    <w:rsid w:val="004342D9"/>
    <w:rPr>
      <w:rFonts w:ascii="Cambria" w:hAnsi="Cambria"/>
      <w:i/>
      <w:iCs/>
      <w:caps/>
      <w:color w:val="943634"/>
      <w:spacing w:val="10"/>
      <w:sz w:val="22"/>
      <w:szCs w:val="22"/>
      <w:lang w:val="en-US" w:eastAsia="en-US" w:bidi="en-US"/>
    </w:rPr>
  </w:style>
  <w:style w:type="character" w:customStyle="1" w:styleId="Nagwek8Znak">
    <w:name w:val="Nagłówek 8 Znak"/>
    <w:basedOn w:val="Domylnaczcionkaakapitu"/>
    <w:link w:val="Nagwek8"/>
    <w:uiPriority w:val="9"/>
    <w:semiHidden/>
    <w:rsid w:val="004342D9"/>
    <w:rPr>
      <w:rFonts w:ascii="Cambria" w:hAnsi="Cambria"/>
      <w:caps/>
      <w:spacing w:val="10"/>
      <w:lang w:val="en-US" w:eastAsia="en-US" w:bidi="en-US"/>
    </w:rPr>
  </w:style>
  <w:style w:type="character" w:customStyle="1" w:styleId="Nagwek9Znak">
    <w:name w:val="Nagłówek 9 Znak"/>
    <w:basedOn w:val="Domylnaczcionkaakapitu"/>
    <w:link w:val="Nagwek9"/>
    <w:uiPriority w:val="9"/>
    <w:semiHidden/>
    <w:rsid w:val="004342D9"/>
    <w:rPr>
      <w:rFonts w:ascii="Cambria" w:hAnsi="Cambria"/>
      <w:i/>
      <w:iCs/>
      <w:caps/>
      <w:spacing w:val="10"/>
      <w:lang w:val="en-US" w:eastAsia="en-US" w:bidi="en-US"/>
    </w:rPr>
  </w:style>
  <w:style w:type="paragraph" w:styleId="Tekstprzypisudolnego">
    <w:name w:val="footnote text"/>
    <w:basedOn w:val="Normalny"/>
    <w:link w:val="TekstprzypisudolnegoZnak"/>
    <w:uiPriority w:val="99"/>
    <w:semiHidden/>
    <w:rsid w:val="004342D9"/>
    <w:rPr>
      <w:sz w:val="20"/>
      <w:szCs w:val="20"/>
    </w:rPr>
  </w:style>
  <w:style w:type="character" w:customStyle="1" w:styleId="TekstprzypisudolnegoZnak">
    <w:name w:val="Tekst przypisu dolnego Znak"/>
    <w:basedOn w:val="Domylnaczcionkaakapitu"/>
    <w:link w:val="Tekstprzypisudolnego"/>
    <w:uiPriority w:val="99"/>
    <w:semiHidden/>
    <w:rsid w:val="004342D9"/>
  </w:style>
  <w:style w:type="character" w:styleId="Odwoanieprzypisudolnego">
    <w:name w:val="footnote reference"/>
    <w:uiPriority w:val="99"/>
    <w:semiHidden/>
    <w:rsid w:val="004342D9"/>
    <w:rPr>
      <w:vertAlign w:val="superscript"/>
    </w:rPr>
  </w:style>
  <w:style w:type="character" w:customStyle="1" w:styleId="Odwoaniedokomentarza1">
    <w:name w:val="Odwołanie do komentarza1"/>
    <w:rsid w:val="004342D9"/>
    <w:rPr>
      <w:sz w:val="16"/>
    </w:rPr>
  </w:style>
  <w:style w:type="paragraph" w:customStyle="1" w:styleId="Nagwek10">
    <w:name w:val="Nagłówek1"/>
    <w:basedOn w:val="Normalny"/>
    <w:next w:val="Tekstpodstawowy"/>
    <w:rsid w:val="004342D9"/>
    <w:pPr>
      <w:keepNext/>
      <w:spacing w:before="240" w:after="120" w:line="252" w:lineRule="auto"/>
    </w:pPr>
    <w:rPr>
      <w:rFonts w:ascii="Arial" w:eastAsia="MS Mincho" w:hAnsi="Arial" w:cs="Tahoma"/>
      <w:sz w:val="28"/>
      <w:szCs w:val="28"/>
      <w:lang w:val="en-US" w:eastAsia="en-US" w:bidi="en-US"/>
    </w:rPr>
  </w:style>
  <w:style w:type="paragraph" w:customStyle="1" w:styleId="Podpis1">
    <w:name w:val="Podpis1"/>
    <w:basedOn w:val="Normalny"/>
    <w:rsid w:val="004342D9"/>
    <w:pPr>
      <w:suppressLineNumbers/>
      <w:spacing w:before="120" w:after="120" w:line="252" w:lineRule="auto"/>
    </w:pPr>
    <w:rPr>
      <w:rFonts w:ascii="Cambria" w:hAnsi="Cambria" w:cs="Tahoma"/>
      <w:i/>
      <w:iCs/>
      <w:lang w:val="en-US" w:eastAsia="en-US" w:bidi="en-US"/>
    </w:rPr>
  </w:style>
  <w:style w:type="paragraph" w:customStyle="1" w:styleId="Indeks">
    <w:name w:val="Indeks"/>
    <w:basedOn w:val="Normalny"/>
    <w:rsid w:val="004342D9"/>
    <w:pPr>
      <w:suppressLineNumbers/>
      <w:spacing w:after="200" w:line="252" w:lineRule="auto"/>
    </w:pPr>
    <w:rPr>
      <w:rFonts w:ascii="Cambria" w:hAnsi="Cambria" w:cs="Tahoma"/>
      <w:sz w:val="22"/>
      <w:szCs w:val="22"/>
      <w:lang w:val="en-US" w:eastAsia="en-US" w:bidi="en-US"/>
    </w:rPr>
  </w:style>
  <w:style w:type="paragraph" w:customStyle="1" w:styleId="Tekstkomentarza1">
    <w:name w:val="Tekst komentarza1"/>
    <w:basedOn w:val="Normalny"/>
    <w:rsid w:val="004342D9"/>
    <w:pPr>
      <w:spacing w:after="200" w:line="252" w:lineRule="auto"/>
    </w:pPr>
    <w:rPr>
      <w:rFonts w:ascii="Cambria" w:hAnsi="Cambria"/>
      <w:sz w:val="22"/>
      <w:szCs w:val="22"/>
      <w:lang w:val="en-US" w:eastAsia="en-US" w:bidi="en-US"/>
    </w:rPr>
  </w:style>
  <w:style w:type="paragraph" w:customStyle="1" w:styleId="Zawartotabeli">
    <w:name w:val="Zawartość tabeli"/>
    <w:basedOn w:val="Normalny"/>
    <w:rsid w:val="004342D9"/>
    <w:pPr>
      <w:suppressLineNumbers/>
      <w:spacing w:after="200" w:line="252" w:lineRule="auto"/>
    </w:pPr>
    <w:rPr>
      <w:rFonts w:ascii="Cambria" w:hAnsi="Cambria"/>
      <w:sz w:val="22"/>
      <w:szCs w:val="22"/>
      <w:lang w:val="en-US" w:eastAsia="en-US" w:bidi="en-US"/>
    </w:rPr>
  </w:style>
  <w:style w:type="paragraph" w:customStyle="1" w:styleId="Nagwektabeli">
    <w:name w:val="Nagłówek tabeli"/>
    <w:basedOn w:val="Zawartotabeli"/>
    <w:rsid w:val="004342D9"/>
    <w:pPr>
      <w:jc w:val="center"/>
    </w:pPr>
    <w:rPr>
      <w:b/>
      <w:bCs/>
    </w:rPr>
  </w:style>
  <w:style w:type="paragraph" w:styleId="Tytu">
    <w:name w:val="Title"/>
    <w:basedOn w:val="Normalny"/>
    <w:next w:val="Normalny"/>
    <w:link w:val="TytuZnak"/>
    <w:qFormat/>
    <w:rsid w:val="004342D9"/>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TytuZnak">
    <w:name w:val="Tytuł Znak"/>
    <w:basedOn w:val="Domylnaczcionkaakapitu"/>
    <w:link w:val="Tytu"/>
    <w:rsid w:val="004342D9"/>
    <w:rPr>
      <w:rFonts w:ascii="Cambria" w:hAnsi="Cambria"/>
      <w:caps/>
      <w:color w:val="632423"/>
      <w:spacing w:val="50"/>
      <w:sz w:val="44"/>
      <w:szCs w:val="44"/>
      <w:lang w:val="en-US" w:eastAsia="en-US" w:bidi="en-US"/>
    </w:rPr>
  </w:style>
  <w:style w:type="paragraph" w:styleId="Podtytu">
    <w:name w:val="Subtitle"/>
    <w:basedOn w:val="Normalny"/>
    <w:next w:val="Normalny"/>
    <w:link w:val="PodtytuZnak"/>
    <w:uiPriority w:val="11"/>
    <w:qFormat/>
    <w:rsid w:val="004342D9"/>
    <w:pPr>
      <w:spacing w:after="560"/>
      <w:jc w:val="center"/>
    </w:pPr>
    <w:rPr>
      <w:rFonts w:ascii="Cambria" w:hAnsi="Cambria"/>
      <w:caps/>
      <w:spacing w:val="20"/>
      <w:sz w:val="18"/>
      <w:szCs w:val="18"/>
      <w:lang w:val="en-US" w:eastAsia="en-US" w:bidi="en-US"/>
    </w:rPr>
  </w:style>
  <w:style w:type="character" w:customStyle="1" w:styleId="PodtytuZnak">
    <w:name w:val="Podtytuł Znak"/>
    <w:basedOn w:val="Domylnaczcionkaakapitu"/>
    <w:link w:val="Podtytu"/>
    <w:uiPriority w:val="11"/>
    <w:rsid w:val="004342D9"/>
    <w:rPr>
      <w:rFonts w:ascii="Cambria" w:hAnsi="Cambria"/>
      <w:caps/>
      <w:spacing w:val="20"/>
      <w:sz w:val="18"/>
      <w:szCs w:val="18"/>
      <w:lang w:val="en-US" w:eastAsia="en-US" w:bidi="en-US"/>
    </w:rPr>
  </w:style>
  <w:style w:type="paragraph" w:styleId="Bezodstpw">
    <w:name w:val="No Spacing"/>
    <w:basedOn w:val="Normalny"/>
    <w:link w:val="BezodstpwZnak"/>
    <w:uiPriority w:val="1"/>
    <w:qFormat/>
    <w:rsid w:val="004342D9"/>
    <w:rPr>
      <w:rFonts w:ascii="Cambria" w:hAnsi="Cambria"/>
      <w:sz w:val="22"/>
      <w:szCs w:val="22"/>
      <w:lang w:val="en-US" w:eastAsia="en-US" w:bidi="en-US"/>
    </w:rPr>
  </w:style>
  <w:style w:type="character" w:customStyle="1" w:styleId="BezodstpwZnak">
    <w:name w:val="Bez odstępów Znak"/>
    <w:link w:val="Bezodstpw"/>
    <w:uiPriority w:val="1"/>
    <w:rsid w:val="004342D9"/>
    <w:rPr>
      <w:rFonts w:ascii="Cambria" w:hAnsi="Cambria"/>
      <w:sz w:val="22"/>
      <w:szCs w:val="22"/>
      <w:lang w:val="en-US" w:eastAsia="en-US" w:bidi="en-US"/>
    </w:rPr>
  </w:style>
  <w:style w:type="paragraph" w:styleId="Cytat">
    <w:name w:val="Quote"/>
    <w:basedOn w:val="Normalny"/>
    <w:next w:val="Normalny"/>
    <w:link w:val="CytatZnak"/>
    <w:uiPriority w:val="29"/>
    <w:qFormat/>
    <w:rsid w:val="004342D9"/>
    <w:pPr>
      <w:spacing w:after="200" w:line="252" w:lineRule="auto"/>
    </w:pPr>
    <w:rPr>
      <w:rFonts w:ascii="Cambria" w:hAnsi="Cambria"/>
      <w:i/>
      <w:iCs/>
      <w:sz w:val="22"/>
      <w:szCs w:val="22"/>
      <w:lang w:val="en-US" w:eastAsia="en-US" w:bidi="en-US"/>
    </w:rPr>
  </w:style>
  <w:style w:type="character" w:customStyle="1" w:styleId="CytatZnak">
    <w:name w:val="Cytat Znak"/>
    <w:basedOn w:val="Domylnaczcionkaakapitu"/>
    <w:link w:val="Cytat"/>
    <w:uiPriority w:val="29"/>
    <w:rsid w:val="004342D9"/>
    <w:rPr>
      <w:rFonts w:ascii="Cambria" w:hAnsi="Cambria"/>
      <w:i/>
      <w:iCs/>
      <w:sz w:val="22"/>
      <w:szCs w:val="22"/>
      <w:lang w:val="en-US" w:eastAsia="en-US" w:bidi="en-US"/>
    </w:rPr>
  </w:style>
  <w:style w:type="paragraph" w:styleId="Cytatintensywny">
    <w:name w:val="Intense Quote"/>
    <w:basedOn w:val="Normalny"/>
    <w:next w:val="Normalny"/>
    <w:link w:val="CytatintensywnyZnak"/>
    <w:uiPriority w:val="30"/>
    <w:qFormat/>
    <w:rsid w:val="004342D9"/>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CytatintensywnyZnak">
    <w:name w:val="Cytat intensywny Znak"/>
    <w:basedOn w:val="Domylnaczcionkaakapitu"/>
    <w:link w:val="Cytatintensywny"/>
    <w:uiPriority w:val="30"/>
    <w:rsid w:val="004342D9"/>
    <w:rPr>
      <w:rFonts w:ascii="Cambria" w:hAnsi="Cambria"/>
      <w:caps/>
      <w:color w:val="622423"/>
      <w:spacing w:val="5"/>
      <w:lang w:val="en-US" w:eastAsia="en-US" w:bidi="en-US"/>
    </w:rPr>
  </w:style>
  <w:style w:type="character" w:styleId="Wyrnieniedelikatne">
    <w:name w:val="Subtle Emphasis"/>
    <w:uiPriority w:val="19"/>
    <w:qFormat/>
    <w:rsid w:val="004342D9"/>
    <w:rPr>
      <w:i/>
      <w:iCs/>
    </w:rPr>
  </w:style>
  <w:style w:type="character" w:styleId="Wyrnienieintensywne">
    <w:name w:val="Intense Emphasis"/>
    <w:uiPriority w:val="21"/>
    <w:qFormat/>
    <w:rsid w:val="004342D9"/>
    <w:rPr>
      <w:i/>
      <w:iCs/>
      <w:caps/>
      <w:spacing w:val="10"/>
      <w:sz w:val="20"/>
      <w:szCs w:val="20"/>
    </w:rPr>
  </w:style>
  <w:style w:type="character" w:styleId="Odwoaniedelikatne">
    <w:name w:val="Subtle Reference"/>
    <w:uiPriority w:val="31"/>
    <w:qFormat/>
    <w:rsid w:val="004342D9"/>
    <w:rPr>
      <w:rFonts w:ascii="Calibri" w:eastAsia="Times New Roman" w:hAnsi="Calibri" w:cs="Times New Roman"/>
      <w:i/>
      <w:iCs/>
      <w:color w:val="622423"/>
    </w:rPr>
  </w:style>
  <w:style w:type="character" w:styleId="Odwoanieintensywne">
    <w:name w:val="Intense Reference"/>
    <w:uiPriority w:val="32"/>
    <w:qFormat/>
    <w:rsid w:val="004342D9"/>
    <w:rPr>
      <w:rFonts w:ascii="Calibri" w:eastAsia="Times New Roman" w:hAnsi="Calibri" w:cs="Times New Roman"/>
      <w:b/>
      <w:bCs/>
      <w:i/>
      <w:iCs/>
      <w:color w:val="622423"/>
    </w:rPr>
  </w:style>
  <w:style w:type="character" w:styleId="Tytuksiki">
    <w:name w:val="Book Title"/>
    <w:uiPriority w:val="33"/>
    <w:qFormat/>
    <w:rsid w:val="004342D9"/>
    <w:rPr>
      <w:caps/>
      <w:color w:val="622423"/>
      <w:spacing w:val="5"/>
      <w:u w:color="622423"/>
    </w:rPr>
  </w:style>
  <w:style w:type="character" w:customStyle="1" w:styleId="Nierozpoznanawzmianka1">
    <w:name w:val="Nierozpoznana wzmianka1"/>
    <w:basedOn w:val="Domylnaczcionkaakapitu"/>
    <w:uiPriority w:val="99"/>
    <w:semiHidden/>
    <w:unhideWhenUsed/>
    <w:rsid w:val="0044264B"/>
    <w:rPr>
      <w:color w:val="605E5C"/>
      <w:shd w:val="clear" w:color="auto" w:fill="E1DFDD"/>
    </w:rPr>
  </w:style>
  <w:style w:type="paragraph" w:styleId="Poprawka">
    <w:name w:val="Revision"/>
    <w:hidden/>
    <w:uiPriority w:val="99"/>
    <w:semiHidden/>
    <w:rsid w:val="00492B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00">
      <w:bodyDiv w:val="1"/>
      <w:marLeft w:val="0"/>
      <w:marRight w:val="0"/>
      <w:marTop w:val="0"/>
      <w:marBottom w:val="0"/>
      <w:divBdr>
        <w:top w:val="none" w:sz="0" w:space="0" w:color="auto"/>
        <w:left w:val="none" w:sz="0" w:space="0" w:color="auto"/>
        <w:bottom w:val="none" w:sz="0" w:space="0" w:color="auto"/>
        <w:right w:val="none" w:sz="0" w:space="0" w:color="auto"/>
      </w:divBdr>
    </w:div>
    <w:div w:id="355469939">
      <w:bodyDiv w:val="1"/>
      <w:marLeft w:val="0"/>
      <w:marRight w:val="0"/>
      <w:marTop w:val="0"/>
      <w:marBottom w:val="0"/>
      <w:divBdr>
        <w:top w:val="none" w:sz="0" w:space="0" w:color="auto"/>
        <w:left w:val="none" w:sz="0" w:space="0" w:color="auto"/>
        <w:bottom w:val="none" w:sz="0" w:space="0" w:color="auto"/>
        <w:right w:val="none" w:sz="0" w:space="0" w:color="auto"/>
      </w:divBdr>
    </w:div>
    <w:div w:id="466556708">
      <w:bodyDiv w:val="1"/>
      <w:marLeft w:val="0"/>
      <w:marRight w:val="0"/>
      <w:marTop w:val="0"/>
      <w:marBottom w:val="0"/>
      <w:divBdr>
        <w:top w:val="none" w:sz="0" w:space="0" w:color="auto"/>
        <w:left w:val="none" w:sz="0" w:space="0" w:color="auto"/>
        <w:bottom w:val="none" w:sz="0" w:space="0" w:color="auto"/>
        <w:right w:val="none" w:sz="0" w:space="0" w:color="auto"/>
      </w:divBdr>
    </w:div>
    <w:div w:id="509805508">
      <w:bodyDiv w:val="1"/>
      <w:marLeft w:val="0"/>
      <w:marRight w:val="0"/>
      <w:marTop w:val="0"/>
      <w:marBottom w:val="0"/>
      <w:divBdr>
        <w:top w:val="none" w:sz="0" w:space="0" w:color="auto"/>
        <w:left w:val="none" w:sz="0" w:space="0" w:color="auto"/>
        <w:bottom w:val="none" w:sz="0" w:space="0" w:color="auto"/>
        <w:right w:val="none" w:sz="0" w:space="0" w:color="auto"/>
      </w:divBdr>
    </w:div>
    <w:div w:id="544223681">
      <w:bodyDiv w:val="1"/>
      <w:marLeft w:val="0"/>
      <w:marRight w:val="0"/>
      <w:marTop w:val="0"/>
      <w:marBottom w:val="0"/>
      <w:divBdr>
        <w:top w:val="none" w:sz="0" w:space="0" w:color="auto"/>
        <w:left w:val="none" w:sz="0" w:space="0" w:color="auto"/>
        <w:bottom w:val="none" w:sz="0" w:space="0" w:color="auto"/>
        <w:right w:val="none" w:sz="0" w:space="0" w:color="auto"/>
      </w:divBdr>
    </w:div>
    <w:div w:id="579146407">
      <w:bodyDiv w:val="1"/>
      <w:marLeft w:val="0"/>
      <w:marRight w:val="0"/>
      <w:marTop w:val="0"/>
      <w:marBottom w:val="0"/>
      <w:divBdr>
        <w:top w:val="none" w:sz="0" w:space="0" w:color="auto"/>
        <w:left w:val="none" w:sz="0" w:space="0" w:color="auto"/>
        <w:bottom w:val="none" w:sz="0" w:space="0" w:color="auto"/>
        <w:right w:val="none" w:sz="0" w:space="0" w:color="auto"/>
      </w:divBdr>
    </w:div>
    <w:div w:id="618100546">
      <w:bodyDiv w:val="1"/>
      <w:marLeft w:val="0"/>
      <w:marRight w:val="0"/>
      <w:marTop w:val="0"/>
      <w:marBottom w:val="0"/>
      <w:divBdr>
        <w:top w:val="none" w:sz="0" w:space="0" w:color="auto"/>
        <w:left w:val="none" w:sz="0" w:space="0" w:color="auto"/>
        <w:bottom w:val="none" w:sz="0" w:space="0" w:color="auto"/>
        <w:right w:val="none" w:sz="0" w:space="0" w:color="auto"/>
      </w:divBdr>
    </w:div>
    <w:div w:id="689182301">
      <w:bodyDiv w:val="1"/>
      <w:marLeft w:val="0"/>
      <w:marRight w:val="0"/>
      <w:marTop w:val="0"/>
      <w:marBottom w:val="0"/>
      <w:divBdr>
        <w:top w:val="none" w:sz="0" w:space="0" w:color="auto"/>
        <w:left w:val="none" w:sz="0" w:space="0" w:color="auto"/>
        <w:bottom w:val="none" w:sz="0" w:space="0" w:color="auto"/>
        <w:right w:val="none" w:sz="0" w:space="0" w:color="auto"/>
      </w:divBdr>
    </w:div>
    <w:div w:id="698550219">
      <w:bodyDiv w:val="1"/>
      <w:marLeft w:val="0"/>
      <w:marRight w:val="0"/>
      <w:marTop w:val="0"/>
      <w:marBottom w:val="0"/>
      <w:divBdr>
        <w:top w:val="none" w:sz="0" w:space="0" w:color="auto"/>
        <w:left w:val="none" w:sz="0" w:space="0" w:color="auto"/>
        <w:bottom w:val="none" w:sz="0" w:space="0" w:color="auto"/>
        <w:right w:val="none" w:sz="0" w:space="0" w:color="auto"/>
      </w:divBdr>
    </w:div>
    <w:div w:id="702167248">
      <w:bodyDiv w:val="1"/>
      <w:marLeft w:val="0"/>
      <w:marRight w:val="0"/>
      <w:marTop w:val="0"/>
      <w:marBottom w:val="0"/>
      <w:divBdr>
        <w:top w:val="none" w:sz="0" w:space="0" w:color="auto"/>
        <w:left w:val="none" w:sz="0" w:space="0" w:color="auto"/>
        <w:bottom w:val="none" w:sz="0" w:space="0" w:color="auto"/>
        <w:right w:val="none" w:sz="0" w:space="0" w:color="auto"/>
      </w:divBdr>
    </w:div>
    <w:div w:id="738677190">
      <w:bodyDiv w:val="1"/>
      <w:marLeft w:val="0"/>
      <w:marRight w:val="0"/>
      <w:marTop w:val="0"/>
      <w:marBottom w:val="0"/>
      <w:divBdr>
        <w:top w:val="none" w:sz="0" w:space="0" w:color="auto"/>
        <w:left w:val="none" w:sz="0" w:space="0" w:color="auto"/>
        <w:bottom w:val="none" w:sz="0" w:space="0" w:color="auto"/>
        <w:right w:val="none" w:sz="0" w:space="0" w:color="auto"/>
      </w:divBdr>
    </w:div>
    <w:div w:id="823083788">
      <w:bodyDiv w:val="1"/>
      <w:marLeft w:val="0"/>
      <w:marRight w:val="0"/>
      <w:marTop w:val="0"/>
      <w:marBottom w:val="0"/>
      <w:divBdr>
        <w:top w:val="none" w:sz="0" w:space="0" w:color="auto"/>
        <w:left w:val="none" w:sz="0" w:space="0" w:color="auto"/>
        <w:bottom w:val="none" w:sz="0" w:space="0" w:color="auto"/>
        <w:right w:val="none" w:sz="0" w:space="0" w:color="auto"/>
      </w:divBdr>
    </w:div>
    <w:div w:id="1003774437">
      <w:bodyDiv w:val="1"/>
      <w:marLeft w:val="0"/>
      <w:marRight w:val="0"/>
      <w:marTop w:val="0"/>
      <w:marBottom w:val="0"/>
      <w:divBdr>
        <w:top w:val="none" w:sz="0" w:space="0" w:color="auto"/>
        <w:left w:val="none" w:sz="0" w:space="0" w:color="auto"/>
        <w:bottom w:val="none" w:sz="0" w:space="0" w:color="auto"/>
        <w:right w:val="none" w:sz="0" w:space="0" w:color="auto"/>
      </w:divBdr>
    </w:div>
    <w:div w:id="1101680966">
      <w:bodyDiv w:val="1"/>
      <w:marLeft w:val="0"/>
      <w:marRight w:val="0"/>
      <w:marTop w:val="0"/>
      <w:marBottom w:val="0"/>
      <w:divBdr>
        <w:top w:val="none" w:sz="0" w:space="0" w:color="auto"/>
        <w:left w:val="none" w:sz="0" w:space="0" w:color="auto"/>
        <w:bottom w:val="none" w:sz="0" w:space="0" w:color="auto"/>
        <w:right w:val="none" w:sz="0" w:space="0" w:color="auto"/>
      </w:divBdr>
    </w:div>
    <w:div w:id="1321039060">
      <w:bodyDiv w:val="1"/>
      <w:marLeft w:val="0"/>
      <w:marRight w:val="0"/>
      <w:marTop w:val="0"/>
      <w:marBottom w:val="0"/>
      <w:divBdr>
        <w:top w:val="none" w:sz="0" w:space="0" w:color="auto"/>
        <w:left w:val="none" w:sz="0" w:space="0" w:color="auto"/>
        <w:bottom w:val="none" w:sz="0" w:space="0" w:color="auto"/>
        <w:right w:val="none" w:sz="0" w:space="0" w:color="auto"/>
      </w:divBdr>
    </w:div>
    <w:div w:id="1418791423">
      <w:bodyDiv w:val="1"/>
      <w:marLeft w:val="0"/>
      <w:marRight w:val="0"/>
      <w:marTop w:val="0"/>
      <w:marBottom w:val="0"/>
      <w:divBdr>
        <w:top w:val="none" w:sz="0" w:space="0" w:color="auto"/>
        <w:left w:val="none" w:sz="0" w:space="0" w:color="auto"/>
        <w:bottom w:val="none" w:sz="0" w:space="0" w:color="auto"/>
        <w:right w:val="none" w:sz="0" w:space="0" w:color="auto"/>
      </w:divBdr>
    </w:div>
    <w:div w:id="1420718516">
      <w:bodyDiv w:val="1"/>
      <w:marLeft w:val="0"/>
      <w:marRight w:val="0"/>
      <w:marTop w:val="0"/>
      <w:marBottom w:val="0"/>
      <w:divBdr>
        <w:top w:val="none" w:sz="0" w:space="0" w:color="auto"/>
        <w:left w:val="none" w:sz="0" w:space="0" w:color="auto"/>
        <w:bottom w:val="none" w:sz="0" w:space="0" w:color="auto"/>
        <w:right w:val="none" w:sz="0" w:space="0" w:color="auto"/>
      </w:divBdr>
    </w:div>
    <w:div w:id="1553610911">
      <w:bodyDiv w:val="1"/>
      <w:marLeft w:val="0"/>
      <w:marRight w:val="0"/>
      <w:marTop w:val="0"/>
      <w:marBottom w:val="0"/>
      <w:divBdr>
        <w:top w:val="none" w:sz="0" w:space="0" w:color="auto"/>
        <w:left w:val="none" w:sz="0" w:space="0" w:color="auto"/>
        <w:bottom w:val="none" w:sz="0" w:space="0" w:color="auto"/>
        <w:right w:val="none" w:sz="0" w:space="0" w:color="auto"/>
      </w:divBdr>
    </w:div>
    <w:div w:id="1771199588">
      <w:bodyDiv w:val="1"/>
      <w:marLeft w:val="0"/>
      <w:marRight w:val="0"/>
      <w:marTop w:val="0"/>
      <w:marBottom w:val="0"/>
      <w:divBdr>
        <w:top w:val="none" w:sz="0" w:space="0" w:color="auto"/>
        <w:left w:val="none" w:sz="0" w:space="0" w:color="auto"/>
        <w:bottom w:val="none" w:sz="0" w:space="0" w:color="auto"/>
        <w:right w:val="none" w:sz="0" w:space="0" w:color="auto"/>
      </w:divBdr>
    </w:div>
    <w:div w:id="1836874460">
      <w:bodyDiv w:val="1"/>
      <w:marLeft w:val="0"/>
      <w:marRight w:val="0"/>
      <w:marTop w:val="0"/>
      <w:marBottom w:val="0"/>
      <w:divBdr>
        <w:top w:val="none" w:sz="0" w:space="0" w:color="auto"/>
        <w:left w:val="none" w:sz="0" w:space="0" w:color="auto"/>
        <w:bottom w:val="none" w:sz="0" w:space="0" w:color="auto"/>
        <w:right w:val="none" w:sz="0" w:space="0" w:color="auto"/>
      </w:divBdr>
    </w:div>
    <w:div w:id="2064595121">
      <w:bodyDiv w:val="1"/>
      <w:marLeft w:val="0"/>
      <w:marRight w:val="0"/>
      <w:marTop w:val="0"/>
      <w:marBottom w:val="0"/>
      <w:divBdr>
        <w:top w:val="none" w:sz="0" w:space="0" w:color="auto"/>
        <w:left w:val="none" w:sz="0" w:space="0" w:color="auto"/>
        <w:bottom w:val="none" w:sz="0" w:space="0" w:color="auto"/>
        <w:right w:val="none" w:sz="0" w:space="0" w:color="auto"/>
      </w:divBdr>
    </w:div>
    <w:div w:id="21244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4A32-264A-40C2-88EC-29395751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28</Pages>
  <Words>12771</Words>
  <Characters>76626</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Specyfikacja</vt:lpstr>
    </vt:vector>
  </TitlesOfParts>
  <Company>Nadleśnictwo Tomaszów Lubelski</Company>
  <LinksUpToDate>false</LinksUpToDate>
  <CharactersWithSpaces>89219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Lasy Państwowe</dc:creator>
  <cp:lastModifiedBy>Dominika Przypaśniak</cp:lastModifiedBy>
  <cp:revision>24</cp:revision>
  <cp:lastPrinted>2022-07-28T07:12:00Z</cp:lastPrinted>
  <dcterms:created xsi:type="dcterms:W3CDTF">2022-07-29T05:39:00Z</dcterms:created>
  <dcterms:modified xsi:type="dcterms:W3CDTF">2022-09-29T06:51:00Z</dcterms:modified>
</cp:coreProperties>
</file>