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42CBD0EC"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w:t>
      </w:r>
      <w:r w:rsidR="002A75CA">
        <w:rPr>
          <w:rFonts w:ascii="Cambria" w:hAnsi="Cambria" w:cs="Arial"/>
          <w:sz w:val="22"/>
          <w:szCs w:val="22"/>
          <w:lang w:eastAsia="pl-PL"/>
        </w:rPr>
        <w:t>23</w:t>
      </w:r>
      <w:r w:rsidR="0092759C" w:rsidRPr="0092759C">
        <w:rPr>
          <w:rFonts w:ascii="Cambria" w:hAnsi="Cambria" w:cs="Arial"/>
          <w:sz w:val="22"/>
          <w:szCs w:val="22"/>
          <w:lang w:eastAsia="pl-PL"/>
        </w:rPr>
        <w:t xml:space="preserve"> r. poz. </w:t>
      </w:r>
      <w:r w:rsidR="002A75CA">
        <w:rPr>
          <w:rFonts w:ascii="Cambria" w:hAnsi="Cambria" w:cs="Arial"/>
          <w:sz w:val="22"/>
          <w:szCs w:val="22"/>
          <w:lang w:eastAsia="pl-PL"/>
        </w:rPr>
        <w:t>1605</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10EE150E" w:rsidR="00C243CF" w:rsidRDefault="00C243CF" w:rsidP="00A74697">
      <w:pPr>
        <w:suppressAutoHyphens w:val="0"/>
        <w:spacing w:before="120"/>
        <w:jc w:val="both"/>
        <w:rPr>
          <w:rFonts w:ascii="Cambria" w:hAnsi="Cambria" w:cs="Arial"/>
          <w:b/>
          <w:sz w:val="22"/>
          <w:szCs w:val="22"/>
          <w:lang w:eastAsia="pl-PL"/>
        </w:rPr>
      </w:pPr>
    </w:p>
    <w:p w14:paraId="18AA7BBA" w14:textId="1FF5EEFE" w:rsidR="005413E4" w:rsidRDefault="005413E4" w:rsidP="00A74697">
      <w:pPr>
        <w:suppressAutoHyphens w:val="0"/>
        <w:spacing w:before="120"/>
        <w:jc w:val="both"/>
        <w:rPr>
          <w:rFonts w:ascii="Cambria" w:hAnsi="Cambria" w:cs="Arial"/>
          <w:b/>
          <w:sz w:val="22"/>
          <w:szCs w:val="22"/>
          <w:lang w:eastAsia="pl-PL"/>
        </w:rPr>
      </w:pPr>
    </w:p>
    <w:p w14:paraId="38DE5373" w14:textId="77777777" w:rsidR="005413E4" w:rsidRDefault="005413E4"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w:t>
      </w:r>
      <w:r>
        <w:rPr>
          <w:rFonts w:ascii="Cambria" w:hAnsi="Cambria" w:cs="Arial"/>
          <w:sz w:val="22"/>
          <w:szCs w:val="22"/>
          <w:lang w:eastAsia="pl-PL"/>
        </w:rPr>
        <w:lastRenderedPageBreak/>
        <w:t xml:space="preserve">uniemożliwia realizację Przedmiotu Umowy oraz do bezzwłocznego zaalarmowania o powyższych zdarzeniach Straży Pożarnej, Przedstawiciela Zamawiającego oraz Punktu Alarmowo – Dyspozycyjnego Nadleśnictwa. </w:t>
      </w:r>
    </w:p>
    <w:p w14:paraId="725211C5" w14:textId="611CA628" w:rsidR="00CE0976" w:rsidRPr="005413E4" w:rsidRDefault="0013110C" w:rsidP="005413E4">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Pr>
          <w:rFonts w:ascii="Cambria" w:hAnsi="Cambria" w:cs="Arial"/>
          <w:sz w:val="22"/>
          <w:szCs w:val="22"/>
          <w:lang w:eastAsia="pl-PL"/>
        </w:rPr>
        <w:lastRenderedPageBreak/>
        <w:t xml:space="preserve">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007B1BF9" w:rsidR="0009497D" w:rsidRDefault="0009497D" w:rsidP="005413E4">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EE7EE85"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005772AD">
        <w:rPr>
          <w:rFonts w:ascii="Cambria" w:hAnsi="Cambria" w:cs="Arial"/>
          <w:sz w:val="22"/>
          <w:szCs w:val="22"/>
          <w:lang w:val="en-US" w:eastAsia="pl-PL"/>
        </w:rPr>
        <w:t>23</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sidR="005772AD">
        <w:rPr>
          <w:rFonts w:ascii="Cambria" w:hAnsi="Cambria" w:cs="Arial"/>
          <w:sz w:val="22"/>
          <w:szCs w:val="22"/>
          <w:lang w:val="en-US" w:eastAsia="pl-PL"/>
        </w:rPr>
        <w:t>1465</w:t>
      </w:r>
      <w:r>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50B371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697D87">
        <w:rPr>
          <w:rFonts w:ascii="Cambria" w:hAnsi="Cambria" w:cs="Arial"/>
          <w:sz w:val="22"/>
          <w:szCs w:val="22"/>
          <w:lang w:eastAsia="pl-PL"/>
        </w:rPr>
        <w:t>3</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697D87">
        <w:rPr>
          <w:rFonts w:ascii="Cambria" w:hAnsi="Cambria" w:cs="Arial"/>
          <w:sz w:val="22"/>
          <w:szCs w:val="22"/>
          <w:lang w:eastAsia="pl-PL"/>
        </w:rPr>
        <w:t>15</w:t>
      </w:r>
      <w:r w:rsidR="005D5182">
        <w:rPr>
          <w:rFonts w:ascii="Cambria" w:hAnsi="Cambria" w:cs="Arial"/>
          <w:sz w:val="22"/>
          <w:szCs w:val="22"/>
          <w:lang w:eastAsia="pl-PL"/>
        </w:rPr>
        <w:t>70</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42C5BB16"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w:t>
      </w:r>
      <w:r w:rsidR="005D5182">
        <w:rPr>
          <w:rFonts w:ascii="Cambria" w:hAnsi="Cambria" w:cs="Arial"/>
          <w:sz w:val="22"/>
          <w:szCs w:val="22"/>
          <w:lang w:eastAsia="pl-PL"/>
        </w:rPr>
        <w:t>23</w:t>
      </w:r>
      <w:r w:rsidR="00A91969" w:rsidRPr="00A91969">
        <w:rPr>
          <w:rFonts w:ascii="Cambria" w:hAnsi="Cambria" w:cs="Arial"/>
          <w:sz w:val="22"/>
          <w:szCs w:val="22"/>
          <w:lang w:eastAsia="pl-PL"/>
        </w:rPr>
        <w:t xml:space="preserve"> r. poz. </w:t>
      </w:r>
      <w:bookmarkEnd w:id="12"/>
      <w:r w:rsidR="005D5182">
        <w:rPr>
          <w:rFonts w:ascii="Cambria" w:hAnsi="Cambria" w:cs="Arial"/>
          <w:sz w:val="22"/>
          <w:szCs w:val="22"/>
          <w:lang w:eastAsia="pl-PL"/>
        </w:rPr>
        <w:t>1570</w:t>
      </w:r>
      <w:r>
        <w:rPr>
          <w:rFonts w:ascii="Cambria" w:hAnsi="Cambria" w:cs="Arial"/>
          <w:sz w:val="22"/>
          <w:szCs w:val="22"/>
          <w:lang w:eastAsia="pl-PL"/>
        </w:rPr>
        <w:t>),</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A8C3FB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w:t>
      </w:r>
      <w:r w:rsidR="00CA4B17">
        <w:rPr>
          <w:rFonts w:ascii="Cambria" w:hAnsi="Cambria" w:cs="Arial"/>
          <w:bCs/>
          <w:sz w:val="22"/>
          <w:szCs w:val="22"/>
          <w:lang w:eastAsia="pl-PL"/>
        </w:rPr>
        <w:t>22</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CA4B17">
        <w:rPr>
          <w:rFonts w:ascii="Cambria" w:hAnsi="Cambria" w:cs="Arial"/>
          <w:bCs/>
          <w:sz w:val="22"/>
          <w:szCs w:val="22"/>
          <w:lang w:eastAsia="pl-PL"/>
        </w:rPr>
        <w:t>2324</w:t>
      </w:r>
      <w:r w:rsidR="0081108F">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w:t>
      </w:r>
      <w:r w:rsidR="00E3347B">
        <w:rPr>
          <w:rFonts w:ascii="Cambria" w:hAnsi="Cambria" w:cs="Arial"/>
          <w:bCs/>
          <w:sz w:val="22"/>
          <w:szCs w:val="22"/>
          <w:lang w:eastAsia="pl-PL"/>
        </w:rPr>
        <w:t>23</w:t>
      </w:r>
      <w:r w:rsidR="004C0F42" w:rsidRPr="004C0F42">
        <w:rPr>
          <w:rFonts w:ascii="Cambria" w:hAnsi="Cambria" w:cs="Arial"/>
          <w:bCs/>
          <w:sz w:val="22"/>
          <w:szCs w:val="22"/>
          <w:lang w:eastAsia="pl-PL"/>
        </w:rPr>
        <w:t xml:space="preserve"> r. poz. </w:t>
      </w:r>
      <w:r w:rsidR="00E3347B">
        <w:rPr>
          <w:rFonts w:ascii="Cambria" w:hAnsi="Cambria" w:cs="Arial"/>
          <w:bCs/>
          <w:sz w:val="22"/>
          <w:szCs w:val="22"/>
          <w:lang w:eastAsia="pl-PL"/>
        </w:rPr>
        <w:t>1570</w:t>
      </w:r>
      <w:r>
        <w:rPr>
          <w:rFonts w:ascii="Cambria" w:hAnsi="Cambria" w:cs="Arial"/>
          <w:bCs/>
          <w:sz w:val="22"/>
          <w:szCs w:val="22"/>
          <w:lang w:eastAsia="pl-PL"/>
        </w:rPr>
        <w:t>).</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6AC12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1677DD">
        <w:rPr>
          <w:rFonts w:ascii="Cambria" w:hAnsi="Cambria" w:cs="Arial"/>
          <w:sz w:val="22"/>
          <w:szCs w:val="22"/>
          <w:lang w:eastAsia="pl-PL"/>
        </w:rPr>
        <w:t>3</w:t>
      </w:r>
      <w:r w:rsidR="004C0F42" w:rsidRPr="004C0F42">
        <w:rPr>
          <w:rFonts w:ascii="Cambria" w:hAnsi="Cambria" w:cs="Arial"/>
          <w:sz w:val="22"/>
          <w:szCs w:val="22"/>
          <w:lang w:eastAsia="pl-PL"/>
        </w:rPr>
        <w:t xml:space="preserve"> r. poz. </w:t>
      </w:r>
      <w:r w:rsidR="001677DD">
        <w:rPr>
          <w:rFonts w:ascii="Cambria" w:hAnsi="Cambria" w:cs="Arial"/>
          <w:sz w:val="22"/>
          <w:szCs w:val="22"/>
          <w:lang w:eastAsia="pl-PL"/>
        </w:rPr>
        <w:t>1570</w:t>
      </w:r>
      <w:r>
        <w:rPr>
          <w:rFonts w:ascii="Cambria" w:hAnsi="Cambria" w:cs="Arial"/>
          <w:sz w:val="22"/>
          <w:szCs w:val="22"/>
          <w:lang w:eastAsia="pl-PL"/>
        </w:rPr>
        <w:t xml:space="preserve">)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7911F08A" w14:textId="77777777" w:rsidR="005413E4" w:rsidRDefault="0013110C" w:rsidP="005413E4">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w:t>
      </w:r>
      <w:r w:rsidR="005413E4">
        <w:rPr>
          <w:rFonts w:ascii="Cambria" w:hAnsi="Cambria" w:cs="Arial"/>
          <w:bCs/>
          <w:sz w:val="22"/>
          <w:szCs w:val="22"/>
          <w:lang w:eastAsia="pl-PL"/>
        </w:rPr>
        <w:t xml:space="preserve"> </w:t>
      </w:r>
      <w:r w:rsidRPr="005413E4">
        <w:rPr>
          <w:rFonts w:ascii="Cambria" w:hAnsi="Cambria" w:cs="Arial"/>
          <w:bCs/>
          <w:sz w:val="22"/>
          <w:szCs w:val="22"/>
          <w:lang w:eastAsia="pl-PL"/>
        </w:rPr>
        <w:lastRenderedPageBreak/>
        <w:t>zwłoce,</w:t>
      </w:r>
      <w:r w:rsidRPr="005413E4">
        <w:rPr>
          <w:rFonts w:ascii="Cambria" w:hAnsi="Cambria" w:cs="Arial"/>
          <w:sz w:val="22"/>
          <w:szCs w:val="22"/>
          <w:lang w:eastAsia="pl-PL"/>
        </w:rPr>
        <w:t xml:space="preserve"> liczonej za każdy rozpoczęty dzień zwłoki</w:t>
      </w:r>
      <w:r w:rsidRPr="005413E4">
        <w:rPr>
          <w:rFonts w:ascii="Cambria" w:hAnsi="Cambria" w:cs="Arial"/>
          <w:bCs/>
          <w:sz w:val="22"/>
          <w:szCs w:val="22"/>
          <w:lang w:eastAsia="pl-PL"/>
        </w:rPr>
        <w:t>, z zastrzeżeniem postanowień pkt 3;</w:t>
      </w:r>
    </w:p>
    <w:p w14:paraId="1C28FD53" w14:textId="7F53EFDC" w:rsidR="0013110C" w:rsidRPr="005413E4" w:rsidRDefault="0013110C" w:rsidP="005413E4">
      <w:pPr>
        <w:suppressAutoHyphens w:val="0"/>
        <w:spacing w:before="120"/>
        <w:ind w:left="1134"/>
        <w:jc w:val="both"/>
        <w:rPr>
          <w:rFonts w:ascii="Cambria" w:hAnsi="Cambria" w:cs="Arial"/>
          <w:bCs/>
          <w:sz w:val="22"/>
          <w:szCs w:val="22"/>
          <w:lang w:eastAsia="pl-PL"/>
        </w:rPr>
      </w:pPr>
      <w:bookmarkStart w:id="15" w:name="_Hlk107732757"/>
      <w:r w:rsidRPr="005413E4">
        <w:rPr>
          <w:rFonts w:ascii="Cambria" w:hAnsi="Cambria"/>
          <w:sz w:val="22"/>
          <w:szCs w:val="22"/>
          <w:lang w:eastAsia="pl-PL"/>
        </w:rPr>
        <w:t xml:space="preserve">Wartość prac brutto </w:t>
      </w:r>
      <w:r w:rsidRPr="005413E4">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5413E4">
        <w:rPr>
          <w:rFonts w:ascii="Cambria" w:hAnsi="Cambria" w:cs="Arial"/>
          <w:bCs/>
          <w:sz w:val="22"/>
          <w:szCs w:val="22"/>
          <w:lang w:eastAsia="pl-PL"/>
        </w:rPr>
        <w:t>, 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5413E4">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lastRenderedPageBreak/>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2FE2EED" w14:textId="6EE7011A" w:rsidR="0013110C" w:rsidRPr="005413E4" w:rsidRDefault="0013110C" w:rsidP="005413E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113BFA5"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w:t>
      </w:r>
      <w:r w:rsidR="00202165">
        <w:rPr>
          <w:rFonts w:ascii="Cambria" w:eastAsia="Calibri" w:hAnsi="Cambria" w:cs="Calibri Light"/>
          <w:sz w:val="22"/>
          <w:szCs w:val="22"/>
          <w:lang w:eastAsia="en-US"/>
        </w:rPr>
        <w:t>23</w:t>
      </w:r>
      <w:r w:rsidRPr="00D036B5">
        <w:rPr>
          <w:rFonts w:ascii="Cambria" w:eastAsia="Calibri" w:hAnsi="Cambria" w:cs="Calibri Light"/>
          <w:sz w:val="22"/>
          <w:szCs w:val="22"/>
          <w:lang w:eastAsia="en-US"/>
        </w:rPr>
        <w:t xml:space="preserve"> r. poz. </w:t>
      </w:r>
      <w:r w:rsidR="00202165">
        <w:rPr>
          <w:rFonts w:ascii="Cambria" w:eastAsia="Calibri" w:hAnsi="Cambria" w:cs="Calibri Light"/>
          <w:sz w:val="22"/>
          <w:szCs w:val="22"/>
          <w:lang w:eastAsia="en-US"/>
        </w:rPr>
        <w:t>1251</w:t>
      </w:r>
      <w:r w:rsidRPr="00D036B5">
        <w:rPr>
          <w:rFonts w:ascii="Cambria" w:eastAsia="Calibri" w:hAnsi="Cambria" w:cs="Calibri Light"/>
          <w:sz w:val="22"/>
          <w:szCs w:val="22"/>
          <w:lang w:eastAsia="en-US"/>
        </w:rPr>
        <w:t xml:space="preserve">).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headerReference w:type="default"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E2E1" w14:textId="77777777" w:rsidR="00320DE9" w:rsidRDefault="00320DE9">
      <w:r>
        <w:separator/>
      </w:r>
    </w:p>
  </w:endnote>
  <w:endnote w:type="continuationSeparator" w:id="0">
    <w:p w14:paraId="59F91FAD" w14:textId="77777777" w:rsidR="00320DE9" w:rsidRDefault="0032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C4F2" w14:textId="77777777" w:rsidR="006D616D" w:rsidRDefault="006D61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45D1CCDC"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D616D">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7571" w14:textId="77777777" w:rsidR="006D616D" w:rsidRDefault="006D61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8928" w14:textId="77777777" w:rsidR="00320DE9" w:rsidRDefault="00320DE9">
      <w:r>
        <w:separator/>
      </w:r>
    </w:p>
  </w:footnote>
  <w:footnote w:type="continuationSeparator" w:id="0">
    <w:p w14:paraId="77A05982" w14:textId="77777777" w:rsidR="00320DE9" w:rsidRDefault="0032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A66B" w14:textId="77777777" w:rsidR="006D616D" w:rsidRDefault="006D61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6E95" w14:textId="3E51B675" w:rsidR="004211B3" w:rsidRPr="0001665A" w:rsidRDefault="006D616D" w:rsidP="004211B3">
    <w:pPr>
      <w:tabs>
        <w:tab w:val="center" w:pos="4536"/>
        <w:tab w:val="right" w:pos="9072"/>
      </w:tabs>
      <w:suppressAutoHyphens w:val="0"/>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proofErr w:type="spellStart"/>
    <w:r>
      <w:rPr>
        <w:rFonts w:ascii="Arial" w:eastAsiaTheme="minorHAnsi" w:hAnsi="Arial" w:cs="Arial"/>
        <w:lang w:eastAsia="en-US"/>
      </w:rPr>
      <w:t>Zn.spr</w:t>
    </w:r>
    <w:proofErr w:type="spellEnd"/>
    <w:r>
      <w:rPr>
        <w:rFonts w:ascii="Arial" w:eastAsiaTheme="minorHAnsi" w:hAnsi="Arial" w:cs="Arial"/>
        <w:lang w:eastAsia="en-US"/>
      </w:rPr>
      <w:t>.: ZG.270.19</w:t>
    </w:r>
    <w:r w:rsidR="004211B3" w:rsidRPr="0001665A">
      <w:rPr>
        <w:rFonts w:ascii="Arial" w:eastAsiaTheme="minorHAnsi" w:hAnsi="Arial" w:cs="Arial"/>
        <w:lang w:eastAsia="en-US"/>
      </w:rPr>
      <w:t xml:space="preserve">.2023 </w:t>
    </w:r>
  </w:p>
  <w:p w14:paraId="7461BB91" w14:textId="646C9AED" w:rsidR="009440F6" w:rsidRPr="004211B3" w:rsidRDefault="009440F6" w:rsidP="004211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439E" w14:textId="77777777" w:rsidR="006D616D" w:rsidRDefault="006D61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6660433">
    <w:abstractNumId w:val="26"/>
    <w:lvlOverride w:ilvl="0">
      <w:startOverride w:val="1"/>
    </w:lvlOverride>
  </w:num>
  <w:num w:numId="2" w16cid:durableId="829827811">
    <w:abstractNumId w:val="21"/>
    <w:lvlOverride w:ilvl="0">
      <w:startOverride w:val="1"/>
    </w:lvlOverride>
  </w:num>
  <w:num w:numId="3" w16cid:durableId="1794127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1453604">
    <w:abstractNumId w:val="14"/>
    <w:lvlOverride w:ilvl="0">
      <w:startOverride w:val="1"/>
    </w:lvlOverride>
  </w:num>
  <w:num w:numId="5" w16cid:durableId="396321384">
    <w:abstractNumId w:val="15"/>
  </w:num>
  <w:num w:numId="6" w16cid:durableId="334378873">
    <w:abstractNumId w:val="8"/>
  </w:num>
  <w:num w:numId="7" w16cid:durableId="1729717949">
    <w:abstractNumId w:val="18"/>
  </w:num>
  <w:num w:numId="8" w16cid:durableId="684206304">
    <w:abstractNumId w:val="25"/>
  </w:num>
  <w:num w:numId="9" w16cid:durableId="123164655">
    <w:abstractNumId w:val="2"/>
  </w:num>
  <w:num w:numId="10" w16cid:durableId="1130825911">
    <w:abstractNumId w:val="3"/>
  </w:num>
  <w:num w:numId="11" w16cid:durableId="1557427344">
    <w:abstractNumId w:val="23"/>
  </w:num>
  <w:num w:numId="12" w16cid:durableId="1658067221">
    <w:abstractNumId w:val="20"/>
  </w:num>
  <w:num w:numId="13" w16cid:durableId="638267693">
    <w:abstractNumId w:val="6"/>
  </w:num>
  <w:num w:numId="14" w16cid:durableId="1676376543">
    <w:abstractNumId w:val="22"/>
  </w:num>
  <w:num w:numId="15" w16cid:durableId="858740388">
    <w:abstractNumId w:val="32"/>
  </w:num>
  <w:num w:numId="16" w16cid:durableId="1104619218">
    <w:abstractNumId w:val="13"/>
  </w:num>
  <w:num w:numId="17" w16cid:durableId="1737698529">
    <w:abstractNumId w:val="12"/>
  </w:num>
  <w:num w:numId="18" w16cid:durableId="921184007">
    <w:abstractNumId w:val="16"/>
  </w:num>
  <w:num w:numId="19" w16cid:durableId="745230655">
    <w:abstractNumId w:val="29"/>
  </w:num>
  <w:num w:numId="20" w16cid:durableId="311256299">
    <w:abstractNumId w:val="11"/>
  </w:num>
  <w:num w:numId="21" w16cid:durableId="482279649">
    <w:abstractNumId w:val="17"/>
  </w:num>
  <w:num w:numId="22" w16cid:durableId="971059679">
    <w:abstractNumId w:val="9"/>
  </w:num>
  <w:num w:numId="23" w16cid:durableId="1914730583">
    <w:abstractNumId w:val="19"/>
  </w:num>
  <w:num w:numId="24" w16cid:durableId="1575239596">
    <w:abstractNumId w:val="33"/>
  </w:num>
  <w:num w:numId="25" w16cid:durableId="325784756">
    <w:abstractNumId w:val="4"/>
  </w:num>
  <w:num w:numId="26" w16cid:durableId="10029971">
    <w:abstractNumId w:val="27"/>
  </w:num>
  <w:num w:numId="27" w16cid:durableId="901985133">
    <w:abstractNumId w:val="30"/>
  </w:num>
  <w:num w:numId="28" w16cid:durableId="1873377426">
    <w:abstractNumId w:val="0"/>
  </w:num>
  <w:num w:numId="29" w16cid:durableId="1663243367">
    <w:abstractNumId w:val="10"/>
  </w:num>
  <w:num w:numId="30" w16cid:durableId="873076435">
    <w:abstractNumId w:val="1"/>
  </w:num>
  <w:num w:numId="31" w16cid:durableId="682168996">
    <w:abstractNumId w:val="31"/>
  </w:num>
  <w:num w:numId="32" w16cid:durableId="945313885">
    <w:abstractNumId w:val="24"/>
  </w:num>
  <w:num w:numId="33" w16cid:durableId="796219861">
    <w:abstractNumId w:val="5"/>
  </w:num>
  <w:num w:numId="34" w16cid:durableId="21128934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65A"/>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7DD"/>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165"/>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A75CA"/>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0DE9"/>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1B3"/>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13E4"/>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772AD"/>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182"/>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97D87"/>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16D"/>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0F6"/>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2DF4"/>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4B17"/>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7B"/>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5869"/>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EB1F9099-FDCF-4514-9888-D7C3F1AB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AB1F-D5AC-4AEB-B511-FAB0B321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9885</Words>
  <Characters>59310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Barbara Rokosz</cp:lastModifiedBy>
  <cp:revision>14</cp:revision>
  <cp:lastPrinted>2017-05-23T11:32:00Z</cp:lastPrinted>
  <dcterms:created xsi:type="dcterms:W3CDTF">2022-10-24T10:56:00Z</dcterms:created>
  <dcterms:modified xsi:type="dcterms:W3CDTF">2023-11-05T13:53:00Z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