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3CA69B87" w14:textId="779AFDDF" w:rsidR="0013110C" w:rsidRPr="000F034F" w:rsidRDefault="0013110C" w:rsidP="007B6160">
      <w:pPr>
        <w:shd w:val="clear" w:color="auto" w:fill="FFFFFF" w:themeFill="background1"/>
        <w:spacing w:before="120"/>
        <w:jc w:val="right"/>
        <w:rPr>
          <w:rFonts w:ascii="Arial" w:hAnsi="Arial" w:cs="Arial"/>
          <w:b/>
          <w:bCs/>
          <w:sz w:val="22"/>
          <w:szCs w:val="22"/>
        </w:rPr>
      </w:pPr>
      <w:r w:rsidRPr="000F034F">
        <w:rPr>
          <w:rFonts w:ascii="Arial" w:hAnsi="Arial" w:cs="Arial"/>
          <w:b/>
          <w:bCs/>
          <w:sz w:val="22"/>
          <w:szCs w:val="22"/>
        </w:rPr>
        <w:t>Załącznik nr 12</w:t>
      </w:r>
      <w:r w:rsidR="000F034F">
        <w:rPr>
          <w:rFonts w:ascii="Arial" w:hAnsi="Arial" w:cs="Arial"/>
          <w:b/>
          <w:bCs/>
          <w:sz w:val="22"/>
          <w:szCs w:val="22"/>
        </w:rPr>
        <w:t>.</w:t>
      </w:r>
      <w:r w:rsidR="00191F5B">
        <w:rPr>
          <w:rFonts w:ascii="Arial" w:hAnsi="Arial" w:cs="Arial"/>
          <w:b/>
          <w:bCs/>
          <w:sz w:val="22"/>
          <w:szCs w:val="22"/>
        </w:rPr>
        <w:t>4</w:t>
      </w:r>
      <w:r w:rsidRPr="000F034F">
        <w:rPr>
          <w:rFonts w:ascii="Arial" w:hAnsi="Arial" w:cs="Arial"/>
          <w:b/>
          <w:bCs/>
          <w:sz w:val="22"/>
          <w:szCs w:val="22"/>
        </w:rPr>
        <w:t xml:space="preserve"> do SWZ</w:t>
      </w:r>
    </w:p>
    <w:p w14:paraId="5EA94BE7" w14:textId="77777777" w:rsidR="0013110C" w:rsidRPr="000F034F" w:rsidRDefault="0013110C" w:rsidP="007B6160">
      <w:pPr>
        <w:shd w:val="clear" w:color="auto" w:fill="FFFFFF" w:themeFill="background1"/>
        <w:spacing w:before="120"/>
        <w:jc w:val="right"/>
        <w:rPr>
          <w:rFonts w:ascii="Arial" w:hAnsi="Arial" w:cs="Arial"/>
          <w:b/>
          <w:bCs/>
          <w:sz w:val="22"/>
          <w:szCs w:val="22"/>
        </w:rPr>
      </w:pPr>
    </w:p>
    <w:p w14:paraId="1FD1D029" w14:textId="77777777" w:rsidR="0013110C" w:rsidRPr="000F034F" w:rsidRDefault="0013110C" w:rsidP="007B6160">
      <w:pPr>
        <w:shd w:val="clear" w:color="auto" w:fill="FFFFFF" w:themeFill="background1"/>
        <w:spacing w:before="120"/>
        <w:jc w:val="center"/>
        <w:rPr>
          <w:rFonts w:ascii="Arial" w:hAnsi="Arial" w:cs="Arial"/>
          <w:b/>
          <w:bCs/>
          <w:sz w:val="22"/>
          <w:szCs w:val="22"/>
        </w:rPr>
      </w:pPr>
      <w:r w:rsidRPr="000F034F">
        <w:rPr>
          <w:rFonts w:ascii="Arial" w:hAnsi="Arial" w:cs="Arial"/>
          <w:b/>
          <w:bCs/>
          <w:sz w:val="22"/>
          <w:szCs w:val="22"/>
        </w:rPr>
        <w:t>WZÓR UMOWY</w:t>
      </w:r>
    </w:p>
    <w:p w14:paraId="4F2B764E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b/>
          <w:sz w:val="22"/>
          <w:szCs w:val="22"/>
          <w:lang w:eastAsia="pl-PL"/>
        </w:rPr>
      </w:pPr>
    </w:p>
    <w:p w14:paraId="64019220" w14:textId="5AA3249B" w:rsidR="0013110C" w:rsidRPr="000F034F" w:rsidRDefault="0013110C" w:rsidP="00BA05D9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sz w:val="22"/>
          <w:szCs w:val="22"/>
          <w:lang w:eastAsia="pl-PL"/>
        </w:rPr>
        <w:t xml:space="preserve">Umowa nr </w:t>
      </w:r>
      <w:r w:rsidR="00BA05D9" w:rsidRPr="000F034F">
        <w:rPr>
          <w:rFonts w:ascii="Arial" w:hAnsi="Arial" w:cs="Arial"/>
          <w:b/>
          <w:sz w:val="22"/>
          <w:szCs w:val="22"/>
          <w:lang w:eastAsia="pl-PL"/>
        </w:rPr>
        <w:t>ZG.271……2025</w:t>
      </w:r>
    </w:p>
    <w:p w14:paraId="2B4FC32C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</w:p>
    <w:p w14:paraId="2DFF37E4" w14:textId="21368F76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dniu ___________ r. w </w:t>
      </w:r>
      <w:r w:rsidR="005A407F" w:rsidRPr="005A407F">
        <w:rPr>
          <w:rFonts w:ascii="Arial" w:hAnsi="Arial" w:cs="Arial"/>
          <w:sz w:val="22"/>
          <w:szCs w:val="22"/>
          <w:lang w:eastAsia="pl-PL"/>
        </w:rPr>
        <w:t xml:space="preserve">Rodrysinie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pomiędzy: </w:t>
      </w:r>
    </w:p>
    <w:p w14:paraId="064C0641" w14:textId="7ED5622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Skarbem Państwa – Państwowym Gospodarstwem Leśnym Lasy Państwowe Nadleśnictwem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>Poddębice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z siedzibą w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>Rodrysinie 18A, 99-200 Poddębice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(„Zamawiający”)</w:t>
      </w:r>
    </w:p>
    <w:p w14:paraId="1450437E" w14:textId="3FC02CB8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NIP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>828 000 25 81,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REGON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>730021008,</w:t>
      </w:r>
    </w:p>
    <w:p w14:paraId="6639F1F1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reprezentowanym przez:</w:t>
      </w:r>
    </w:p>
    <w:p w14:paraId="58039B18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________________________________ – Nadleśniczego,</w:t>
      </w:r>
    </w:p>
    <w:p w14:paraId="1D61BAD1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</w:p>
    <w:p w14:paraId="4948A843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a </w:t>
      </w:r>
    </w:p>
    <w:p w14:paraId="5C568925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i/>
          <w:sz w:val="22"/>
          <w:szCs w:val="22"/>
          <w:lang w:eastAsia="pl-PL"/>
        </w:rPr>
      </w:pPr>
      <w:r w:rsidRPr="000F034F">
        <w:rPr>
          <w:rFonts w:ascii="Arial" w:hAnsi="Arial" w:cs="Arial"/>
          <w:i/>
          <w:sz w:val="22"/>
          <w:szCs w:val="22"/>
          <w:lang w:eastAsia="pl-PL"/>
        </w:rPr>
        <w:t xml:space="preserve">(w przypadku osób prawnych i spółek handlowych nieposiadających osobowości prawnej) </w:t>
      </w:r>
    </w:p>
    <w:p w14:paraId="7ED8263B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_______________________________________ z siedzibą w ____________________________________ („Wykonawca”)</w:t>
      </w:r>
    </w:p>
    <w:p w14:paraId="453FA4D0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ul. _________________________________________ wpisana do rejestru przedsiębiorców Krajowego Rejestru Sądowego w Sądzie Rejonowym w ___________________ ___ pod numerem ______________________ NIP ______________________________________, REGON _________________________ , wysokość kapitału zakładowego __________________________________.</w:t>
      </w:r>
    </w:p>
    <w:p w14:paraId="35A2914F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reprezentowaną przez:</w:t>
      </w:r>
    </w:p>
    <w:p w14:paraId="38AD640F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_________________________________________________</w:t>
      </w:r>
    </w:p>
    <w:p w14:paraId="6EE45D8D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_________________________________________________,</w:t>
      </w:r>
    </w:p>
    <w:p w14:paraId="49E5DCB6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</w:p>
    <w:p w14:paraId="125120F0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lub </w:t>
      </w:r>
    </w:p>
    <w:p w14:paraId="4D696377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i/>
          <w:sz w:val="22"/>
          <w:szCs w:val="22"/>
          <w:lang w:eastAsia="pl-PL"/>
        </w:rPr>
      </w:pPr>
      <w:r w:rsidRPr="000F034F">
        <w:rPr>
          <w:rFonts w:ascii="Arial" w:hAnsi="Arial" w:cs="Arial"/>
          <w:i/>
          <w:sz w:val="22"/>
          <w:szCs w:val="22"/>
          <w:lang w:eastAsia="pl-PL"/>
        </w:rPr>
        <w:t xml:space="preserve">(w przypadku osób fizycznych wpisanych do Centralnej Ewidencji i Informacji o Działalności Gospodarczej) </w:t>
      </w:r>
    </w:p>
    <w:p w14:paraId="5F19A29F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i/>
          <w:sz w:val="22"/>
          <w:szCs w:val="22"/>
          <w:lang w:eastAsia="pl-PL"/>
        </w:rPr>
      </w:pPr>
    </w:p>
    <w:p w14:paraId="75809828" w14:textId="1A2B3E15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p. _________________________________ </w:t>
      </w:r>
      <w:r w:rsidRPr="000F034F">
        <w:rPr>
          <w:rFonts w:ascii="Arial" w:hAnsi="Arial" w:cs="Arial"/>
          <w:sz w:val="22"/>
          <w:szCs w:val="22"/>
        </w:rPr>
        <w:t xml:space="preserve">prowadzącym działalność gospodarczą pod firmą _________________________________________________ z siedzibą w ______________________________ („Wykonawca”) ul __________________,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wpisanym do Centralnej Ewidencji i Informacji </w:t>
      </w:r>
      <w:r w:rsidR="0089605D" w:rsidRPr="000F034F">
        <w:rPr>
          <w:rFonts w:ascii="Arial" w:hAnsi="Arial" w:cs="Arial"/>
          <w:sz w:val="22"/>
          <w:szCs w:val="22"/>
          <w:lang w:eastAsia="pl-PL"/>
        </w:rPr>
        <w:t>o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Działalności Gospodarczej, </w:t>
      </w:r>
      <w:r w:rsidRPr="000F034F">
        <w:rPr>
          <w:rFonts w:ascii="Arial" w:hAnsi="Arial" w:cs="Arial"/>
          <w:sz w:val="22"/>
          <w:szCs w:val="22"/>
        </w:rPr>
        <w:t>posiadającym numer identyfikacyjny NIP _______________________; REGON __________________________</w:t>
      </w:r>
    </w:p>
    <w:p w14:paraId="5C8B20B3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działającym osobiście </w:t>
      </w:r>
    </w:p>
    <w:p w14:paraId="1C324FDE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</w:p>
    <w:p w14:paraId="512EA91A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lub </w:t>
      </w:r>
    </w:p>
    <w:p w14:paraId="061A1FCB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i/>
          <w:sz w:val="22"/>
          <w:szCs w:val="22"/>
          <w:lang w:eastAsia="pl-PL"/>
        </w:rPr>
      </w:pPr>
      <w:r w:rsidRPr="000F034F">
        <w:rPr>
          <w:rFonts w:ascii="Arial" w:hAnsi="Arial" w:cs="Arial"/>
          <w:i/>
          <w:sz w:val="22"/>
          <w:szCs w:val="22"/>
          <w:lang w:eastAsia="pl-PL"/>
        </w:rPr>
        <w:t xml:space="preserve">(w przypadku osób fizycznych wpisanych do Centralnej Ewidencji i Informacji o Działalności Gospodarczej działających wspólnie jako konsorcjum lub w ramach spółki cywilnej) </w:t>
      </w:r>
    </w:p>
    <w:p w14:paraId="141B1DC1" w14:textId="25213E63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lastRenderedPageBreak/>
        <w:t>wykonawcami wspólnie ubiegającymi się o udzielenie zamówienia publicznego w składzie (łącznie „Wykonawc</w:t>
      </w:r>
      <w:r w:rsidR="00837C5A" w:rsidRPr="000F034F">
        <w:rPr>
          <w:rFonts w:ascii="Arial" w:hAnsi="Arial" w:cs="Arial"/>
          <w:sz w:val="22"/>
          <w:szCs w:val="22"/>
          <w:lang w:eastAsia="pl-PL"/>
        </w:rPr>
        <w:t>a</w:t>
      </w:r>
      <w:r w:rsidRPr="000F034F">
        <w:rPr>
          <w:rFonts w:ascii="Arial" w:hAnsi="Arial" w:cs="Arial"/>
          <w:sz w:val="22"/>
          <w:szCs w:val="22"/>
          <w:lang w:eastAsia="pl-PL"/>
        </w:rPr>
        <w:t>”):</w:t>
      </w:r>
    </w:p>
    <w:p w14:paraId="6F512CDB" w14:textId="0640C649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ind w:left="574" w:hanging="574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1) 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p. _________________________________ </w:t>
      </w:r>
      <w:r w:rsidRPr="000F034F">
        <w:rPr>
          <w:rFonts w:ascii="Arial" w:hAnsi="Arial" w:cs="Arial"/>
          <w:sz w:val="22"/>
          <w:szCs w:val="22"/>
        </w:rPr>
        <w:t>prowadzącym działalność gospodarczą pod firmą _________________________________________________z siedzibą w ______________________________,</w:t>
      </w:r>
      <w:r w:rsidRPr="000F034F">
        <w:rPr>
          <w:rFonts w:ascii="Arial" w:hAnsi="Arial" w:cs="Arial"/>
          <w:sz w:val="22"/>
          <w:szCs w:val="22"/>
        </w:rPr>
        <w:br/>
        <w:t>ul __________________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wpisanym do Centralnej Ewidencji i Informacji </w:t>
      </w:r>
      <w:r w:rsidR="0089605D" w:rsidRPr="000F034F">
        <w:rPr>
          <w:rFonts w:ascii="Arial" w:hAnsi="Arial" w:cs="Arial"/>
          <w:sz w:val="22"/>
          <w:szCs w:val="22"/>
          <w:lang w:eastAsia="pl-PL"/>
        </w:rPr>
        <w:t xml:space="preserve">o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Działalności Gospodarczej, </w:t>
      </w:r>
      <w:r w:rsidRPr="000F034F">
        <w:rPr>
          <w:rFonts w:ascii="Arial" w:hAnsi="Arial" w:cs="Arial"/>
          <w:sz w:val="22"/>
          <w:szCs w:val="22"/>
        </w:rPr>
        <w:t>posiadającym numer identyfikacyjny NIP _________________________________; REGON __________________________</w:t>
      </w:r>
    </w:p>
    <w:p w14:paraId="70DB7A46" w14:textId="7E03A3D3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ind w:left="574" w:hanging="574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2) 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p. _________________________________ </w:t>
      </w:r>
      <w:r w:rsidRPr="000F034F">
        <w:rPr>
          <w:rFonts w:ascii="Arial" w:hAnsi="Arial" w:cs="Arial"/>
          <w:sz w:val="22"/>
          <w:szCs w:val="22"/>
        </w:rPr>
        <w:t>prowadzącym działalność gospodarczą pod firmą _________________________________________________z siedzibą w ______________________________,</w:t>
      </w:r>
      <w:r w:rsidRPr="000F034F">
        <w:rPr>
          <w:rFonts w:ascii="Arial" w:hAnsi="Arial" w:cs="Arial"/>
          <w:sz w:val="22"/>
          <w:szCs w:val="22"/>
        </w:rPr>
        <w:br/>
        <w:t>ul __________________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wpisanym do Centralnej Ewidencji i Informacji </w:t>
      </w:r>
      <w:r w:rsidR="0089605D" w:rsidRPr="000F034F">
        <w:rPr>
          <w:rFonts w:ascii="Arial" w:hAnsi="Arial" w:cs="Arial"/>
          <w:sz w:val="22"/>
          <w:szCs w:val="22"/>
          <w:lang w:eastAsia="pl-PL"/>
        </w:rPr>
        <w:t xml:space="preserve">o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Działalności Gospodarczej, </w:t>
      </w:r>
      <w:r w:rsidRPr="000F034F">
        <w:rPr>
          <w:rFonts w:ascii="Arial" w:hAnsi="Arial" w:cs="Arial"/>
          <w:sz w:val="22"/>
          <w:szCs w:val="22"/>
        </w:rPr>
        <w:t>posiadającym numer identyfikacyjny NIP _________________________________; REGON __________________________</w:t>
      </w:r>
    </w:p>
    <w:p w14:paraId="1761910D" w14:textId="6CB0D68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ind w:left="574" w:hanging="574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3)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p. _________________________________ </w:t>
      </w:r>
      <w:r w:rsidRPr="000F034F">
        <w:rPr>
          <w:rFonts w:ascii="Arial" w:hAnsi="Arial" w:cs="Arial"/>
          <w:sz w:val="22"/>
          <w:szCs w:val="22"/>
        </w:rPr>
        <w:t>prowadzącym działalność gospodarczą pod firmą _________________________________________________z siedzibą w ______________________________,</w:t>
      </w:r>
      <w:r w:rsidRPr="000F034F">
        <w:rPr>
          <w:rFonts w:ascii="Arial" w:hAnsi="Arial" w:cs="Arial"/>
          <w:sz w:val="22"/>
          <w:szCs w:val="22"/>
        </w:rPr>
        <w:br/>
        <w:t>ul __________________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wpisanym do Centralnej Ewidencji i Informacji </w:t>
      </w:r>
      <w:r w:rsidR="0089605D" w:rsidRPr="000F034F">
        <w:rPr>
          <w:rFonts w:ascii="Arial" w:hAnsi="Arial" w:cs="Arial"/>
          <w:sz w:val="22"/>
          <w:szCs w:val="22"/>
          <w:lang w:eastAsia="pl-PL"/>
        </w:rPr>
        <w:t xml:space="preserve">o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Działalności Gospodarczej, </w:t>
      </w:r>
      <w:r w:rsidRPr="000F034F">
        <w:rPr>
          <w:rFonts w:ascii="Arial" w:hAnsi="Arial" w:cs="Arial"/>
          <w:sz w:val="22"/>
          <w:szCs w:val="22"/>
        </w:rPr>
        <w:t>posiadającym numer identyfikacyjny NIP _________________________________; REGON __________________________</w:t>
      </w:r>
    </w:p>
    <w:p w14:paraId="30FA22F3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reprezentowanymi przez _______________________________________________, działającego na podstawie pełnomocnictwa z dnia _________ r. </w:t>
      </w:r>
    </w:p>
    <w:p w14:paraId="071B7EBA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</w:p>
    <w:p w14:paraId="4A53EADA" w14:textId="4A806396" w:rsidR="00837C5A" w:rsidRPr="000F034F" w:rsidRDefault="0013110C" w:rsidP="00BA05D9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wyniku dokonania wyboru oferty Wykonawcy jako oferty najkorzystniejszej („Oferta”), złożonej w postępowaniu o udzielenie zamówienia publicznego na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 xml:space="preserve">„Wykonywanie usług z zakresu gospodarki leśnej na terenie Nadleśnictwa Poddębice w roku 2025,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nr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>SA.270.10.2024,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na Pakiet ______ przeprowadzonym w trybie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>przetargu nieograniczonego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(„Postępowanie”), na podstawie przepisów ustawy z dnia 11 września 2019 r. Prawo zamówień publicznych (</w:t>
      </w:r>
      <w:r w:rsidR="0092759C" w:rsidRPr="000F034F">
        <w:rPr>
          <w:rFonts w:ascii="Arial" w:hAnsi="Arial" w:cs="Arial"/>
          <w:sz w:val="22"/>
          <w:szCs w:val="22"/>
          <w:lang w:eastAsia="pl-PL"/>
        </w:rPr>
        <w:t>tekst jedn.: Dz. U. z 202</w:t>
      </w:r>
      <w:r w:rsidR="00F464A3" w:rsidRPr="000F034F">
        <w:rPr>
          <w:rFonts w:ascii="Arial" w:hAnsi="Arial" w:cs="Arial"/>
          <w:sz w:val="22"/>
          <w:szCs w:val="22"/>
          <w:lang w:eastAsia="pl-PL"/>
        </w:rPr>
        <w:t>3</w:t>
      </w:r>
      <w:r w:rsidR="0092759C" w:rsidRPr="000F034F">
        <w:rPr>
          <w:rFonts w:ascii="Arial" w:hAnsi="Arial" w:cs="Arial"/>
          <w:sz w:val="22"/>
          <w:szCs w:val="22"/>
          <w:lang w:eastAsia="pl-PL"/>
        </w:rPr>
        <w:t xml:space="preserve"> r. poz. 1</w:t>
      </w:r>
      <w:r w:rsidR="00F464A3" w:rsidRPr="000F034F">
        <w:rPr>
          <w:rFonts w:ascii="Arial" w:hAnsi="Arial" w:cs="Arial"/>
          <w:sz w:val="22"/>
          <w:szCs w:val="22"/>
          <w:lang w:eastAsia="pl-PL"/>
        </w:rPr>
        <w:t>605</w:t>
      </w:r>
      <w:r w:rsidR="0092759C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="006A3817" w:rsidRPr="000F034F">
        <w:rPr>
          <w:rFonts w:ascii="Arial" w:hAnsi="Arial" w:cs="Arial"/>
          <w:sz w:val="22"/>
          <w:szCs w:val="22"/>
          <w:lang w:eastAsia="pl-PL"/>
        </w:rPr>
        <w:t xml:space="preserve">z późn. zm. </w:t>
      </w:r>
      <w:r w:rsidRPr="000F034F">
        <w:rPr>
          <w:rFonts w:ascii="Arial" w:hAnsi="Arial" w:cs="Arial"/>
          <w:sz w:val="22"/>
          <w:szCs w:val="22"/>
          <w:lang w:eastAsia="pl-PL"/>
        </w:rPr>
        <w:t>– „PZP”)</w:t>
      </w:r>
      <w:r w:rsidR="00992D76" w:rsidRPr="000F034F">
        <w:rPr>
          <w:rFonts w:ascii="Arial" w:hAnsi="Arial" w:cs="Arial"/>
          <w:sz w:val="22"/>
          <w:szCs w:val="22"/>
          <w:lang w:eastAsia="pl-PL"/>
        </w:rPr>
        <w:t xml:space="preserve"> pomiędzy Zamawiającym, a Wykonawcą (łącznie: „Strony”)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została zawarta umowa („Umowa”) następującej treści:</w:t>
      </w:r>
    </w:p>
    <w:p w14:paraId="202BD44C" w14:textId="77777777" w:rsidR="00C243CF" w:rsidRPr="000F034F" w:rsidRDefault="00C243CF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b/>
          <w:sz w:val="22"/>
          <w:szCs w:val="22"/>
          <w:lang w:eastAsia="pl-PL"/>
        </w:rPr>
      </w:pPr>
    </w:p>
    <w:p w14:paraId="510FDCFB" w14:textId="41E73293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sz w:val="22"/>
          <w:szCs w:val="22"/>
          <w:lang w:eastAsia="pl-PL"/>
        </w:rPr>
        <w:t>§ 1</w:t>
      </w:r>
      <w:r w:rsidRPr="000F034F">
        <w:rPr>
          <w:rFonts w:ascii="Arial" w:hAnsi="Arial" w:cs="Arial"/>
          <w:b/>
          <w:sz w:val="22"/>
          <w:szCs w:val="22"/>
          <w:lang w:eastAsia="pl-PL"/>
        </w:rPr>
        <w:br/>
        <w:t>Przedmiot Umowy</w:t>
      </w:r>
    </w:p>
    <w:p w14:paraId="689D5875" w14:textId="599BB5A9" w:rsidR="0013110C" w:rsidRPr="000F034F" w:rsidRDefault="0013110C" w:rsidP="007B6160">
      <w:pPr>
        <w:numPr>
          <w:ilvl w:val="0"/>
          <w:numId w:val="5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shd w:val="clear" w:color="auto" w:fill="FFFF00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Zamawiający zleca, a Wykonawca przyjmuje do wykonania usługi z zakresu gospodarki leśnej polegające na wykonaniu zamówienia pn.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 xml:space="preserve">Wykonywanie usług z zakresu </w:t>
      </w:r>
      <w:r w:rsidR="005A407F" w:rsidRPr="005A407F">
        <w:rPr>
          <w:rFonts w:ascii="Arial" w:hAnsi="Arial" w:cs="Arial"/>
          <w:sz w:val="22"/>
          <w:szCs w:val="22"/>
          <w:lang w:eastAsia="pl-PL"/>
        </w:rPr>
        <w:t>ochrony przeci</w:t>
      </w:r>
      <w:r w:rsidR="00191F5B">
        <w:rPr>
          <w:rFonts w:ascii="Arial" w:hAnsi="Arial" w:cs="Arial"/>
          <w:sz w:val="22"/>
          <w:szCs w:val="22"/>
          <w:lang w:eastAsia="pl-PL"/>
        </w:rPr>
        <w:t>w</w:t>
      </w:r>
      <w:r w:rsidR="005A407F" w:rsidRPr="005A407F">
        <w:rPr>
          <w:rFonts w:ascii="Arial" w:hAnsi="Arial" w:cs="Arial"/>
          <w:sz w:val="22"/>
          <w:szCs w:val="22"/>
          <w:lang w:eastAsia="pl-PL"/>
        </w:rPr>
        <w:t xml:space="preserve">pożarowej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>na terenie Nadleśnictwa Poddębice w roku 2025, Pakiet nr …</w:t>
      </w:r>
      <w:r w:rsidR="000F034F">
        <w:rPr>
          <w:rFonts w:ascii="Arial" w:hAnsi="Arial" w:cs="Arial"/>
          <w:sz w:val="22"/>
          <w:szCs w:val="22"/>
          <w:lang w:eastAsia="pl-PL"/>
        </w:rPr>
        <w:t>…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  <w:r w:rsidRPr="000F034F">
        <w:rPr>
          <w:rFonts w:ascii="Arial" w:hAnsi="Arial" w:cs="Arial"/>
          <w:sz w:val="22"/>
          <w:szCs w:val="22"/>
          <w:lang w:eastAsia="pl-PL"/>
        </w:rPr>
        <w:t>(„Przedmiot Umowy”).</w:t>
      </w:r>
    </w:p>
    <w:p w14:paraId="53DE8C6C" w14:textId="32B152D3" w:rsidR="00025A11" w:rsidRPr="000F034F" w:rsidRDefault="00025A11" w:rsidP="007B6160">
      <w:pPr>
        <w:numPr>
          <w:ilvl w:val="0"/>
          <w:numId w:val="5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shd w:val="clear" w:color="auto" w:fill="FFFF00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Zestawienie ilości prac wchodzących w zakres Przedmiotu Umowy, opis standardu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 technologii wykonawstwa prac leśnych oraz procedury </w:t>
      </w:r>
      <w:r w:rsidR="009A2799" w:rsidRPr="000F034F">
        <w:rPr>
          <w:rFonts w:ascii="Arial" w:hAnsi="Arial" w:cs="Arial"/>
          <w:bCs/>
          <w:sz w:val="22"/>
          <w:szCs w:val="22"/>
          <w:lang w:eastAsia="pl-PL"/>
        </w:rPr>
        <w:t xml:space="preserve">ich 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odbioru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zostały określone w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specyfikacji warunków zamówienia dla Postępowania („SWZ”). SWZ stanowi Załącznik Nr 1 do Umowy.</w:t>
      </w:r>
    </w:p>
    <w:p w14:paraId="77576115" w14:textId="77777777" w:rsidR="0013110C" w:rsidRPr="000F034F" w:rsidRDefault="0013110C" w:rsidP="007B6160">
      <w:pPr>
        <w:numPr>
          <w:ilvl w:val="0"/>
          <w:numId w:val="5"/>
        </w:num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 w:hanging="567"/>
        <w:jc w:val="both"/>
        <w:textAlignment w:val="baseline"/>
        <w:rPr>
          <w:rFonts w:ascii="Arial" w:hAnsi="Arial" w:cs="Arial"/>
          <w:bCs/>
          <w:sz w:val="22"/>
          <w:szCs w:val="22"/>
          <w:lang w:eastAsia="en-US"/>
        </w:rPr>
      </w:pPr>
      <w:r w:rsidRPr="000F034F">
        <w:rPr>
          <w:rFonts w:ascii="Arial" w:hAnsi="Arial" w:cs="Arial"/>
          <w:bCs/>
          <w:sz w:val="22"/>
          <w:szCs w:val="22"/>
          <w:lang w:eastAsia="en-US"/>
        </w:rPr>
        <w:t xml:space="preserve">Przedmiot Umowy będzie wykonywany na terenie wskazanym w SWZ („Obszar Realizacji Pakietu”). </w:t>
      </w:r>
    </w:p>
    <w:p w14:paraId="6B86AE20" w14:textId="5EC44B9F" w:rsidR="0013110C" w:rsidRPr="000F034F" w:rsidRDefault="0013110C" w:rsidP="007B6160">
      <w:pPr>
        <w:numPr>
          <w:ilvl w:val="0"/>
          <w:numId w:val="5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shd w:val="clear" w:color="auto" w:fill="FFFF00"/>
          <w:lang w:eastAsia="pl-PL"/>
        </w:rPr>
      </w:pPr>
      <w:bookmarkStart w:id="0" w:name="_Hlk15289409"/>
      <w:r w:rsidRPr="000F034F">
        <w:rPr>
          <w:rFonts w:ascii="Arial" w:hAnsi="Arial" w:cs="Arial"/>
          <w:sz w:val="22"/>
          <w:szCs w:val="22"/>
          <w:lang w:eastAsia="pl-PL"/>
        </w:rPr>
        <w:t xml:space="preserve">Wskazane w SWZ ilości prac </w:t>
      </w:r>
      <w:bookmarkStart w:id="1" w:name="_Hlk15288716"/>
      <w:r w:rsidRPr="000F034F">
        <w:rPr>
          <w:rFonts w:ascii="Arial" w:hAnsi="Arial" w:cs="Arial"/>
          <w:sz w:val="22"/>
          <w:szCs w:val="22"/>
          <w:lang w:eastAsia="pl-PL"/>
        </w:rPr>
        <w:t>wchodzących w zakres Przedmiotu Umowy</w:t>
      </w:r>
      <w:bookmarkEnd w:id="1"/>
      <w:r w:rsidRPr="000F034F">
        <w:rPr>
          <w:rFonts w:ascii="Arial" w:hAnsi="Arial" w:cs="Arial"/>
          <w:sz w:val="22"/>
          <w:szCs w:val="22"/>
          <w:lang w:eastAsia="pl-PL"/>
        </w:rPr>
        <w:t xml:space="preserve"> (a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wycenione przez Wykonawcę w kosztorysie ofertowym stanowiącym część Oferty)</w:t>
      </w:r>
      <w:bookmarkEnd w:id="0"/>
      <w:r w:rsidRPr="000F034F">
        <w:rPr>
          <w:rFonts w:ascii="Arial" w:hAnsi="Arial" w:cs="Arial"/>
          <w:sz w:val="22"/>
          <w:szCs w:val="22"/>
          <w:lang w:eastAsia="pl-PL"/>
        </w:rPr>
        <w:t xml:space="preserve">, </w:t>
      </w:r>
      <w:r w:rsidR="007970EB" w:rsidRPr="000F034F">
        <w:rPr>
          <w:rFonts w:ascii="Arial" w:hAnsi="Arial" w:cs="Arial"/>
          <w:sz w:val="22"/>
          <w:szCs w:val="22"/>
          <w:lang w:eastAsia="pl-PL"/>
        </w:rPr>
        <w:t xml:space="preserve">niezależnie od jednostki miary, w której zostały wyrażone, </w:t>
      </w:r>
      <w:r w:rsidRPr="000F034F">
        <w:rPr>
          <w:rFonts w:ascii="Arial" w:hAnsi="Arial" w:cs="Arial"/>
          <w:sz w:val="22"/>
          <w:szCs w:val="22"/>
          <w:lang w:eastAsia="pl-PL"/>
        </w:rPr>
        <w:t>mają charakter szacunkowy. Iloś</w:t>
      </w:r>
      <w:r w:rsidR="00963241" w:rsidRPr="000F034F">
        <w:rPr>
          <w:rFonts w:ascii="Arial" w:hAnsi="Arial" w:cs="Arial"/>
          <w:sz w:val="22"/>
          <w:szCs w:val="22"/>
          <w:lang w:eastAsia="pl-PL"/>
        </w:rPr>
        <w:t xml:space="preserve">ci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prac zleconych do wykonania w trakcie realizacji Przedmiotu </w:t>
      </w:r>
      <w:r w:rsidRPr="000F034F">
        <w:rPr>
          <w:rFonts w:ascii="Arial" w:hAnsi="Arial" w:cs="Arial"/>
          <w:sz w:val="22"/>
          <w:szCs w:val="22"/>
          <w:lang w:eastAsia="pl-PL"/>
        </w:rPr>
        <w:lastRenderedPageBreak/>
        <w:t>Umowy mo</w:t>
      </w:r>
      <w:r w:rsidR="00C94C44" w:rsidRPr="000F034F">
        <w:rPr>
          <w:rFonts w:ascii="Arial" w:hAnsi="Arial" w:cs="Arial"/>
          <w:sz w:val="22"/>
          <w:szCs w:val="22"/>
          <w:lang w:eastAsia="pl-PL"/>
        </w:rPr>
        <w:t>gą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być mniejsz</w:t>
      </w:r>
      <w:r w:rsidR="00C94C44" w:rsidRPr="000F034F">
        <w:rPr>
          <w:rFonts w:ascii="Arial" w:hAnsi="Arial" w:cs="Arial"/>
          <w:sz w:val="22"/>
          <w:szCs w:val="22"/>
          <w:lang w:eastAsia="pl-PL"/>
        </w:rPr>
        <w:t>e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od ilości przedstawionej w </w:t>
      </w:r>
      <w:r w:rsidR="00904AAE" w:rsidRPr="000F034F">
        <w:rPr>
          <w:rFonts w:ascii="Arial" w:hAnsi="Arial" w:cs="Arial"/>
          <w:sz w:val="22"/>
          <w:szCs w:val="22"/>
          <w:lang w:eastAsia="pl-PL"/>
        </w:rPr>
        <w:t>SWZ</w:t>
      </w:r>
      <w:r w:rsidRPr="000F034F">
        <w:rPr>
          <w:rFonts w:ascii="Arial" w:hAnsi="Arial" w:cs="Arial"/>
          <w:sz w:val="22"/>
          <w:szCs w:val="22"/>
          <w:lang w:eastAsia="pl-PL"/>
        </w:rPr>
        <w:t>, co jednak nie może być podstawą do jakichkolwiek roszczeń Wykonawcy w stosunku do Zamawiającego</w:t>
      </w:r>
      <w:r w:rsidR="007B4395" w:rsidRPr="000F034F">
        <w:rPr>
          <w:rFonts w:ascii="Arial" w:hAnsi="Arial" w:cs="Arial"/>
          <w:sz w:val="22"/>
          <w:szCs w:val="22"/>
          <w:lang w:eastAsia="pl-PL"/>
        </w:rPr>
        <w:t xml:space="preserve"> niezależnie od ich podstawy prawnej</w:t>
      </w:r>
      <w:r w:rsidRPr="000F034F">
        <w:rPr>
          <w:rFonts w:ascii="Arial" w:hAnsi="Arial" w:cs="Arial"/>
          <w:sz w:val="22"/>
          <w:szCs w:val="22"/>
          <w:lang w:eastAsia="pl-PL"/>
        </w:rPr>
        <w:t>. Zamawiający może zlecić w trakcie realizacji Umowy zakres prac mniejszy niż wskazany w SWZ, jednakże nie mniej</w:t>
      </w:r>
      <w:r w:rsidR="00C94C44" w:rsidRPr="000F034F">
        <w:rPr>
          <w:rFonts w:ascii="Arial" w:hAnsi="Arial" w:cs="Arial"/>
          <w:sz w:val="22"/>
          <w:szCs w:val="22"/>
          <w:lang w:eastAsia="pl-PL"/>
        </w:rPr>
        <w:t>szy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niż </w:t>
      </w:r>
      <w:r w:rsidR="00C94C44" w:rsidRPr="000F034F">
        <w:rPr>
          <w:rFonts w:ascii="Arial" w:hAnsi="Arial" w:cs="Arial"/>
          <w:sz w:val="22"/>
          <w:szCs w:val="22"/>
          <w:lang w:eastAsia="pl-PL"/>
        </w:rPr>
        <w:t xml:space="preserve">stanowiący równowartość </w:t>
      </w:r>
      <w:r w:rsidRPr="000F034F">
        <w:rPr>
          <w:rFonts w:ascii="Arial" w:hAnsi="Arial" w:cs="Arial"/>
          <w:sz w:val="22"/>
          <w:szCs w:val="22"/>
          <w:lang w:eastAsia="pl-PL"/>
        </w:rPr>
        <w:t>70 % W</w:t>
      </w:r>
      <w:r w:rsidR="00205D17" w:rsidRPr="000F034F">
        <w:rPr>
          <w:rFonts w:ascii="Arial" w:hAnsi="Arial" w:cs="Arial"/>
          <w:sz w:val="22"/>
          <w:szCs w:val="22"/>
          <w:lang w:eastAsia="pl-PL"/>
        </w:rPr>
        <w:t>ynagrodzenia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3F8D0FB2" w14:textId="4EBA940B" w:rsidR="0013110C" w:rsidRPr="000F034F" w:rsidRDefault="0013110C" w:rsidP="007B6160">
      <w:pPr>
        <w:numPr>
          <w:ilvl w:val="0"/>
          <w:numId w:val="5"/>
        </w:num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 w:hanging="567"/>
        <w:jc w:val="both"/>
        <w:textAlignment w:val="baseline"/>
        <w:rPr>
          <w:rFonts w:ascii="Arial" w:hAnsi="Arial" w:cs="Arial"/>
          <w:bCs/>
          <w:sz w:val="22"/>
          <w:szCs w:val="22"/>
          <w:lang w:eastAsia="en-US"/>
        </w:rPr>
      </w:pPr>
      <w:bookmarkStart w:id="2" w:name="_Hlk15289225"/>
      <w:r w:rsidRPr="000F034F">
        <w:rPr>
          <w:rFonts w:ascii="Arial" w:hAnsi="Arial" w:cs="Arial"/>
          <w:bCs/>
          <w:sz w:val="22"/>
          <w:szCs w:val="22"/>
          <w:lang w:eastAsia="en-US"/>
        </w:rPr>
        <w:t>Wskazana w SWZ lokalizacja (adres leśny) poszczególnych prac wchodzących w</w:t>
      </w:r>
      <w:r w:rsidR="00D54504">
        <w:rPr>
          <w:rFonts w:ascii="Arial" w:hAnsi="Arial" w:cs="Arial"/>
          <w:bCs/>
          <w:sz w:val="22"/>
          <w:szCs w:val="22"/>
          <w:lang w:eastAsia="en-US"/>
        </w:rPr>
        <w:t> </w:t>
      </w:r>
      <w:r w:rsidRPr="000F034F">
        <w:rPr>
          <w:rFonts w:ascii="Arial" w:hAnsi="Arial" w:cs="Arial"/>
          <w:bCs/>
          <w:sz w:val="22"/>
          <w:szCs w:val="22"/>
          <w:lang w:eastAsia="en-US"/>
        </w:rPr>
        <w:t xml:space="preserve"> zakres Przedmiotu Umowy ma charakter wstępny. Lokalizacja (adres leśny) poszczególnych prac wchodzących w zakres Przedmiotu Umowy zostanie określona w Zleceniu, z</w:t>
      </w:r>
      <w:r w:rsidR="00285E06" w:rsidRPr="000F034F">
        <w:rPr>
          <w:rFonts w:ascii="Arial" w:hAnsi="Arial" w:cs="Arial"/>
          <w:bCs/>
          <w:sz w:val="22"/>
          <w:szCs w:val="22"/>
          <w:lang w:eastAsia="en-US"/>
        </w:rPr>
        <w:t> </w:t>
      </w:r>
      <w:r w:rsidRPr="000F034F">
        <w:rPr>
          <w:rFonts w:ascii="Arial" w:hAnsi="Arial" w:cs="Arial"/>
          <w:bCs/>
          <w:sz w:val="22"/>
          <w:szCs w:val="22"/>
          <w:lang w:eastAsia="en-US"/>
        </w:rPr>
        <w:t xml:space="preserve">zastrzeżeniem, iż zawsze będzie to Obszar Realizacji Pakietu. Z uwagi na faktyczną sytuację przyrodniczą lub pogodową, która może zaistnieć w trakcie realizacji Przedmiotu Umowy, a także nieprzewidzianą sytuację gospodarczo - ekonomiczną, Zamawiający </w:t>
      </w:r>
      <w:bookmarkStart w:id="3" w:name="_Hlk169534874"/>
      <w:r w:rsidR="00125E37" w:rsidRPr="000F034F">
        <w:rPr>
          <w:rFonts w:ascii="Arial" w:hAnsi="Arial" w:cs="Arial"/>
          <w:bCs/>
          <w:sz w:val="22"/>
          <w:szCs w:val="22"/>
          <w:lang w:eastAsia="en-US"/>
        </w:rPr>
        <w:t xml:space="preserve">w uzasadnionych przypadkach </w:t>
      </w:r>
      <w:bookmarkEnd w:id="3"/>
      <w:r w:rsidRPr="000F034F">
        <w:rPr>
          <w:rFonts w:ascii="Arial" w:hAnsi="Arial" w:cs="Arial"/>
          <w:bCs/>
          <w:sz w:val="22"/>
          <w:szCs w:val="22"/>
          <w:lang w:eastAsia="en-US"/>
        </w:rPr>
        <w:t>jest uprawniony do zmniejszenia lub zwiększenia ilości prac (czynności) planowanych do wykonania w danych lokalizacjach (adresach leśnych) wchodzących w skład Obszaru Realizacji Pakietu. Zwiększenie ilości prac nie oznacza wprowadzenia nowych prac, nieobjętych Przedmiotem Umowy. Należy je rozumieć jako zwiększenie ilości prac w jednej lokalizacji (adresie leśnym) na Obszarze Realizacji Pakietu (w tym również w</w:t>
      </w:r>
      <w:r w:rsidR="00D54504">
        <w:rPr>
          <w:rFonts w:ascii="Arial" w:hAnsi="Arial" w:cs="Arial"/>
          <w:bCs/>
          <w:sz w:val="22"/>
          <w:szCs w:val="22"/>
          <w:lang w:eastAsia="en-US"/>
        </w:rPr>
        <w:t> </w:t>
      </w:r>
      <w:r w:rsidRPr="000F034F">
        <w:rPr>
          <w:rFonts w:ascii="Arial" w:hAnsi="Arial" w:cs="Arial"/>
          <w:bCs/>
          <w:sz w:val="22"/>
          <w:szCs w:val="22"/>
          <w:lang w:eastAsia="en-US"/>
        </w:rPr>
        <w:t>lokalizacjach</w:t>
      </w:r>
      <w:r w:rsidRPr="000F034F">
        <w:rPr>
          <w:rFonts w:ascii="Arial" w:hAnsi="Arial" w:cs="Arial"/>
          <w:sz w:val="22"/>
          <w:szCs w:val="22"/>
        </w:rPr>
        <w:t xml:space="preserve"> </w:t>
      </w:r>
      <w:r w:rsidRPr="000F034F">
        <w:rPr>
          <w:rFonts w:ascii="Arial" w:hAnsi="Arial" w:cs="Arial"/>
          <w:bCs/>
          <w:sz w:val="22"/>
          <w:szCs w:val="22"/>
          <w:lang w:eastAsia="en-US"/>
        </w:rPr>
        <w:t xml:space="preserve">na Obszarze Realizacji Pakietu niewskazanych wstępnie w </w:t>
      </w:r>
      <w:r w:rsidR="00904AAE" w:rsidRPr="000F034F">
        <w:rPr>
          <w:rFonts w:ascii="Arial" w:hAnsi="Arial" w:cs="Arial"/>
          <w:bCs/>
          <w:sz w:val="22"/>
          <w:szCs w:val="22"/>
          <w:lang w:eastAsia="en-US"/>
        </w:rPr>
        <w:t>SWZ</w:t>
      </w:r>
      <w:r w:rsidRPr="000F034F">
        <w:rPr>
          <w:rFonts w:ascii="Arial" w:hAnsi="Arial" w:cs="Arial"/>
          <w:bCs/>
          <w:sz w:val="22"/>
          <w:szCs w:val="22"/>
          <w:lang w:eastAsia="en-US"/>
        </w:rPr>
        <w:t xml:space="preserve">), przy jednoczesnym zmniejszeniu ilości prac w innej </w:t>
      </w:r>
      <w:bookmarkStart w:id="4" w:name="_Hlk15289075"/>
      <w:r w:rsidRPr="000F034F">
        <w:rPr>
          <w:rFonts w:ascii="Arial" w:hAnsi="Arial" w:cs="Arial"/>
          <w:bCs/>
          <w:sz w:val="22"/>
          <w:szCs w:val="22"/>
          <w:lang w:eastAsia="en-US"/>
        </w:rPr>
        <w:t>lokalizacji (adresie leśnym) na Obszarze Realizacji Pakietu</w:t>
      </w:r>
      <w:bookmarkEnd w:id="4"/>
      <w:r w:rsidRPr="000F034F">
        <w:rPr>
          <w:rFonts w:ascii="Arial" w:hAnsi="Arial" w:cs="Arial"/>
          <w:bCs/>
          <w:sz w:val="22"/>
          <w:szCs w:val="22"/>
          <w:lang w:eastAsia="en-US"/>
        </w:rPr>
        <w:t>, w ramach sumarycznych ilości poszczególnych prac wchodzących w zakres Przedmiotu Umowy określonych w</w:t>
      </w:r>
      <w:r w:rsidR="00285E06" w:rsidRPr="000F034F">
        <w:rPr>
          <w:rFonts w:ascii="Arial" w:hAnsi="Arial" w:cs="Arial"/>
          <w:bCs/>
          <w:sz w:val="22"/>
          <w:szCs w:val="22"/>
          <w:lang w:eastAsia="en-US"/>
        </w:rPr>
        <w:t> </w:t>
      </w:r>
      <w:r w:rsidRPr="000F034F">
        <w:rPr>
          <w:rFonts w:ascii="Arial" w:hAnsi="Arial" w:cs="Arial"/>
          <w:bCs/>
          <w:sz w:val="22"/>
          <w:szCs w:val="22"/>
          <w:lang w:eastAsia="en-US"/>
        </w:rPr>
        <w:t>SWZ, przypadających do wykonania na całym Obszarze Realizacji Pakietu.</w:t>
      </w:r>
    </w:p>
    <w:bookmarkEnd w:id="2"/>
    <w:p w14:paraId="21A007D1" w14:textId="0E8E1DC3" w:rsidR="0013110C" w:rsidRPr="000F034F" w:rsidRDefault="0013110C" w:rsidP="007B6160">
      <w:pPr>
        <w:numPr>
          <w:ilvl w:val="0"/>
          <w:numId w:val="5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shd w:val="clear" w:color="auto" w:fill="FFFF00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Przedmiot Umowy będzie wykonywany zgodnie z przepisami i uregulowaniami prawnymi obowiązującymi w Rzeczypospolitej Polskiej, regulacjami obowiązującymi w</w:t>
      </w:r>
      <w:r w:rsidR="00856C64" w:rsidRPr="000F034F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Państwowym Gospodarstwie Leśnym Lasy Państwowe, jak też odpowiednimi normami. Wykaz obowiązujących regulacji zawiera </w:t>
      </w:r>
      <w:r w:rsidR="00904AAE" w:rsidRPr="000F034F">
        <w:rPr>
          <w:rFonts w:ascii="Arial" w:hAnsi="Arial" w:cs="Arial"/>
          <w:sz w:val="22"/>
          <w:szCs w:val="22"/>
          <w:lang w:eastAsia="pl-PL"/>
        </w:rPr>
        <w:t>SWZ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Wykonawca oświadcza, iż zapoznał się z dokumentami wskazanymi w zdaniu poprzednim. </w:t>
      </w:r>
    </w:p>
    <w:p w14:paraId="1358A2D6" w14:textId="2F12CDD7" w:rsidR="0013110C" w:rsidRPr="000F034F" w:rsidRDefault="0013110C" w:rsidP="00285E06">
      <w:pPr>
        <w:numPr>
          <w:ilvl w:val="0"/>
          <w:numId w:val="5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 oświadcza, iż jest mu wiadome, że Zamawiający </w:t>
      </w:r>
      <w:r w:rsidR="00D43135" w:rsidRPr="000F034F">
        <w:rPr>
          <w:rFonts w:ascii="Arial" w:hAnsi="Arial" w:cs="Arial"/>
          <w:sz w:val="22"/>
          <w:szCs w:val="22"/>
          <w:lang w:eastAsia="pl-PL"/>
        </w:rPr>
        <w:t xml:space="preserve">może </w:t>
      </w:r>
      <w:r w:rsidRPr="000F034F">
        <w:rPr>
          <w:rFonts w:ascii="Arial" w:hAnsi="Arial" w:cs="Arial"/>
          <w:sz w:val="22"/>
          <w:szCs w:val="22"/>
          <w:lang w:eastAsia="pl-PL"/>
        </w:rPr>
        <w:t>podlega</w:t>
      </w:r>
      <w:r w:rsidR="00D43135" w:rsidRPr="000F034F">
        <w:rPr>
          <w:rFonts w:ascii="Arial" w:hAnsi="Arial" w:cs="Arial"/>
          <w:sz w:val="22"/>
          <w:szCs w:val="22"/>
          <w:lang w:eastAsia="pl-PL"/>
        </w:rPr>
        <w:t>ć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procesowi certyfikacji </w:t>
      </w:r>
      <w:r w:rsidR="00285E06" w:rsidRPr="000F034F">
        <w:rPr>
          <w:rFonts w:ascii="Arial" w:hAnsi="Arial" w:cs="Arial"/>
          <w:sz w:val="22"/>
          <w:szCs w:val="22"/>
          <w:lang w:eastAsia="pl-PL"/>
        </w:rPr>
        <w:t>koncesji, licencji, uzyskiwania atestów i zezwoleń. Wykonawca zobowiązany jest do umożliwienia przeprowadzenia prac audytorom / kontrolerom / inspektorom, w trakcie realizacji Przedmiotu Umowy w zakresie niezbędnym do potwierdzenia spełniania przez Zamawiającego stosownych norm i wymogów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40E4ED4C" w14:textId="3F12B953" w:rsidR="004A4973" w:rsidRPr="000F034F" w:rsidRDefault="004A4973" w:rsidP="007B6160">
      <w:pPr>
        <w:numPr>
          <w:ilvl w:val="0"/>
          <w:numId w:val="5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 przypadku wystąpienia pożaru Wykonawca zobowiązany jest do zaniechania czynności związanych z wykonywaniem Przedmiotu Umowy w zakresie, w jakim pożar uniemożliwia realizację Przedmiotu Umowy oraz do bezzwłocznego zaalarmowania o</w:t>
      </w:r>
      <w:r w:rsidR="00285E06" w:rsidRPr="000F034F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powyższych zdarzeniach Straży Pożarnej. </w:t>
      </w:r>
    </w:p>
    <w:p w14:paraId="380C4750" w14:textId="77777777" w:rsidR="00174D5D" w:rsidRPr="000F034F" w:rsidRDefault="00174D5D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</w:p>
    <w:p w14:paraId="27C2A763" w14:textId="2DA3DE2C" w:rsidR="004A4973" w:rsidRPr="000F034F" w:rsidRDefault="004A4973" w:rsidP="007B6160">
      <w:pPr>
        <w:shd w:val="clear" w:color="auto" w:fill="FFFFFF" w:themeFill="background1"/>
        <w:suppressAutoHyphens w:val="0"/>
        <w:spacing w:before="120"/>
        <w:ind w:left="567"/>
        <w:jc w:val="center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sz w:val="22"/>
          <w:szCs w:val="22"/>
          <w:lang w:eastAsia="pl-PL"/>
        </w:rPr>
        <w:t>§ 2</w:t>
      </w:r>
      <w:r w:rsidRPr="000F034F">
        <w:rPr>
          <w:rFonts w:ascii="Arial" w:hAnsi="Arial" w:cs="Arial"/>
          <w:b/>
          <w:sz w:val="22"/>
          <w:szCs w:val="22"/>
          <w:lang w:eastAsia="pl-PL"/>
        </w:rPr>
        <w:br/>
        <w:t>Opcja</w:t>
      </w:r>
    </w:p>
    <w:p w14:paraId="151C49F4" w14:textId="6212E855" w:rsidR="004A4973" w:rsidRPr="000F034F" w:rsidRDefault="00AA728F" w:rsidP="007B6160">
      <w:pPr>
        <w:pStyle w:val="Akapitzlist"/>
        <w:numPr>
          <w:ilvl w:val="6"/>
          <w:numId w:val="5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ramach realizacji </w:t>
      </w:r>
      <w:r w:rsidR="004A4973" w:rsidRPr="000F034F">
        <w:rPr>
          <w:rFonts w:ascii="Arial" w:hAnsi="Arial" w:cs="Arial"/>
          <w:sz w:val="22"/>
          <w:szCs w:val="22"/>
          <w:lang w:eastAsia="pl-PL"/>
        </w:rPr>
        <w:t xml:space="preserve">Przedmiotu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Umowy Zamawiający jest uprawniony zlecić Wykonawcy dodatkowy zakres rzeczowy w stosunku </w:t>
      </w:r>
      <w:r w:rsidR="00FB4710" w:rsidRPr="000F034F">
        <w:rPr>
          <w:rFonts w:ascii="Arial" w:hAnsi="Arial" w:cs="Arial"/>
          <w:sz w:val="22"/>
          <w:szCs w:val="22"/>
          <w:lang w:eastAsia="pl-PL"/>
        </w:rPr>
        <w:t xml:space="preserve">do </w:t>
      </w:r>
      <w:r w:rsidRPr="000F034F">
        <w:rPr>
          <w:rFonts w:ascii="Arial" w:hAnsi="Arial" w:cs="Arial"/>
          <w:sz w:val="22"/>
          <w:szCs w:val="22"/>
          <w:lang w:eastAsia="pl-PL"/>
        </w:rPr>
        <w:t>każdej z pozycji kosztorysu ofertowego stanowiącego część Oferty</w:t>
      </w:r>
      <w:r w:rsidR="004E6E23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(„Opcja”). </w:t>
      </w:r>
    </w:p>
    <w:p w14:paraId="0117557F" w14:textId="4ECF3F65" w:rsidR="00AA728F" w:rsidRPr="000F034F" w:rsidRDefault="0037711E" w:rsidP="007B6160">
      <w:pPr>
        <w:pStyle w:val="Akapitzlist"/>
        <w:numPr>
          <w:ilvl w:val="6"/>
          <w:numId w:val="5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 nie może odmówić zrealizowania prac objętych przedmiotem Opcji, co nie uchybia jego uprawnieniom, o których mowa w § </w:t>
      </w:r>
      <w:r w:rsidR="004A4973" w:rsidRPr="000F034F">
        <w:rPr>
          <w:rFonts w:ascii="Arial" w:hAnsi="Arial" w:cs="Arial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ust. 1</w:t>
      </w:r>
      <w:r w:rsidR="00D22594" w:rsidRPr="000F034F">
        <w:rPr>
          <w:rFonts w:ascii="Arial" w:hAnsi="Arial" w:cs="Arial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212A6BDE" w14:textId="2CE3C6E9" w:rsidR="004A4973" w:rsidRPr="000F034F" w:rsidRDefault="00AA728F" w:rsidP="007B6160">
      <w:pPr>
        <w:pStyle w:val="Akapitzlist"/>
        <w:numPr>
          <w:ilvl w:val="6"/>
          <w:numId w:val="5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Zamawiający nie jest zobowiązany do zlecenia prac objętych przedmiotem Opcji, a</w:t>
      </w:r>
      <w:r w:rsidR="00856C64" w:rsidRPr="000F034F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Wykonawcy nie służy roszczenie o ich zlecenie.  </w:t>
      </w:r>
    </w:p>
    <w:p w14:paraId="2C3DBC2D" w14:textId="2D481328" w:rsidR="00AA728F" w:rsidRPr="000F034F" w:rsidRDefault="00AA728F" w:rsidP="007B6160">
      <w:pPr>
        <w:pStyle w:val="Akapitzlist"/>
        <w:numPr>
          <w:ilvl w:val="6"/>
          <w:numId w:val="5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Skorzystanie z Opcji może nastąpić przez cały okres realizacji Przedmiotu Umowy, o</w:t>
      </w:r>
      <w:r w:rsidR="00856C64" w:rsidRPr="000F034F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którym mowa w § </w:t>
      </w:r>
      <w:r w:rsidR="008856FA" w:rsidRPr="000F034F">
        <w:rPr>
          <w:rFonts w:ascii="Arial" w:hAnsi="Arial" w:cs="Arial"/>
          <w:sz w:val="22"/>
          <w:szCs w:val="22"/>
          <w:lang w:eastAsia="pl-PL"/>
        </w:rPr>
        <w:t>4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ust. 1. </w:t>
      </w:r>
      <w:r w:rsidRPr="000F034F">
        <w:rPr>
          <w:rFonts w:ascii="Arial" w:hAnsi="Arial" w:cs="Arial"/>
          <w:sz w:val="22"/>
          <w:szCs w:val="22"/>
        </w:rPr>
        <w:t>Zamawiający przewiduje możliwość skorzystania z Opcji w</w:t>
      </w:r>
      <w:r w:rsidR="00856C64" w:rsidRPr="000F034F">
        <w:rPr>
          <w:rFonts w:ascii="Arial" w:hAnsi="Arial" w:cs="Arial"/>
          <w:sz w:val="22"/>
          <w:szCs w:val="22"/>
        </w:rPr>
        <w:t> </w:t>
      </w:r>
      <w:r w:rsidRPr="000F034F">
        <w:rPr>
          <w:rFonts w:ascii="Arial" w:hAnsi="Arial" w:cs="Arial"/>
          <w:sz w:val="22"/>
          <w:szCs w:val="22"/>
        </w:rPr>
        <w:t xml:space="preserve">przypadku: </w:t>
      </w:r>
    </w:p>
    <w:p w14:paraId="2FD3D199" w14:textId="2F2B282A" w:rsidR="0086549C" w:rsidRPr="000F034F" w:rsidRDefault="0086549C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</w:rPr>
      </w:pPr>
      <w:r w:rsidRPr="000F034F">
        <w:rPr>
          <w:rFonts w:ascii="Arial" w:hAnsi="Arial" w:cs="Arial"/>
          <w:sz w:val="22"/>
          <w:szCs w:val="22"/>
        </w:rPr>
        <w:lastRenderedPageBreak/>
        <w:t xml:space="preserve">1) </w:t>
      </w:r>
      <w:r w:rsidRPr="000F034F">
        <w:rPr>
          <w:rFonts w:ascii="Arial" w:hAnsi="Arial" w:cs="Arial"/>
          <w:sz w:val="22"/>
          <w:szCs w:val="22"/>
        </w:rPr>
        <w:tab/>
      </w:r>
      <w:bookmarkStart w:id="5" w:name="_Hlk107905762"/>
      <w:r w:rsidRPr="000F034F">
        <w:rPr>
          <w:rFonts w:ascii="Arial" w:hAnsi="Arial" w:cs="Arial"/>
          <w:sz w:val="22"/>
          <w:szCs w:val="22"/>
        </w:rPr>
        <w:t xml:space="preserve">wystąpienia </w:t>
      </w:r>
      <w:r w:rsidR="002A621C" w:rsidRPr="000F034F">
        <w:rPr>
          <w:rFonts w:ascii="Arial" w:hAnsi="Arial" w:cs="Arial"/>
          <w:sz w:val="22"/>
          <w:szCs w:val="22"/>
        </w:rPr>
        <w:t>konieczności</w:t>
      </w:r>
      <w:r w:rsidRPr="000F034F">
        <w:rPr>
          <w:rFonts w:ascii="Arial" w:hAnsi="Arial" w:cs="Arial"/>
          <w:sz w:val="22"/>
          <w:szCs w:val="22"/>
        </w:rPr>
        <w:t xml:space="preserve"> zwiększenia zakresu rzeczowego usług stanowiących przedmiot zamówienia w następstwie przyczyn przyrodniczych, klimatycznych, atmosferycznych </w:t>
      </w:r>
      <w:bookmarkStart w:id="6" w:name="_Hlk142036803"/>
      <w:r w:rsidRPr="000F034F">
        <w:rPr>
          <w:rFonts w:ascii="Arial" w:hAnsi="Arial" w:cs="Arial"/>
          <w:sz w:val="22"/>
          <w:szCs w:val="22"/>
        </w:rPr>
        <w:t xml:space="preserve">bądź związanych z </w:t>
      </w:r>
      <w:r w:rsidR="002A621C" w:rsidRPr="000F034F">
        <w:rPr>
          <w:rFonts w:ascii="Arial" w:hAnsi="Arial" w:cs="Arial"/>
          <w:sz w:val="22"/>
          <w:szCs w:val="22"/>
        </w:rPr>
        <w:t xml:space="preserve">prawidłowym </w:t>
      </w:r>
      <w:r w:rsidRPr="000F034F">
        <w:rPr>
          <w:rFonts w:ascii="Arial" w:hAnsi="Arial" w:cs="Arial"/>
          <w:sz w:val="22"/>
          <w:szCs w:val="22"/>
        </w:rPr>
        <w:t>prowadzeniem gospodarki leśnej</w:t>
      </w:r>
      <w:bookmarkEnd w:id="6"/>
      <w:r w:rsidRPr="000F034F">
        <w:rPr>
          <w:rFonts w:ascii="Arial" w:hAnsi="Arial" w:cs="Arial"/>
          <w:sz w:val="22"/>
          <w:szCs w:val="22"/>
        </w:rPr>
        <w:t xml:space="preserve">, </w:t>
      </w:r>
      <w:bookmarkEnd w:id="5"/>
    </w:p>
    <w:p w14:paraId="08D6BD68" w14:textId="1269D47E" w:rsidR="00AA728F" w:rsidRPr="000F034F" w:rsidRDefault="005A407F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>
        <w:rPr>
          <w:rFonts w:ascii="Arial" w:hAnsi="Arial" w:cs="Arial"/>
          <w:sz w:val="22"/>
          <w:szCs w:val="22"/>
        </w:rPr>
        <w:t>2</w:t>
      </w:r>
      <w:r w:rsidR="0086549C" w:rsidRPr="000F034F">
        <w:rPr>
          <w:rFonts w:ascii="Arial" w:hAnsi="Arial" w:cs="Arial"/>
          <w:sz w:val="22"/>
          <w:szCs w:val="22"/>
        </w:rPr>
        <w:t xml:space="preserve">) </w:t>
      </w:r>
      <w:r w:rsidR="0086549C" w:rsidRPr="000F034F">
        <w:rPr>
          <w:rFonts w:ascii="Arial" w:hAnsi="Arial" w:cs="Arial"/>
          <w:sz w:val="22"/>
          <w:szCs w:val="22"/>
        </w:rPr>
        <w:tab/>
        <w:t>powierzania Wykonawcy prac stanowiących wykonawstwo zastępcze w</w:t>
      </w:r>
      <w:r w:rsidR="00D54504">
        <w:rPr>
          <w:rFonts w:ascii="Arial" w:hAnsi="Arial" w:cs="Arial"/>
          <w:sz w:val="22"/>
          <w:szCs w:val="22"/>
        </w:rPr>
        <w:t> </w:t>
      </w:r>
      <w:r w:rsidR="0086549C" w:rsidRPr="000F034F">
        <w:rPr>
          <w:rFonts w:ascii="Arial" w:hAnsi="Arial" w:cs="Arial"/>
          <w:sz w:val="22"/>
          <w:szCs w:val="22"/>
        </w:rPr>
        <w:t xml:space="preserve">stosunku do prac realizowanych przez innego wykonawcę </w:t>
      </w:r>
      <w:r w:rsidR="00F50C07" w:rsidRPr="000F034F">
        <w:rPr>
          <w:rFonts w:ascii="Arial" w:hAnsi="Arial" w:cs="Arial"/>
          <w:sz w:val="22"/>
          <w:szCs w:val="22"/>
        </w:rPr>
        <w:t>(</w:t>
      </w:r>
      <w:r w:rsidR="0086549C" w:rsidRPr="000F034F">
        <w:rPr>
          <w:rFonts w:ascii="Arial" w:hAnsi="Arial" w:cs="Arial"/>
          <w:sz w:val="22"/>
          <w:szCs w:val="22"/>
        </w:rPr>
        <w:t>na Obszarze Realizacji Pakietu</w:t>
      </w:r>
      <w:r w:rsidR="00F50C07" w:rsidRPr="000F034F">
        <w:rPr>
          <w:rFonts w:ascii="Arial" w:hAnsi="Arial" w:cs="Arial"/>
          <w:sz w:val="22"/>
          <w:szCs w:val="22"/>
        </w:rPr>
        <w:t>).</w:t>
      </w:r>
    </w:p>
    <w:p w14:paraId="6E2BD7C7" w14:textId="2E55E52A" w:rsidR="00AF625D" w:rsidRPr="000F034F" w:rsidRDefault="00AA728F" w:rsidP="007B6160">
      <w:pPr>
        <w:pStyle w:val="Akapitzlist"/>
        <w:numPr>
          <w:ilvl w:val="6"/>
          <w:numId w:val="5"/>
        </w:numPr>
        <w:shd w:val="clear" w:color="auto" w:fill="FFFFFF" w:themeFill="background1"/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Przedmiotem Opcji będą</w:t>
      </w:r>
      <w:r w:rsidR="00AF625D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>takie same (analogiczne</w:t>
      </w:r>
      <w:r w:rsidR="001D6011" w:rsidRPr="000F034F">
        <w:rPr>
          <w:rFonts w:ascii="Arial" w:hAnsi="Arial" w:cs="Arial"/>
          <w:sz w:val="22"/>
          <w:szCs w:val="22"/>
          <w:lang w:eastAsia="pl-PL"/>
        </w:rPr>
        <w:t>)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prace, jak opisane w SWZ i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wycenione przez Wykonawcę w którejkolwiek z pozycji kosztorysu ofertowego stanowiącego część Oferty. </w:t>
      </w:r>
    </w:p>
    <w:p w14:paraId="312CFCC0" w14:textId="4D8B2589" w:rsidR="00AA728F" w:rsidRPr="000F034F" w:rsidRDefault="00AA728F" w:rsidP="007B6160">
      <w:pPr>
        <w:pStyle w:val="Akapitzlist"/>
        <w:numPr>
          <w:ilvl w:val="6"/>
          <w:numId w:val="5"/>
        </w:numPr>
        <w:shd w:val="clear" w:color="auto" w:fill="FFFFFF" w:themeFill="background1"/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ramach Opcji, wedle wyboru Zamawiającego, mogą zostać zlecone wszystkie, niektóre lub tylko jedna z prac wskazanych w SWZ i wycenionych przez Wykonawcę w kosztorysie ofertowym stanowiącym część Oferty. </w:t>
      </w:r>
    </w:p>
    <w:p w14:paraId="25E90D8B" w14:textId="3D7AD50F" w:rsidR="00AA728F" w:rsidRPr="000F034F" w:rsidRDefault="00AA728F" w:rsidP="007B6160">
      <w:pPr>
        <w:pStyle w:val="Akapitzlist"/>
        <w:numPr>
          <w:ilvl w:val="6"/>
          <w:numId w:val="5"/>
        </w:numPr>
        <w:shd w:val="clear" w:color="auto" w:fill="FFFFFF" w:themeFill="background1"/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Prace będące przedmiotem Opcji mogą zostać zlecone </w:t>
      </w:r>
      <w:bookmarkStart w:id="7" w:name="_Hlk137758273"/>
      <w:r w:rsidRPr="000F034F">
        <w:rPr>
          <w:rFonts w:ascii="Arial" w:hAnsi="Arial" w:cs="Arial"/>
          <w:sz w:val="22"/>
          <w:szCs w:val="22"/>
          <w:lang w:eastAsia="pl-PL"/>
        </w:rPr>
        <w:t>w ilości, któr</w:t>
      </w:r>
      <w:r w:rsidR="00AF625D" w:rsidRPr="000F034F">
        <w:rPr>
          <w:rFonts w:ascii="Arial" w:hAnsi="Arial" w:cs="Arial"/>
          <w:sz w:val="22"/>
          <w:szCs w:val="22"/>
          <w:lang w:eastAsia="pl-PL"/>
        </w:rPr>
        <w:t xml:space="preserve">ej łączna </w:t>
      </w:r>
      <w:bookmarkEnd w:id="7"/>
      <w:r w:rsidR="00AF625D" w:rsidRPr="000F034F">
        <w:rPr>
          <w:rFonts w:ascii="Arial" w:hAnsi="Arial" w:cs="Arial"/>
          <w:sz w:val="22"/>
          <w:szCs w:val="22"/>
          <w:lang w:eastAsia="pl-PL"/>
        </w:rPr>
        <w:t xml:space="preserve">wartość nie będzie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przekraczała </w:t>
      </w:r>
      <w:r w:rsidR="00330DFA" w:rsidRPr="000F034F">
        <w:rPr>
          <w:rFonts w:ascii="Arial" w:hAnsi="Arial" w:cs="Arial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0 % </w:t>
      </w:r>
      <w:r w:rsidR="0089605D" w:rsidRPr="000F034F">
        <w:rPr>
          <w:rFonts w:ascii="Arial" w:hAnsi="Arial" w:cs="Arial"/>
          <w:sz w:val="22"/>
          <w:szCs w:val="22"/>
          <w:lang w:eastAsia="pl-PL"/>
        </w:rPr>
        <w:t>Wynagrodzenia z dnia zawarcia Umowy</w:t>
      </w:r>
      <w:r w:rsidRPr="000F034F">
        <w:rPr>
          <w:rFonts w:ascii="Arial" w:hAnsi="Arial" w:cs="Arial"/>
          <w:sz w:val="22"/>
          <w:szCs w:val="22"/>
          <w:lang w:eastAsia="pl-PL"/>
        </w:rPr>
        <w:t>. Podstawą określenia wartości prac zleconych w ramach Opcji (w celu określenia jej zakresu) będą ceny jednostkowe poszczególnych prac zawarte w kosztorysie ofertowym stanowiącym część Oferty</w:t>
      </w:r>
      <w:r w:rsidR="00B7365E" w:rsidRPr="000F034F">
        <w:rPr>
          <w:rFonts w:ascii="Arial" w:hAnsi="Arial" w:cs="Arial"/>
          <w:sz w:val="22"/>
          <w:szCs w:val="22"/>
          <w:lang w:eastAsia="pl-PL"/>
        </w:rPr>
        <w:t xml:space="preserve"> („Ceny Jednostkowe”)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29318F14" w14:textId="2DEE5340" w:rsidR="004A4973" w:rsidRPr="000F034F" w:rsidRDefault="00AA728F" w:rsidP="007B6160">
      <w:pPr>
        <w:pStyle w:val="Akapitzlist"/>
        <w:numPr>
          <w:ilvl w:val="6"/>
          <w:numId w:val="5"/>
        </w:numPr>
        <w:shd w:val="clear" w:color="auto" w:fill="FFFFFF" w:themeFill="background1"/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Zlecanie prac będących przedmiotem Opcji, ich odbiór, ustalenie wartości tych prac, uiszczanie zapłaty oraz odpowiedzialność za ich niewykonanie lub nienależyte wykonanie, w tym odpowiedzialność w postaci kar umownych, jak również realizacja uprawnień Zamawiającego wynikających z Umowy, w tym realizacja prawa do Odwołania Zlecenia </w:t>
      </w:r>
      <w:r w:rsidR="009218CC" w:rsidRPr="000F034F">
        <w:rPr>
          <w:rFonts w:ascii="Arial" w:hAnsi="Arial" w:cs="Arial"/>
          <w:sz w:val="22"/>
          <w:szCs w:val="22"/>
          <w:lang w:eastAsia="pl-PL"/>
        </w:rPr>
        <w:t xml:space="preserve">z winy Wykonawcy </w:t>
      </w:r>
      <w:r w:rsidRPr="000F034F">
        <w:rPr>
          <w:rFonts w:ascii="Arial" w:hAnsi="Arial" w:cs="Arial"/>
          <w:sz w:val="22"/>
          <w:szCs w:val="22"/>
          <w:lang w:eastAsia="pl-PL"/>
        </w:rPr>
        <w:t>i prawa do odstąpienia od Umowy następować będzie na analogicznych zasadach, jak w przypadku prac będących Przedmiotem Umowy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2EAAF7B5" w14:textId="77777777" w:rsidR="00D22594" w:rsidRPr="000F034F" w:rsidRDefault="00D22594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</w:p>
    <w:p w14:paraId="3F47C1BA" w14:textId="0D13B72E" w:rsidR="0013110C" w:rsidRPr="004D622F" w:rsidRDefault="0013110C" w:rsidP="004D622F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Cs/>
          <w:iCs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t>§ </w:t>
      </w:r>
      <w:r w:rsidR="004A4973"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br/>
      </w: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br/>
        <w:t>Okres realizacji Przedmiotu Umowy</w:t>
      </w:r>
    </w:p>
    <w:p w14:paraId="3EDFC5A0" w14:textId="58C6C060" w:rsidR="0013110C" w:rsidRPr="004D622F" w:rsidRDefault="004D622F" w:rsidP="004D622F">
      <w:pPr>
        <w:pStyle w:val="Akapitzlist"/>
        <w:numPr>
          <w:ilvl w:val="0"/>
          <w:numId w:val="9"/>
        </w:numPr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bookmarkStart w:id="8" w:name="_Hlk142257396"/>
      <w:r w:rsidRPr="004D622F">
        <w:rPr>
          <w:rFonts w:ascii="Arial" w:hAnsi="Arial" w:cs="Arial"/>
          <w:sz w:val="22"/>
          <w:szCs w:val="22"/>
          <w:lang w:eastAsia="pl-PL"/>
        </w:rPr>
        <w:t>Przedmiot Umowy powinien zostać zrealizowany od dnia rozpoczęcia akcji bezpośredniej z zakresu ochrony przeciwpożarowej terenów leśnych w roku 202</w:t>
      </w:r>
      <w:r>
        <w:rPr>
          <w:rFonts w:ascii="Arial" w:hAnsi="Arial" w:cs="Arial"/>
          <w:sz w:val="22"/>
          <w:szCs w:val="22"/>
          <w:lang w:eastAsia="pl-PL"/>
        </w:rPr>
        <w:t>5</w:t>
      </w:r>
      <w:r w:rsidRPr="004D622F">
        <w:rPr>
          <w:rFonts w:ascii="Arial" w:hAnsi="Arial" w:cs="Arial"/>
          <w:sz w:val="22"/>
          <w:szCs w:val="22"/>
          <w:lang w:eastAsia="pl-PL"/>
        </w:rPr>
        <w:t>, ogłoszonej Zarządzeniem Dyrektora RDLP w Łodzi, o czym Zamawiający zostanie powiadomiony. Termin zakończenia prac objętych umową to 30.10.202</w:t>
      </w:r>
      <w:r>
        <w:rPr>
          <w:rFonts w:ascii="Arial" w:hAnsi="Arial" w:cs="Arial"/>
          <w:sz w:val="22"/>
          <w:szCs w:val="22"/>
          <w:lang w:eastAsia="pl-PL"/>
        </w:rPr>
        <w:t>5</w:t>
      </w:r>
      <w:r w:rsidRPr="004D622F">
        <w:rPr>
          <w:rFonts w:ascii="Arial" w:hAnsi="Arial" w:cs="Arial"/>
          <w:sz w:val="22"/>
          <w:szCs w:val="22"/>
          <w:lang w:eastAsia="pl-PL"/>
        </w:rPr>
        <w:t xml:space="preserve"> r. lub do dnia zakończenia akcji bezpośredniej z zakresu ochrony przeciwpożarowej terenów leśnych w roku 202</w:t>
      </w:r>
      <w:r>
        <w:rPr>
          <w:rFonts w:ascii="Arial" w:hAnsi="Arial" w:cs="Arial"/>
          <w:sz w:val="22"/>
          <w:szCs w:val="22"/>
          <w:lang w:eastAsia="pl-PL"/>
        </w:rPr>
        <w:t>5</w:t>
      </w:r>
      <w:r w:rsidRPr="004D622F">
        <w:rPr>
          <w:rFonts w:ascii="Arial" w:hAnsi="Arial" w:cs="Arial"/>
          <w:sz w:val="22"/>
          <w:szCs w:val="22"/>
          <w:lang w:eastAsia="pl-PL"/>
        </w:rPr>
        <w:t>, ogłoszonej Zarządzeniem Dyrektora RDLP w Łodzi, o czym Zamawiający zostanie powiadomiony.</w:t>
      </w:r>
      <w:bookmarkEnd w:id="8"/>
    </w:p>
    <w:p w14:paraId="6CF0FD29" w14:textId="7B2864BA" w:rsidR="003C66EA" w:rsidRPr="004D622F" w:rsidRDefault="004D622F" w:rsidP="005A3950">
      <w:pPr>
        <w:numPr>
          <w:ilvl w:val="0"/>
          <w:numId w:val="9"/>
        </w:numPr>
        <w:suppressAutoHyphens w:val="0"/>
        <w:spacing w:before="120" w:after="24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4D622F">
        <w:rPr>
          <w:rFonts w:ascii="Arial" w:hAnsi="Arial" w:cs="Arial"/>
          <w:sz w:val="22"/>
          <w:szCs w:val="22"/>
          <w:lang w:eastAsia="pl-PL"/>
        </w:rPr>
        <w:t xml:space="preserve">W przypadku udzielania zamówień </w:t>
      </w:r>
      <w:r w:rsidR="00191F5B" w:rsidRPr="004D622F">
        <w:rPr>
          <w:rFonts w:ascii="Arial" w:hAnsi="Arial" w:cs="Arial"/>
          <w:sz w:val="22"/>
          <w:szCs w:val="22"/>
          <w:lang w:eastAsia="pl-PL"/>
        </w:rPr>
        <w:t>uzupełniających</w:t>
      </w:r>
      <w:r w:rsidRPr="004D622F">
        <w:rPr>
          <w:rFonts w:ascii="Arial" w:hAnsi="Arial" w:cs="Arial"/>
          <w:sz w:val="22"/>
          <w:szCs w:val="22"/>
          <w:lang w:eastAsia="pl-PL"/>
        </w:rPr>
        <w:t xml:space="preserve"> terminy ich wykonania zostaną uzgodnione przez strony odrębnie.</w:t>
      </w:r>
      <w:r w:rsidR="004A4973" w:rsidRPr="004D622F">
        <w:rPr>
          <w:rFonts w:ascii="Arial" w:hAnsi="Arial" w:cs="Arial"/>
          <w:sz w:val="22"/>
          <w:szCs w:val="22"/>
          <w:lang w:eastAsia="pl-PL"/>
        </w:rPr>
        <w:t xml:space="preserve"> </w:t>
      </w:r>
    </w:p>
    <w:p w14:paraId="3358B254" w14:textId="77777777" w:rsidR="005A3950" w:rsidRPr="005A3950" w:rsidRDefault="005A3950" w:rsidP="005A3950">
      <w:pPr>
        <w:pStyle w:val="Akapitzlist"/>
        <w:numPr>
          <w:ilvl w:val="0"/>
          <w:numId w:val="9"/>
        </w:numPr>
        <w:rPr>
          <w:rFonts w:ascii="Arial" w:hAnsi="Arial" w:cs="Arial"/>
          <w:sz w:val="22"/>
          <w:szCs w:val="22"/>
          <w:lang w:eastAsia="pl-PL"/>
        </w:rPr>
      </w:pPr>
      <w:r w:rsidRPr="005A3950">
        <w:rPr>
          <w:rFonts w:ascii="Arial" w:hAnsi="Arial" w:cs="Arial"/>
          <w:sz w:val="22"/>
          <w:szCs w:val="22"/>
          <w:lang w:eastAsia="pl-PL"/>
        </w:rPr>
        <w:t xml:space="preserve">Wykonawca nie może odmówić przyjęcia Zlecenia. </w:t>
      </w:r>
    </w:p>
    <w:p w14:paraId="7C99C2CE" w14:textId="77777777" w:rsidR="0013110C" w:rsidRPr="000F034F" w:rsidRDefault="0013110C" w:rsidP="007B6160">
      <w:pPr>
        <w:numPr>
          <w:ilvl w:val="0"/>
          <w:numId w:val="9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Zamawiający dołoży starań, aby udzielać Zleceń zgodnie z Ramowym Harmonogramem Realizacji Przedmiotu Umowy, stanowiącym Załącznik Nr 4 do Umowy. Strony niniejszym potwierdzają sobie wzajemnie, iż informacje o pracach wchodzących w zakres Przedmiotu Umowy przypadających na poszczególne okresy wskazane w Ramowym Harmonogramie Realizacji Przedmiotu Umowy mają charakter szacunkowy i mogą ulec zmianie w uzasadnionych przypadkach. </w:t>
      </w:r>
    </w:p>
    <w:p w14:paraId="34722026" w14:textId="046BF55F" w:rsidR="00DB1352" w:rsidRPr="000F034F" w:rsidRDefault="00DB1352" w:rsidP="007B6160">
      <w:pPr>
        <w:numPr>
          <w:ilvl w:val="0"/>
          <w:numId w:val="9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bookmarkStart w:id="9" w:name="_Hlk174481576"/>
      <w:bookmarkStart w:id="10" w:name="_Hlk169607431"/>
      <w:r w:rsidRPr="000F034F">
        <w:rPr>
          <w:rFonts w:ascii="Arial" w:hAnsi="Arial" w:cs="Arial"/>
          <w:sz w:val="22"/>
          <w:szCs w:val="22"/>
          <w:lang w:eastAsia="pl-PL"/>
        </w:rPr>
        <w:t>W przypadkach, gdy Wykonawca</w:t>
      </w:r>
      <w:r w:rsidR="0084334B" w:rsidRPr="000F034F">
        <w:rPr>
          <w:rFonts w:ascii="Arial" w:hAnsi="Arial" w:cs="Arial"/>
          <w:sz w:val="22"/>
          <w:szCs w:val="22"/>
          <w:lang w:eastAsia="pl-PL"/>
        </w:rPr>
        <w:t>:</w:t>
      </w:r>
    </w:p>
    <w:p w14:paraId="1D611FA0" w14:textId="2ECEA1B8" w:rsidR="0084334B" w:rsidRPr="000F034F" w:rsidRDefault="0084334B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1)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nie stosuje się do zaleceń Przedstawiciela Zamawiającego w zakresie sposobu realizacji Przedmiotu Umowy, które są zgodne z przepisami dotyczącymi prac </w:t>
      </w:r>
      <w:r w:rsidRPr="000F034F">
        <w:rPr>
          <w:rFonts w:ascii="Arial" w:hAnsi="Arial" w:cs="Arial"/>
          <w:sz w:val="22"/>
          <w:szCs w:val="22"/>
          <w:lang w:eastAsia="pl-PL"/>
        </w:rPr>
        <w:lastRenderedPageBreak/>
        <w:t>objętych Umową obowiązującymi w Rzeczypospolitej Polskiej, regulacjami obowiązującymi w Państwowym Gospodarstwie Leśnym Lasy Państwowe;</w:t>
      </w:r>
    </w:p>
    <w:p w14:paraId="61F6BD8C" w14:textId="68348150" w:rsidR="0084334B" w:rsidRPr="000F034F" w:rsidRDefault="005A3950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>
        <w:rPr>
          <w:rFonts w:ascii="Arial" w:hAnsi="Arial" w:cs="Arial"/>
          <w:sz w:val="22"/>
          <w:szCs w:val="22"/>
          <w:lang w:eastAsia="pl-PL"/>
        </w:rPr>
        <w:t>2</w:t>
      </w:r>
      <w:r w:rsidR="0084334B" w:rsidRPr="000F034F">
        <w:rPr>
          <w:rFonts w:ascii="Arial" w:hAnsi="Arial" w:cs="Arial"/>
          <w:sz w:val="22"/>
          <w:szCs w:val="22"/>
          <w:lang w:eastAsia="pl-PL"/>
        </w:rPr>
        <w:t>)</w:t>
      </w:r>
      <w:r w:rsidR="0084334B" w:rsidRPr="000F034F">
        <w:rPr>
          <w:rFonts w:ascii="Arial" w:hAnsi="Arial" w:cs="Arial"/>
          <w:sz w:val="22"/>
          <w:szCs w:val="22"/>
          <w:lang w:eastAsia="pl-PL"/>
        </w:rPr>
        <w:tab/>
        <w:t>uniemożliwia Przedstawicielowi Zamawiającego weryfikację wykonania obowiązków, o których mowa w § 7 ust. 2, 3</w:t>
      </w:r>
      <w:r w:rsidR="00DE15E5" w:rsidRPr="000F034F">
        <w:rPr>
          <w:rFonts w:ascii="Arial" w:hAnsi="Arial" w:cs="Arial"/>
          <w:sz w:val="22"/>
          <w:szCs w:val="22"/>
          <w:lang w:eastAsia="pl-PL"/>
        </w:rPr>
        <w:t>, 4</w:t>
      </w:r>
      <w:r w:rsidR="0084334B" w:rsidRPr="000F034F">
        <w:rPr>
          <w:rFonts w:ascii="Arial" w:hAnsi="Arial" w:cs="Arial"/>
          <w:sz w:val="22"/>
          <w:szCs w:val="22"/>
          <w:lang w:eastAsia="pl-PL"/>
        </w:rPr>
        <w:t xml:space="preserve"> lub </w:t>
      </w:r>
      <w:r w:rsidR="005C6A28" w:rsidRPr="000F034F">
        <w:rPr>
          <w:rFonts w:ascii="Arial" w:hAnsi="Arial" w:cs="Arial"/>
          <w:sz w:val="22"/>
          <w:szCs w:val="22"/>
          <w:lang w:eastAsia="pl-PL"/>
        </w:rPr>
        <w:t>6</w:t>
      </w:r>
      <w:r w:rsidR="00DE15E5" w:rsidRPr="000F034F">
        <w:rPr>
          <w:rFonts w:ascii="Arial" w:hAnsi="Arial" w:cs="Arial"/>
          <w:sz w:val="22"/>
          <w:szCs w:val="22"/>
          <w:lang w:eastAsia="pl-PL"/>
        </w:rPr>
        <w:t>;</w:t>
      </w:r>
    </w:p>
    <w:p w14:paraId="0D5F2C7A" w14:textId="7915D811" w:rsidR="0084334B" w:rsidRPr="000F034F" w:rsidRDefault="005A3950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>
        <w:rPr>
          <w:rFonts w:ascii="Arial" w:hAnsi="Arial" w:cs="Arial"/>
          <w:sz w:val="22"/>
          <w:szCs w:val="22"/>
          <w:lang w:eastAsia="pl-PL"/>
        </w:rPr>
        <w:t>3</w:t>
      </w:r>
      <w:r w:rsidR="0084334B" w:rsidRPr="000F034F">
        <w:rPr>
          <w:rFonts w:ascii="Arial" w:hAnsi="Arial" w:cs="Arial"/>
          <w:sz w:val="22"/>
          <w:szCs w:val="22"/>
          <w:lang w:eastAsia="pl-PL"/>
        </w:rPr>
        <w:t>)</w:t>
      </w:r>
      <w:r w:rsidR="0084334B" w:rsidRPr="000F034F">
        <w:rPr>
          <w:rFonts w:ascii="Arial" w:hAnsi="Arial" w:cs="Arial"/>
          <w:sz w:val="22"/>
          <w:szCs w:val="22"/>
          <w:lang w:eastAsia="pl-PL"/>
        </w:rPr>
        <w:tab/>
        <w:t>realizuje Przedmiot Umowy przy pomocy podwykonawcy bez uzyskania uprzedniej zgody Zamawiającego;</w:t>
      </w:r>
    </w:p>
    <w:p w14:paraId="0C19EEED" w14:textId="1711270B" w:rsidR="0068451D" w:rsidRPr="000F034F" w:rsidRDefault="005A3950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>
        <w:rPr>
          <w:rFonts w:ascii="Arial" w:hAnsi="Arial" w:cs="Arial"/>
          <w:sz w:val="22"/>
          <w:szCs w:val="22"/>
          <w:lang w:eastAsia="pl-PL"/>
        </w:rPr>
        <w:t>4</w:t>
      </w:r>
      <w:r w:rsidR="0084334B" w:rsidRPr="000F034F">
        <w:rPr>
          <w:rFonts w:ascii="Arial" w:hAnsi="Arial" w:cs="Arial"/>
          <w:sz w:val="22"/>
          <w:szCs w:val="22"/>
          <w:lang w:eastAsia="pl-PL"/>
        </w:rPr>
        <w:t>)</w:t>
      </w:r>
      <w:r w:rsidR="0084334B" w:rsidRPr="000F034F">
        <w:rPr>
          <w:rFonts w:ascii="Arial" w:hAnsi="Arial" w:cs="Arial"/>
          <w:sz w:val="22"/>
          <w:szCs w:val="22"/>
          <w:lang w:eastAsia="pl-PL"/>
        </w:rPr>
        <w:tab/>
      </w:r>
      <w:r w:rsidR="0068451D" w:rsidRPr="000F034F">
        <w:rPr>
          <w:rFonts w:ascii="Arial" w:hAnsi="Arial" w:cs="Arial"/>
          <w:sz w:val="22"/>
          <w:szCs w:val="22"/>
          <w:lang w:eastAsia="pl-PL"/>
        </w:rPr>
        <w:t xml:space="preserve">realizuje czynności, do których odnosi się Obowiązek Zatrudnienia, bez przedłożenia Zamawiającemu dokumentów, o których mowa w § 8 ust. 4; </w:t>
      </w:r>
    </w:p>
    <w:p w14:paraId="32120030" w14:textId="70AB3DAB" w:rsidR="008E4163" w:rsidRPr="000F034F" w:rsidRDefault="005A3950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>
        <w:rPr>
          <w:rFonts w:ascii="Arial" w:hAnsi="Arial" w:cs="Arial"/>
          <w:sz w:val="22"/>
          <w:szCs w:val="22"/>
          <w:lang w:eastAsia="pl-PL"/>
        </w:rPr>
        <w:t>5</w:t>
      </w:r>
      <w:r w:rsidR="008E4163" w:rsidRPr="000F034F">
        <w:rPr>
          <w:rFonts w:ascii="Arial" w:hAnsi="Arial" w:cs="Arial"/>
          <w:sz w:val="22"/>
          <w:szCs w:val="22"/>
          <w:lang w:eastAsia="pl-PL"/>
        </w:rPr>
        <w:t>)</w:t>
      </w:r>
      <w:r w:rsidR="008E4163" w:rsidRPr="000F034F">
        <w:rPr>
          <w:rFonts w:ascii="Arial" w:hAnsi="Arial" w:cs="Arial"/>
          <w:sz w:val="22"/>
          <w:szCs w:val="22"/>
          <w:lang w:eastAsia="pl-PL"/>
        </w:rPr>
        <w:tab/>
        <w:t xml:space="preserve">nie wykonuje innych istotnych obowiązków wynikających z Umowy; </w:t>
      </w:r>
    </w:p>
    <w:p w14:paraId="6AF02741" w14:textId="7B2A0A77" w:rsidR="00DB1352" w:rsidRPr="000F034F" w:rsidRDefault="008E4163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- to wówczas Zamawiający, w każdym z tych przypadków, będzie uprawniony do wstrzymania </w:t>
      </w:r>
      <w:r w:rsidR="00DB1352" w:rsidRPr="000F034F">
        <w:rPr>
          <w:rFonts w:ascii="Arial" w:hAnsi="Arial" w:cs="Arial"/>
          <w:sz w:val="22"/>
          <w:szCs w:val="22"/>
          <w:lang w:eastAsia="pl-PL"/>
        </w:rPr>
        <w:t>realiz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acji </w:t>
      </w:r>
      <w:r w:rsidR="005A3950">
        <w:rPr>
          <w:rFonts w:ascii="Arial" w:hAnsi="Arial" w:cs="Arial"/>
          <w:sz w:val="22"/>
          <w:szCs w:val="22"/>
          <w:lang w:eastAsia="pl-PL"/>
        </w:rPr>
        <w:t>Umowy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, której dotyczy dana okoliczność wskazana powyżej, aż do czasu ustania przyczyny wstrzymania. Wstrzymanie realizacji </w:t>
      </w:r>
      <w:r w:rsidR="005A3950">
        <w:rPr>
          <w:rFonts w:ascii="Arial" w:hAnsi="Arial" w:cs="Arial"/>
          <w:sz w:val="22"/>
          <w:szCs w:val="22"/>
          <w:lang w:eastAsia="pl-PL"/>
        </w:rPr>
        <w:t xml:space="preserve">Umowy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z przyczyn, o których mowa w niniejszym ustępie nie przedłuża terminu realizacji </w:t>
      </w:r>
      <w:r w:rsidR="005A3950">
        <w:rPr>
          <w:rFonts w:ascii="Arial" w:hAnsi="Arial" w:cs="Arial"/>
          <w:sz w:val="22"/>
          <w:szCs w:val="22"/>
          <w:lang w:eastAsia="pl-PL"/>
        </w:rPr>
        <w:t>prac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bookmarkEnd w:id="9"/>
    <w:p w14:paraId="2DE20EDD" w14:textId="77777777" w:rsidR="005C6A28" w:rsidRPr="000F034F" w:rsidRDefault="005C6A28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</w:p>
    <w:bookmarkEnd w:id="10"/>
    <w:p w14:paraId="113A26C5" w14:textId="36CD994C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t>§ </w:t>
      </w:r>
      <w:r w:rsidR="004D622F">
        <w:rPr>
          <w:rFonts w:ascii="Arial" w:hAnsi="Arial" w:cs="Arial"/>
          <w:b/>
          <w:color w:val="000000"/>
          <w:sz w:val="22"/>
          <w:szCs w:val="22"/>
          <w:lang w:eastAsia="pl-PL"/>
        </w:rPr>
        <w:t>4</w:t>
      </w: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br/>
        <w:t>Obowiązki Zamawiającego</w:t>
      </w:r>
    </w:p>
    <w:p w14:paraId="7EEE052A" w14:textId="1F96589C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outlineLvl w:val="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</w:t>
      </w:r>
      <w:r w:rsidR="00827034" w:rsidRPr="000F034F">
        <w:rPr>
          <w:rFonts w:ascii="Arial" w:hAnsi="Arial" w:cs="Arial"/>
          <w:sz w:val="22"/>
          <w:szCs w:val="22"/>
          <w:lang w:eastAsia="pl-PL"/>
        </w:rPr>
        <w:t>trakcie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="00827034" w:rsidRPr="000F034F">
        <w:rPr>
          <w:rFonts w:ascii="Arial" w:hAnsi="Arial" w:cs="Arial"/>
          <w:sz w:val="22"/>
          <w:szCs w:val="22"/>
          <w:lang w:eastAsia="pl-PL"/>
        </w:rPr>
        <w:t xml:space="preserve">realizacji </w:t>
      </w:r>
      <w:r w:rsidRPr="000F034F">
        <w:rPr>
          <w:rFonts w:ascii="Arial" w:hAnsi="Arial" w:cs="Arial"/>
          <w:sz w:val="22"/>
          <w:szCs w:val="22"/>
          <w:lang w:eastAsia="pl-PL"/>
        </w:rPr>
        <w:t>Umowy Zamawiający zobowiązany jest:</w:t>
      </w:r>
    </w:p>
    <w:p w14:paraId="0C4925E8" w14:textId="540B1992" w:rsidR="0013110C" w:rsidRPr="000F034F" w:rsidRDefault="0013110C" w:rsidP="007B6160">
      <w:pPr>
        <w:numPr>
          <w:ilvl w:val="0"/>
          <w:numId w:val="10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współpracować z Wykonawcą w celu sprawnego i rzetelnego wykonania Przedmiotu Umowy;</w:t>
      </w:r>
    </w:p>
    <w:p w14:paraId="6D3FDC51" w14:textId="65D226AC" w:rsidR="0013110C" w:rsidRPr="000F034F" w:rsidRDefault="0013110C" w:rsidP="007B6160">
      <w:pPr>
        <w:numPr>
          <w:ilvl w:val="0"/>
          <w:numId w:val="10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informować Wykonawcę o istotnych sprawach mogących mieć wpływ na realizację Przedmiotu Umowy, w tym w szczególności o planowanym zmniejszeniu zakresu prac objętych Zleceniami;</w:t>
      </w:r>
    </w:p>
    <w:p w14:paraId="45F4019E" w14:textId="7F57A643" w:rsidR="0013110C" w:rsidRPr="000F034F" w:rsidRDefault="0013110C" w:rsidP="007B6160">
      <w:pPr>
        <w:numPr>
          <w:ilvl w:val="0"/>
          <w:numId w:val="10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hAnsi="Arial" w:cs="Arial"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w stosunku do </w:t>
      </w:r>
      <w:r w:rsidR="004D7CFD">
        <w:rPr>
          <w:rFonts w:ascii="Arial" w:hAnsi="Arial" w:cs="Arial"/>
          <w:color w:val="000000"/>
          <w:sz w:val="22"/>
          <w:szCs w:val="22"/>
          <w:lang w:eastAsia="pl-PL"/>
        </w:rPr>
        <w:t>zleconych prac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 przekazać Wykonawcy posiadane przez Zamawiającego informacje o znanych zagrożeniach mogących wystąpić na Obszarze Realizacji Pakietu; </w:t>
      </w:r>
    </w:p>
    <w:p w14:paraId="3CEEDD58" w14:textId="77777777" w:rsidR="0013110C" w:rsidRPr="000F034F" w:rsidRDefault="0013110C" w:rsidP="007B6160">
      <w:pPr>
        <w:numPr>
          <w:ilvl w:val="0"/>
          <w:numId w:val="10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dokonywać terminowo odbiorów prac zrealizowanych przez Wykonawcę;</w:t>
      </w:r>
    </w:p>
    <w:p w14:paraId="32AE55BB" w14:textId="4A2271B2" w:rsidR="0013110C" w:rsidRPr="000F034F" w:rsidRDefault="0013110C" w:rsidP="007B6160">
      <w:pPr>
        <w:numPr>
          <w:ilvl w:val="0"/>
          <w:numId w:val="10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dokonywać zapłaty należnego Wykonawcy wynagrodzenia, w terminach i na warunkach określonych w Umowie</w:t>
      </w:r>
      <w:r w:rsidR="00040187" w:rsidRPr="000F034F">
        <w:rPr>
          <w:rFonts w:ascii="Arial" w:hAnsi="Arial" w:cs="Arial"/>
          <w:sz w:val="22"/>
          <w:szCs w:val="22"/>
          <w:lang w:eastAsia="pl-PL"/>
        </w:rPr>
        <w:t>.</w:t>
      </w:r>
    </w:p>
    <w:p w14:paraId="0AE4D22C" w14:textId="77777777" w:rsidR="00067311" w:rsidRPr="000F034F" w:rsidRDefault="00067311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color w:val="000000"/>
          <w:sz w:val="22"/>
          <w:szCs w:val="22"/>
          <w:lang w:eastAsia="pl-PL"/>
        </w:rPr>
      </w:pPr>
    </w:p>
    <w:p w14:paraId="74018622" w14:textId="047ED5E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t>§ </w:t>
      </w:r>
      <w:r w:rsidR="004D622F">
        <w:rPr>
          <w:rFonts w:ascii="Arial" w:hAnsi="Arial" w:cs="Arial"/>
          <w:b/>
          <w:color w:val="000000"/>
          <w:sz w:val="22"/>
          <w:szCs w:val="22"/>
          <w:lang w:eastAsia="pl-PL"/>
        </w:rPr>
        <w:t>5</w:t>
      </w: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br/>
        <w:t>Obowiązki Wykonawcy – postanowienia ogólne</w:t>
      </w:r>
    </w:p>
    <w:p w14:paraId="7983C98C" w14:textId="6F325CCC" w:rsidR="0013110C" w:rsidRPr="000F034F" w:rsidRDefault="0013110C" w:rsidP="007B6160">
      <w:pPr>
        <w:numPr>
          <w:ilvl w:val="0"/>
          <w:numId w:val="1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wykonywać będzie Przedmiot Umowy z najwyższą starannością i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zgodnie z</w:t>
      </w:r>
      <w:r w:rsidR="003816B7" w:rsidRPr="000F034F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obowiązującymi w tym zakresie wymaganiami i zasadami wynikającymi z</w:t>
      </w:r>
      <w:r w:rsidR="003816B7" w:rsidRPr="000F034F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obowiązujących przepisów i unormowań oraz postanowień Umowy, w tym zawartych w </w:t>
      </w:r>
      <w:r w:rsidR="00904AAE" w:rsidRPr="000F034F">
        <w:rPr>
          <w:rFonts w:ascii="Arial" w:hAnsi="Arial" w:cs="Arial"/>
          <w:sz w:val="22"/>
          <w:szCs w:val="22"/>
          <w:lang w:eastAsia="pl-PL"/>
        </w:rPr>
        <w:t>SWZ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4FD80229" w14:textId="0BB7979F" w:rsidR="0013110C" w:rsidRPr="000F034F" w:rsidRDefault="0013110C" w:rsidP="007B6160">
      <w:pPr>
        <w:numPr>
          <w:ilvl w:val="0"/>
          <w:numId w:val="1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ponosi wszelkie ryzyko i odpowiedzialność za szkody związane z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realizacją Umowy, a w szczególności za szkody materialne, uszkodzenie ciała lub śmierć.</w:t>
      </w:r>
    </w:p>
    <w:p w14:paraId="2CD7B3F1" w14:textId="6092450F" w:rsidR="0013110C" w:rsidRPr="000F034F" w:rsidRDefault="0013110C" w:rsidP="007B6160">
      <w:pPr>
        <w:numPr>
          <w:ilvl w:val="0"/>
          <w:numId w:val="1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Wykonawca ponosi pełną odpowiedzialność odszkodowawczą względem Zamawiającego lub osób trzecich z tytułu szkód wyrządzonych w trakcie realizacji Przedmiotu Umowy. W szczególności Wykonawca ponosi odpowiedzialność za szkody spowodowane przez osoby przy pomocy których wykonuje Przedmiot Umowy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6A1EDE3E" w14:textId="4A86EA03" w:rsidR="0013110C" w:rsidRPr="000F034F" w:rsidRDefault="0013110C" w:rsidP="007B6160">
      <w:pPr>
        <w:numPr>
          <w:ilvl w:val="0"/>
          <w:numId w:val="1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 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zobowiązany jest do zapłaty Zamawiającemu odszkodowania na równowartość szkód wyrządzonych Zamawiającemu w trakcie realizacji Przedmiotu Umowy, chyba, że Zamawiający zażąda usunięcia przez Wykonawcę szkód 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lastRenderedPageBreak/>
        <w:t xml:space="preserve">wynikających z niewykonania lub nienależytego wykonania zobowiązań związanych </w:t>
      </w:r>
      <w:r w:rsidRPr="005A3950">
        <w:rPr>
          <w:rFonts w:ascii="Arial" w:hAnsi="Arial" w:cs="Arial"/>
          <w:sz w:val="22"/>
          <w:szCs w:val="22"/>
          <w:lang w:eastAsia="pl-PL"/>
        </w:rPr>
        <w:t>z</w:t>
      </w:r>
      <w:r w:rsidR="00D54504" w:rsidRPr="005A3950">
        <w:rPr>
          <w:rFonts w:ascii="Arial" w:hAnsi="Arial" w:cs="Arial"/>
          <w:sz w:val="22"/>
          <w:szCs w:val="22"/>
          <w:lang w:eastAsia="pl-PL"/>
        </w:rPr>
        <w:t> </w:t>
      </w:r>
      <w:r w:rsidRPr="005A3950">
        <w:rPr>
          <w:rFonts w:ascii="Arial" w:hAnsi="Arial" w:cs="Arial"/>
          <w:sz w:val="22"/>
          <w:szCs w:val="22"/>
          <w:lang w:eastAsia="pl-PL"/>
        </w:rPr>
        <w:t>realizacją Umowy poprzez przywrócenie do stanu poprzedniego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.</w:t>
      </w:r>
    </w:p>
    <w:p w14:paraId="3D40EB7B" w14:textId="66703FDE" w:rsidR="0013110C" w:rsidRPr="000F034F" w:rsidRDefault="0013110C" w:rsidP="007B6160">
      <w:pPr>
        <w:numPr>
          <w:ilvl w:val="0"/>
          <w:numId w:val="1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 obowiązany jest realizować Przedmiot Umowy w taki sposób, aby zabezpieczyć Zamawiającego przed roszczeniami osób trzecich o odszkodowania za szkody spowodowane przemieszczaniem środków transportu Wykonawcy użytych do realizacji Przedmiotu Umowy. W razie wyrządzenia takich szkód przez Wykonawcę lub osoby, za które ponosi odpowiedzialność, Wykonawca obowiązany jest doprowadzić do niezwłocznego ich pokrycia. </w:t>
      </w:r>
    </w:p>
    <w:p w14:paraId="7E96AA4B" w14:textId="77777777" w:rsidR="0013110C" w:rsidRPr="000F034F" w:rsidRDefault="0013110C" w:rsidP="007B6160">
      <w:pPr>
        <w:numPr>
          <w:ilvl w:val="0"/>
          <w:numId w:val="1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 poniesie wszelkie koszty realizacji Przedmiotu Umowy, z zastrzeżeniem sytuacji, gdy w Umowie (w tym w SWZ) wyraźnie wskazano odmiennie. </w:t>
      </w:r>
    </w:p>
    <w:p w14:paraId="750FEC90" w14:textId="1DDFE7EB" w:rsidR="0013110C" w:rsidRPr="000F034F" w:rsidRDefault="0013110C" w:rsidP="007B6160">
      <w:pPr>
        <w:numPr>
          <w:ilvl w:val="0"/>
          <w:numId w:val="1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zobowiązany jest do niezwłocznego informowania Zamawiającego o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wypadkach przy pracy w rozumieniu przepisów prawa pracy zaistniałych w trakcie realizacji Przedmiotu Umowy. </w:t>
      </w:r>
    </w:p>
    <w:p w14:paraId="7EF3511C" w14:textId="7B4F054E" w:rsidR="0013110C" w:rsidRPr="000F034F" w:rsidRDefault="0013110C" w:rsidP="007B6160">
      <w:pPr>
        <w:numPr>
          <w:ilvl w:val="0"/>
          <w:numId w:val="1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zobowiązany jest zastosować się do zaleceń Przedstawiciela Zamawiającego w zakresie sposobu realizacji Przedmiotu Umowy, które są zgodne z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przepisami dotyczącymi prac objętych Umową obowiązującymi w Rzeczypospolitej Polskiej, regulacjami obowiązującymi w Państwowym Gospodarstwie Leśnym Lasy Państwowe, uznaną wiedzą leśną.</w:t>
      </w:r>
    </w:p>
    <w:p w14:paraId="19BA576F" w14:textId="77777777" w:rsidR="0009497D" w:rsidRPr="000F034F" w:rsidRDefault="0009497D" w:rsidP="007B6160">
      <w:pPr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</w:p>
    <w:p w14:paraId="7D4CB98F" w14:textId="156DF248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t>§ </w:t>
      </w:r>
      <w:r w:rsidR="004D622F">
        <w:rPr>
          <w:rFonts w:ascii="Arial" w:hAnsi="Arial" w:cs="Arial"/>
          <w:b/>
          <w:color w:val="000000"/>
          <w:sz w:val="22"/>
          <w:szCs w:val="22"/>
          <w:lang w:eastAsia="pl-PL"/>
        </w:rPr>
        <w:t>6</w:t>
      </w: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br/>
        <w:t xml:space="preserve">Obowiązki Wykonawcy </w:t>
      </w: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br/>
        <w:t xml:space="preserve">w zakresie technologii realizacji Przedmiotu Umowy </w:t>
      </w:r>
    </w:p>
    <w:p w14:paraId="03779B83" w14:textId="33CA74F3" w:rsidR="0013110C" w:rsidRPr="000F034F" w:rsidRDefault="0013110C" w:rsidP="007B6160">
      <w:pPr>
        <w:numPr>
          <w:ilvl w:val="0"/>
          <w:numId w:val="12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hAnsi="Arial" w:cs="Arial"/>
          <w:i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Wykonawca zobowiązany jest do wykonywania Przedmiotu Umowy wykorzystując techniki oraz technologie gwarantujące minimalizację strat i zanieczyszczeń w</w:t>
      </w:r>
      <w:r w:rsidR="00D54504">
        <w:rPr>
          <w:rFonts w:ascii="Arial" w:hAnsi="Arial" w:cs="Arial"/>
          <w:color w:val="000000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środowisku naturalnym</w:t>
      </w:r>
      <w:r w:rsidRPr="000F034F">
        <w:rPr>
          <w:rFonts w:ascii="Arial" w:hAnsi="Arial" w:cs="Arial"/>
          <w:i/>
          <w:color w:val="000000"/>
          <w:sz w:val="22"/>
          <w:szCs w:val="22"/>
          <w:lang w:eastAsia="pl-PL"/>
        </w:rPr>
        <w:t>.</w:t>
      </w:r>
    </w:p>
    <w:p w14:paraId="6855B2E4" w14:textId="5D798395" w:rsidR="0013110C" w:rsidRPr="000F034F" w:rsidRDefault="0013110C" w:rsidP="007B6160">
      <w:pPr>
        <w:numPr>
          <w:ilvl w:val="0"/>
          <w:numId w:val="12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hAnsi="Arial" w:cs="Arial"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Wykonawca jest odpowiedzialny za powierzenie obsługi maszyn i urządzeń technicznych osobom posiadającym odpowiednie kwalifikacje.</w:t>
      </w:r>
    </w:p>
    <w:p w14:paraId="3ABCC419" w14:textId="3A39D48C" w:rsidR="0013110C" w:rsidRDefault="0013110C" w:rsidP="007B6160">
      <w:pPr>
        <w:numPr>
          <w:ilvl w:val="0"/>
          <w:numId w:val="12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Wykonawca przyjmuje odpowiedzialność materialną z obowiązkiem rozliczenia się lub zwrotu za powierzone mu składniki majątkowe, przyjęte przez Wykonawcę do realizacji Przedmiotu Umowy. Przyjęcie składników majątkowych będzie każdorazowo potwierdzane dokumentem (protokołem) wydania składników majątkowych. Materiały niezużyte w ramach realizacji Przedmiotu Umowy Wykonawca zobowiązuje się zwrócić w terminie do 3 dni roboczych od odbioru </w:t>
      </w:r>
      <w:r w:rsidR="004D7CFD">
        <w:rPr>
          <w:rFonts w:ascii="Arial" w:eastAsia="Calibri" w:hAnsi="Arial" w:cs="Arial"/>
          <w:sz w:val="22"/>
          <w:szCs w:val="22"/>
          <w:lang w:eastAsia="en-US"/>
        </w:rPr>
        <w:t>prac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w ramach realizacji którego zostały powierzone. Wykonawca obowiązany jest pokryć wszelkie szkody Zamawiającego, powstałe na skutek niedoboru, zniszczenia lub uszkodzenia powierzonych składników majątkowych. Zamawiający jest uprawniony roszczenie odszkodowawcze, o którym mowa w zdaniu poprzednim potrącić z Wynagrodzenia lub zaspokoić z Zabezpieczenia.</w:t>
      </w:r>
    </w:p>
    <w:p w14:paraId="76683521" w14:textId="77777777" w:rsidR="003D5100" w:rsidRPr="003D5100" w:rsidRDefault="003D5100" w:rsidP="003D5100">
      <w:pPr>
        <w:numPr>
          <w:ilvl w:val="0"/>
          <w:numId w:val="12"/>
        </w:numPr>
        <w:suppressAutoHyphens w:val="0"/>
        <w:spacing w:before="120"/>
        <w:ind w:left="567" w:hanging="567"/>
        <w:jc w:val="both"/>
        <w:outlineLvl w:val="0"/>
        <w:rPr>
          <w:rFonts w:ascii="Arial" w:eastAsia="Calibri" w:hAnsi="Arial" w:cs="Arial"/>
          <w:sz w:val="22"/>
          <w:szCs w:val="22"/>
          <w:lang w:eastAsia="en-US"/>
        </w:rPr>
      </w:pPr>
      <w:r w:rsidRPr="003D5100">
        <w:rPr>
          <w:rFonts w:ascii="Arial" w:eastAsia="Calibri" w:hAnsi="Arial" w:cs="Arial"/>
          <w:sz w:val="22"/>
          <w:szCs w:val="22"/>
          <w:lang w:eastAsia="en-US"/>
        </w:rPr>
        <w:t>Wykonawca zobowiązany jest wykonać zadania gospodarcze polegające na pełnieniu dyżurów w punkcie alarmowo-dyspozycyjnym Zamawiającego, oraz pobieraniu dwa razy w ciągu dnia ściółki sosnowej (Pinus sylvestris L.) z wyznaczonego przez Zamawiającego drzewostanu (adres 06-10-1-03-149-b-00) i przygotowaniu próbki do pomiaru wilgotności na otrzymanej od Zamawiającego wagosuszarce, zainstalowanej w Punkcie Alarmowo Dyspozycyjnym (PAD) Zamawiającego (metodyka wykonania pomiaru – załącznik nr 5). Czynności, jakie Wykonawca zobowiązuje się wykonywać podczas pełnienia dyżuru w punkcie alarmowo-dyspozycyjnym szczegółowo określa „Instrukcja punktu alarmowo-dyspozycyjnego nadleśnictwa Poddębice” (załącznik nr 4).</w:t>
      </w:r>
    </w:p>
    <w:p w14:paraId="71D54409" w14:textId="53C9E7B5" w:rsidR="003D5100" w:rsidRPr="003D5100" w:rsidRDefault="003D5100" w:rsidP="003D5100">
      <w:pPr>
        <w:numPr>
          <w:ilvl w:val="0"/>
          <w:numId w:val="12"/>
        </w:numPr>
        <w:suppressAutoHyphens w:val="0"/>
        <w:spacing w:before="120"/>
        <w:jc w:val="both"/>
        <w:outlineLvl w:val="0"/>
        <w:rPr>
          <w:rFonts w:ascii="Arial" w:eastAsia="Calibri" w:hAnsi="Arial" w:cs="Arial"/>
          <w:sz w:val="22"/>
          <w:szCs w:val="22"/>
          <w:lang w:eastAsia="en-US"/>
        </w:rPr>
      </w:pPr>
      <w:r w:rsidRPr="003D5100">
        <w:rPr>
          <w:rFonts w:ascii="Arial" w:hAnsi="Arial" w:cs="Arial"/>
          <w:sz w:val="22"/>
          <w:szCs w:val="22"/>
        </w:rPr>
        <w:lastRenderedPageBreak/>
        <w:t>Wykonawca zobowiązuje się do sumiennego prowadzenie „Dziennika dyspozytora punktu alarmowo-dyspozycyjnego” zgodnie z zaproponowanym wzorem.</w:t>
      </w:r>
    </w:p>
    <w:p w14:paraId="2FE97555" w14:textId="1D765CB9" w:rsidR="003D5100" w:rsidRPr="003D5100" w:rsidRDefault="0013110C" w:rsidP="003D5100">
      <w:pPr>
        <w:numPr>
          <w:ilvl w:val="0"/>
          <w:numId w:val="12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eastAsia="Calibri" w:hAnsi="Arial" w:cs="Arial"/>
          <w:sz w:val="22"/>
          <w:szCs w:val="22"/>
          <w:lang w:eastAsia="en-US"/>
        </w:rPr>
      </w:pPr>
      <w:bookmarkStart w:id="11" w:name="_Hlk169538269"/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Wykonawca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zobowiązany jest umożliwić Przedstawicielowi Zamawiającego weryfikację wykonania obowiązków, o których mowa w ust. 2</w:t>
      </w:r>
      <w:r w:rsidR="005C18CD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3D5100">
        <w:rPr>
          <w:rFonts w:ascii="Arial" w:eastAsia="Calibri" w:hAnsi="Arial" w:cs="Arial"/>
          <w:sz w:val="22"/>
          <w:szCs w:val="22"/>
          <w:lang w:eastAsia="en-US"/>
        </w:rPr>
        <w:t>- 5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.</w:t>
      </w:r>
      <w:bookmarkEnd w:id="11"/>
    </w:p>
    <w:p w14:paraId="3796EBEB" w14:textId="77777777" w:rsidR="0009497D" w:rsidRPr="000F034F" w:rsidRDefault="0009497D" w:rsidP="007B6160">
      <w:pPr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</w:p>
    <w:p w14:paraId="420E6672" w14:textId="7F466058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t>§ </w:t>
      </w:r>
      <w:r w:rsidR="004D622F">
        <w:rPr>
          <w:rFonts w:ascii="Arial" w:hAnsi="Arial" w:cs="Arial"/>
          <w:b/>
          <w:color w:val="000000"/>
          <w:sz w:val="22"/>
          <w:szCs w:val="22"/>
          <w:lang w:eastAsia="pl-PL"/>
        </w:rPr>
        <w:t>7</w:t>
      </w: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br/>
        <w:t>Obowiązki Wykonawcy w zakresie personelu</w:t>
      </w:r>
    </w:p>
    <w:p w14:paraId="3D7D0353" w14:textId="5E1DE77A" w:rsidR="0013110C" w:rsidRPr="000F034F" w:rsidRDefault="0013110C" w:rsidP="007B6160">
      <w:pPr>
        <w:numPr>
          <w:ilvl w:val="0"/>
          <w:numId w:val="14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jest odpowiedzialny za bezpieczeństwo i przestrzeganie przepisów i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uregulowań prawnych obowiązujących w Rzeczypospolitej Polskiej, w tym stosowanych do prac z zakresu gospodarki leśnej oraz zasad i przepisów BHP i ppoż. </w:t>
      </w:r>
      <w:r w:rsidR="0090714D" w:rsidRPr="000F034F">
        <w:rPr>
          <w:rFonts w:ascii="Arial" w:hAnsi="Arial" w:cs="Arial"/>
          <w:sz w:val="22"/>
          <w:szCs w:val="22"/>
          <w:lang w:eastAsia="pl-PL"/>
        </w:rPr>
        <w:t>n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a terenie wykonywanych prac. </w:t>
      </w:r>
    </w:p>
    <w:p w14:paraId="7FF54DCE" w14:textId="5ECED862" w:rsidR="0013110C" w:rsidRPr="000F034F" w:rsidRDefault="0013110C" w:rsidP="007B6160">
      <w:pPr>
        <w:numPr>
          <w:ilvl w:val="0"/>
          <w:numId w:val="14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obowiązany jest zapewnić udział w wykonywaniu prac osób o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odpowiednich kwalifikacjach i w odpowiedniej liczbie („Personel Wykonawcy”) do zakresu prac objętych </w:t>
      </w:r>
      <w:r w:rsidR="003D5100">
        <w:rPr>
          <w:rFonts w:ascii="Arial" w:hAnsi="Arial" w:cs="Arial"/>
          <w:sz w:val="22"/>
          <w:szCs w:val="22"/>
          <w:lang w:eastAsia="pl-PL"/>
        </w:rPr>
        <w:t>Umową</w:t>
      </w:r>
      <w:r w:rsidRPr="000F034F">
        <w:rPr>
          <w:rFonts w:ascii="Arial" w:hAnsi="Arial" w:cs="Arial"/>
          <w:sz w:val="22"/>
          <w:szCs w:val="22"/>
          <w:lang w:eastAsia="pl-PL"/>
        </w:rPr>
        <w:t>.</w:t>
      </w:r>
    </w:p>
    <w:p w14:paraId="00B6E30F" w14:textId="14639788" w:rsidR="00F658DA" w:rsidRPr="000F034F" w:rsidRDefault="0013110C" w:rsidP="007B6160">
      <w:pPr>
        <w:numPr>
          <w:ilvl w:val="0"/>
          <w:numId w:val="14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zakresie, w jakim Zamawiający, na podstawie art. 95 PZP określił w </w:t>
      </w:r>
      <w:r w:rsidR="00904AAE" w:rsidRPr="000F034F">
        <w:rPr>
          <w:rFonts w:ascii="Arial" w:hAnsi="Arial" w:cs="Arial"/>
          <w:sz w:val="22"/>
          <w:szCs w:val="22"/>
          <w:lang w:eastAsia="pl-PL"/>
        </w:rPr>
        <w:t>SWZ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wymagania zatrudnienia przez </w:t>
      </w:r>
      <w:r w:rsidR="00D52AE1" w:rsidRPr="000F034F">
        <w:rPr>
          <w:rFonts w:ascii="Arial" w:hAnsi="Arial" w:cs="Arial"/>
          <w:sz w:val="22"/>
          <w:szCs w:val="22"/>
          <w:lang w:eastAsia="pl-PL"/>
        </w:rPr>
        <w:t>W</w:t>
      </w:r>
      <w:r w:rsidRPr="000F034F">
        <w:rPr>
          <w:rFonts w:ascii="Arial" w:hAnsi="Arial" w:cs="Arial"/>
          <w:sz w:val="22"/>
          <w:szCs w:val="22"/>
          <w:lang w:eastAsia="pl-PL"/>
        </w:rPr>
        <w:t>ykonawcę lub podwykonawcę na podstawie</w:t>
      </w:r>
      <w:r w:rsidR="00D52AE1" w:rsidRPr="000F034F">
        <w:rPr>
          <w:rFonts w:ascii="Arial" w:hAnsi="Arial" w:cs="Arial"/>
          <w:sz w:val="22"/>
          <w:szCs w:val="22"/>
          <w:lang w:eastAsia="pl-PL"/>
        </w:rPr>
        <w:t xml:space="preserve"> stosunku pracy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osób wykonujących czynności </w:t>
      </w:r>
      <w:r w:rsidR="00F658DA" w:rsidRPr="000F034F">
        <w:rPr>
          <w:rFonts w:ascii="Arial" w:hAnsi="Arial" w:cs="Arial"/>
          <w:sz w:val="22"/>
          <w:szCs w:val="22"/>
          <w:lang w:eastAsia="pl-PL"/>
        </w:rPr>
        <w:t>w zakresie realizacji Przedmiotu Umowy</w:t>
      </w:r>
      <w:r w:rsidR="00083C1D" w:rsidRPr="000F034F">
        <w:rPr>
          <w:rFonts w:ascii="Arial" w:hAnsi="Arial" w:cs="Arial"/>
          <w:sz w:val="22"/>
          <w:szCs w:val="22"/>
          <w:lang w:eastAsia="pl-PL"/>
        </w:rPr>
        <w:t xml:space="preserve">, jeżeli </w:t>
      </w:r>
      <w:r w:rsidRPr="000F034F">
        <w:rPr>
          <w:rFonts w:ascii="Arial" w:hAnsi="Arial" w:cs="Arial"/>
          <w:sz w:val="22"/>
          <w:szCs w:val="22"/>
          <w:lang w:eastAsia="pl-PL"/>
        </w:rPr>
        <w:t>wykonanie tych czynności polega na wykonywaniu pracy w sposób określony w art. 22 § 1 ustawy z dnia 26 czerwca 1974 r. - Kodeks pracy (tekst jedn.: Dz. U. z 202</w:t>
      </w:r>
      <w:r w:rsidR="00D4749F" w:rsidRPr="000F034F">
        <w:rPr>
          <w:rFonts w:ascii="Arial" w:hAnsi="Arial" w:cs="Arial"/>
          <w:sz w:val="22"/>
          <w:szCs w:val="22"/>
          <w:lang w:eastAsia="pl-PL"/>
        </w:rPr>
        <w:t>3</w:t>
      </w:r>
      <w:r w:rsidR="00E110CB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>r. poz. 1</w:t>
      </w:r>
      <w:r w:rsidR="00D4749F" w:rsidRPr="000F034F">
        <w:rPr>
          <w:rFonts w:ascii="Arial" w:hAnsi="Arial" w:cs="Arial"/>
          <w:sz w:val="22"/>
          <w:szCs w:val="22"/>
          <w:lang w:eastAsia="pl-PL"/>
        </w:rPr>
        <w:t>465</w:t>
      </w:r>
      <w:r w:rsidR="00327078" w:rsidRPr="000F034F">
        <w:rPr>
          <w:rFonts w:ascii="Arial" w:hAnsi="Arial" w:cs="Arial"/>
          <w:sz w:val="22"/>
          <w:szCs w:val="22"/>
          <w:lang w:eastAsia="pl-PL"/>
        </w:rPr>
        <w:t xml:space="preserve"> z późn. zm.</w:t>
      </w:r>
      <w:r w:rsidRPr="000F034F">
        <w:rPr>
          <w:rFonts w:ascii="Arial" w:hAnsi="Arial" w:cs="Arial"/>
          <w:sz w:val="22"/>
          <w:szCs w:val="22"/>
          <w:lang w:eastAsia="pl-PL"/>
        </w:rPr>
        <w:t>) Wykonawca gwarantuje Zamawiającemu, że osoby wykonujące te czynności będą zatrudnione na podstawie umowy o pracę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rozumieniu Kodeksu pracy, przy czym wykonanie tych zobowiązań („Obowiązek Zatrudnienia”) może nastąpić również poprzez zatrudnienie osób wskazanych przez podwykonawców.</w:t>
      </w:r>
    </w:p>
    <w:p w14:paraId="03315673" w14:textId="3D3CA3D0" w:rsidR="0013110C" w:rsidRPr="000F034F" w:rsidRDefault="0013110C" w:rsidP="007B6160">
      <w:p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4.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ab/>
        <w:t xml:space="preserve">Przed rozpoczęciem realizacji czynności, do których odnosi się Obowiązek Zatrudnienia, w stosunku do osób mających wykonywać te czynności, Wykonawca obowiązany jest przedłożyć Zamawiającemu, </w:t>
      </w:r>
      <w:r w:rsidR="00EE54FE"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wedle wyboru Wykonawcy, 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następujące dokumenty:</w:t>
      </w:r>
    </w:p>
    <w:p w14:paraId="7C2430E1" w14:textId="41CC4AF7" w:rsidR="00032E68" w:rsidRPr="000F034F" w:rsidRDefault="0013110C" w:rsidP="007B6160">
      <w:pPr>
        <w:shd w:val="clear" w:color="auto" w:fill="FFFFFF" w:themeFill="background1"/>
        <w:tabs>
          <w:tab w:val="left" w:pos="1134"/>
          <w:tab w:val="left" w:pos="2127"/>
        </w:tabs>
        <w:spacing w:before="120"/>
        <w:ind w:left="1134" w:hanging="567"/>
        <w:jc w:val="both"/>
        <w:rPr>
          <w:rFonts w:ascii="Arial" w:hAnsi="Arial" w:cs="Arial"/>
          <w:sz w:val="22"/>
          <w:szCs w:val="22"/>
        </w:rPr>
      </w:pPr>
      <w:r w:rsidRPr="000F034F">
        <w:rPr>
          <w:rFonts w:ascii="Arial" w:hAnsi="Arial" w:cs="Arial"/>
          <w:sz w:val="22"/>
          <w:szCs w:val="22"/>
        </w:rPr>
        <w:t>1)</w:t>
      </w:r>
      <w:r w:rsidRPr="000F034F">
        <w:rPr>
          <w:rFonts w:ascii="Arial" w:hAnsi="Arial" w:cs="Arial"/>
          <w:sz w:val="22"/>
          <w:szCs w:val="22"/>
        </w:rPr>
        <w:tab/>
        <w:t xml:space="preserve">oświadczenia </w:t>
      </w:r>
      <w:r w:rsidR="00D54569" w:rsidRPr="000F034F">
        <w:rPr>
          <w:rFonts w:ascii="Arial" w:hAnsi="Arial" w:cs="Arial"/>
          <w:sz w:val="22"/>
          <w:szCs w:val="22"/>
        </w:rPr>
        <w:t>W</w:t>
      </w:r>
      <w:r w:rsidRPr="000F034F">
        <w:rPr>
          <w:rFonts w:ascii="Arial" w:hAnsi="Arial" w:cs="Arial"/>
          <w:sz w:val="22"/>
          <w:szCs w:val="22"/>
        </w:rPr>
        <w:t>ykonawcy lub podwykonawcy o zatrudnieniu pracownika na podstawie umowy o pracę, zawierając</w:t>
      </w:r>
      <w:r w:rsidR="00040187" w:rsidRPr="000F034F">
        <w:rPr>
          <w:rFonts w:ascii="Arial" w:hAnsi="Arial" w:cs="Arial"/>
          <w:sz w:val="22"/>
          <w:szCs w:val="22"/>
        </w:rPr>
        <w:t>e</w:t>
      </w:r>
      <w:r w:rsidRPr="000F034F">
        <w:rPr>
          <w:rFonts w:ascii="Arial" w:hAnsi="Arial" w:cs="Arial"/>
          <w:sz w:val="22"/>
          <w:szCs w:val="22"/>
        </w:rPr>
        <w:t xml:space="preserve"> informacje, w tym dane osobowe niezbędne do zweryfikowania zatrudnienia na podstawie umowy o pracę, w</w:t>
      </w:r>
      <w:r w:rsidR="00D54504">
        <w:rPr>
          <w:rFonts w:ascii="Arial" w:hAnsi="Arial" w:cs="Arial"/>
          <w:sz w:val="22"/>
          <w:szCs w:val="22"/>
        </w:rPr>
        <w:t> </w:t>
      </w:r>
      <w:r w:rsidRPr="000F034F">
        <w:rPr>
          <w:rFonts w:ascii="Arial" w:hAnsi="Arial" w:cs="Arial"/>
          <w:sz w:val="22"/>
          <w:szCs w:val="22"/>
        </w:rPr>
        <w:t xml:space="preserve">szczególności imię i nazwisko zatrudnionego pracownika, datę zawarcia umowy o pracę, rodzaj umowy o pracę, wymiar etatu oraz zakres obowiązków pracownika. </w:t>
      </w:r>
    </w:p>
    <w:p w14:paraId="137425A9" w14:textId="11EE5A0E" w:rsidR="0013110C" w:rsidRPr="000F034F" w:rsidRDefault="0013110C" w:rsidP="007B6160">
      <w:pPr>
        <w:shd w:val="clear" w:color="auto" w:fill="FFFFFF" w:themeFill="background1"/>
        <w:tabs>
          <w:tab w:val="left" w:pos="1134"/>
          <w:tab w:val="left" w:pos="2127"/>
        </w:tabs>
        <w:spacing w:before="120"/>
        <w:ind w:left="1134" w:hanging="567"/>
        <w:jc w:val="both"/>
        <w:rPr>
          <w:rFonts w:ascii="Arial" w:hAnsi="Arial" w:cs="Arial"/>
          <w:sz w:val="22"/>
          <w:szCs w:val="22"/>
        </w:rPr>
      </w:pPr>
      <w:r w:rsidRPr="000F034F">
        <w:rPr>
          <w:rFonts w:ascii="Arial" w:hAnsi="Arial" w:cs="Arial"/>
          <w:sz w:val="22"/>
          <w:szCs w:val="22"/>
        </w:rPr>
        <w:t>2)</w:t>
      </w:r>
      <w:r w:rsidRPr="000F034F">
        <w:rPr>
          <w:rFonts w:ascii="Arial" w:hAnsi="Arial" w:cs="Arial"/>
          <w:sz w:val="22"/>
          <w:szCs w:val="22"/>
        </w:rPr>
        <w:tab/>
        <w:t xml:space="preserve">poświadczoną za zgodność z oryginałem odpowiednio przez </w:t>
      </w:r>
      <w:r w:rsidR="000C2A22" w:rsidRPr="000F034F">
        <w:rPr>
          <w:rFonts w:ascii="Arial" w:hAnsi="Arial" w:cs="Arial"/>
          <w:sz w:val="22"/>
          <w:szCs w:val="22"/>
        </w:rPr>
        <w:t>W</w:t>
      </w:r>
      <w:r w:rsidRPr="000F034F">
        <w:rPr>
          <w:rFonts w:ascii="Arial" w:hAnsi="Arial" w:cs="Arial"/>
          <w:sz w:val="22"/>
          <w:szCs w:val="22"/>
        </w:rPr>
        <w:t>ykonawcę lub podwykonawcę kopię umowy/umów o pracę osób, do których odnosi się Obowiązek Zatrudnienia wraz z dokumentem regulującym zakres obowiązków, jeżeli został sporządzony. Kopia umowy/umów powinna zawierać informacje, w</w:t>
      </w:r>
      <w:r w:rsidR="00D54504">
        <w:rPr>
          <w:rFonts w:ascii="Arial" w:hAnsi="Arial" w:cs="Arial"/>
          <w:sz w:val="22"/>
          <w:szCs w:val="22"/>
        </w:rPr>
        <w:t> </w:t>
      </w:r>
      <w:r w:rsidRPr="000F034F">
        <w:rPr>
          <w:rFonts w:ascii="Arial" w:hAnsi="Arial" w:cs="Arial"/>
          <w:sz w:val="22"/>
          <w:szCs w:val="22"/>
        </w:rPr>
        <w:t xml:space="preserve">tym dane osobowe niezbędne do zweryfikowania zatrudnienia na podstawie umowy o pracę, w szczególności imię i nazwisko zatrudnionego pracownika, datę zawarcia umowy o pracę, rodzaj umowy o pracę, wymiar etatu oraz zakres obowiązków pracownika. </w:t>
      </w:r>
    </w:p>
    <w:p w14:paraId="5175D867" w14:textId="1A3774BD" w:rsidR="0009497D" w:rsidRPr="000F034F" w:rsidRDefault="0009497D" w:rsidP="007B6160">
      <w:pPr>
        <w:shd w:val="clear" w:color="auto" w:fill="FFFFFF" w:themeFill="background1"/>
        <w:tabs>
          <w:tab w:val="left" w:pos="1134"/>
          <w:tab w:val="left" w:pos="2127"/>
        </w:tabs>
        <w:spacing w:before="120"/>
        <w:ind w:left="1134" w:hanging="567"/>
        <w:jc w:val="both"/>
        <w:rPr>
          <w:rFonts w:ascii="Arial" w:hAnsi="Arial" w:cs="Arial"/>
          <w:sz w:val="22"/>
          <w:szCs w:val="22"/>
        </w:rPr>
      </w:pPr>
      <w:r w:rsidRPr="000F034F">
        <w:rPr>
          <w:rFonts w:ascii="Arial" w:hAnsi="Arial" w:cs="Arial"/>
          <w:sz w:val="22"/>
          <w:szCs w:val="22"/>
        </w:rPr>
        <w:t>3)</w:t>
      </w:r>
      <w:r w:rsidRPr="000F034F">
        <w:rPr>
          <w:rFonts w:ascii="Arial" w:hAnsi="Arial" w:cs="Arial"/>
          <w:sz w:val="22"/>
          <w:szCs w:val="22"/>
        </w:rPr>
        <w:tab/>
        <w:t>dokument potwierdzający zgłoszenie pracownika przez pracodawcę do ubezpieczeń lub opłacenie przez pracodawcę ubezpieczeń pracownika, zanonimizowany w sposób zapewniający ochronę danych osobowych pracowników. Imię i nazwisko pracownika nie podlega anonimizacji</w:t>
      </w:r>
      <w:r w:rsidR="00F04AF3" w:rsidRPr="000F034F">
        <w:rPr>
          <w:rFonts w:ascii="Arial" w:hAnsi="Arial" w:cs="Arial"/>
          <w:sz w:val="22"/>
          <w:szCs w:val="22"/>
        </w:rPr>
        <w:t>,</w:t>
      </w:r>
    </w:p>
    <w:p w14:paraId="22BF4774" w14:textId="77777777" w:rsidR="0090714D" w:rsidRPr="000F034F" w:rsidRDefault="0013110C" w:rsidP="007B6160">
      <w:pPr>
        <w:shd w:val="clear" w:color="auto" w:fill="FFFFFF" w:themeFill="background1"/>
        <w:tabs>
          <w:tab w:val="left" w:pos="851"/>
        </w:tabs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- pod rygorem niedopuszczenia tych osób do realizacji tych czynności. </w:t>
      </w:r>
    </w:p>
    <w:p w14:paraId="2F1B5BF6" w14:textId="58B60E60" w:rsidR="0013110C" w:rsidRPr="000F034F" w:rsidRDefault="0090714D" w:rsidP="007B6160">
      <w:pPr>
        <w:shd w:val="clear" w:color="auto" w:fill="FFFFFF" w:themeFill="background1"/>
        <w:tabs>
          <w:tab w:val="left" w:pos="851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lastRenderedPageBreak/>
        <w:t>5.</w:t>
      </w:r>
      <w:r w:rsidRPr="000F034F">
        <w:rPr>
          <w:rFonts w:ascii="Arial" w:hAnsi="Arial" w:cs="Arial"/>
          <w:sz w:val="22"/>
          <w:szCs w:val="22"/>
          <w:lang w:eastAsia="pl-PL"/>
        </w:rPr>
        <w:tab/>
      </w:r>
      <w:r w:rsidR="0013110C" w:rsidRPr="000F034F">
        <w:rPr>
          <w:rFonts w:ascii="Arial" w:hAnsi="Arial" w:cs="Arial"/>
          <w:sz w:val="22"/>
          <w:szCs w:val="22"/>
          <w:lang w:eastAsia="pl-PL"/>
        </w:rPr>
        <w:t>W przypadku zmiany składu osobowego Personelu Wykonawcy realizującego czynności, do których odnosi się Obowiązek Zatrudnienia, przed dopuszczeniem tych osób do wykonywania poszczególnych czynności</w:t>
      </w:r>
      <w:r w:rsidRPr="000F034F">
        <w:rPr>
          <w:rFonts w:ascii="Arial" w:hAnsi="Arial" w:cs="Arial"/>
          <w:sz w:val="22"/>
          <w:szCs w:val="22"/>
          <w:lang w:eastAsia="pl-PL"/>
        </w:rPr>
        <w:t>,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 Wykonawca obowiązany jest </w:t>
      </w:r>
      <w:r w:rsidRPr="000F034F">
        <w:rPr>
          <w:rFonts w:ascii="Arial" w:hAnsi="Arial" w:cs="Arial"/>
          <w:sz w:val="22"/>
          <w:szCs w:val="22"/>
          <w:lang w:eastAsia="pl-PL"/>
        </w:rPr>
        <w:t>udokumentować Obowiązek Zatrudnienia w sposób określony w ust. 4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, pod rygorem niedopuszczenia tych osób do realizacji tych czynności.</w:t>
      </w:r>
    </w:p>
    <w:p w14:paraId="47A3B100" w14:textId="52D2927A" w:rsidR="0013110C" w:rsidRPr="000F034F" w:rsidRDefault="00720B82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6</w:t>
      </w:r>
      <w:r w:rsidR="0013110C" w:rsidRPr="000F034F">
        <w:rPr>
          <w:rFonts w:ascii="Arial" w:hAnsi="Arial" w:cs="Arial"/>
          <w:color w:val="000000"/>
          <w:sz w:val="22"/>
          <w:szCs w:val="22"/>
          <w:lang w:eastAsia="pl-PL"/>
        </w:rPr>
        <w:t>.</w:t>
      </w:r>
      <w:r w:rsidR="0013110C" w:rsidRPr="000F034F">
        <w:rPr>
          <w:rFonts w:ascii="Arial" w:hAnsi="Arial" w:cs="Arial"/>
          <w:color w:val="000000"/>
          <w:sz w:val="22"/>
          <w:szCs w:val="22"/>
          <w:lang w:eastAsia="pl-PL"/>
        </w:rPr>
        <w:tab/>
        <w:t xml:space="preserve">Na każde żądanie Zamawiającego Wykonawca zobowiązany jest </w:t>
      </w:r>
      <w:r w:rsidR="0090714D" w:rsidRPr="000F034F">
        <w:rPr>
          <w:rFonts w:ascii="Arial" w:hAnsi="Arial" w:cs="Arial"/>
          <w:color w:val="000000"/>
          <w:sz w:val="22"/>
          <w:szCs w:val="22"/>
          <w:lang w:eastAsia="pl-PL"/>
        </w:rPr>
        <w:t>udokumentować Obowiąz</w:t>
      </w:r>
      <w:r w:rsidR="00A406FE" w:rsidRPr="000F034F">
        <w:rPr>
          <w:rFonts w:ascii="Arial" w:hAnsi="Arial" w:cs="Arial"/>
          <w:color w:val="000000"/>
          <w:sz w:val="22"/>
          <w:szCs w:val="22"/>
          <w:lang w:eastAsia="pl-PL"/>
        </w:rPr>
        <w:t>ek</w:t>
      </w:r>
      <w:r w:rsidR="0090714D"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 Zatrudnienia w sposób określony w ust. 4</w:t>
      </w:r>
      <w:r w:rsidR="0013110C"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. </w:t>
      </w:r>
      <w:r w:rsidR="0090714D"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Nieudokumentowanie Obowiązku Zatrudnienia w sposób określony w ust. 4 </w:t>
      </w:r>
      <w:r w:rsidR="0013110C" w:rsidRPr="000F034F">
        <w:rPr>
          <w:rFonts w:ascii="Arial" w:hAnsi="Arial" w:cs="Arial"/>
          <w:color w:val="000000"/>
          <w:sz w:val="22"/>
          <w:szCs w:val="22"/>
          <w:lang w:eastAsia="pl-PL"/>
        </w:rPr>
        <w:t>stanowi przypadek naruszenia Obowiązku Zatrudnienia.</w:t>
      </w:r>
    </w:p>
    <w:p w14:paraId="6DCA3586" w14:textId="6C123B70" w:rsidR="0013110C" w:rsidRPr="000F034F" w:rsidRDefault="00720B82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trike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7</w:t>
      </w:r>
      <w:r w:rsidR="0013110C" w:rsidRPr="000F034F">
        <w:rPr>
          <w:rFonts w:ascii="Arial" w:hAnsi="Arial" w:cs="Arial"/>
          <w:color w:val="000000"/>
          <w:sz w:val="22"/>
          <w:szCs w:val="22"/>
          <w:lang w:eastAsia="pl-PL"/>
        </w:rPr>
        <w:t>.</w:t>
      </w:r>
      <w:r w:rsidR="0013110C" w:rsidRPr="000F034F">
        <w:rPr>
          <w:rFonts w:ascii="Arial" w:hAnsi="Arial" w:cs="Arial"/>
          <w:color w:val="000000"/>
          <w:sz w:val="22"/>
          <w:szCs w:val="22"/>
          <w:lang w:eastAsia="pl-PL"/>
        </w:rPr>
        <w:tab/>
        <w:t>W przypadku wątpliwości co do przestrzegania przepisów prawa pracy przez Wykonawcę lub podwykonawcę, Zamawiający zwróci</w:t>
      </w:r>
      <w:r w:rsidR="007C6192"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 </w:t>
      </w:r>
      <w:r w:rsidR="0013110C" w:rsidRPr="000F034F">
        <w:rPr>
          <w:rFonts w:ascii="Arial" w:hAnsi="Arial" w:cs="Arial"/>
          <w:color w:val="000000"/>
          <w:sz w:val="22"/>
          <w:szCs w:val="22"/>
          <w:lang w:eastAsia="pl-PL"/>
        </w:rPr>
        <w:t>się o przeprowadzenie kontroli przez Państwową Inspekcję Pracy.</w:t>
      </w:r>
    </w:p>
    <w:p w14:paraId="01743E6F" w14:textId="405014D9" w:rsidR="0013110C" w:rsidRPr="000F034F" w:rsidRDefault="00720B82" w:rsidP="007B6160">
      <w:p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right="40" w:hanging="567"/>
        <w:jc w:val="both"/>
        <w:rPr>
          <w:rFonts w:ascii="Arial" w:hAnsi="Arial" w:cs="Arial"/>
          <w:sz w:val="22"/>
          <w:szCs w:val="22"/>
          <w:shd w:val="clear" w:color="auto" w:fill="FFFFFF"/>
          <w:lang w:eastAsia="en-US"/>
        </w:rPr>
      </w:pPr>
      <w:r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>8</w:t>
      </w:r>
      <w:r w:rsidR="0013110C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>.</w:t>
      </w:r>
      <w:r w:rsidR="0013110C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ab/>
        <w:t>Wykonawca zobowiązuje się do wykonywania poszczególnych prac wchodzących w</w:t>
      </w:r>
      <w:r w:rsidR="00D54504">
        <w:rPr>
          <w:rFonts w:ascii="Arial" w:hAnsi="Arial" w:cs="Arial"/>
          <w:sz w:val="22"/>
          <w:szCs w:val="22"/>
          <w:shd w:val="clear" w:color="auto" w:fill="FFFFFF"/>
          <w:lang w:eastAsia="en-US"/>
        </w:rPr>
        <w:t> </w:t>
      </w:r>
      <w:r w:rsidR="0013110C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 xml:space="preserve">skład Przedmiotu Umowy przez osoby wskazane w Ofercie. Zamawiający dopuszcza możliwość zmiany osób, o których mowa w zdaniu poprzednim, na inne. O planowanej zmianie osób </w:t>
      </w:r>
      <w:bookmarkStart w:id="12" w:name="_Hlk169609609"/>
      <w:r w:rsidR="000C453F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>wskazan</w:t>
      </w:r>
      <w:r w:rsidR="006A43E7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>ych</w:t>
      </w:r>
      <w:r w:rsidR="000C453F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 xml:space="preserve"> w Ofercie </w:t>
      </w:r>
      <w:bookmarkEnd w:id="12"/>
      <w:r w:rsidR="0013110C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>lub dodatkowych osobach</w:t>
      </w:r>
      <w:r w:rsidR="000C453F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 xml:space="preserve"> </w:t>
      </w:r>
      <w:bookmarkStart w:id="13" w:name="_Hlk169609619"/>
      <w:r w:rsidR="000C453F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>mających wykonywać analogiczne czynności, jak osoby wskazane w Ofercie</w:t>
      </w:r>
      <w:bookmarkEnd w:id="13"/>
      <w:r w:rsidR="00125E37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>,</w:t>
      </w:r>
      <w:r w:rsidR="0013110C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 xml:space="preserve"> Wykonawca zobowiązany jest powiadomić Zamawiającego na piśmie przed dopuszczeniem tych osób do wykonywania prac. Postanowienia niniejszego ustępu nie uchybiają zobowiązaniom Wykonawcy wynikającym z</w:t>
      </w:r>
      <w:r w:rsidR="00D54504">
        <w:rPr>
          <w:rFonts w:ascii="Arial" w:hAnsi="Arial" w:cs="Arial"/>
          <w:sz w:val="22"/>
          <w:szCs w:val="22"/>
          <w:shd w:val="clear" w:color="auto" w:fill="FFFFFF"/>
          <w:lang w:eastAsia="en-US"/>
        </w:rPr>
        <w:t> </w:t>
      </w:r>
      <w:r w:rsidR="0013110C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>Obowiązku Zatrudnienia.</w:t>
      </w:r>
    </w:p>
    <w:p w14:paraId="638BD967" w14:textId="33DC6B98" w:rsidR="0013110C" w:rsidRPr="000F034F" w:rsidRDefault="00720B82" w:rsidP="007B6160">
      <w:p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9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.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ab/>
        <w:t xml:space="preserve">Wykonawca zobowiązuje się dopuścić do wykonywania poszczególnych prac </w:t>
      </w:r>
      <w:r w:rsidR="0013110C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 xml:space="preserve">wchodzących w skład Przedmiotu Umowy 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osoby, które zgodnie z obowiązującymi przepisami posiadają kwalifikacje do ich wykonania (np. odbyły odpowiednie szkolenia i ukończyły je z wynikiem pozytywnym, posiadają wymagane zaświadczenia kwalifikacyjne itp.). Obowiązek, pisany w zdaniu poprzednim dotyczy również zmiany osób wykonujących poszczególne prace wchodzące w skład Przedmiotu Umowy.</w:t>
      </w:r>
    </w:p>
    <w:p w14:paraId="07201D4A" w14:textId="364FFBE2" w:rsidR="0013110C" w:rsidRPr="000F034F" w:rsidRDefault="00720B82" w:rsidP="007B6160">
      <w:p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b/>
          <w:bCs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10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.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ab/>
        <w:t xml:space="preserve">W przypadku stwierdzenia przez Przedstawiciela Zamawiającego wykonywania prac przez osoby, które nie powinny być dopuszczone do wykonywania tych prac z powodu braku odpowiednich kwalifikacji lub wymaganego prawem ich potwierdzenia, Przedstawiciel Zamawiającego jest uprawniony do żądania zaprzestania wykonywania tych prac przez taką osobę. Powyższe nie narusza uprawnień Zamawiającego, o których mowa w § </w:t>
      </w:r>
      <w:r w:rsidR="00AE6359" w:rsidRPr="000F034F">
        <w:rPr>
          <w:rFonts w:ascii="Arial" w:hAnsi="Arial" w:cs="Arial"/>
          <w:sz w:val="22"/>
          <w:szCs w:val="22"/>
          <w:lang w:eastAsia="pl-PL"/>
        </w:rPr>
        <w:t>1</w:t>
      </w:r>
      <w:r w:rsidR="009963B4">
        <w:rPr>
          <w:rFonts w:ascii="Arial" w:hAnsi="Arial" w:cs="Arial"/>
          <w:sz w:val="22"/>
          <w:szCs w:val="22"/>
          <w:lang w:eastAsia="pl-PL"/>
        </w:rPr>
        <w:t>3</w:t>
      </w:r>
      <w:r w:rsidR="00AE6359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Umowy.</w:t>
      </w:r>
    </w:p>
    <w:p w14:paraId="761048CA" w14:textId="69FFA8C3" w:rsidR="0013110C" w:rsidRPr="000F034F" w:rsidRDefault="0013110C" w:rsidP="007B6160">
      <w:pPr>
        <w:shd w:val="clear" w:color="auto" w:fill="FFFFFF" w:themeFill="background1"/>
        <w:tabs>
          <w:tab w:val="left" w:pos="567"/>
        </w:tabs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1</w:t>
      </w:r>
      <w:r w:rsidR="00720B82" w:rsidRPr="000F034F">
        <w:rPr>
          <w:rFonts w:ascii="Arial" w:eastAsia="Calibri" w:hAnsi="Arial" w:cs="Arial"/>
          <w:sz w:val="22"/>
          <w:szCs w:val="22"/>
          <w:lang w:eastAsia="en-US"/>
        </w:rPr>
        <w:t>1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Wykonawca zobowiązany jest poinformować Personel Wykonawcy oraz podwykonawców o zagrożeniach dla zdrowia i życia istniejących na terenie, na którym prace będą wykonywane, w szczególności o zagrożeniach, przed którymi chronić ich będą środki ochrony indywidualnej oraz przekazać informacje o tych środkach i</w:t>
      </w:r>
      <w:r w:rsidR="00D54504">
        <w:rPr>
          <w:rFonts w:ascii="Arial" w:eastAsia="Calibri" w:hAnsi="Arial" w:cs="Arial"/>
          <w:sz w:val="22"/>
          <w:szCs w:val="22"/>
          <w:lang w:eastAsia="en-US"/>
        </w:rPr>
        <w:t> 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zasadach ich stosowania, jak również o działaniach ochronnych i zapobiegawczych, jakie mogą zostać podjęte w celu wyeliminowania lub ograniczenia tych zagrożeń.</w:t>
      </w:r>
    </w:p>
    <w:p w14:paraId="69C57454" w14:textId="69BFAAE5" w:rsidR="0013110C" w:rsidRPr="000F034F" w:rsidRDefault="0013110C" w:rsidP="007B6160">
      <w:pPr>
        <w:shd w:val="clear" w:color="auto" w:fill="FFFFFF" w:themeFill="background1"/>
        <w:tabs>
          <w:tab w:val="left" w:pos="567"/>
        </w:tabs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1</w:t>
      </w:r>
      <w:r w:rsidR="00720B82" w:rsidRPr="000F034F">
        <w:rPr>
          <w:rFonts w:ascii="Arial" w:eastAsia="Calibri" w:hAnsi="Arial" w:cs="Arial"/>
          <w:sz w:val="22"/>
          <w:szCs w:val="22"/>
          <w:lang w:eastAsia="en-US"/>
        </w:rPr>
        <w:t>2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Przedstawiciel Zamawiającego uprawniony jest do sprawdzania tożsamości Personelu Wykonawcy uczestniczącego w realizacji prac.</w:t>
      </w:r>
    </w:p>
    <w:p w14:paraId="54F71385" w14:textId="77777777" w:rsidR="004A4973" w:rsidRPr="000F034F" w:rsidRDefault="004A4973" w:rsidP="007B6160">
      <w:pPr>
        <w:shd w:val="clear" w:color="auto" w:fill="FFFFFF" w:themeFill="background1"/>
        <w:tabs>
          <w:tab w:val="left" w:pos="567"/>
        </w:tabs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</w:p>
    <w:p w14:paraId="16622BAC" w14:textId="588508FE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t>§ </w:t>
      </w:r>
      <w:r w:rsidR="004D622F">
        <w:rPr>
          <w:rFonts w:ascii="Arial" w:hAnsi="Arial" w:cs="Arial"/>
          <w:b/>
          <w:color w:val="000000"/>
          <w:sz w:val="22"/>
          <w:szCs w:val="22"/>
          <w:lang w:eastAsia="pl-PL"/>
        </w:rPr>
        <w:t>8</w:t>
      </w: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br/>
        <w:t>Podwykonawstwo</w:t>
      </w:r>
    </w:p>
    <w:p w14:paraId="4F322792" w14:textId="679793DF" w:rsidR="0013110C" w:rsidRPr="000F034F" w:rsidRDefault="0013110C" w:rsidP="007B6160">
      <w:pPr>
        <w:numPr>
          <w:ilvl w:val="0"/>
          <w:numId w:val="15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Wykonawca jest uprawniony do realizacji Przedmiotu Umowy przy pomocy podwykonawców. Realizacja przez Wykonawcę Przedmiotu Umowy przy pomocy podwykonawcy wymaga uzyskania uprzedniej zgody Zamawiającego. Występując o</w:t>
      </w:r>
      <w:r w:rsidR="00D54504">
        <w:rPr>
          <w:rFonts w:ascii="Arial" w:eastAsia="Calibri" w:hAnsi="Arial" w:cs="Arial"/>
          <w:sz w:val="22"/>
          <w:szCs w:val="22"/>
          <w:lang w:eastAsia="en-US"/>
        </w:rPr>
        <w:t> 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wyrażenie zgody na powierzenie realizacji Przedmiotu Umowy przy pomocy podwykonawcy Wykonawca wskaże osobę podwykonawcy oraz szczegółowo określi zakres prac, jaki zamierza powierzyć temu podwykonawcy. Zamawiający jest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lastRenderedPageBreak/>
        <w:t xml:space="preserve">uprawniony przed wyrażeniem zgody żądać od Wykonawcy przedłożenia informacji lub dokumentów dotyczących: </w:t>
      </w:r>
    </w:p>
    <w:p w14:paraId="5224EDD2" w14:textId="77777777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134" w:hanging="56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1)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zdolności technicznej do wykonania planowanego do powierzenia podwykonawcy zakresu rzeczowego, </w:t>
      </w:r>
    </w:p>
    <w:p w14:paraId="6DC46CB3" w14:textId="77777777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134" w:hanging="56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2)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dysponowania personelem umożliwiającym podwykonawcy realizację planowanego do powierzenia zakresu rzeczowego,</w:t>
      </w:r>
    </w:p>
    <w:p w14:paraId="238AFFF2" w14:textId="77777777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134" w:hanging="56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3)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sytuacji finansowej, w jakiej znajduje się podwykonawca,</w:t>
      </w:r>
    </w:p>
    <w:p w14:paraId="2689B691" w14:textId="3DF1E310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134" w:hanging="56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4)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</w:r>
      <w:r w:rsidRPr="000F034F">
        <w:rPr>
          <w:rFonts w:ascii="Arial" w:hAnsi="Arial" w:cs="Arial"/>
          <w:iCs/>
          <w:color w:val="000000"/>
          <w:sz w:val="22"/>
          <w:szCs w:val="22"/>
        </w:rPr>
        <w:t>osób wykonujących czynności wchodzące w skład przedmiotu zamówienia, do których odnosi się Obowiązek Zatrudnienia</w:t>
      </w:r>
      <w:r w:rsidR="0090714D" w:rsidRPr="000F034F">
        <w:rPr>
          <w:rFonts w:ascii="Arial" w:hAnsi="Arial" w:cs="Arial"/>
          <w:iCs/>
          <w:color w:val="000000"/>
          <w:sz w:val="22"/>
          <w:szCs w:val="22"/>
        </w:rPr>
        <w:t xml:space="preserve">, zgodnie </w:t>
      </w:r>
      <w:r w:rsidR="00B00F89" w:rsidRPr="000F034F">
        <w:rPr>
          <w:rFonts w:ascii="Arial" w:hAnsi="Arial" w:cs="Arial"/>
          <w:iCs/>
          <w:color w:val="000000"/>
          <w:sz w:val="22"/>
          <w:szCs w:val="22"/>
        </w:rPr>
        <w:t xml:space="preserve">z </w:t>
      </w:r>
      <w:r w:rsidR="0090714D" w:rsidRPr="000F034F">
        <w:rPr>
          <w:rFonts w:ascii="Arial" w:hAnsi="Arial" w:cs="Arial"/>
          <w:iCs/>
          <w:color w:val="000000"/>
          <w:sz w:val="22"/>
          <w:szCs w:val="22"/>
        </w:rPr>
        <w:t xml:space="preserve">zasadami udokumentowania Obowiązku Zatrudnienia w sposób określony w § </w:t>
      </w:r>
      <w:r w:rsidR="007201A5" w:rsidRPr="000F034F">
        <w:rPr>
          <w:rFonts w:ascii="Arial" w:hAnsi="Arial" w:cs="Arial"/>
          <w:iCs/>
          <w:color w:val="000000"/>
          <w:sz w:val="22"/>
          <w:szCs w:val="22"/>
        </w:rPr>
        <w:t xml:space="preserve">8 </w:t>
      </w:r>
      <w:r w:rsidR="0090714D" w:rsidRPr="000F034F">
        <w:rPr>
          <w:rFonts w:ascii="Arial" w:hAnsi="Arial" w:cs="Arial"/>
          <w:iCs/>
          <w:color w:val="000000"/>
          <w:sz w:val="22"/>
          <w:szCs w:val="22"/>
        </w:rPr>
        <w:t>ust. 4</w:t>
      </w:r>
      <w:r w:rsidRPr="000F034F">
        <w:rPr>
          <w:rFonts w:ascii="Arial" w:hAnsi="Arial" w:cs="Arial"/>
          <w:iCs/>
          <w:color w:val="000000"/>
          <w:sz w:val="22"/>
          <w:szCs w:val="22"/>
        </w:rPr>
        <w:t>.</w:t>
      </w:r>
    </w:p>
    <w:p w14:paraId="0C2D8F60" w14:textId="4AAFA0BD" w:rsidR="0013110C" w:rsidRPr="000F034F" w:rsidRDefault="0013110C" w:rsidP="007B6160">
      <w:pPr>
        <w:numPr>
          <w:ilvl w:val="0"/>
          <w:numId w:val="15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Jeżeli zmiana albo rezygnacja z podwykonawcy dotyczy podmiotu, na którego zasoby Wykonawca powoływał się, na zasadach określonych w art. 118 </w:t>
      </w:r>
      <w:r w:rsidR="005E703D" w:rsidRPr="000F034F">
        <w:rPr>
          <w:rFonts w:ascii="Arial" w:eastAsia="Calibri" w:hAnsi="Arial" w:cs="Arial"/>
          <w:sz w:val="22"/>
          <w:szCs w:val="22"/>
          <w:lang w:eastAsia="en-US"/>
        </w:rPr>
        <w:t xml:space="preserve">ust. 1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PZP, w celu wykazania spełniania warunków udziału w postępowaniu, Wykonawca jest obowiązany wykazać Zamawiającemu, iż proponowany inny podwykonawca lub Wykonawca samodzielnie spełnia je w stopniu nie mniejszym niż podwykonawca, na którego zasoby Wykonawca powoływał się w trakcie Postępowania.</w:t>
      </w:r>
    </w:p>
    <w:p w14:paraId="4AE22047" w14:textId="6AAD3ACE" w:rsidR="0013110C" w:rsidRPr="000F034F" w:rsidRDefault="0013110C" w:rsidP="007B6160">
      <w:pPr>
        <w:shd w:val="clear" w:color="auto" w:fill="FFFFFF" w:themeFill="background1"/>
        <w:tabs>
          <w:tab w:val="left" w:pos="7524"/>
        </w:tabs>
        <w:suppressAutoHyphens w:val="0"/>
        <w:autoSpaceDE w:val="0"/>
        <w:autoSpaceDN w:val="0"/>
        <w:adjustRightInd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</w:p>
    <w:p w14:paraId="5FFD2BCB" w14:textId="3D674149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ind w:left="142"/>
        <w:jc w:val="center"/>
        <w:outlineLvl w:val="2"/>
        <w:rPr>
          <w:rFonts w:ascii="Arial" w:hAnsi="Arial" w:cs="Arial"/>
          <w:b/>
          <w:bCs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bCs/>
          <w:sz w:val="22"/>
          <w:szCs w:val="22"/>
          <w:lang w:eastAsia="pl-PL"/>
        </w:rPr>
        <w:t xml:space="preserve">§ </w:t>
      </w:r>
      <w:r w:rsidR="004D622F">
        <w:rPr>
          <w:rFonts w:ascii="Arial" w:hAnsi="Arial" w:cs="Arial"/>
          <w:b/>
          <w:bCs/>
          <w:sz w:val="22"/>
          <w:szCs w:val="22"/>
          <w:lang w:eastAsia="pl-PL"/>
        </w:rPr>
        <w:t>9</w:t>
      </w:r>
      <w:r w:rsidRPr="000F034F">
        <w:rPr>
          <w:rFonts w:ascii="Arial" w:hAnsi="Arial" w:cs="Arial"/>
          <w:b/>
          <w:bCs/>
          <w:sz w:val="22"/>
          <w:szCs w:val="22"/>
          <w:lang w:eastAsia="pl-PL"/>
        </w:rPr>
        <w:br/>
        <w:t>Odbiory</w:t>
      </w:r>
    </w:p>
    <w:p w14:paraId="0E85E916" w14:textId="357ED422" w:rsidR="0013110C" w:rsidRPr="000F034F" w:rsidRDefault="0013110C" w:rsidP="007B6160">
      <w:pPr>
        <w:numPr>
          <w:ilvl w:val="0"/>
          <w:numId w:val="16"/>
        </w:numPr>
        <w:shd w:val="clear" w:color="auto" w:fill="FFFFFF" w:themeFill="background1"/>
        <w:suppressAutoHyphens w:val="0"/>
        <w:spacing w:before="120"/>
        <w:ind w:left="602" w:hanging="602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Odbiór prac objętych danym Zleceniem („Odbiór”) będzie dokonywany w imieniu Zamawiającego przez Przedstawiciela Zamawiającego. </w:t>
      </w:r>
    </w:p>
    <w:p w14:paraId="424B9868" w14:textId="2A4E1FBF" w:rsidR="0013110C" w:rsidRPr="000F034F" w:rsidRDefault="0013110C" w:rsidP="007B6160">
      <w:pPr>
        <w:numPr>
          <w:ilvl w:val="0"/>
          <w:numId w:val="16"/>
        </w:numPr>
        <w:shd w:val="clear" w:color="auto" w:fill="FFFFFF" w:themeFill="background1"/>
        <w:suppressAutoHyphens w:val="0"/>
        <w:spacing w:before="120"/>
        <w:ind w:left="602" w:hanging="602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Odbiór będzie obejmował ilości wykonanych prac oraz ocenę ich jakości. Zasady Odbioru poszczególnych prac określa </w:t>
      </w:r>
      <w:r w:rsidR="00904AAE" w:rsidRPr="000F034F">
        <w:rPr>
          <w:rFonts w:ascii="Arial" w:hAnsi="Arial" w:cs="Arial"/>
          <w:sz w:val="22"/>
          <w:szCs w:val="22"/>
          <w:lang w:eastAsia="pl-PL"/>
        </w:rPr>
        <w:t>SWZ</w:t>
      </w:r>
      <w:r w:rsidRPr="000F034F">
        <w:rPr>
          <w:rFonts w:ascii="Arial" w:hAnsi="Arial" w:cs="Arial"/>
          <w:sz w:val="22"/>
          <w:szCs w:val="22"/>
          <w:lang w:eastAsia="pl-PL"/>
        </w:rPr>
        <w:t>.</w:t>
      </w:r>
    </w:p>
    <w:p w14:paraId="3ED95B76" w14:textId="6CFF6840" w:rsidR="00F7723E" w:rsidRPr="009963B4" w:rsidRDefault="0013110C" w:rsidP="009963B4">
      <w:pPr>
        <w:numPr>
          <w:ilvl w:val="0"/>
          <w:numId w:val="16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9963B4">
        <w:rPr>
          <w:rFonts w:ascii="Arial" w:hAnsi="Arial" w:cs="Arial"/>
          <w:sz w:val="22"/>
          <w:szCs w:val="22"/>
          <w:lang w:eastAsia="pl-PL"/>
        </w:rPr>
        <w:t xml:space="preserve">Odbiorowi podlega </w:t>
      </w:r>
      <w:r w:rsidR="00BB4310">
        <w:rPr>
          <w:rFonts w:ascii="Arial" w:hAnsi="Arial" w:cs="Arial"/>
          <w:sz w:val="22"/>
          <w:szCs w:val="22"/>
          <w:lang w:eastAsia="pl-PL"/>
        </w:rPr>
        <w:t>praca</w:t>
      </w:r>
      <w:r w:rsidRPr="009963B4">
        <w:rPr>
          <w:rFonts w:ascii="Arial" w:hAnsi="Arial" w:cs="Arial"/>
          <w:sz w:val="22"/>
          <w:szCs w:val="22"/>
          <w:lang w:eastAsia="pl-PL"/>
        </w:rPr>
        <w:t xml:space="preserve"> woln</w:t>
      </w:r>
      <w:r w:rsidR="00F7723E" w:rsidRPr="009963B4">
        <w:rPr>
          <w:rFonts w:ascii="Arial" w:hAnsi="Arial" w:cs="Arial"/>
          <w:sz w:val="22"/>
          <w:szCs w:val="22"/>
          <w:lang w:eastAsia="pl-PL"/>
        </w:rPr>
        <w:t>a</w:t>
      </w:r>
      <w:r w:rsidRPr="009963B4">
        <w:rPr>
          <w:rFonts w:ascii="Arial" w:hAnsi="Arial" w:cs="Arial"/>
          <w:sz w:val="22"/>
          <w:szCs w:val="22"/>
          <w:lang w:eastAsia="pl-PL"/>
        </w:rPr>
        <w:t xml:space="preserve"> od wad lub usterek, z zastrzeżeniem postanowień § 1</w:t>
      </w:r>
      <w:r w:rsidR="00BB4310">
        <w:rPr>
          <w:rFonts w:ascii="Arial" w:hAnsi="Arial" w:cs="Arial"/>
          <w:sz w:val="22"/>
          <w:szCs w:val="22"/>
          <w:lang w:eastAsia="pl-PL"/>
        </w:rPr>
        <w:t>3</w:t>
      </w:r>
      <w:r w:rsidRPr="009963B4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5C4EC5CF" w14:textId="35B02227" w:rsidR="0013110C" w:rsidRPr="000F034F" w:rsidRDefault="0013110C" w:rsidP="007B6160">
      <w:pPr>
        <w:numPr>
          <w:ilvl w:val="0"/>
          <w:numId w:val="16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przypadku stwierdzenia nieprawidłowości w wykonaniu </w:t>
      </w:r>
      <w:r w:rsidR="00BB4310">
        <w:rPr>
          <w:rFonts w:ascii="Arial" w:hAnsi="Arial" w:cs="Arial"/>
          <w:sz w:val="22"/>
          <w:szCs w:val="22"/>
          <w:lang w:eastAsia="pl-PL"/>
        </w:rPr>
        <w:t>zleconych prac</w:t>
      </w:r>
      <w:r w:rsidR="000C5DB3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Zamawiający może odmówić dokonania Odbioru </w:t>
      </w:r>
      <w:r w:rsidR="000C5DB3" w:rsidRPr="000F034F">
        <w:rPr>
          <w:rFonts w:ascii="Arial" w:hAnsi="Arial" w:cs="Arial"/>
          <w:sz w:val="22"/>
          <w:szCs w:val="22"/>
          <w:lang w:eastAsia="pl-PL"/>
        </w:rPr>
        <w:t xml:space="preserve">w odniesieniu do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wykonanych wadliwie. Odmowa dokonania </w:t>
      </w:r>
      <w:r w:rsidR="00BB4310">
        <w:rPr>
          <w:rFonts w:ascii="Arial" w:hAnsi="Arial" w:cs="Arial"/>
          <w:sz w:val="22"/>
          <w:szCs w:val="22"/>
          <w:lang w:eastAsia="pl-PL"/>
        </w:rPr>
        <w:t>odbioru prac</w:t>
      </w:r>
      <w:r w:rsidR="000C5DB3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>wraz ze wskazaniem przyczyn, jak również wskazanie ewentualnych nieprawidłowości (wad) lub szkód wyrządzonych w toku wykonywania prac będzie następowała na piśmie.</w:t>
      </w:r>
    </w:p>
    <w:p w14:paraId="55078DA2" w14:textId="0006466B" w:rsidR="0013110C" w:rsidRPr="007D2FF1" w:rsidRDefault="0013110C" w:rsidP="007B6160">
      <w:pPr>
        <w:numPr>
          <w:ilvl w:val="0"/>
          <w:numId w:val="16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7D2FF1">
        <w:rPr>
          <w:rFonts w:ascii="Arial" w:hAnsi="Arial" w:cs="Arial"/>
          <w:sz w:val="22"/>
          <w:szCs w:val="22"/>
          <w:lang w:eastAsia="pl-PL"/>
        </w:rPr>
        <w:t xml:space="preserve">Po upływie terminu </w:t>
      </w:r>
      <w:bookmarkStart w:id="14" w:name="_Hlk175698260"/>
      <w:r w:rsidR="0078782B" w:rsidRPr="007D2FF1">
        <w:rPr>
          <w:rFonts w:ascii="Arial" w:hAnsi="Arial" w:cs="Arial"/>
          <w:sz w:val="22"/>
          <w:szCs w:val="22"/>
          <w:lang w:eastAsia="pl-PL"/>
        </w:rPr>
        <w:t>wykonania</w:t>
      </w:r>
      <w:r w:rsidR="000D5074" w:rsidRPr="007D2FF1">
        <w:rPr>
          <w:rFonts w:ascii="Arial" w:hAnsi="Arial" w:cs="Arial"/>
          <w:sz w:val="22"/>
          <w:szCs w:val="22"/>
          <w:lang w:eastAsia="pl-PL"/>
        </w:rPr>
        <w:t xml:space="preserve"> </w:t>
      </w:r>
      <w:r w:rsidR="00BB4310" w:rsidRPr="007D2FF1">
        <w:rPr>
          <w:rFonts w:ascii="Arial" w:hAnsi="Arial" w:cs="Arial"/>
          <w:sz w:val="22"/>
          <w:szCs w:val="22"/>
          <w:lang w:eastAsia="pl-PL"/>
        </w:rPr>
        <w:t>zleconych prac</w:t>
      </w:r>
      <w:r w:rsidRPr="007D2FF1">
        <w:rPr>
          <w:rFonts w:ascii="Arial" w:hAnsi="Arial" w:cs="Arial"/>
          <w:sz w:val="22"/>
          <w:szCs w:val="22"/>
          <w:lang w:eastAsia="pl-PL"/>
        </w:rPr>
        <w:t xml:space="preserve"> </w:t>
      </w:r>
      <w:bookmarkEnd w:id="14"/>
      <w:r w:rsidRPr="007D2FF1">
        <w:rPr>
          <w:rFonts w:ascii="Arial" w:hAnsi="Arial" w:cs="Arial"/>
          <w:sz w:val="22"/>
          <w:szCs w:val="22"/>
          <w:lang w:eastAsia="pl-PL"/>
        </w:rPr>
        <w:t>Zamawiający może:</w:t>
      </w:r>
    </w:p>
    <w:p w14:paraId="4C0EEF46" w14:textId="04C4485E" w:rsidR="00AF2595" w:rsidRPr="007D2FF1" w:rsidRDefault="0013110C" w:rsidP="00AF2595">
      <w:pPr>
        <w:numPr>
          <w:ilvl w:val="1"/>
          <w:numId w:val="17"/>
        </w:num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7D2FF1">
        <w:rPr>
          <w:rFonts w:ascii="Arial" w:hAnsi="Arial" w:cs="Arial"/>
          <w:sz w:val="22"/>
          <w:szCs w:val="22"/>
          <w:lang w:eastAsia="pl-PL"/>
        </w:rPr>
        <w:t>naliczyć Wykonawcy karę umowną zgodnie z § 1</w:t>
      </w:r>
      <w:r w:rsidR="00BB4310" w:rsidRPr="007D2FF1">
        <w:rPr>
          <w:rFonts w:ascii="Arial" w:hAnsi="Arial" w:cs="Arial"/>
          <w:sz w:val="22"/>
          <w:szCs w:val="22"/>
          <w:lang w:eastAsia="pl-PL"/>
        </w:rPr>
        <w:t>3</w:t>
      </w:r>
      <w:r w:rsidRPr="007D2FF1">
        <w:rPr>
          <w:rFonts w:ascii="Arial" w:hAnsi="Arial" w:cs="Arial"/>
          <w:sz w:val="22"/>
          <w:szCs w:val="22"/>
          <w:lang w:eastAsia="pl-PL"/>
        </w:rPr>
        <w:t xml:space="preserve"> ust. 1 pkt </w:t>
      </w:r>
      <w:r w:rsidR="007D2FF1" w:rsidRPr="007D2FF1">
        <w:rPr>
          <w:rFonts w:ascii="Arial" w:hAnsi="Arial" w:cs="Arial"/>
          <w:sz w:val="22"/>
          <w:szCs w:val="22"/>
          <w:lang w:eastAsia="pl-PL"/>
        </w:rPr>
        <w:t>1</w:t>
      </w:r>
      <w:r w:rsidRPr="007D2FF1">
        <w:rPr>
          <w:rFonts w:ascii="Arial" w:hAnsi="Arial" w:cs="Arial"/>
          <w:sz w:val="22"/>
          <w:szCs w:val="22"/>
          <w:lang w:eastAsia="pl-PL"/>
        </w:rPr>
        <w:t xml:space="preserve"> lub § 1</w:t>
      </w:r>
      <w:r w:rsidR="007D2FF1" w:rsidRPr="007D2FF1">
        <w:rPr>
          <w:rFonts w:ascii="Arial" w:hAnsi="Arial" w:cs="Arial"/>
          <w:sz w:val="22"/>
          <w:szCs w:val="22"/>
          <w:lang w:eastAsia="pl-PL"/>
        </w:rPr>
        <w:t>3</w:t>
      </w:r>
      <w:r w:rsidRPr="007D2FF1">
        <w:rPr>
          <w:rFonts w:ascii="Arial" w:hAnsi="Arial" w:cs="Arial"/>
          <w:sz w:val="22"/>
          <w:szCs w:val="22"/>
          <w:lang w:eastAsia="pl-PL"/>
        </w:rPr>
        <w:t xml:space="preserve"> ust. </w:t>
      </w:r>
      <w:r w:rsidR="007D2FF1" w:rsidRPr="007D2FF1">
        <w:rPr>
          <w:rFonts w:ascii="Arial" w:hAnsi="Arial" w:cs="Arial"/>
          <w:sz w:val="22"/>
          <w:szCs w:val="22"/>
          <w:lang w:eastAsia="pl-PL"/>
        </w:rPr>
        <w:t>2</w:t>
      </w:r>
      <w:r w:rsidRPr="007D2FF1">
        <w:rPr>
          <w:rFonts w:ascii="Arial" w:hAnsi="Arial" w:cs="Arial"/>
          <w:sz w:val="22"/>
          <w:szCs w:val="22"/>
          <w:lang w:eastAsia="pl-PL"/>
        </w:rPr>
        <w:t xml:space="preserve"> Umowy</w:t>
      </w:r>
      <w:r w:rsidR="00231826" w:rsidRPr="007D2FF1">
        <w:rPr>
          <w:rFonts w:ascii="Arial" w:hAnsi="Arial" w:cs="Arial"/>
          <w:sz w:val="22"/>
          <w:szCs w:val="22"/>
          <w:lang w:eastAsia="pl-PL"/>
        </w:rPr>
        <w:t xml:space="preserve"> w stosunku do Pozycji Zlecenia wykonanych po terminie</w:t>
      </w:r>
      <w:r w:rsidRPr="007D2FF1">
        <w:rPr>
          <w:rFonts w:ascii="Arial" w:hAnsi="Arial" w:cs="Arial"/>
          <w:sz w:val="22"/>
          <w:szCs w:val="22"/>
          <w:lang w:eastAsia="pl-PL"/>
        </w:rPr>
        <w:t xml:space="preserve">; </w:t>
      </w:r>
    </w:p>
    <w:p w14:paraId="39E71B9E" w14:textId="3C4C0956" w:rsidR="0013110C" w:rsidRPr="00AF2595" w:rsidRDefault="0013110C" w:rsidP="00AF2595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7D2FF1">
        <w:rPr>
          <w:rFonts w:ascii="Arial" w:hAnsi="Arial" w:cs="Arial"/>
          <w:sz w:val="22"/>
          <w:szCs w:val="22"/>
          <w:lang w:eastAsia="pl-PL"/>
        </w:rPr>
        <w:t>albo</w:t>
      </w:r>
    </w:p>
    <w:p w14:paraId="721B424E" w14:textId="47D472FC" w:rsidR="0013110C" w:rsidRPr="00AF2595" w:rsidRDefault="0013110C" w:rsidP="007B6160">
      <w:pPr>
        <w:numPr>
          <w:ilvl w:val="1"/>
          <w:numId w:val="17"/>
        </w:num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AF2595">
        <w:rPr>
          <w:rFonts w:ascii="Arial" w:hAnsi="Arial" w:cs="Arial"/>
          <w:sz w:val="22"/>
          <w:szCs w:val="22"/>
          <w:lang w:eastAsia="pl-PL"/>
        </w:rPr>
        <w:t xml:space="preserve">dokonać Odwołania </w:t>
      </w:r>
      <w:r w:rsidR="00AF2595" w:rsidRPr="00AF2595">
        <w:rPr>
          <w:rFonts w:ascii="Arial" w:hAnsi="Arial" w:cs="Arial"/>
          <w:sz w:val="22"/>
          <w:szCs w:val="22"/>
          <w:lang w:eastAsia="pl-PL"/>
        </w:rPr>
        <w:t>zleconych prac</w:t>
      </w:r>
      <w:r w:rsidRPr="00AF2595">
        <w:rPr>
          <w:rFonts w:ascii="Arial" w:hAnsi="Arial" w:cs="Arial"/>
          <w:sz w:val="22"/>
          <w:szCs w:val="22"/>
          <w:lang w:eastAsia="pl-PL"/>
        </w:rPr>
        <w:t xml:space="preserve"> z winy Wykonawcy.</w:t>
      </w:r>
    </w:p>
    <w:p w14:paraId="1ACB963C" w14:textId="7918F4EB" w:rsidR="0013110C" w:rsidRPr="000F034F" w:rsidRDefault="00AF2595" w:rsidP="007B6160">
      <w:pPr>
        <w:numPr>
          <w:ilvl w:val="0"/>
          <w:numId w:val="16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AF2595">
        <w:rPr>
          <w:rFonts w:ascii="Arial" w:hAnsi="Arial" w:cs="Arial"/>
          <w:sz w:val="22"/>
          <w:szCs w:val="22"/>
          <w:lang w:eastAsia="pl-PL"/>
        </w:rPr>
        <w:t>Odbiór ilościowo-jakościowy wykonywanych prac dokonywany będzie przez specjalistę służby leśnej na druku „Protokół odbioru robót” (Załącznik nr 6 ) w cyklach miesięcznych. Odbiór ilościowy sporządzony zostanie w oparciu o „Dziennik dyspozytora punktu alarmowo-dyspozycyjnego Nadleśnictwa Poddębice”. Wymieniony dokument jest podstawą do wystawienia faktury za wykonaną usługę przez Wykonawcę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652598EB" w14:textId="2BCE7217" w:rsidR="00725959" w:rsidRDefault="00303C5B" w:rsidP="007B6160">
      <w:pPr>
        <w:numPr>
          <w:ilvl w:val="0"/>
          <w:numId w:val="16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bookmarkStart w:id="15" w:name="_Hlk174483244"/>
      <w:bookmarkStart w:id="16" w:name="_Hlk169619403"/>
      <w:r w:rsidRPr="000F034F">
        <w:rPr>
          <w:rFonts w:ascii="Arial" w:hAnsi="Arial" w:cs="Arial"/>
          <w:sz w:val="22"/>
          <w:szCs w:val="22"/>
          <w:lang w:eastAsia="pl-PL"/>
        </w:rPr>
        <w:t>P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rotokolarne potwierdzenie zwrotu powierzchni, na których wykonywane były prace wchodzące w skład przedmiotu Zlecenia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stanowią:</w:t>
      </w:r>
      <w:bookmarkEnd w:id="15"/>
      <w:bookmarkEnd w:id="16"/>
    </w:p>
    <w:p w14:paraId="3602AAEF" w14:textId="77777777" w:rsidR="007D2FF1" w:rsidRPr="007D2FF1" w:rsidRDefault="007D2FF1" w:rsidP="007D2FF1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</w:p>
    <w:p w14:paraId="050B6A54" w14:textId="3892FF20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sz w:val="22"/>
          <w:szCs w:val="22"/>
          <w:lang w:eastAsia="pl-PL"/>
        </w:rPr>
        <w:lastRenderedPageBreak/>
        <w:t>§ 1</w:t>
      </w:r>
      <w:r w:rsidR="004D622F">
        <w:rPr>
          <w:rFonts w:ascii="Arial" w:hAnsi="Arial" w:cs="Arial"/>
          <w:b/>
          <w:sz w:val="22"/>
          <w:szCs w:val="22"/>
          <w:lang w:eastAsia="pl-PL"/>
        </w:rPr>
        <w:t>0</w:t>
      </w:r>
      <w:r w:rsidRPr="000F034F">
        <w:rPr>
          <w:rFonts w:ascii="Arial" w:hAnsi="Arial" w:cs="Arial"/>
          <w:b/>
          <w:sz w:val="22"/>
          <w:szCs w:val="22"/>
          <w:lang w:eastAsia="pl-PL"/>
        </w:rPr>
        <w:br/>
        <w:t>Wynagrodzenie</w:t>
      </w:r>
    </w:p>
    <w:p w14:paraId="41D85E7C" w14:textId="33B8AD74" w:rsidR="0097787D" w:rsidRPr="000F034F" w:rsidRDefault="0013110C" w:rsidP="007B6160">
      <w:pPr>
        <w:numPr>
          <w:ilvl w:val="0"/>
          <w:numId w:val="20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bookmarkStart w:id="17" w:name="_Hlk107950825"/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Za wykonanie Przedmiotu Umowy zgodnie z Umową, Wykonawca otrzyma wynagrodzenie ustalone zgodnie z </w:t>
      </w:r>
      <w:r w:rsidR="007A0E5A" w:rsidRPr="000F034F">
        <w:rPr>
          <w:rFonts w:ascii="Arial" w:hAnsi="Arial" w:cs="Arial"/>
          <w:bCs/>
          <w:sz w:val="22"/>
          <w:szCs w:val="22"/>
          <w:lang w:eastAsia="pl-PL"/>
        </w:rPr>
        <w:t>§ 1</w:t>
      </w:r>
      <w:r w:rsidR="006148F0">
        <w:rPr>
          <w:rFonts w:ascii="Arial" w:hAnsi="Arial" w:cs="Arial"/>
          <w:bCs/>
          <w:sz w:val="22"/>
          <w:szCs w:val="22"/>
          <w:lang w:eastAsia="pl-PL"/>
        </w:rPr>
        <w:t>0</w:t>
      </w:r>
      <w:r w:rsidR="007A0E5A" w:rsidRPr="000F034F">
        <w:rPr>
          <w:rFonts w:ascii="Arial" w:hAnsi="Arial" w:cs="Arial"/>
          <w:bCs/>
          <w:sz w:val="22"/>
          <w:szCs w:val="22"/>
          <w:lang w:eastAsia="pl-PL"/>
        </w:rPr>
        <w:t xml:space="preserve"> ust. </w:t>
      </w:r>
      <w:r w:rsidR="00BF6167" w:rsidRPr="000F034F">
        <w:rPr>
          <w:rFonts w:ascii="Arial" w:hAnsi="Arial" w:cs="Arial"/>
          <w:bCs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, wstępnie określone na podstawie Oferty na kwotę ______________ zł brutto</w:t>
      </w:r>
      <w:r w:rsidR="002334BF" w:rsidRPr="000F034F">
        <w:rPr>
          <w:rFonts w:ascii="Arial" w:hAnsi="Arial" w:cs="Arial"/>
          <w:bCs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(„W</w:t>
      </w:r>
      <w:r w:rsidR="00DC0265" w:rsidRPr="000F034F">
        <w:rPr>
          <w:rFonts w:ascii="Arial" w:hAnsi="Arial" w:cs="Arial"/>
          <w:bCs/>
          <w:sz w:val="22"/>
          <w:szCs w:val="22"/>
          <w:lang w:eastAsia="pl-PL"/>
        </w:rPr>
        <w:t>ynagrodzenie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”). </w:t>
      </w:r>
      <w:r w:rsidR="00DC0265" w:rsidRPr="000F034F">
        <w:rPr>
          <w:rFonts w:ascii="Arial" w:hAnsi="Arial" w:cs="Arial"/>
          <w:bCs/>
          <w:sz w:val="22"/>
          <w:szCs w:val="22"/>
          <w:lang w:eastAsia="pl-PL"/>
        </w:rPr>
        <w:t>Suma kwoty Wynagrodzenia oraz maksymalnej wartości Opcji stanowi wartość Umowy („Wartość Przedmiotu Umowy”)</w:t>
      </w:r>
      <w:r w:rsidR="00AA521F" w:rsidRPr="000F034F">
        <w:rPr>
          <w:rFonts w:ascii="Arial" w:hAnsi="Arial" w:cs="Arial"/>
          <w:bCs/>
          <w:sz w:val="22"/>
          <w:szCs w:val="22"/>
          <w:lang w:eastAsia="pl-PL"/>
        </w:rPr>
        <w:t>.</w:t>
      </w:r>
      <w:bookmarkStart w:id="18" w:name="_Hlk143198647"/>
      <w:r w:rsidR="006D7D8C" w:rsidRPr="000F034F">
        <w:rPr>
          <w:rFonts w:ascii="Arial" w:hAnsi="Arial" w:cs="Arial"/>
          <w:bCs/>
          <w:sz w:val="22"/>
          <w:szCs w:val="22"/>
          <w:lang w:eastAsia="pl-PL"/>
        </w:rPr>
        <w:t xml:space="preserve"> </w:t>
      </w:r>
      <w:r w:rsidR="0097787D" w:rsidRPr="000F034F">
        <w:rPr>
          <w:rFonts w:ascii="Arial" w:hAnsi="Arial" w:cs="Arial"/>
          <w:bCs/>
          <w:sz w:val="22"/>
          <w:szCs w:val="22"/>
          <w:lang w:eastAsia="pl-PL"/>
        </w:rPr>
        <w:t>Maksymalna wartość Opcji wynikająca z postanowień zawartych w §</w:t>
      </w:r>
      <w:r w:rsidR="004605EC" w:rsidRPr="000F034F">
        <w:rPr>
          <w:rFonts w:ascii="Arial" w:hAnsi="Arial" w:cs="Arial"/>
          <w:bCs/>
          <w:sz w:val="22"/>
          <w:szCs w:val="22"/>
          <w:lang w:eastAsia="pl-PL"/>
        </w:rPr>
        <w:t xml:space="preserve"> </w:t>
      </w:r>
      <w:r w:rsidR="0097787D" w:rsidRPr="000F034F">
        <w:rPr>
          <w:rFonts w:ascii="Arial" w:hAnsi="Arial" w:cs="Arial"/>
          <w:bCs/>
          <w:sz w:val="22"/>
          <w:szCs w:val="22"/>
          <w:lang w:eastAsia="pl-PL"/>
        </w:rPr>
        <w:t>2</w:t>
      </w:r>
      <w:r w:rsidR="004605EC" w:rsidRPr="000F034F">
        <w:rPr>
          <w:rFonts w:ascii="Arial" w:hAnsi="Arial" w:cs="Arial"/>
          <w:bCs/>
          <w:sz w:val="22"/>
          <w:szCs w:val="22"/>
          <w:lang w:eastAsia="pl-PL"/>
        </w:rPr>
        <w:t xml:space="preserve"> ust. 7 wynosi ___________________________zł brutto.</w:t>
      </w:r>
    </w:p>
    <w:bookmarkEnd w:id="18"/>
    <w:p w14:paraId="2B069CC0" w14:textId="79EAA45E" w:rsidR="0013110C" w:rsidRPr="000F034F" w:rsidRDefault="00AA521F" w:rsidP="007B6160">
      <w:pPr>
        <w:numPr>
          <w:ilvl w:val="0"/>
          <w:numId w:val="20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Kwota </w:t>
      </w:r>
      <w:r w:rsidR="00DC0265" w:rsidRPr="000F034F">
        <w:rPr>
          <w:rFonts w:ascii="Arial" w:hAnsi="Arial" w:cs="Arial"/>
          <w:bCs/>
          <w:sz w:val="22"/>
          <w:szCs w:val="22"/>
          <w:lang w:eastAsia="pl-PL"/>
        </w:rPr>
        <w:t>Wynagrodzeni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a</w:t>
      </w:r>
      <w:r w:rsidR="00DC0265" w:rsidRPr="000F034F">
        <w:rPr>
          <w:rFonts w:ascii="Arial" w:hAnsi="Arial" w:cs="Arial"/>
          <w:bCs/>
          <w:sz w:val="22"/>
          <w:szCs w:val="22"/>
          <w:lang w:eastAsia="pl-PL"/>
        </w:rPr>
        <w:t xml:space="preserve"> </w:t>
      </w:r>
      <w:r w:rsidR="0013110C" w:rsidRPr="000F034F">
        <w:rPr>
          <w:rFonts w:ascii="Arial" w:hAnsi="Arial" w:cs="Arial"/>
          <w:bCs/>
          <w:sz w:val="22"/>
          <w:szCs w:val="22"/>
          <w:lang w:eastAsia="pl-PL"/>
        </w:rPr>
        <w:t xml:space="preserve">nie obejmuje </w:t>
      </w:r>
      <w:r w:rsidR="0065417C" w:rsidRPr="000F034F">
        <w:rPr>
          <w:rFonts w:ascii="Arial" w:hAnsi="Arial" w:cs="Arial"/>
          <w:bCs/>
          <w:sz w:val="22"/>
          <w:szCs w:val="22"/>
          <w:lang w:eastAsia="pl-PL"/>
        </w:rPr>
        <w:t xml:space="preserve">wartości </w:t>
      </w:r>
      <w:r w:rsidR="0013110C" w:rsidRPr="000F034F">
        <w:rPr>
          <w:rFonts w:ascii="Arial" w:hAnsi="Arial" w:cs="Arial"/>
          <w:bCs/>
          <w:sz w:val="22"/>
          <w:szCs w:val="22"/>
          <w:lang w:eastAsia="pl-PL"/>
        </w:rPr>
        <w:t>prac wykonywanych w ramach Opcji</w:t>
      </w:r>
      <w:r w:rsidR="00733398" w:rsidRPr="000F034F">
        <w:rPr>
          <w:rFonts w:ascii="Arial" w:hAnsi="Arial" w:cs="Arial"/>
          <w:bCs/>
          <w:sz w:val="22"/>
          <w:szCs w:val="22"/>
          <w:lang w:eastAsia="pl-PL"/>
        </w:rPr>
        <w:t xml:space="preserve"> oraz </w:t>
      </w:r>
      <w:r w:rsidR="00F617A4" w:rsidRPr="000F034F">
        <w:rPr>
          <w:rFonts w:ascii="Arial" w:hAnsi="Arial" w:cs="Arial"/>
          <w:bCs/>
          <w:sz w:val="22"/>
          <w:szCs w:val="22"/>
          <w:lang w:eastAsia="pl-PL"/>
        </w:rPr>
        <w:t xml:space="preserve">ew. 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wzrostu </w:t>
      </w:r>
      <w:r w:rsidR="00F617A4" w:rsidRPr="000F034F">
        <w:rPr>
          <w:rFonts w:ascii="Arial" w:hAnsi="Arial" w:cs="Arial"/>
          <w:bCs/>
          <w:sz w:val="22"/>
          <w:szCs w:val="22"/>
          <w:lang w:eastAsia="pl-PL"/>
        </w:rPr>
        <w:t xml:space="preserve">w następstwie zastosowania </w:t>
      </w:r>
      <w:r w:rsidR="00414857" w:rsidRPr="000F034F">
        <w:rPr>
          <w:rFonts w:ascii="Arial" w:hAnsi="Arial" w:cs="Arial"/>
          <w:bCs/>
          <w:sz w:val="22"/>
          <w:szCs w:val="22"/>
          <w:lang w:eastAsia="pl-PL"/>
        </w:rPr>
        <w:t xml:space="preserve">Waloryzacji. </w:t>
      </w:r>
    </w:p>
    <w:p w14:paraId="37B84ED0" w14:textId="4EE31D5F" w:rsidR="0013110C" w:rsidRPr="000F034F" w:rsidRDefault="00923770" w:rsidP="007B6160">
      <w:pPr>
        <w:numPr>
          <w:ilvl w:val="0"/>
          <w:numId w:val="20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Wynagrodzenie 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należn</w:t>
      </w:r>
      <w:r w:rsidRPr="000F034F">
        <w:rPr>
          <w:rFonts w:ascii="Arial" w:hAnsi="Arial" w:cs="Arial"/>
          <w:sz w:val="22"/>
          <w:szCs w:val="22"/>
          <w:lang w:eastAsia="pl-PL"/>
        </w:rPr>
        <w:t>e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 Wykonawcy za wykonanie prac stanowiących przedmiot udzielonych Zleceń obliczan</w:t>
      </w:r>
      <w:r w:rsidRPr="000F034F">
        <w:rPr>
          <w:rFonts w:ascii="Arial" w:hAnsi="Arial" w:cs="Arial"/>
          <w:sz w:val="22"/>
          <w:szCs w:val="22"/>
          <w:lang w:eastAsia="pl-PL"/>
        </w:rPr>
        <w:t>e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 będzie na podstawie ilości odebranych prac, według </w:t>
      </w:r>
      <w:r w:rsidR="00614AEA" w:rsidRPr="000F034F">
        <w:rPr>
          <w:rFonts w:ascii="Arial" w:hAnsi="Arial" w:cs="Arial"/>
          <w:sz w:val="22"/>
          <w:szCs w:val="22"/>
          <w:lang w:eastAsia="pl-PL"/>
        </w:rPr>
        <w:t>C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en </w:t>
      </w:r>
      <w:r w:rsidR="00614AEA" w:rsidRPr="000F034F">
        <w:rPr>
          <w:rFonts w:ascii="Arial" w:hAnsi="Arial" w:cs="Arial"/>
          <w:sz w:val="22"/>
          <w:szCs w:val="22"/>
          <w:lang w:eastAsia="pl-PL"/>
        </w:rPr>
        <w:t>J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ednostkowych</w:t>
      </w:r>
      <w:bookmarkStart w:id="19" w:name="_Hlk142253415"/>
      <w:r w:rsidR="00337374" w:rsidRPr="000F034F">
        <w:rPr>
          <w:rFonts w:ascii="Arial" w:hAnsi="Arial" w:cs="Arial"/>
          <w:sz w:val="22"/>
          <w:szCs w:val="22"/>
          <w:lang w:eastAsia="pl-PL"/>
        </w:rPr>
        <w:t xml:space="preserve">, </w:t>
      </w:r>
      <w:bookmarkEnd w:id="19"/>
      <w:r w:rsidR="00337374" w:rsidRPr="000F034F">
        <w:rPr>
          <w:rFonts w:ascii="Arial" w:hAnsi="Arial" w:cs="Arial"/>
          <w:sz w:val="22"/>
          <w:szCs w:val="22"/>
          <w:lang w:eastAsia="pl-PL"/>
        </w:rPr>
        <w:t>z zastrzeżeniem postanowień</w:t>
      </w:r>
      <w:r w:rsidR="00DD2899" w:rsidRPr="000F034F">
        <w:rPr>
          <w:rFonts w:ascii="Arial" w:hAnsi="Arial" w:cs="Arial"/>
          <w:sz w:val="22"/>
          <w:szCs w:val="22"/>
          <w:lang w:eastAsia="pl-PL"/>
        </w:rPr>
        <w:t xml:space="preserve"> dot. </w:t>
      </w:r>
      <w:r w:rsidR="00BC7358" w:rsidRPr="000F034F">
        <w:rPr>
          <w:rFonts w:ascii="Arial" w:hAnsi="Arial" w:cs="Arial"/>
          <w:sz w:val="22"/>
          <w:szCs w:val="22"/>
          <w:lang w:eastAsia="pl-PL"/>
        </w:rPr>
        <w:t>Waloryzacji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bookmarkEnd w:id="17"/>
    <w:p w14:paraId="2BB02323" w14:textId="7DE7A7AE" w:rsidR="00856CF3" w:rsidRPr="000F034F" w:rsidRDefault="00856CF3" w:rsidP="007B6160">
      <w:pPr>
        <w:numPr>
          <w:ilvl w:val="0"/>
          <w:numId w:val="20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niniejszym potwierdza, iż Ceny Jednostkowe prac uwzględniają wszystkie koszty związane z ich wykonaniem oraz zysk.</w:t>
      </w:r>
    </w:p>
    <w:p w14:paraId="34B44BF8" w14:textId="39B0A8B4" w:rsidR="0013110C" w:rsidRPr="000F034F" w:rsidRDefault="00302DC4" w:rsidP="007B6160">
      <w:pPr>
        <w:numPr>
          <w:ilvl w:val="0"/>
          <w:numId w:val="20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>Ceny J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ednostkowe</w:t>
      </w:r>
      <w:r w:rsidR="00614AEA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nie będą podlegały zmianom w trakcie realizacji Umowy</w:t>
      </w:r>
      <w:r w:rsidR="00B411AE" w:rsidRPr="000F034F">
        <w:rPr>
          <w:rFonts w:ascii="Arial" w:hAnsi="Arial" w:cs="Arial"/>
          <w:bCs/>
          <w:sz w:val="22"/>
          <w:szCs w:val="22"/>
          <w:lang w:eastAsia="pl-PL"/>
        </w:rPr>
        <w:t>,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 </w:t>
      </w:r>
      <w:r w:rsidR="003600A1" w:rsidRPr="000F034F">
        <w:rPr>
          <w:rFonts w:ascii="Arial" w:hAnsi="Arial" w:cs="Arial"/>
          <w:bCs/>
          <w:sz w:val="22"/>
          <w:szCs w:val="22"/>
          <w:lang w:eastAsia="pl-PL"/>
        </w:rPr>
        <w:t>z</w:t>
      </w:r>
      <w:r w:rsidR="00D54504">
        <w:rPr>
          <w:rFonts w:ascii="Arial" w:hAnsi="Arial" w:cs="Arial"/>
          <w:bCs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zastrzeżeniem zastosowania postanowień dot. Waloryzacji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03D32ABC" w14:textId="5E3A8D71" w:rsidR="0013110C" w:rsidRPr="000F034F" w:rsidRDefault="0013110C" w:rsidP="007B6160">
      <w:pPr>
        <w:numPr>
          <w:ilvl w:val="0"/>
          <w:numId w:val="20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>Zamawiający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zapłaci Wykonawcy za prace wykonane zgodnie </w:t>
      </w:r>
      <w:r w:rsidR="00FD7CA4" w:rsidRPr="000F034F">
        <w:rPr>
          <w:rFonts w:ascii="Arial" w:hAnsi="Arial" w:cs="Arial"/>
          <w:sz w:val="22"/>
          <w:szCs w:val="22"/>
          <w:lang w:eastAsia="pl-PL"/>
        </w:rPr>
        <w:t>z U</w:t>
      </w:r>
      <w:r w:rsidRPr="000F034F">
        <w:rPr>
          <w:rFonts w:ascii="Arial" w:hAnsi="Arial" w:cs="Arial"/>
          <w:sz w:val="22"/>
          <w:szCs w:val="22"/>
          <w:lang w:eastAsia="pl-PL"/>
        </w:rPr>
        <w:t>mow</w:t>
      </w:r>
      <w:r w:rsidR="00FD7CA4" w:rsidRPr="000F034F">
        <w:rPr>
          <w:rFonts w:ascii="Arial" w:hAnsi="Arial" w:cs="Arial"/>
          <w:sz w:val="22"/>
          <w:szCs w:val="22"/>
          <w:lang w:eastAsia="pl-PL"/>
        </w:rPr>
        <w:t xml:space="preserve">ą, których wykonanie zostanie </w:t>
      </w:r>
      <w:r w:rsidRPr="000F034F">
        <w:rPr>
          <w:rFonts w:ascii="Arial" w:hAnsi="Arial" w:cs="Arial"/>
          <w:sz w:val="22"/>
          <w:szCs w:val="22"/>
          <w:lang w:eastAsia="pl-PL"/>
        </w:rPr>
        <w:t>potwierdzone w Protokołach Odbioru Robót</w:t>
      </w:r>
      <w:r w:rsidR="003A34A3" w:rsidRPr="000F034F">
        <w:rPr>
          <w:rFonts w:ascii="Arial" w:hAnsi="Arial" w:cs="Arial"/>
          <w:sz w:val="22"/>
          <w:szCs w:val="22"/>
          <w:lang w:eastAsia="pl-PL"/>
        </w:rPr>
        <w:t>.</w:t>
      </w:r>
    </w:p>
    <w:p w14:paraId="571B2644" w14:textId="267F26FC" w:rsidR="0013110C" w:rsidRPr="000F034F" w:rsidRDefault="0013110C" w:rsidP="007B6160">
      <w:pPr>
        <w:numPr>
          <w:ilvl w:val="0"/>
          <w:numId w:val="20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>Strony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ustalają, iż Zamawiający może potrącić z wynagrodzenia wszelkie należności pieniężne należne od Wykonawcy na podstawie Umowy, w tym w szczególności kary umowne, odszkodowania z tytułu nienależytego wykonania Przedmiotu Umowy, w tym odszkodowania za szkody przewyższające wysokość zastrzeżonych kar umownych, koszty ubezpieczenia Wykonawcy i koszty poniesione przez Zamawiającego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związku z Wykonaniem Zastępczym.</w:t>
      </w:r>
    </w:p>
    <w:p w14:paraId="4B52A0A9" w14:textId="77777777" w:rsidR="006148F0" w:rsidRPr="006148F0" w:rsidRDefault="006148F0" w:rsidP="006148F0">
      <w:pPr>
        <w:numPr>
          <w:ilvl w:val="0"/>
          <w:numId w:val="20"/>
        </w:numPr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bookmarkStart w:id="20" w:name="_Hlk107950888"/>
      <w:r w:rsidRPr="006148F0">
        <w:rPr>
          <w:rFonts w:ascii="Arial" w:hAnsi="Arial" w:cs="Arial"/>
          <w:sz w:val="22"/>
          <w:szCs w:val="22"/>
        </w:rPr>
        <w:t>Praca w punkcie alarmowo-dyspozycyjnym, będzie rozliczana w sposób następujący:</w:t>
      </w:r>
    </w:p>
    <w:p w14:paraId="3BEA570D" w14:textId="1E3BDFED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hAnsi="Arial" w:cs="Arial"/>
          <w:sz w:val="22"/>
          <w:szCs w:val="22"/>
          <w:highlight w:val="yellow"/>
        </w:rPr>
      </w:pPr>
      <w:r w:rsidRPr="006148F0">
        <w:rPr>
          <w:rFonts w:ascii="Arial" w:hAnsi="Arial" w:cs="Arial"/>
          <w:sz w:val="22"/>
          <w:szCs w:val="22"/>
        </w:rPr>
        <w:t>-</w:t>
      </w:r>
      <w:r w:rsidR="00191F5B">
        <w:rPr>
          <w:rFonts w:ascii="Arial" w:hAnsi="Arial" w:cs="Arial"/>
          <w:sz w:val="22"/>
          <w:szCs w:val="22"/>
        </w:rPr>
        <w:t xml:space="preserve"> </w:t>
      </w:r>
      <w:r w:rsidRPr="006148F0">
        <w:rPr>
          <w:rFonts w:ascii="Arial" w:hAnsi="Arial" w:cs="Arial"/>
          <w:sz w:val="22"/>
          <w:szCs w:val="22"/>
        </w:rPr>
        <w:t xml:space="preserve">w przypadkach, w których stopień zagrożenia pożarowego wyniesie zero Nadleśnictwo – w porozumieniu z RDLP – ustala czas dyżurowania lub od niego odstępuje, </w:t>
      </w:r>
    </w:p>
    <w:p w14:paraId="281A5787" w14:textId="57AD3B91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hAnsi="Arial" w:cs="Arial"/>
          <w:sz w:val="22"/>
          <w:szCs w:val="22"/>
        </w:rPr>
        <w:t xml:space="preserve">- w przypadkach, w których stopień zagrożenia pożarowego z godziny 9.00 wyniesie 1,2 lub 3 </w:t>
      </w:r>
      <w:r w:rsidRPr="006148F0">
        <w:rPr>
          <w:rFonts w:ascii="Arial" w:eastAsia="Calibri" w:hAnsi="Arial" w:cs="Arial"/>
          <w:sz w:val="22"/>
          <w:szCs w:val="22"/>
        </w:rPr>
        <w:t>czas pracy PAD-u nadleśnictwa w okresie</w:t>
      </w:r>
      <w:r w:rsidRPr="006148F0">
        <w:rPr>
          <w:rFonts w:ascii="Arial" w:hAnsi="Arial" w:cs="Arial"/>
          <w:sz w:val="22"/>
          <w:szCs w:val="22"/>
        </w:rPr>
        <w:t xml:space="preserve"> </w:t>
      </w:r>
      <w:r w:rsidRPr="006148F0">
        <w:rPr>
          <w:rFonts w:ascii="Arial" w:eastAsia="Calibri" w:hAnsi="Arial" w:cs="Arial"/>
          <w:sz w:val="22"/>
          <w:szCs w:val="22"/>
        </w:rPr>
        <w:t>przeciwpożarowej akcji bezpośredniej rozliczany będzie od 10:00 do 14:00 oraz jeżeli stopień zagrożenia pożarowego z godziny 13:00 będzie powyżej zera dyżur pełniony będzie do godziny:</w:t>
      </w:r>
    </w:p>
    <w:p w14:paraId="159CACAA" w14:textId="77777777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eastAsia="Calibri" w:hAnsi="Arial" w:cs="Arial"/>
          <w:sz w:val="22"/>
          <w:szCs w:val="22"/>
        </w:rPr>
        <w:t>18:00  - do 31 marca,</w:t>
      </w:r>
    </w:p>
    <w:p w14:paraId="3698A856" w14:textId="77777777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eastAsia="Calibri" w:hAnsi="Arial" w:cs="Arial"/>
          <w:sz w:val="22"/>
          <w:szCs w:val="22"/>
        </w:rPr>
        <w:t>19:00 – od 1 kwietnia do 15 kwietnia,</w:t>
      </w:r>
    </w:p>
    <w:p w14:paraId="197EB606" w14:textId="77777777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eastAsia="Calibri" w:hAnsi="Arial" w:cs="Arial"/>
          <w:sz w:val="22"/>
          <w:szCs w:val="22"/>
        </w:rPr>
        <w:t>20:00 – od 16 kwietnia do 31 kwietnia,</w:t>
      </w:r>
    </w:p>
    <w:p w14:paraId="2D19C24C" w14:textId="77777777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eastAsia="Calibri" w:hAnsi="Arial" w:cs="Arial"/>
          <w:sz w:val="22"/>
          <w:szCs w:val="22"/>
        </w:rPr>
        <w:t>20:30 – w miesiącach czerwiec i lipiec,</w:t>
      </w:r>
    </w:p>
    <w:p w14:paraId="503FA757" w14:textId="77777777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eastAsia="Calibri" w:hAnsi="Arial" w:cs="Arial"/>
          <w:sz w:val="22"/>
          <w:szCs w:val="22"/>
        </w:rPr>
        <w:t>20:00 – w miesiącu sierpniu,</w:t>
      </w:r>
    </w:p>
    <w:p w14:paraId="35038441" w14:textId="77777777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eastAsia="Calibri" w:hAnsi="Arial" w:cs="Arial"/>
          <w:sz w:val="22"/>
          <w:szCs w:val="22"/>
        </w:rPr>
        <w:t>19:00 – od 1 września do 15 września,</w:t>
      </w:r>
    </w:p>
    <w:p w14:paraId="62F58EAC" w14:textId="77777777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eastAsia="Calibri" w:hAnsi="Arial" w:cs="Arial"/>
          <w:sz w:val="22"/>
          <w:szCs w:val="22"/>
        </w:rPr>
        <w:t>18:00 – od 16 września do 30 września,</w:t>
      </w:r>
    </w:p>
    <w:p w14:paraId="016F4D41" w14:textId="77777777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eastAsia="Calibri" w:hAnsi="Arial" w:cs="Arial"/>
          <w:sz w:val="22"/>
          <w:szCs w:val="22"/>
        </w:rPr>
        <w:t>17:00 – w miesiącu październiku,</w:t>
      </w:r>
    </w:p>
    <w:p w14:paraId="25F37841" w14:textId="77777777" w:rsidR="006148F0" w:rsidRPr="006148F0" w:rsidRDefault="006148F0" w:rsidP="006148F0">
      <w:pPr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</w:rPr>
      </w:pPr>
      <w:r w:rsidRPr="006148F0">
        <w:rPr>
          <w:rFonts w:ascii="Arial" w:hAnsi="Arial" w:cs="Arial"/>
          <w:sz w:val="22"/>
          <w:szCs w:val="22"/>
        </w:rPr>
        <w:t xml:space="preserve">- o ewentualnej zmianie godziny do której pełniony będzie dyżur Wykonawca zostanie poinformowany – informacja zostanie przekazana ustnie i potwierdzona wpisem </w:t>
      </w:r>
      <w:r w:rsidRPr="006148F0">
        <w:rPr>
          <w:rFonts w:ascii="Arial" w:hAnsi="Arial" w:cs="Arial"/>
          <w:sz w:val="22"/>
          <w:szCs w:val="22"/>
        </w:rPr>
        <w:br/>
        <w:t xml:space="preserve">w dzienniku dyspozytora punktu alarmowo-dyspozycyjnego przez Zamawiającego, </w:t>
      </w:r>
      <w:r w:rsidRPr="006148F0">
        <w:rPr>
          <w:rFonts w:ascii="Arial" w:hAnsi="Arial" w:cs="Arial"/>
          <w:sz w:val="22"/>
          <w:szCs w:val="22"/>
        </w:rPr>
        <w:br/>
        <w:t>-w przypadkach w których pomimo obowiązywania zerowego stopnia zagrożenia, Zamawiający uzna za konieczne pełnienie dyżuru w punkcie alarmowo-dyspozycyjnym, Wykonawca zobowiązuje się do jego pełnienia – informacja zostanie przekazana ustnie przez Zamawiającego.</w:t>
      </w:r>
    </w:p>
    <w:p w14:paraId="08590D97" w14:textId="77777777" w:rsidR="006148F0" w:rsidRPr="006148F0" w:rsidRDefault="006148F0" w:rsidP="006148F0">
      <w:pPr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</w:rPr>
      </w:pPr>
      <w:r w:rsidRPr="006148F0">
        <w:rPr>
          <w:rFonts w:ascii="Arial" w:hAnsi="Arial" w:cs="Arial"/>
          <w:sz w:val="22"/>
          <w:szCs w:val="22"/>
        </w:rPr>
        <w:t>Pomiar wilgotności ścioły rozliczany będzie w sposób następujący:</w:t>
      </w:r>
    </w:p>
    <w:p w14:paraId="5B6B0CC5" w14:textId="77777777" w:rsidR="006148F0" w:rsidRPr="006148F0" w:rsidRDefault="006148F0" w:rsidP="006148F0">
      <w:pPr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</w:rPr>
      </w:pPr>
      <w:r w:rsidRPr="006148F0">
        <w:rPr>
          <w:rFonts w:ascii="Arial" w:hAnsi="Arial" w:cs="Arial"/>
          <w:sz w:val="22"/>
          <w:szCs w:val="22"/>
        </w:rPr>
        <w:lastRenderedPageBreak/>
        <w:t xml:space="preserve">-praca będzie rozliczana w cyklach miesięcznych w następujący sposób: stawka jednostkowa za wykonanie pomiaru dziennego (w ciągu dnia wykonywane są dwa pomiary, każdy po 1,5 h) i pomnożona przez ilość dni w miesiącu. </w:t>
      </w:r>
    </w:p>
    <w:p w14:paraId="34D5B886" w14:textId="77777777" w:rsidR="006148F0" w:rsidRPr="006148F0" w:rsidRDefault="006148F0" w:rsidP="006148F0">
      <w:pPr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</w:rPr>
      </w:pPr>
      <w:r w:rsidRPr="006148F0">
        <w:rPr>
          <w:rFonts w:ascii="Arial" w:hAnsi="Arial" w:cs="Arial"/>
          <w:sz w:val="22"/>
          <w:szCs w:val="22"/>
        </w:rPr>
        <w:t>Pomiar wykonywany jest w trakcie obowiązywania umowy codziennie. Obowiązkiem Wykonawcy jest terminowe wykonywanie zleconych prac dotyczących prognozowania stopnia zagrożenia pożarowego lasu, zbiór 2 razy dziennie z wyznaczonego drzewostanu ściółki sosnowej, pomiar jej wilgotności na wagosuszarce i wprowadzenia danych do systemu o godzinie 9:00 i 13:00.</w:t>
      </w:r>
    </w:p>
    <w:bookmarkEnd w:id="20"/>
    <w:p w14:paraId="52135C49" w14:textId="19B5BF35" w:rsidR="00E34DFE" w:rsidRPr="000F034F" w:rsidRDefault="00E34DFE" w:rsidP="006148F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bCs/>
          <w:sz w:val="22"/>
          <w:szCs w:val="22"/>
          <w:lang w:eastAsia="pl-PL"/>
        </w:rPr>
      </w:pPr>
    </w:p>
    <w:p w14:paraId="2B4C10C7" w14:textId="4159B2E9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sz w:val="22"/>
          <w:szCs w:val="22"/>
          <w:lang w:eastAsia="pl-PL"/>
        </w:rPr>
        <w:t>§ 1</w:t>
      </w:r>
      <w:r w:rsidR="004D622F">
        <w:rPr>
          <w:rFonts w:ascii="Arial" w:hAnsi="Arial" w:cs="Arial"/>
          <w:b/>
          <w:sz w:val="22"/>
          <w:szCs w:val="22"/>
          <w:lang w:eastAsia="pl-PL"/>
        </w:rPr>
        <w:t>1</w:t>
      </w:r>
      <w:r w:rsidRPr="000F034F">
        <w:rPr>
          <w:rFonts w:ascii="Arial" w:hAnsi="Arial" w:cs="Arial"/>
          <w:b/>
          <w:sz w:val="22"/>
          <w:szCs w:val="22"/>
          <w:lang w:eastAsia="pl-PL"/>
        </w:rPr>
        <w:br/>
        <w:t>Warunki płatności</w:t>
      </w:r>
    </w:p>
    <w:p w14:paraId="202C60A3" w14:textId="5EEC423C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Wynagrodzenie, o którym mowa w § 1</w:t>
      </w:r>
      <w:r w:rsidR="006148F0">
        <w:rPr>
          <w:rFonts w:ascii="Arial" w:hAnsi="Arial" w:cs="Arial"/>
          <w:sz w:val="22"/>
          <w:szCs w:val="22"/>
          <w:lang w:eastAsia="pl-PL"/>
        </w:rPr>
        <w:t>0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ust. 3, płatne będzie po odbiorze </w:t>
      </w:r>
      <w:r w:rsidR="006148F0">
        <w:rPr>
          <w:rFonts w:ascii="Arial" w:hAnsi="Arial" w:cs="Arial"/>
          <w:sz w:val="22"/>
          <w:szCs w:val="22"/>
          <w:lang w:eastAsia="pl-PL"/>
        </w:rPr>
        <w:t>przedmiotu</w:t>
      </w:r>
      <w:r w:rsidR="00AE6359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="006148F0">
        <w:rPr>
          <w:rFonts w:ascii="Arial" w:hAnsi="Arial" w:cs="Arial"/>
          <w:sz w:val="22"/>
          <w:szCs w:val="22"/>
          <w:lang w:eastAsia="pl-PL"/>
        </w:rPr>
        <w:t>z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lecenia na podstawie </w:t>
      </w:r>
      <w:r w:rsidR="00AE6359" w:rsidRPr="000F034F">
        <w:rPr>
          <w:rFonts w:ascii="Arial" w:hAnsi="Arial" w:cs="Arial"/>
          <w:sz w:val="22"/>
          <w:szCs w:val="22"/>
          <w:lang w:eastAsia="pl-PL"/>
        </w:rPr>
        <w:t xml:space="preserve">prawidłowo wystawionej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faktury. </w:t>
      </w:r>
    </w:p>
    <w:p w14:paraId="20D34FB3" w14:textId="21F97FB5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Wynagrodzenie będzie płatne w terminie do </w:t>
      </w:r>
      <w:r w:rsidR="00106FAE" w:rsidRPr="000F034F">
        <w:rPr>
          <w:rFonts w:ascii="Arial" w:hAnsi="Arial" w:cs="Arial"/>
          <w:sz w:val="22"/>
          <w:szCs w:val="22"/>
          <w:lang w:eastAsia="pl-PL"/>
        </w:rPr>
        <w:t xml:space="preserve">14 </w:t>
      </w:r>
      <w:r w:rsidRPr="000F034F">
        <w:rPr>
          <w:rFonts w:ascii="Arial" w:hAnsi="Arial" w:cs="Arial"/>
          <w:sz w:val="22"/>
          <w:szCs w:val="22"/>
          <w:lang w:eastAsia="pl-PL"/>
        </w:rPr>
        <w:t>dni od doręczenia Zamawiającemu prawidłowo wystawionej faktury. Podstawą do wystawienia faktury przez Wykonawcę będą Protokoły Odbioru Robót.</w:t>
      </w:r>
    </w:p>
    <w:p w14:paraId="65A53DD9" w14:textId="7E24BAA7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może wystawiać ustrukturyzowane faktury elektroniczne w rozumieniu przepisów ustawy z dnia 9 listopada 2018 r. o elektronicznym fakturowaniu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zamówieniach publicznych, koncesjach na roboty budowlane lub usługi oraz partnerstwie publiczno-prywatnym (</w:t>
      </w:r>
      <w:r w:rsidR="007F6C80" w:rsidRPr="000F034F">
        <w:rPr>
          <w:rFonts w:ascii="Arial" w:hAnsi="Arial" w:cs="Arial"/>
          <w:sz w:val="22"/>
          <w:szCs w:val="22"/>
          <w:lang w:eastAsia="pl-PL"/>
        </w:rPr>
        <w:t>tekst jedn.</w:t>
      </w:r>
      <w:r w:rsidR="00EE0C0B" w:rsidRPr="000F034F">
        <w:rPr>
          <w:rFonts w:ascii="Arial" w:hAnsi="Arial" w:cs="Arial"/>
          <w:sz w:val="22"/>
          <w:szCs w:val="22"/>
          <w:lang w:eastAsia="pl-PL"/>
        </w:rPr>
        <w:t>:</w:t>
      </w:r>
      <w:r w:rsidR="007F6C80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Dz. U. z </w:t>
      </w:r>
      <w:r w:rsidR="007F6C80" w:rsidRPr="000F034F">
        <w:rPr>
          <w:rFonts w:ascii="Arial" w:hAnsi="Arial" w:cs="Arial"/>
          <w:sz w:val="22"/>
          <w:szCs w:val="22"/>
          <w:lang w:eastAsia="pl-PL"/>
        </w:rPr>
        <w:t>2020</w:t>
      </w:r>
      <w:r w:rsidR="000B7C98" w:rsidRPr="000F034F">
        <w:rPr>
          <w:rFonts w:ascii="Arial" w:hAnsi="Arial" w:cs="Arial"/>
          <w:sz w:val="22"/>
          <w:szCs w:val="22"/>
          <w:lang w:eastAsia="pl-PL"/>
        </w:rPr>
        <w:t xml:space="preserve"> r.</w:t>
      </w:r>
      <w:r w:rsidR="007F6C80" w:rsidRPr="000F034F">
        <w:rPr>
          <w:rFonts w:ascii="Arial" w:hAnsi="Arial" w:cs="Arial"/>
          <w:sz w:val="22"/>
          <w:szCs w:val="22"/>
          <w:lang w:eastAsia="pl-PL"/>
        </w:rPr>
        <w:t>, poz. 1666</w:t>
      </w:r>
      <w:r w:rsidR="007F6C80" w:rsidRPr="000F034F" w:rsidDel="007F6C80">
        <w:rPr>
          <w:rFonts w:ascii="Arial" w:hAnsi="Arial" w:cs="Arial"/>
          <w:sz w:val="22"/>
          <w:szCs w:val="22"/>
          <w:lang w:eastAsia="pl-PL"/>
        </w:rPr>
        <w:t xml:space="preserve"> </w:t>
      </w:r>
      <w:r w:rsidR="007F6C80" w:rsidRPr="000F034F">
        <w:rPr>
          <w:rFonts w:ascii="Arial" w:hAnsi="Arial" w:cs="Arial"/>
          <w:sz w:val="22"/>
          <w:szCs w:val="22"/>
          <w:lang w:eastAsia="pl-PL"/>
        </w:rPr>
        <w:t>z późn zm.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– „Ustawa o Fakturowaniu”). </w:t>
      </w:r>
    </w:p>
    <w:p w14:paraId="0F42940A" w14:textId="113C4997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 przypadku wystawienia</w:t>
      </w:r>
      <w:r w:rsidRPr="000F034F">
        <w:rPr>
          <w:rFonts w:ascii="Arial" w:hAnsi="Arial" w:cs="Arial"/>
          <w:sz w:val="22"/>
          <w:szCs w:val="22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>ustrukturyzowanej faktury elektronicznej, o której mowa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ust. </w:t>
      </w:r>
      <w:r w:rsidR="004605EC" w:rsidRPr="000F034F">
        <w:rPr>
          <w:rFonts w:ascii="Arial" w:hAnsi="Arial" w:cs="Arial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sz w:val="22"/>
          <w:szCs w:val="22"/>
          <w:lang w:eastAsia="pl-PL"/>
        </w:rPr>
        <w:t>, Wykonawca jest obowiązany do wysłania jej do Zamawiającego za pośrednictwem Platformy Elektronicznego Fakturowania („PEF”). Wystawiona przez Wykonawcę ustrukturyzowana faktura elektroniczna winna zawierać elementy, o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których mowa w art. </w:t>
      </w:r>
      <w:r w:rsidR="00D92171" w:rsidRPr="000F034F">
        <w:rPr>
          <w:rFonts w:ascii="Arial" w:hAnsi="Arial" w:cs="Arial"/>
          <w:sz w:val="22"/>
          <w:szCs w:val="22"/>
          <w:lang w:eastAsia="pl-PL"/>
        </w:rPr>
        <w:t xml:space="preserve">6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Ustawy o Fakturowaniu, a nadto faktura lub załącznik do niej musi zawierać numer Umowy i Zlecenia, których dotyczy. </w:t>
      </w:r>
    </w:p>
    <w:p w14:paraId="0835EDD2" w14:textId="4200AA94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Ustrukturyzowaną fakturę elektroniczną należy wysłać na następujący adres Zamawiającego na PEF: </w:t>
      </w:r>
      <w:r w:rsidR="006148F0" w:rsidRPr="006148F0">
        <w:rPr>
          <w:rFonts w:ascii="Arial" w:hAnsi="Arial" w:cs="Arial"/>
          <w:sz w:val="22"/>
          <w:szCs w:val="22"/>
          <w:lang w:eastAsia="pl-PL"/>
        </w:rPr>
        <w:t>8280002581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</w:p>
    <w:p w14:paraId="17F14EE2" w14:textId="3972E317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 chwilę doręczenia ustrukturyzowanej faktury elektronicznej uznawać się będzie chwilę wprowadzenia prawidłowo wystawionej faktury, zawierającej wszystkie elementy, o których mowa w ust. </w:t>
      </w:r>
      <w:r w:rsidR="004605EC" w:rsidRPr="000F034F">
        <w:rPr>
          <w:rFonts w:ascii="Arial" w:hAnsi="Arial" w:cs="Arial"/>
          <w:sz w:val="22"/>
          <w:szCs w:val="22"/>
          <w:lang w:eastAsia="pl-PL"/>
        </w:rPr>
        <w:t>4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powyżej, do konta Zamawiającego na PEF,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sposób umożliwiający Zamawiającemu zapoznanie się z jej treścią.</w:t>
      </w:r>
    </w:p>
    <w:p w14:paraId="67B7F28B" w14:textId="77777777" w:rsidR="00176062" w:rsidRDefault="0013110C" w:rsidP="00176062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przypadku wystawienia faktury w formie pisemnej, prawidłowo wystawiona faktura powinna być doręczona do </w:t>
      </w:r>
      <w:r w:rsidR="006148F0" w:rsidRPr="006148F0">
        <w:rPr>
          <w:rFonts w:ascii="Arial" w:hAnsi="Arial" w:cs="Arial"/>
          <w:sz w:val="22"/>
          <w:szCs w:val="22"/>
          <w:lang w:eastAsia="pl-PL"/>
        </w:rPr>
        <w:t>Rodrysin 18A, 99-200 Poddębice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67B96BB2" w14:textId="70FA1F4C" w:rsidR="006148F0" w:rsidRPr="006148F0" w:rsidRDefault="006148F0" w:rsidP="00176062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6148F0">
        <w:rPr>
          <w:rFonts w:ascii="Arial" w:hAnsi="Arial" w:cs="Arial"/>
          <w:sz w:val="22"/>
          <w:szCs w:val="22"/>
          <w:lang w:eastAsia="pl-PL"/>
        </w:rPr>
        <w:t>Z zastrzeżeniem postanowień ust. 10 zapłata będzie następować na następujący rachunek</w:t>
      </w:r>
      <w:r w:rsidR="00176062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6148F0">
        <w:rPr>
          <w:rFonts w:ascii="Arial" w:hAnsi="Arial" w:cs="Arial"/>
          <w:sz w:val="22"/>
          <w:szCs w:val="22"/>
          <w:lang w:eastAsia="pl-PL"/>
        </w:rPr>
        <w:t>bankowy Wykonawcy:</w:t>
      </w:r>
    </w:p>
    <w:p w14:paraId="4F656D85" w14:textId="77777777" w:rsidR="006148F0" w:rsidRPr="006148F0" w:rsidRDefault="006148F0" w:rsidP="006148F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6148F0">
        <w:rPr>
          <w:rFonts w:ascii="Arial" w:hAnsi="Arial" w:cs="Arial"/>
          <w:sz w:val="22"/>
          <w:szCs w:val="22"/>
          <w:lang w:eastAsia="pl-PL"/>
        </w:rPr>
        <w:t>Nazwa Banku: ________________________________;</w:t>
      </w:r>
    </w:p>
    <w:p w14:paraId="012769B4" w14:textId="77777777" w:rsidR="006148F0" w:rsidRPr="006148F0" w:rsidRDefault="006148F0" w:rsidP="006148F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6148F0">
        <w:rPr>
          <w:rFonts w:ascii="Arial" w:hAnsi="Arial" w:cs="Arial"/>
          <w:sz w:val="22"/>
          <w:szCs w:val="22"/>
          <w:lang w:eastAsia="pl-PL"/>
        </w:rPr>
        <w:t>Numer rachunku:____________________________________________________.</w:t>
      </w:r>
    </w:p>
    <w:p w14:paraId="0B661602" w14:textId="103BA886" w:rsidR="0013110C" w:rsidRPr="000F034F" w:rsidRDefault="006148F0" w:rsidP="00176062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6148F0">
        <w:rPr>
          <w:rFonts w:ascii="Arial" w:hAnsi="Arial" w:cs="Arial"/>
          <w:sz w:val="22"/>
          <w:szCs w:val="22"/>
          <w:lang w:eastAsia="pl-PL"/>
        </w:rPr>
        <w:t>Za dzień dokonania płatności przyjmuje się dzień obciążenia rachunku bankowego</w:t>
      </w:r>
      <w:r w:rsidR="00176062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6148F0">
        <w:rPr>
          <w:rFonts w:ascii="Arial" w:hAnsi="Arial" w:cs="Arial"/>
          <w:sz w:val="22"/>
          <w:szCs w:val="22"/>
          <w:lang w:eastAsia="pl-PL"/>
        </w:rPr>
        <w:t>Zamawiającego.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</w:p>
    <w:p w14:paraId="6666FECD" w14:textId="77777777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Podatek VAT naliczony zostanie w wysokości obowiązującej w dniu wystawienia faktury.</w:t>
      </w:r>
    </w:p>
    <w:p w14:paraId="1849E188" w14:textId="25388528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 przyjmuje do wiadomości, iż Zamawiający przy zapłacie Wynagrodzenia będzie stosował mechanizm podzielonej płatności, o którym mowa w art. 108a ust. 1 </w:t>
      </w:r>
      <w:r w:rsidRPr="000F034F">
        <w:rPr>
          <w:rFonts w:ascii="Arial" w:hAnsi="Arial" w:cs="Arial"/>
          <w:sz w:val="22"/>
          <w:szCs w:val="22"/>
          <w:lang w:eastAsia="pl-PL"/>
        </w:rPr>
        <w:lastRenderedPageBreak/>
        <w:t xml:space="preserve">ustawy z dnia 11 marca 2004 r. o podatku od towarów i usług (tekst jedn.: </w:t>
      </w:r>
      <w:bookmarkStart w:id="21" w:name="_Hlk15927515"/>
      <w:r w:rsidRPr="000F034F">
        <w:rPr>
          <w:rFonts w:ascii="Arial" w:hAnsi="Arial" w:cs="Arial"/>
          <w:sz w:val="22"/>
          <w:szCs w:val="22"/>
          <w:lang w:eastAsia="pl-PL"/>
        </w:rPr>
        <w:t xml:space="preserve">Dz. U. z 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="00A91969" w:rsidRPr="000F034F">
        <w:rPr>
          <w:rFonts w:ascii="Arial" w:hAnsi="Arial" w:cs="Arial"/>
          <w:sz w:val="22"/>
          <w:szCs w:val="22"/>
          <w:lang w:eastAsia="pl-PL"/>
        </w:rPr>
        <w:t>02</w:t>
      </w:r>
      <w:r w:rsidR="00605CFF" w:rsidRPr="000F034F">
        <w:rPr>
          <w:rFonts w:ascii="Arial" w:hAnsi="Arial" w:cs="Arial"/>
          <w:sz w:val="22"/>
          <w:szCs w:val="22"/>
          <w:lang w:eastAsia="pl-PL"/>
        </w:rPr>
        <w:t>4</w:t>
      </w:r>
      <w:r w:rsidR="00A91969" w:rsidRPr="000F034F">
        <w:rPr>
          <w:rFonts w:ascii="Arial" w:hAnsi="Arial" w:cs="Arial"/>
          <w:sz w:val="22"/>
          <w:szCs w:val="22"/>
          <w:lang w:eastAsia="pl-PL"/>
        </w:rPr>
        <w:t xml:space="preserve"> r. poz. </w:t>
      </w:r>
      <w:r w:rsidR="00605CFF" w:rsidRPr="000F034F">
        <w:rPr>
          <w:rFonts w:ascii="Arial" w:hAnsi="Arial" w:cs="Arial"/>
          <w:sz w:val="22"/>
          <w:szCs w:val="22"/>
          <w:lang w:eastAsia="pl-PL"/>
        </w:rPr>
        <w:t>361</w:t>
      </w:r>
      <w:bookmarkEnd w:id="21"/>
      <w:r w:rsidRPr="000F034F">
        <w:rPr>
          <w:rFonts w:ascii="Arial" w:hAnsi="Arial" w:cs="Arial"/>
          <w:sz w:val="22"/>
          <w:szCs w:val="22"/>
          <w:lang w:eastAsia="pl-PL"/>
        </w:rPr>
        <w:t xml:space="preserve">). </w:t>
      </w:r>
    </w:p>
    <w:p w14:paraId="655DD6D3" w14:textId="77777777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Zapłata: </w:t>
      </w:r>
    </w:p>
    <w:p w14:paraId="5C07543D" w14:textId="703CC813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1)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>kwoty odpowiadającej całości albo części kwoty podatku wynikającej z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otrzymanej faktury będzie dokonywana na rachunek VAT</w:t>
      </w:r>
      <w:r w:rsidR="003D6A23" w:rsidRPr="000F034F">
        <w:rPr>
          <w:rFonts w:ascii="Arial" w:hAnsi="Arial" w:cs="Arial"/>
          <w:sz w:val="22"/>
          <w:szCs w:val="22"/>
          <w:lang w:eastAsia="pl-PL"/>
        </w:rPr>
        <w:t xml:space="preserve"> Wykonawcy</w:t>
      </w:r>
      <w:r w:rsidRPr="000F034F">
        <w:rPr>
          <w:rFonts w:ascii="Arial" w:hAnsi="Arial" w:cs="Arial"/>
          <w:sz w:val="22"/>
          <w:szCs w:val="22"/>
          <w:lang w:eastAsia="pl-PL"/>
        </w:rPr>
        <w:t>,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rozumieniu art. 2 pkt 37  ustawy z dnia 11 marca 2004 r. o podatku od towarów i usług (tekst jedn.: </w:t>
      </w:r>
      <w:bookmarkStart w:id="22" w:name="_Hlk107733315"/>
      <w:r w:rsidRPr="000F034F">
        <w:rPr>
          <w:rFonts w:ascii="Arial" w:hAnsi="Arial" w:cs="Arial"/>
          <w:sz w:val="22"/>
          <w:szCs w:val="22"/>
          <w:lang w:eastAsia="pl-PL"/>
        </w:rPr>
        <w:t xml:space="preserve">Dz. U. z </w:t>
      </w:r>
      <w:r w:rsidR="00A91969" w:rsidRPr="000F034F">
        <w:rPr>
          <w:rFonts w:ascii="Arial" w:hAnsi="Arial" w:cs="Arial"/>
          <w:sz w:val="22"/>
          <w:szCs w:val="22"/>
          <w:lang w:eastAsia="pl-PL"/>
        </w:rPr>
        <w:t>202</w:t>
      </w:r>
      <w:r w:rsidR="00605CFF" w:rsidRPr="000F034F">
        <w:rPr>
          <w:rFonts w:ascii="Arial" w:hAnsi="Arial" w:cs="Arial"/>
          <w:sz w:val="22"/>
          <w:szCs w:val="22"/>
          <w:lang w:eastAsia="pl-PL"/>
        </w:rPr>
        <w:t>4</w:t>
      </w:r>
      <w:r w:rsidR="00A91969" w:rsidRPr="000F034F">
        <w:rPr>
          <w:rFonts w:ascii="Arial" w:hAnsi="Arial" w:cs="Arial"/>
          <w:sz w:val="22"/>
          <w:szCs w:val="22"/>
          <w:lang w:eastAsia="pl-PL"/>
        </w:rPr>
        <w:t xml:space="preserve"> r. poz. </w:t>
      </w:r>
      <w:r w:rsidR="00605CFF" w:rsidRPr="000F034F">
        <w:rPr>
          <w:rFonts w:ascii="Arial" w:hAnsi="Arial" w:cs="Arial"/>
          <w:sz w:val="22"/>
          <w:szCs w:val="22"/>
          <w:lang w:eastAsia="pl-PL"/>
        </w:rPr>
        <w:t>361</w:t>
      </w:r>
      <w:bookmarkEnd w:id="22"/>
      <w:r w:rsidRPr="000F034F">
        <w:rPr>
          <w:rFonts w:ascii="Arial" w:hAnsi="Arial" w:cs="Arial"/>
          <w:sz w:val="22"/>
          <w:szCs w:val="22"/>
          <w:lang w:eastAsia="pl-PL"/>
        </w:rPr>
        <w:t>),</w:t>
      </w:r>
    </w:p>
    <w:p w14:paraId="20377E1B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2)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>kwoty odpowiadającej wartości sprzedaży netto wynikającej z otrzymanej faktury jest dokonywana na rachunek bankowy albo na rachunek w spółdzielczej kasie oszczędnościowo-kredytowej, dla których jest prowadzony rachunek VAT Wykonawcy.</w:t>
      </w:r>
    </w:p>
    <w:p w14:paraId="0BED9266" w14:textId="005E66A9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>Wykonawca przy realizacji Umowy zobowiązuje posługiwać się rachunkiem rozliczeniowym</w:t>
      </w:r>
      <w:r w:rsidR="00741AC4" w:rsidRPr="000F034F">
        <w:rPr>
          <w:rFonts w:ascii="Arial" w:hAnsi="Arial" w:cs="Arial"/>
          <w:bCs/>
          <w:sz w:val="22"/>
          <w:szCs w:val="22"/>
          <w:lang w:eastAsia="pl-PL"/>
        </w:rPr>
        <w:t>,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 o którym mowa w art. 49 ust. 1 pkt 1 ustawy z dnia 29 sierpnia 1997 r.  Prawo </w:t>
      </w:r>
      <w:r w:rsidR="00A91969" w:rsidRPr="000F034F">
        <w:rPr>
          <w:rFonts w:ascii="Arial" w:hAnsi="Arial" w:cs="Arial"/>
          <w:bCs/>
          <w:sz w:val="22"/>
          <w:szCs w:val="22"/>
          <w:lang w:eastAsia="pl-PL"/>
        </w:rPr>
        <w:t>b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ankowe (tekst jedn.: Dz. U. z </w:t>
      </w:r>
      <w:r w:rsidR="0093262E" w:rsidRPr="000F034F">
        <w:rPr>
          <w:rFonts w:ascii="Arial" w:hAnsi="Arial" w:cs="Arial"/>
          <w:bCs/>
          <w:sz w:val="22"/>
          <w:szCs w:val="22"/>
          <w:lang w:eastAsia="pl-PL"/>
        </w:rPr>
        <w:t xml:space="preserve">2023 </w:t>
      </w:r>
      <w:r w:rsidR="004C0F42" w:rsidRPr="000F034F">
        <w:rPr>
          <w:rFonts w:ascii="Arial" w:hAnsi="Arial" w:cs="Arial"/>
          <w:bCs/>
          <w:sz w:val="22"/>
          <w:szCs w:val="22"/>
          <w:lang w:eastAsia="pl-PL"/>
        </w:rPr>
        <w:t xml:space="preserve">r. poz. </w:t>
      </w:r>
      <w:r w:rsidR="0081108F" w:rsidRPr="000F034F">
        <w:rPr>
          <w:rFonts w:ascii="Arial" w:hAnsi="Arial" w:cs="Arial"/>
          <w:bCs/>
          <w:sz w:val="22"/>
          <w:szCs w:val="22"/>
          <w:lang w:eastAsia="pl-PL"/>
        </w:rPr>
        <w:t>2</w:t>
      </w:r>
      <w:r w:rsidR="0093262E" w:rsidRPr="000F034F">
        <w:rPr>
          <w:rFonts w:ascii="Arial" w:hAnsi="Arial" w:cs="Arial"/>
          <w:bCs/>
          <w:sz w:val="22"/>
          <w:szCs w:val="22"/>
          <w:lang w:eastAsia="pl-PL"/>
        </w:rPr>
        <w:t>488</w:t>
      </w:r>
      <w:r w:rsidR="0081108F" w:rsidRPr="000F034F">
        <w:rPr>
          <w:rFonts w:ascii="Arial" w:hAnsi="Arial" w:cs="Arial"/>
          <w:bCs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z późn. zm.) zawartym w</w:t>
      </w:r>
      <w:r w:rsidR="00D54504">
        <w:rPr>
          <w:rFonts w:ascii="Arial" w:hAnsi="Arial" w:cs="Arial"/>
          <w:bCs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wykazie podmiotów, o którym mowa w art. 96b ust. 1 ustawy z dnia 11 marca 2004 r. o podatku od towarów i usług (tekst jedn.: Dz. U. z </w:t>
      </w:r>
      <w:r w:rsidR="004C0F42" w:rsidRPr="000F034F">
        <w:rPr>
          <w:rFonts w:ascii="Arial" w:hAnsi="Arial" w:cs="Arial"/>
          <w:bCs/>
          <w:sz w:val="22"/>
          <w:szCs w:val="22"/>
          <w:lang w:eastAsia="pl-PL"/>
        </w:rPr>
        <w:t>202</w:t>
      </w:r>
      <w:r w:rsidR="0093262E" w:rsidRPr="000F034F">
        <w:rPr>
          <w:rFonts w:ascii="Arial" w:hAnsi="Arial" w:cs="Arial"/>
          <w:bCs/>
          <w:sz w:val="22"/>
          <w:szCs w:val="22"/>
          <w:lang w:eastAsia="pl-PL"/>
        </w:rPr>
        <w:t>4</w:t>
      </w:r>
      <w:r w:rsidR="004C0F42" w:rsidRPr="000F034F">
        <w:rPr>
          <w:rFonts w:ascii="Arial" w:hAnsi="Arial" w:cs="Arial"/>
          <w:bCs/>
          <w:sz w:val="22"/>
          <w:szCs w:val="22"/>
          <w:lang w:eastAsia="pl-PL"/>
        </w:rPr>
        <w:t xml:space="preserve"> r. poz. </w:t>
      </w:r>
      <w:r w:rsidR="0093262E" w:rsidRPr="000F034F">
        <w:rPr>
          <w:rFonts w:ascii="Arial" w:hAnsi="Arial" w:cs="Arial"/>
          <w:bCs/>
          <w:sz w:val="22"/>
          <w:szCs w:val="22"/>
          <w:lang w:eastAsia="pl-PL"/>
        </w:rPr>
        <w:t>361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).</w:t>
      </w:r>
    </w:p>
    <w:p w14:paraId="34161C8F" w14:textId="77777777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nie może bez uprzedniej zgody Zamawiającego wyrażonej na piśmie pod rygorem nieważności, przenieść na osobę trzecią jakiejkolwiek wierzytelności wynikającej z Umowy.</w:t>
      </w:r>
    </w:p>
    <w:p w14:paraId="4F527B0E" w14:textId="7C84969B" w:rsidR="0013110C" w:rsidRPr="00BF5CC0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BF5CC0">
        <w:rPr>
          <w:rFonts w:ascii="Arial" w:hAnsi="Arial" w:cs="Arial"/>
          <w:sz w:val="22"/>
          <w:szCs w:val="22"/>
          <w:lang w:eastAsia="pl-PL"/>
        </w:rPr>
        <w:t xml:space="preserve">Dokonanie zapłaty na rachunek bankowy oraz na rachunek VAT </w:t>
      </w:r>
      <w:r w:rsidR="00C0216A" w:rsidRPr="00BF5CC0">
        <w:rPr>
          <w:rFonts w:ascii="Arial" w:hAnsi="Arial" w:cs="Arial"/>
          <w:sz w:val="22"/>
          <w:szCs w:val="22"/>
          <w:lang w:eastAsia="pl-PL"/>
        </w:rPr>
        <w:t xml:space="preserve">Wykonawcy </w:t>
      </w:r>
      <w:r w:rsidRPr="00BF5CC0">
        <w:rPr>
          <w:rFonts w:ascii="Arial" w:hAnsi="Arial" w:cs="Arial"/>
          <w:sz w:val="22"/>
          <w:szCs w:val="22"/>
          <w:lang w:eastAsia="pl-PL"/>
        </w:rPr>
        <w:t>(w</w:t>
      </w:r>
      <w:r w:rsidR="00D54504" w:rsidRPr="00BF5CC0">
        <w:rPr>
          <w:rFonts w:ascii="Arial" w:hAnsi="Arial" w:cs="Arial"/>
          <w:sz w:val="22"/>
          <w:szCs w:val="22"/>
          <w:lang w:eastAsia="pl-PL"/>
        </w:rPr>
        <w:t> </w:t>
      </w:r>
      <w:r w:rsidRPr="00BF5CC0">
        <w:rPr>
          <w:rFonts w:ascii="Arial" w:hAnsi="Arial" w:cs="Arial"/>
          <w:sz w:val="22"/>
          <w:szCs w:val="22"/>
          <w:lang w:eastAsia="pl-PL"/>
        </w:rPr>
        <w:t>rozumieniu art. 2 pkt 37 ustawy z dnia 11 marca 2004 r. o podatku od towarów i</w:t>
      </w:r>
      <w:r w:rsidR="00D54504" w:rsidRPr="00BF5CC0">
        <w:rPr>
          <w:rFonts w:ascii="Arial" w:hAnsi="Arial" w:cs="Arial"/>
          <w:sz w:val="22"/>
          <w:szCs w:val="22"/>
          <w:lang w:eastAsia="pl-PL"/>
        </w:rPr>
        <w:t> </w:t>
      </w:r>
      <w:r w:rsidRPr="00BF5CC0">
        <w:rPr>
          <w:rFonts w:ascii="Arial" w:hAnsi="Arial" w:cs="Arial"/>
          <w:sz w:val="22"/>
          <w:szCs w:val="22"/>
          <w:lang w:eastAsia="pl-PL"/>
        </w:rPr>
        <w:t xml:space="preserve">usług (tekst jedn.: Dz. U. z </w:t>
      </w:r>
      <w:r w:rsidR="004C0F42" w:rsidRPr="00BF5CC0">
        <w:rPr>
          <w:rFonts w:ascii="Arial" w:hAnsi="Arial" w:cs="Arial"/>
          <w:sz w:val="22"/>
          <w:szCs w:val="22"/>
          <w:lang w:eastAsia="pl-PL"/>
        </w:rPr>
        <w:t>202</w:t>
      </w:r>
      <w:r w:rsidR="0093262E" w:rsidRPr="00BF5CC0">
        <w:rPr>
          <w:rFonts w:ascii="Arial" w:hAnsi="Arial" w:cs="Arial"/>
          <w:sz w:val="22"/>
          <w:szCs w:val="22"/>
          <w:lang w:eastAsia="pl-PL"/>
        </w:rPr>
        <w:t>4</w:t>
      </w:r>
      <w:r w:rsidR="004C0F42" w:rsidRPr="00BF5CC0">
        <w:rPr>
          <w:rFonts w:ascii="Arial" w:hAnsi="Arial" w:cs="Arial"/>
          <w:sz w:val="22"/>
          <w:szCs w:val="22"/>
          <w:lang w:eastAsia="pl-PL"/>
        </w:rPr>
        <w:t xml:space="preserve"> r. poz. </w:t>
      </w:r>
      <w:r w:rsidR="0093262E" w:rsidRPr="00BF5CC0">
        <w:rPr>
          <w:rFonts w:ascii="Arial" w:hAnsi="Arial" w:cs="Arial"/>
          <w:sz w:val="22"/>
          <w:szCs w:val="22"/>
          <w:lang w:eastAsia="pl-PL"/>
        </w:rPr>
        <w:t>361</w:t>
      </w:r>
      <w:r w:rsidRPr="00BF5CC0">
        <w:rPr>
          <w:rFonts w:ascii="Arial" w:hAnsi="Arial" w:cs="Arial"/>
          <w:sz w:val="22"/>
          <w:szCs w:val="22"/>
          <w:lang w:eastAsia="pl-PL"/>
        </w:rPr>
        <w:t xml:space="preserve">) wskazanego członka konsorcjum zwalnia Zamawiającego z odpowiedzialności w stosunku do wszystkich członków konsorcjum. </w:t>
      </w:r>
    </w:p>
    <w:p w14:paraId="2A47B183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</w:p>
    <w:p w14:paraId="1B71B7DF" w14:textId="6A3FC782" w:rsidR="0013110C" w:rsidRPr="000F034F" w:rsidRDefault="0013110C" w:rsidP="007B6160">
      <w:pPr>
        <w:keepNext/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/>
          <w:bCs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§ 1</w:t>
      </w:r>
      <w:r w:rsidR="004D622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2</w:t>
      </w:r>
      <w:r w:rsidRPr="000F034F">
        <w:rPr>
          <w:rFonts w:ascii="Arial" w:hAnsi="Arial" w:cs="Arial"/>
          <w:b/>
          <w:bCs/>
          <w:sz w:val="22"/>
          <w:szCs w:val="22"/>
          <w:lang w:eastAsia="pl-PL"/>
        </w:rPr>
        <w:br/>
        <w:t>Zabezpieczenie należytego wykonania Umowy</w:t>
      </w:r>
    </w:p>
    <w:p w14:paraId="74A7B236" w14:textId="66DB7BB9" w:rsidR="0013110C" w:rsidRPr="000F034F" w:rsidRDefault="0013110C" w:rsidP="007B6160">
      <w:pPr>
        <w:numPr>
          <w:ilvl w:val="0"/>
          <w:numId w:val="22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Wykonawca, zgodnie z wymaganiami </w:t>
      </w:r>
      <w:r w:rsidR="00904AAE" w:rsidRPr="000F034F">
        <w:rPr>
          <w:rFonts w:ascii="Arial" w:hAnsi="Arial" w:cs="Arial"/>
          <w:sz w:val="22"/>
          <w:szCs w:val="22"/>
          <w:lang w:eastAsia="pl-PL"/>
        </w:rPr>
        <w:t>SWZ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, przed zawarciem Umowy wniósł zabezpieczenie należytego wykonania Umowy, w wysokości </w:t>
      </w:r>
      <w:r w:rsidR="00AA521F" w:rsidRPr="000F034F">
        <w:rPr>
          <w:rFonts w:ascii="Arial" w:hAnsi="Arial" w:cs="Arial"/>
          <w:sz w:val="22"/>
          <w:szCs w:val="22"/>
          <w:lang w:eastAsia="pl-PL"/>
        </w:rPr>
        <w:t xml:space="preserve">określonej w SWZ </w:t>
      </w:r>
      <w:r w:rsidRPr="000F034F">
        <w:rPr>
          <w:rFonts w:ascii="Arial" w:hAnsi="Arial" w:cs="Arial"/>
          <w:sz w:val="22"/>
          <w:szCs w:val="22"/>
          <w:lang w:eastAsia="pl-PL"/>
        </w:rPr>
        <w:t>(„Zabezpieczenie”).</w:t>
      </w:r>
    </w:p>
    <w:p w14:paraId="606CB767" w14:textId="76D469FB" w:rsidR="0013110C" w:rsidRPr="000F034F" w:rsidRDefault="0013110C" w:rsidP="007B6160">
      <w:pPr>
        <w:numPr>
          <w:ilvl w:val="0"/>
          <w:numId w:val="22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Zabezpieczenie służy zabezpieczeniu zapłaty roszczeń z tytułu niewykonania lub nienależytego wykonania Umowy. </w:t>
      </w:r>
    </w:p>
    <w:p w14:paraId="45C4D8F0" w14:textId="15AD5C19" w:rsidR="0013110C" w:rsidRPr="000F034F" w:rsidRDefault="0013110C" w:rsidP="007B6160">
      <w:pPr>
        <w:numPr>
          <w:ilvl w:val="0"/>
          <w:numId w:val="22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Zabezpieczenie zostanie zwolnione przez Zamawiającego i przekazane Wykonawcy w ciągu 30 dni po wykonaniu Przedmiotu Umowy i uznaniu za należycie wykonany.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przypadku niewykonania </w:t>
      </w:r>
      <w:r w:rsidR="00BF5CC0">
        <w:rPr>
          <w:rFonts w:ascii="Arial" w:hAnsi="Arial" w:cs="Arial"/>
          <w:sz w:val="22"/>
          <w:szCs w:val="22"/>
          <w:lang w:eastAsia="pl-PL"/>
        </w:rPr>
        <w:t>prac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do upływu terminu, o którym mowa w § </w:t>
      </w:r>
      <w:r w:rsidR="00BF5CC0">
        <w:rPr>
          <w:rFonts w:ascii="Arial" w:hAnsi="Arial" w:cs="Arial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ust. </w:t>
      </w:r>
      <w:r w:rsidR="00BF5CC0">
        <w:rPr>
          <w:rFonts w:ascii="Arial" w:hAnsi="Arial" w:cs="Arial"/>
          <w:sz w:val="22"/>
          <w:szCs w:val="22"/>
          <w:lang w:eastAsia="pl-PL"/>
        </w:rPr>
        <w:t>1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, Wykonawca zobowiązany jest wnieść Zabezpieczenie na czas niezbędny do ukończenia i odebrania prac objętych Zleceniem. </w:t>
      </w:r>
    </w:p>
    <w:p w14:paraId="2BC345F5" w14:textId="5C17D25F" w:rsidR="0013110C" w:rsidRPr="000F034F" w:rsidRDefault="0013110C" w:rsidP="007B6160">
      <w:pPr>
        <w:numPr>
          <w:ilvl w:val="0"/>
          <w:numId w:val="22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Zamawiający jest upoważniony do zaspokojenia z Zabezpieczenia, jak również z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innych kwot należnych Wykonawcy na podstawie Umowy, wszelkich należności służących Zamawiającemu w stosunku do Wykonawcy, w tym w szczególności kar umownych, kosztów Wykonania Zastępczego oraz odszkodowań należnych Zamawiającemu w związku z realizacją Umowy.</w:t>
      </w:r>
    </w:p>
    <w:p w14:paraId="7D5F8884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</w:p>
    <w:p w14:paraId="550518DA" w14:textId="3F8CA547" w:rsidR="0013110C" w:rsidRPr="000F034F" w:rsidRDefault="0013110C" w:rsidP="007B6160">
      <w:pPr>
        <w:keepNext/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/>
          <w:bCs/>
          <w:kern w:val="32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§ 1</w:t>
      </w:r>
      <w:bookmarkStart w:id="23" w:name="_Toc68356757"/>
      <w:r w:rsidR="004D622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br/>
        <w:t>Kary umowne</w:t>
      </w:r>
      <w:bookmarkEnd w:id="23"/>
    </w:p>
    <w:p w14:paraId="3F97486C" w14:textId="0D2C8046" w:rsidR="0013110C" w:rsidRPr="000F034F" w:rsidRDefault="0013110C" w:rsidP="007B6160">
      <w:pPr>
        <w:numPr>
          <w:ilvl w:val="0"/>
          <w:numId w:val="23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Zamawiający nalicz</w:t>
      </w:r>
      <w:r w:rsidR="00706AA6" w:rsidRPr="000F034F">
        <w:rPr>
          <w:rFonts w:ascii="Arial" w:hAnsi="Arial" w:cs="Arial"/>
          <w:sz w:val="22"/>
          <w:szCs w:val="22"/>
          <w:lang w:eastAsia="pl-PL"/>
        </w:rPr>
        <w:t>y</w:t>
      </w:r>
      <w:r w:rsidRPr="000F034F">
        <w:rPr>
          <w:rFonts w:ascii="Arial" w:hAnsi="Arial" w:cs="Arial"/>
          <w:sz w:val="22"/>
          <w:szCs w:val="22"/>
          <w:lang w:eastAsia="pl-PL"/>
        </w:rPr>
        <w:t>, a Wykonawca zapł</w:t>
      </w:r>
      <w:r w:rsidR="00706AA6" w:rsidRPr="000F034F">
        <w:rPr>
          <w:rFonts w:ascii="Arial" w:hAnsi="Arial" w:cs="Arial"/>
          <w:sz w:val="22"/>
          <w:szCs w:val="22"/>
          <w:lang w:eastAsia="pl-PL"/>
        </w:rPr>
        <w:t xml:space="preserve">aci Zamawiającemu </w:t>
      </w:r>
      <w:r w:rsidRPr="000F034F">
        <w:rPr>
          <w:rFonts w:ascii="Arial" w:hAnsi="Arial" w:cs="Arial"/>
          <w:sz w:val="22"/>
          <w:szCs w:val="22"/>
          <w:lang w:eastAsia="pl-PL"/>
        </w:rPr>
        <w:t>kar</w:t>
      </w:r>
      <w:r w:rsidR="00706AA6" w:rsidRPr="000F034F">
        <w:rPr>
          <w:rFonts w:ascii="Arial" w:hAnsi="Arial" w:cs="Arial"/>
          <w:sz w:val="22"/>
          <w:szCs w:val="22"/>
          <w:lang w:eastAsia="pl-PL"/>
        </w:rPr>
        <w:t>y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umown</w:t>
      </w:r>
      <w:r w:rsidR="00706AA6" w:rsidRPr="000F034F">
        <w:rPr>
          <w:rFonts w:ascii="Arial" w:hAnsi="Arial" w:cs="Arial"/>
          <w:sz w:val="22"/>
          <w:szCs w:val="22"/>
          <w:lang w:eastAsia="pl-PL"/>
        </w:rPr>
        <w:t>e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="00706AA6" w:rsidRPr="000F034F">
        <w:rPr>
          <w:rFonts w:ascii="Arial" w:hAnsi="Arial" w:cs="Arial"/>
          <w:sz w:val="22"/>
          <w:szCs w:val="22"/>
          <w:lang w:eastAsia="pl-PL"/>
        </w:rPr>
        <w:t>następujących przypadkach</w:t>
      </w:r>
      <w:r w:rsidR="009826FD" w:rsidRPr="000F034F">
        <w:rPr>
          <w:rFonts w:ascii="Arial" w:hAnsi="Arial" w:cs="Arial"/>
          <w:sz w:val="22"/>
          <w:szCs w:val="22"/>
          <w:lang w:eastAsia="pl-PL"/>
        </w:rPr>
        <w:t xml:space="preserve"> i wysokościach</w:t>
      </w:r>
      <w:r w:rsidRPr="000F034F">
        <w:rPr>
          <w:rFonts w:ascii="Arial" w:hAnsi="Arial" w:cs="Arial"/>
          <w:sz w:val="22"/>
          <w:szCs w:val="22"/>
          <w:lang w:eastAsia="pl-PL"/>
        </w:rPr>
        <w:t>:</w:t>
      </w:r>
    </w:p>
    <w:p w14:paraId="6E9643AB" w14:textId="7A6E4967" w:rsidR="00A95A5D" w:rsidRPr="00A95A5D" w:rsidRDefault="00A95A5D" w:rsidP="00A95A5D">
      <w:pPr>
        <w:pStyle w:val="Akapitzlist"/>
        <w:numPr>
          <w:ilvl w:val="1"/>
          <w:numId w:val="23"/>
        </w:numPr>
        <w:ind w:left="1134" w:hanging="567"/>
        <w:rPr>
          <w:rFonts w:ascii="Arial" w:hAnsi="Arial" w:cs="Arial"/>
          <w:bCs/>
          <w:sz w:val="22"/>
          <w:szCs w:val="22"/>
          <w:lang w:eastAsia="pl-PL"/>
        </w:rPr>
      </w:pPr>
      <w:r w:rsidRPr="00A95A5D">
        <w:rPr>
          <w:rFonts w:ascii="Arial" w:hAnsi="Arial" w:cs="Arial"/>
          <w:bCs/>
          <w:sz w:val="22"/>
          <w:szCs w:val="22"/>
          <w:lang w:eastAsia="pl-PL"/>
        </w:rPr>
        <w:lastRenderedPageBreak/>
        <w:t>za zwłokę w przyjęciu Zlecenia prac o więcej niż 3 dni w stosunku do terminu wyznaczonego przez Zamawiającego, w wysokości 1</w:t>
      </w:r>
      <w:r>
        <w:rPr>
          <w:rFonts w:ascii="Arial" w:hAnsi="Arial" w:cs="Arial"/>
          <w:bCs/>
          <w:sz w:val="22"/>
          <w:szCs w:val="22"/>
          <w:lang w:eastAsia="pl-PL"/>
        </w:rPr>
        <w:t>5</w:t>
      </w:r>
      <w:r w:rsidRPr="00A95A5D">
        <w:rPr>
          <w:rFonts w:ascii="Arial" w:hAnsi="Arial" w:cs="Arial"/>
          <w:bCs/>
          <w:sz w:val="22"/>
          <w:szCs w:val="22"/>
          <w:lang w:eastAsia="pl-PL"/>
        </w:rPr>
        <w:t>0 zł za każdy dzień zwłoki;</w:t>
      </w:r>
    </w:p>
    <w:p w14:paraId="66B6BB7E" w14:textId="5148CEF9" w:rsidR="00A95A5D" w:rsidRDefault="00A95A5D" w:rsidP="00A95A5D">
      <w:pPr>
        <w:numPr>
          <w:ilvl w:val="1"/>
          <w:numId w:val="23"/>
        </w:numPr>
        <w:suppressAutoHyphens w:val="0"/>
        <w:spacing w:before="120"/>
        <w:ind w:left="1134" w:hanging="567"/>
        <w:jc w:val="both"/>
        <w:rPr>
          <w:rFonts w:ascii="Arial" w:hAnsi="Arial" w:cs="Arial"/>
          <w:bCs/>
          <w:sz w:val="22"/>
          <w:szCs w:val="22"/>
          <w:lang w:eastAsia="pl-PL"/>
        </w:rPr>
      </w:pPr>
      <w:r w:rsidRPr="00A95A5D">
        <w:rPr>
          <w:rFonts w:ascii="Arial" w:hAnsi="Arial" w:cs="Arial"/>
          <w:bCs/>
          <w:sz w:val="22"/>
          <w:szCs w:val="22"/>
          <w:lang w:eastAsia="pl-PL"/>
        </w:rPr>
        <w:t xml:space="preserve">w przypadku zaciągnięcia zobowiązania umownego do ,,organizacji” zespołu za każdy dzień niewykonania obowiązków wynikających z umowy w wysokości </w:t>
      </w:r>
      <w:r>
        <w:rPr>
          <w:rFonts w:ascii="Arial" w:hAnsi="Arial" w:cs="Arial"/>
          <w:bCs/>
          <w:sz w:val="22"/>
          <w:szCs w:val="22"/>
          <w:lang w:eastAsia="pl-PL"/>
        </w:rPr>
        <w:t xml:space="preserve">       </w:t>
      </w:r>
      <w:r w:rsidRPr="00A95A5D">
        <w:rPr>
          <w:rFonts w:ascii="Arial" w:hAnsi="Arial" w:cs="Arial"/>
          <w:bCs/>
          <w:sz w:val="22"/>
          <w:szCs w:val="22"/>
          <w:lang w:eastAsia="pl-PL"/>
        </w:rPr>
        <w:t>2 % wartości zamówienia.</w:t>
      </w:r>
    </w:p>
    <w:p w14:paraId="32C7758A" w14:textId="3ECCEA57" w:rsidR="00B73FEB" w:rsidRPr="00B73FEB" w:rsidRDefault="00B73FEB" w:rsidP="00B73FEB">
      <w:pPr>
        <w:pStyle w:val="Akapitzlist"/>
        <w:numPr>
          <w:ilvl w:val="1"/>
          <w:numId w:val="23"/>
        </w:numPr>
        <w:shd w:val="clear" w:color="auto" w:fill="FFFFFF" w:themeFill="background1"/>
        <w:suppressAutoHyphens w:val="0"/>
        <w:spacing w:before="120"/>
        <w:ind w:left="1134" w:hanging="567"/>
        <w:contextualSpacing w:val="0"/>
        <w:jc w:val="both"/>
        <w:rPr>
          <w:rFonts w:ascii="Arial" w:hAnsi="Arial" w:cs="Arial"/>
          <w:sz w:val="22"/>
          <w:szCs w:val="22"/>
        </w:rPr>
      </w:pPr>
      <w:bookmarkStart w:id="24" w:name="_Hlk81993704"/>
      <w:r w:rsidRPr="000F034F">
        <w:rPr>
          <w:rFonts w:ascii="Arial" w:hAnsi="Arial" w:cs="Arial"/>
          <w:sz w:val="22"/>
          <w:szCs w:val="22"/>
        </w:rPr>
        <w:t xml:space="preserve">za każdy przypadek naruszenia przez Wykonawcę Obowiązku Zatrudnienia </w:t>
      </w:r>
      <w:r>
        <w:rPr>
          <w:rFonts w:ascii="Arial" w:hAnsi="Arial" w:cs="Arial"/>
          <w:sz w:val="22"/>
          <w:szCs w:val="22"/>
        </w:rPr>
        <w:t>–</w:t>
      </w:r>
      <w:r w:rsidRPr="000F034F">
        <w:rPr>
          <w:rFonts w:ascii="Arial" w:hAnsi="Arial" w:cs="Arial"/>
          <w:sz w:val="22"/>
          <w:szCs w:val="22"/>
        </w:rPr>
        <w:t xml:space="preserve"> w</w:t>
      </w:r>
      <w:r>
        <w:rPr>
          <w:rFonts w:ascii="Arial" w:hAnsi="Arial" w:cs="Arial"/>
          <w:sz w:val="22"/>
          <w:szCs w:val="22"/>
        </w:rPr>
        <w:t> </w:t>
      </w:r>
      <w:r w:rsidRPr="000F034F">
        <w:rPr>
          <w:rFonts w:ascii="Arial" w:hAnsi="Arial" w:cs="Arial"/>
          <w:sz w:val="22"/>
          <w:szCs w:val="22"/>
        </w:rPr>
        <w:t xml:space="preserve">wysokości 3.000 zł; </w:t>
      </w:r>
      <w:r w:rsidRPr="000F034F">
        <w:rPr>
          <w:rFonts w:ascii="Arial" w:hAnsi="Arial" w:cs="Arial"/>
          <w:sz w:val="22"/>
          <w:szCs w:val="22"/>
        </w:rPr>
        <w:tab/>
      </w:r>
      <w:r w:rsidRPr="000F034F">
        <w:rPr>
          <w:rFonts w:ascii="Arial" w:hAnsi="Arial" w:cs="Arial"/>
          <w:sz w:val="22"/>
          <w:szCs w:val="22"/>
        </w:rPr>
        <w:br/>
      </w:r>
      <w:r w:rsidRPr="000F034F">
        <w:rPr>
          <w:rFonts w:ascii="Arial" w:hAnsi="Arial" w:cs="Arial"/>
          <w:sz w:val="22"/>
          <w:szCs w:val="22"/>
        </w:rPr>
        <w:br/>
      </w:r>
      <w:bookmarkStart w:id="25" w:name="_Hlk81996447"/>
      <w:r w:rsidRPr="000F034F">
        <w:rPr>
          <w:rFonts w:ascii="Arial" w:hAnsi="Arial" w:cs="Arial"/>
          <w:sz w:val="22"/>
          <w:szCs w:val="22"/>
        </w:rPr>
        <w:t xml:space="preserve">Przez przypadek naruszenia przez Wykonawcę Obowiązku Zatrudnienia rozumie się każdorazową sytuację, w której doszło do stwierdzenia wykonywania prac objętych Obowiązkiem Zatrudnienia przez osobę, która zgodnie z Umową powinna być zatrudniona na podstawie umowy o pracę na podstawie innego stosunku prawnego niż umowa o pracę. W sytuacji jednorazowego stwierdzenia wykonywania prac objętych Obowiązkiem Zatrudnienia przez większą liczbę osób, które zgodnie z Umową powinny być zatrudnione na podstawie umowy o pracę, sytuacja taka będzie podstawą do naliczenia kar umownych odrębnie w stosunku do każdej z tych osób. </w:t>
      </w:r>
      <w:bookmarkEnd w:id="24"/>
      <w:bookmarkEnd w:id="25"/>
    </w:p>
    <w:p w14:paraId="6F170C6C" w14:textId="05B541FF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2.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W przypadku </w:t>
      </w:r>
      <w:r w:rsidR="000A6A15">
        <w:rPr>
          <w:rFonts w:ascii="Arial" w:hAnsi="Arial" w:cs="Arial"/>
          <w:sz w:val="22"/>
          <w:szCs w:val="22"/>
          <w:lang w:eastAsia="pl-PL"/>
        </w:rPr>
        <w:t>o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dwołania </w:t>
      </w:r>
      <w:r w:rsidR="000A6A15">
        <w:rPr>
          <w:rFonts w:ascii="Arial" w:hAnsi="Arial" w:cs="Arial"/>
          <w:sz w:val="22"/>
          <w:szCs w:val="22"/>
          <w:lang w:eastAsia="pl-PL"/>
        </w:rPr>
        <w:t>z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lecenia z winy Wykonawcy, to wówczas Wykonawca zapłaci Zamawiającemu karę umowną w wysokości 10% wartości </w:t>
      </w:r>
      <w:r w:rsidR="003D012B" w:rsidRPr="000F034F">
        <w:rPr>
          <w:rFonts w:ascii="Arial" w:hAnsi="Arial" w:cs="Arial"/>
          <w:sz w:val="22"/>
          <w:szCs w:val="22"/>
          <w:lang w:eastAsia="pl-PL"/>
        </w:rPr>
        <w:t xml:space="preserve">brutto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prac objętych </w:t>
      </w:r>
      <w:r w:rsidR="00394F82" w:rsidRPr="000F034F">
        <w:rPr>
          <w:rFonts w:ascii="Arial" w:hAnsi="Arial" w:cs="Arial"/>
          <w:sz w:val="22"/>
          <w:szCs w:val="22"/>
          <w:lang w:eastAsia="pl-PL"/>
        </w:rPr>
        <w:t xml:space="preserve">Pozycjami </w:t>
      </w:r>
      <w:r w:rsidRPr="000F034F">
        <w:rPr>
          <w:rFonts w:ascii="Arial" w:hAnsi="Arial" w:cs="Arial"/>
          <w:sz w:val="22"/>
          <w:szCs w:val="22"/>
          <w:lang w:eastAsia="pl-PL"/>
        </w:rPr>
        <w:t>Zleceni</w:t>
      </w:r>
      <w:r w:rsidR="00394F82" w:rsidRPr="000F034F">
        <w:rPr>
          <w:rFonts w:ascii="Arial" w:hAnsi="Arial" w:cs="Arial"/>
          <w:sz w:val="22"/>
          <w:szCs w:val="22"/>
          <w:lang w:eastAsia="pl-PL"/>
        </w:rPr>
        <w:t>a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, </w:t>
      </w:r>
      <w:r w:rsidR="00394F82" w:rsidRPr="000F034F">
        <w:rPr>
          <w:rFonts w:ascii="Arial" w:hAnsi="Arial" w:cs="Arial"/>
          <w:sz w:val="22"/>
          <w:szCs w:val="22"/>
          <w:lang w:eastAsia="pl-PL"/>
        </w:rPr>
        <w:t xml:space="preserve">których dotyczy Odwołanie Zlecenia z winy </w:t>
      </w:r>
      <w:r w:rsidR="00235BAF" w:rsidRPr="000F034F">
        <w:rPr>
          <w:rFonts w:ascii="Arial" w:hAnsi="Arial" w:cs="Arial"/>
          <w:sz w:val="22"/>
          <w:szCs w:val="22"/>
          <w:lang w:eastAsia="pl-PL"/>
        </w:rPr>
        <w:t xml:space="preserve">Wykonawcy,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lecz nie mniej niż </w:t>
      </w:r>
      <w:r w:rsidR="004F70F0" w:rsidRPr="000F034F">
        <w:rPr>
          <w:rFonts w:ascii="Arial" w:hAnsi="Arial" w:cs="Arial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sz w:val="22"/>
          <w:szCs w:val="22"/>
          <w:lang w:eastAsia="pl-PL"/>
        </w:rPr>
        <w:t>.5</w:t>
      </w:r>
      <w:r w:rsidR="00CD0565" w:rsidRPr="000F034F">
        <w:rPr>
          <w:rFonts w:ascii="Arial" w:hAnsi="Arial" w:cs="Arial"/>
          <w:sz w:val="22"/>
          <w:szCs w:val="22"/>
          <w:lang w:eastAsia="pl-PL"/>
        </w:rPr>
        <w:t>0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0 zł. </w:t>
      </w:r>
    </w:p>
    <w:p w14:paraId="6244873D" w14:textId="2833B3AA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3.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W przypadku odstąpienia od Umowy (w całości lub w części) przez którąkolwiek ze Stron z przyczyn leżących po stronie Wykonawcy, Wykonawca zapłaci Zamawiającemu karę umowną w wysokości 10% </w:t>
      </w:r>
      <w:r w:rsidR="005215FC" w:rsidRPr="000F034F">
        <w:rPr>
          <w:rFonts w:ascii="Arial" w:hAnsi="Arial" w:cs="Arial"/>
          <w:sz w:val="22"/>
          <w:szCs w:val="22"/>
          <w:lang w:eastAsia="pl-PL"/>
        </w:rPr>
        <w:t>Wynagrodzenia należnego za część Przedmiotu Umowy niewykonaną do dnia odstąpienia</w:t>
      </w:r>
      <w:r w:rsidRPr="000F034F">
        <w:rPr>
          <w:rFonts w:ascii="Arial" w:hAnsi="Arial" w:cs="Arial"/>
          <w:sz w:val="22"/>
          <w:szCs w:val="22"/>
          <w:lang w:eastAsia="pl-PL"/>
        </w:rPr>
        <w:t>,</w:t>
      </w:r>
      <w:r w:rsidRPr="000F034F">
        <w:rPr>
          <w:rFonts w:ascii="Arial" w:hAnsi="Arial" w:cs="Arial"/>
          <w:sz w:val="22"/>
          <w:szCs w:val="22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lecz nie mniej niż </w:t>
      </w:r>
      <w:r w:rsidR="004F70F0" w:rsidRPr="000F034F">
        <w:rPr>
          <w:rFonts w:ascii="Arial" w:hAnsi="Arial" w:cs="Arial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sz w:val="22"/>
          <w:szCs w:val="22"/>
          <w:lang w:eastAsia="pl-PL"/>
        </w:rPr>
        <w:t>.</w:t>
      </w:r>
      <w:r w:rsidR="004F70F0" w:rsidRPr="000F034F">
        <w:rPr>
          <w:rFonts w:ascii="Arial" w:hAnsi="Arial" w:cs="Arial"/>
          <w:sz w:val="22"/>
          <w:szCs w:val="22"/>
          <w:lang w:eastAsia="pl-PL"/>
        </w:rPr>
        <w:t>5</w:t>
      </w:r>
      <w:r w:rsidR="00CD0565" w:rsidRPr="000F034F">
        <w:rPr>
          <w:rFonts w:ascii="Arial" w:hAnsi="Arial" w:cs="Arial"/>
          <w:sz w:val="22"/>
          <w:szCs w:val="22"/>
          <w:lang w:eastAsia="pl-PL"/>
        </w:rPr>
        <w:t>0</w:t>
      </w:r>
      <w:r w:rsidRPr="000F034F">
        <w:rPr>
          <w:rFonts w:ascii="Arial" w:hAnsi="Arial" w:cs="Arial"/>
          <w:sz w:val="22"/>
          <w:szCs w:val="22"/>
          <w:lang w:eastAsia="pl-PL"/>
        </w:rPr>
        <w:t>0 zł.</w:t>
      </w:r>
    </w:p>
    <w:p w14:paraId="7A0520AC" w14:textId="77777777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4.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>Odstąpienie od Umowy nie wyłącza uprawnienia Zamawiającego do dochodzenia kar umownych należnych z tytułu wystąpienia okoliczności mających miejsce przed złożeniem oświadczenia o odstąpieniu od Umowy.</w:t>
      </w:r>
    </w:p>
    <w:p w14:paraId="31C36DCE" w14:textId="77777777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5.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>Zamawiającemu służy prawo do dochodzenia odszkodowania uzupełniającego przewyższającego wysokość zastrzeżonych kar umownych, do wysokości rzeczywiście poniesionej szkody, na zasadach ogólnych wynikających z Kodeksu Cywilnego.</w:t>
      </w:r>
    </w:p>
    <w:p w14:paraId="31585379" w14:textId="2A5A0494" w:rsidR="0013110C" w:rsidRPr="000F034F" w:rsidRDefault="0013110C" w:rsidP="000A6A15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bCs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6.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Wykonawca jest uprawniony do naliczenia kary umownej za każdy rozpoczęty dzień zwłoki Zamawiającego 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w odbiorze </w:t>
      </w:r>
      <w:r w:rsidR="00B80942" w:rsidRPr="000F034F">
        <w:rPr>
          <w:rFonts w:ascii="Arial" w:hAnsi="Arial" w:cs="Arial"/>
          <w:bCs/>
          <w:sz w:val="22"/>
          <w:szCs w:val="22"/>
          <w:lang w:eastAsia="pl-PL"/>
        </w:rPr>
        <w:t>P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ozycji Zleceni</w:t>
      </w:r>
      <w:r w:rsidR="00B80942" w:rsidRPr="000F034F">
        <w:rPr>
          <w:rFonts w:ascii="Arial" w:hAnsi="Arial" w:cs="Arial"/>
          <w:bCs/>
          <w:sz w:val="22"/>
          <w:szCs w:val="22"/>
          <w:lang w:eastAsia="pl-PL"/>
        </w:rPr>
        <w:t xml:space="preserve">a 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- w wysokości 1 % wartości </w:t>
      </w:r>
      <w:r w:rsidR="00F3706A" w:rsidRPr="000F034F">
        <w:rPr>
          <w:rFonts w:ascii="Arial" w:hAnsi="Arial" w:cs="Arial"/>
          <w:bCs/>
          <w:sz w:val="22"/>
          <w:szCs w:val="22"/>
          <w:lang w:eastAsia="pl-PL"/>
        </w:rPr>
        <w:t>brutto Pozycji Zlecenia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, w stosunku do których Zamawiający pozostaje w zwłoce z odbiorem</w:t>
      </w:r>
      <w:r w:rsidR="000A6A15">
        <w:rPr>
          <w:rFonts w:ascii="Arial" w:hAnsi="Arial" w:cs="Arial"/>
          <w:bCs/>
          <w:sz w:val="22"/>
          <w:szCs w:val="22"/>
          <w:lang w:eastAsia="pl-PL"/>
        </w:rPr>
        <w:t>.</w:t>
      </w:r>
    </w:p>
    <w:p w14:paraId="2487286B" w14:textId="36253EEF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bCs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>7.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ab/>
        <w:t xml:space="preserve">Strony określają limit kar umownych naliczonych na podstawie </w:t>
      </w:r>
      <w:r w:rsidR="00715258" w:rsidRPr="000F034F">
        <w:rPr>
          <w:rFonts w:ascii="Arial" w:hAnsi="Arial" w:cs="Arial"/>
          <w:bCs/>
          <w:sz w:val="22"/>
          <w:szCs w:val="22"/>
          <w:lang w:eastAsia="pl-PL"/>
        </w:rPr>
        <w:t xml:space="preserve">Umowy 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na 50% </w:t>
      </w:r>
      <w:r w:rsidR="00F3706A" w:rsidRPr="000F034F">
        <w:rPr>
          <w:rFonts w:ascii="Arial" w:hAnsi="Arial" w:cs="Arial"/>
          <w:bCs/>
          <w:sz w:val="22"/>
          <w:szCs w:val="22"/>
          <w:lang w:eastAsia="pl-PL"/>
        </w:rPr>
        <w:t>Wynagrodzenia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.</w:t>
      </w:r>
    </w:p>
    <w:p w14:paraId="788137CB" w14:textId="77777777" w:rsidR="006972BA" w:rsidRPr="000F034F" w:rsidRDefault="006972BA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</w:p>
    <w:p w14:paraId="097480D9" w14:textId="430D2A75" w:rsidR="0013110C" w:rsidRPr="000F034F" w:rsidRDefault="0013110C" w:rsidP="007B6160">
      <w:pPr>
        <w:keepNext/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§ 1</w:t>
      </w:r>
      <w:bookmarkStart w:id="26" w:name="_Toc68356761"/>
      <w:r w:rsidR="004D622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4</w:t>
      </w:r>
      <w:r w:rsidRPr="000F034F">
        <w:rPr>
          <w:rFonts w:ascii="Arial" w:hAnsi="Arial" w:cs="Arial"/>
          <w:b/>
          <w:sz w:val="22"/>
          <w:szCs w:val="22"/>
          <w:lang w:eastAsia="pl-PL"/>
        </w:rPr>
        <w:br/>
        <w:t>Ubezpieczenia</w:t>
      </w:r>
      <w:bookmarkEnd w:id="26"/>
    </w:p>
    <w:p w14:paraId="557FC8CA" w14:textId="06F5B369" w:rsidR="0013110C" w:rsidRPr="0065499F" w:rsidRDefault="0013110C" w:rsidP="0065499F">
      <w:pPr>
        <w:numPr>
          <w:ilvl w:val="0"/>
          <w:numId w:val="24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Wykonawca, zgodnie z wymaganiami SWZ, przed zawarciem Umowy zawarł umowę ubezpieczenia odpowiedzialności cywilnej dotyczącej działalności objętej Przedmiotem Umowy („Ubezpieczenie OC”) na sumę ubezpieczenia nie mniejszą niż </w:t>
      </w:r>
      <w:r w:rsidR="0065499F">
        <w:rPr>
          <w:rFonts w:ascii="Arial" w:hAnsi="Arial" w:cs="Arial"/>
          <w:sz w:val="22"/>
          <w:szCs w:val="22"/>
          <w:lang w:eastAsia="pl-PL"/>
        </w:rPr>
        <w:t>_______</w:t>
      </w:r>
      <w:r w:rsidRPr="0065499F">
        <w:rPr>
          <w:rFonts w:ascii="Arial" w:hAnsi="Arial" w:cs="Arial"/>
          <w:sz w:val="22"/>
          <w:szCs w:val="22"/>
          <w:lang w:eastAsia="pl-PL"/>
        </w:rPr>
        <w:t xml:space="preserve"> zł.</w:t>
      </w:r>
    </w:p>
    <w:p w14:paraId="2246E3EC" w14:textId="77777777" w:rsidR="0013110C" w:rsidRPr="000F034F" w:rsidRDefault="0013110C" w:rsidP="007B6160">
      <w:pPr>
        <w:numPr>
          <w:ilvl w:val="0"/>
          <w:numId w:val="24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 zobowiązuje się do utrzymywania przez okres wykonywania Przedmiotu Umowy Ubezpieczenia OC. Polisę lub inny dokument potwierdzający kontynuację ubezpieczenia od dnia następnego po dniu ustania poprzedniej ochrony </w:t>
      </w:r>
      <w:r w:rsidRPr="000F034F">
        <w:rPr>
          <w:rFonts w:ascii="Arial" w:hAnsi="Arial" w:cs="Arial"/>
          <w:sz w:val="22"/>
          <w:szCs w:val="22"/>
          <w:lang w:eastAsia="pl-PL"/>
        </w:rPr>
        <w:lastRenderedPageBreak/>
        <w:t>ubezpieczeniowej wraz z dowodem opłacenia składek na to ubezpieczenie Wykonawca będzie przedkładał Zamawiającemu nie później niż na 14 dni przed dniem wygaśnięcia poprzedniej umowy ubezpieczenia.</w:t>
      </w:r>
    </w:p>
    <w:p w14:paraId="14A295DA" w14:textId="77777777" w:rsidR="0013110C" w:rsidRPr="000F034F" w:rsidRDefault="0013110C" w:rsidP="007B6160">
      <w:pPr>
        <w:numPr>
          <w:ilvl w:val="0"/>
          <w:numId w:val="24"/>
        </w:numPr>
        <w:shd w:val="clear" w:color="auto" w:fill="FFFFFF" w:themeFill="background1"/>
        <w:tabs>
          <w:tab w:val="left" w:pos="567"/>
          <w:tab w:val="left" w:pos="851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Jeżeli Wykonawca nie wykona obowiązku, o którym, mowa w ust. 2, Zamawiający wedle swojego wyboru może:</w:t>
      </w:r>
    </w:p>
    <w:p w14:paraId="3C5B79C1" w14:textId="77777777" w:rsidR="0013110C" w:rsidRPr="000F034F" w:rsidRDefault="0013110C" w:rsidP="007B6160">
      <w:pPr>
        <w:numPr>
          <w:ilvl w:val="1"/>
          <w:numId w:val="25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odstąpić od Umowy; </w:t>
      </w:r>
    </w:p>
    <w:p w14:paraId="1C5AA560" w14:textId="77777777" w:rsidR="0013110C" w:rsidRPr="000F034F" w:rsidRDefault="0013110C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albo</w:t>
      </w:r>
    </w:p>
    <w:p w14:paraId="5C87198F" w14:textId="77777777" w:rsidR="0013110C" w:rsidRPr="000F034F" w:rsidRDefault="0013110C" w:rsidP="007B6160">
      <w:pPr>
        <w:numPr>
          <w:ilvl w:val="1"/>
          <w:numId w:val="25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ubezpieczyć Wykonawcę na jego koszt, przy czym koszty poniesione na ubezpieczenie Wykonawcy Zamawiający potrąci z wynagrodzenia, a gdyby potrącenie to nie było możliwe – zaspokoi się z Zabezpieczenia.</w:t>
      </w:r>
    </w:p>
    <w:p w14:paraId="45EC59F1" w14:textId="77777777" w:rsidR="0076698F" w:rsidRPr="000F034F" w:rsidRDefault="0076698F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ind w:left="1134"/>
        <w:jc w:val="both"/>
        <w:rPr>
          <w:rFonts w:ascii="Arial" w:hAnsi="Arial" w:cs="Arial"/>
          <w:sz w:val="22"/>
          <w:szCs w:val="22"/>
          <w:lang w:eastAsia="pl-PL"/>
        </w:rPr>
      </w:pPr>
    </w:p>
    <w:p w14:paraId="174347F9" w14:textId="2C2148F8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bCs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sz w:val="22"/>
          <w:szCs w:val="22"/>
          <w:lang w:eastAsia="pl-PL"/>
        </w:rPr>
        <w:t>§ 1</w:t>
      </w:r>
      <w:r w:rsidR="004D622F">
        <w:rPr>
          <w:rFonts w:ascii="Arial" w:hAnsi="Arial" w:cs="Arial"/>
          <w:b/>
          <w:sz w:val="22"/>
          <w:szCs w:val="22"/>
          <w:lang w:eastAsia="pl-PL"/>
        </w:rPr>
        <w:t>5</w:t>
      </w:r>
      <w:r w:rsidRPr="000F034F">
        <w:rPr>
          <w:rFonts w:ascii="Arial" w:hAnsi="Arial" w:cs="Arial"/>
          <w:b/>
          <w:bCs/>
          <w:sz w:val="22"/>
          <w:szCs w:val="22"/>
          <w:lang w:eastAsia="pl-PL"/>
        </w:rPr>
        <w:br/>
        <w:t>Odstąpienie od Umowy</w:t>
      </w:r>
    </w:p>
    <w:p w14:paraId="0B2CD1A2" w14:textId="5DB61303" w:rsidR="0013110C" w:rsidRPr="000F034F" w:rsidRDefault="0013110C" w:rsidP="007B6160">
      <w:pPr>
        <w:numPr>
          <w:ilvl w:val="0"/>
          <w:numId w:val="26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Niezależnie od podstaw odstąpienia od Umowy wynikających z przepisów prawa lub z innych postanowień Umowy, Zamawiający ma prawo odstąpić od Umowy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przypadku wystąpienia którejkolwiek z poniższych okoliczności:</w:t>
      </w:r>
    </w:p>
    <w:p w14:paraId="5172F3D7" w14:textId="5C672BDC" w:rsidR="0013110C" w:rsidRPr="000F034F" w:rsidRDefault="0013110C" w:rsidP="007B6160">
      <w:pPr>
        <w:numPr>
          <w:ilvl w:val="1"/>
          <w:numId w:val="27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46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gdy Wykonawca co najmniej dwukrotnie wyrządził Zamawiającemu szkodę na kwotę łączną nie mniejszą niż 20.000 zł;</w:t>
      </w:r>
    </w:p>
    <w:p w14:paraId="42015D97" w14:textId="12B393B0" w:rsidR="0013110C" w:rsidRPr="000F034F" w:rsidRDefault="0013110C" w:rsidP="007B6160">
      <w:pPr>
        <w:numPr>
          <w:ilvl w:val="1"/>
          <w:numId w:val="27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46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dwukrotnego wystąpienia przypadku </w:t>
      </w:r>
      <w:r w:rsidR="0027529D">
        <w:rPr>
          <w:rFonts w:ascii="Arial" w:hAnsi="Arial" w:cs="Arial"/>
          <w:sz w:val="22"/>
          <w:szCs w:val="22"/>
          <w:lang w:eastAsia="pl-PL"/>
        </w:rPr>
        <w:t>o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dwołania </w:t>
      </w:r>
      <w:r w:rsidR="0027529D">
        <w:rPr>
          <w:rFonts w:ascii="Arial" w:hAnsi="Arial" w:cs="Arial"/>
          <w:sz w:val="22"/>
          <w:szCs w:val="22"/>
          <w:lang w:eastAsia="pl-PL"/>
        </w:rPr>
        <w:t>z</w:t>
      </w:r>
      <w:r w:rsidRPr="000F034F">
        <w:rPr>
          <w:rFonts w:ascii="Arial" w:hAnsi="Arial" w:cs="Arial"/>
          <w:sz w:val="22"/>
          <w:szCs w:val="22"/>
          <w:lang w:eastAsia="pl-PL"/>
        </w:rPr>
        <w:t>lec</w:t>
      </w:r>
      <w:r w:rsidR="0027529D">
        <w:rPr>
          <w:rFonts w:ascii="Arial" w:hAnsi="Arial" w:cs="Arial"/>
          <w:sz w:val="22"/>
          <w:szCs w:val="22"/>
          <w:lang w:eastAsia="pl-PL"/>
        </w:rPr>
        <w:t>o</w:t>
      </w:r>
      <w:r w:rsidRPr="000F034F">
        <w:rPr>
          <w:rFonts w:ascii="Arial" w:hAnsi="Arial" w:cs="Arial"/>
          <w:sz w:val="22"/>
          <w:szCs w:val="22"/>
          <w:lang w:eastAsia="pl-PL"/>
        </w:rPr>
        <w:t>n</w:t>
      </w:r>
      <w:r w:rsidR="0027529D">
        <w:rPr>
          <w:rFonts w:ascii="Arial" w:hAnsi="Arial" w:cs="Arial"/>
          <w:sz w:val="22"/>
          <w:szCs w:val="22"/>
          <w:lang w:eastAsia="pl-PL"/>
        </w:rPr>
        <w:t>ych prac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z winy Wykonawcy;</w:t>
      </w:r>
    </w:p>
    <w:p w14:paraId="49704591" w14:textId="77777777" w:rsidR="0013110C" w:rsidRPr="000F034F" w:rsidRDefault="0013110C" w:rsidP="007B6160">
      <w:pPr>
        <w:numPr>
          <w:ilvl w:val="1"/>
          <w:numId w:val="27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46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dwukrotnego niewykonania przez Wykonawcę pisemnych zaleceń wydanych przez Przedstawiciela Zamawiającego dotyczących sposobu lub terminu wykonywania prac;</w:t>
      </w:r>
    </w:p>
    <w:p w14:paraId="7329B21A" w14:textId="7D0A7447" w:rsidR="0013110C" w:rsidRPr="000F034F" w:rsidRDefault="0013110C" w:rsidP="007B6160">
      <w:pPr>
        <w:numPr>
          <w:ilvl w:val="1"/>
          <w:numId w:val="27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46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naliczenia Wykonawcy kar umownych na kwotę stanowiącą ponad 10 % </w:t>
      </w:r>
      <w:r w:rsidR="00F3706A" w:rsidRPr="000F034F">
        <w:rPr>
          <w:rFonts w:ascii="Arial" w:hAnsi="Arial" w:cs="Arial"/>
          <w:sz w:val="22"/>
          <w:szCs w:val="22"/>
          <w:lang w:eastAsia="pl-PL"/>
        </w:rPr>
        <w:t>Wynagrodzenia</w:t>
      </w:r>
      <w:r w:rsidRPr="000F034F">
        <w:rPr>
          <w:rFonts w:ascii="Arial" w:hAnsi="Arial" w:cs="Arial"/>
          <w:sz w:val="22"/>
          <w:szCs w:val="22"/>
          <w:lang w:eastAsia="pl-PL"/>
        </w:rPr>
        <w:t>;</w:t>
      </w:r>
    </w:p>
    <w:p w14:paraId="21A274E7" w14:textId="6A59E059" w:rsidR="0013110C" w:rsidRPr="000F034F" w:rsidRDefault="0013110C" w:rsidP="007B6160">
      <w:pPr>
        <w:numPr>
          <w:ilvl w:val="1"/>
          <w:numId w:val="27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46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pozostaje w zwłoce z przyjęciem </w:t>
      </w:r>
      <w:r w:rsidR="0027529D">
        <w:rPr>
          <w:rFonts w:ascii="Arial" w:hAnsi="Arial" w:cs="Arial"/>
          <w:sz w:val="22"/>
          <w:szCs w:val="22"/>
          <w:lang w:eastAsia="pl-PL"/>
        </w:rPr>
        <w:t>z</w:t>
      </w:r>
      <w:r w:rsidRPr="000F034F">
        <w:rPr>
          <w:rFonts w:ascii="Arial" w:hAnsi="Arial" w:cs="Arial"/>
          <w:sz w:val="22"/>
          <w:szCs w:val="22"/>
          <w:lang w:eastAsia="pl-PL"/>
        </w:rPr>
        <w:t>lec</w:t>
      </w:r>
      <w:r w:rsidR="0027529D">
        <w:rPr>
          <w:rFonts w:ascii="Arial" w:hAnsi="Arial" w:cs="Arial"/>
          <w:sz w:val="22"/>
          <w:szCs w:val="22"/>
          <w:lang w:eastAsia="pl-PL"/>
        </w:rPr>
        <w:t>o</w:t>
      </w:r>
      <w:r w:rsidRPr="000F034F">
        <w:rPr>
          <w:rFonts w:ascii="Arial" w:hAnsi="Arial" w:cs="Arial"/>
          <w:sz w:val="22"/>
          <w:szCs w:val="22"/>
          <w:lang w:eastAsia="pl-PL"/>
        </w:rPr>
        <w:t>n</w:t>
      </w:r>
      <w:r w:rsidR="0027529D">
        <w:rPr>
          <w:rFonts w:ascii="Arial" w:hAnsi="Arial" w:cs="Arial"/>
          <w:sz w:val="22"/>
          <w:szCs w:val="22"/>
          <w:lang w:eastAsia="pl-PL"/>
        </w:rPr>
        <w:t>ych prac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o więcej niż 3 dni.</w:t>
      </w:r>
    </w:p>
    <w:p w14:paraId="706B734B" w14:textId="77777777" w:rsidR="0013110C" w:rsidRPr="000F034F" w:rsidRDefault="0013110C" w:rsidP="007B6160">
      <w:pPr>
        <w:numPr>
          <w:ilvl w:val="0"/>
          <w:numId w:val="26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Zamawiający ma ponadto prawo odstąpić od Umowy, jeżeli Wykonawca narusza postanowienia Umowy dotyczące sposobu wykonania Przedmiotu Umowy. Oświadczenie o odstąpieniu powinno zostać poprzedzone wezwaniem drugiej Strony do zaprzestania naruszeń postanowień Umowy i wyznaczeniem terminu nie krótszego niż 3 dni. Po bezskutecznym upływie tego terminu Zamawiający będzie uprawniony odstąpić od Umowy. </w:t>
      </w:r>
    </w:p>
    <w:p w14:paraId="6532F8FC" w14:textId="1F5219EF" w:rsidR="0013110C" w:rsidRPr="000F034F" w:rsidRDefault="0013110C" w:rsidP="007B6160">
      <w:pPr>
        <w:numPr>
          <w:ilvl w:val="0"/>
          <w:numId w:val="26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Wedle wyboru Zamawiającego, Zamawiający może od Umowy odstąpić w całości lub w części, tj. w zakresie zobowiązań nieodebranych do dnia złożenia oświadczenia o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odstąpieniu. Oświadczenie o odstąpieniu od Umowy powinno zostać złożone na piśmie oraz winno wskazywać czy Zamawiający odstępuje od Umowy w całości czy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części (a jeżeli tak to w jakiej), jak również powinno wskazywać podstawę odstąpienia i zawierać uzasadnienie. </w:t>
      </w:r>
    </w:p>
    <w:p w14:paraId="6F86B562" w14:textId="45D995D2" w:rsidR="0013110C" w:rsidRPr="000F034F" w:rsidRDefault="0013110C" w:rsidP="007B6160">
      <w:pPr>
        <w:numPr>
          <w:ilvl w:val="0"/>
          <w:numId w:val="26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Odstąpienie od Umowy może nastąpić do końca terminu wskazanego w § </w:t>
      </w:r>
      <w:r w:rsidR="00AA30C6">
        <w:rPr>
          <w:rFonts w:ascii="Arial" w:hAnsi="Arial" w:cs="Arial"/>
          <w:sz w:val="22"/>
          <w:szCs w:val="22"/>
          <w:lang w:eastAsia="pl-PL"/>
        </w:rPr>
        <w:t>3</w:t>
      </w:r>
      <w:r w:rsidR="00835572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ust. </w:t>
      </w:r>
      <w:r w:rsidR="00AA30C6">
        <w:rPr>
          <w:rFonts w:ascii="Arial" w:hAnsi="Arial" w:cs="Arial"/>
          <w:sz w:val="22"/>
          <w:szCs w:val="22"/>
          <w:lang w:eastAsia="pl-PL"/>
        </w:rPr>
        <w:t>1</w:t>
      </w:r>
      <w:r w:rsidRPr="000F034F">
        <w:rPr>
          <w:rFonts w:ascii="Arial" w:hAnsi="Arial" w:cs="Arial"/>
          <w:sz w:val="22"/>
          <w:szCs w:val="22"/>
          <w:lang w:eastAsia="pl-PL"/>
        </w:rPr>
        <w:t>.</w:t>
      </w:r>
    </w:p>
    <w:p w14:paraId="1DE968A4" w14:textId="1644EB36" w:rsidR="0013110C" w:rsidRPr="000F034F" w:rsidRDefault="0013110C" w:rsidP="007B6160">
      <w:pPr>
        <w:numPr>
          <w:ilvl w:val="0"/>
          <w:numId w:val="26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Odstąpienie od Umowy </w:t>
      </w:r>
      <w:r w:rsidR="00835572" w:rsidRPr="000F034F">
        <w:rPr>
          <w:rFonts w:ascii="Arial" w:hAnsi="Arial" w:cs="Arial"/>
          <w:sz w:val="22"/>
          <w:szCs w:val="22"/>
          <w:lang w:eastAsia="pl-PL"/>
        </w:rPr>
        <w:t xml:space="preserve">w części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wywołuje skutek w stosunku do zobowiązań nieodebranych do dnia złożenia oświadczenia o odstąpieniu. Po odstąpieniu od Umowy Zamawiający dokona inwentaryzacji prac wykonanych do dnia odstąpienia. Zamawiający jest zobowiązany do odebrania prac wykonanych zgodnie z Umową do dnia odstąpienia za zapłatą wynagrodzenia. </w:t>
      </w:r>
    </w:p>
    <w:p w14:paraId="1E600EC2" w14:textId="77777777" w:rsidR="0013110C" w:rsidRPr="000F034F" w:rsidRDefault="0013110C" w:rsidP="007B6160">
      <w:pPr>
        <w:numPr>
          <w:ilvl w:val="0"/>
          <w:numId w:val="26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razie wystąpienia istotnej zmiany okoliczności powodującej, że wykonanie Umowy nie leży w interesie publicznym, czego nie można było przewidzieć w chwili zawarcia </w:t>
      </w:r>
      <w:r w:rsidRPr="000F034F">
        <w:rPr>
          <w:rFonts w:ascii="Arial" w:hAnsi="Arial" w:cs="Arial"/>
          <w:sz w:val="22"/>
          <w:szCs w:val="22"/>
          <w:lang w:eastAsia="pl-PL"/>
        </w:rPr>
        <w:lastRenderedPageBreak/>
        <w:t xml:space="preserve">Umowy, Zamawiający może odstąpić od Umowy w całości lub części w terminie 30 dni od powzięcia wiadomości o powyższych okolicznościach. </w:t>
      </w:r>
    </w:p>
    <w:p w14:paraId="6622DE46" w14:textId="77777777" w:rsidR="0013110C" w:rsidRPr="000F034F" w:rsidRDefault="0013110C" w:rsidP="007B6160">
      <w:pPr>
        <w:shd w:val="clear" w:color="auto" w:fill="FFFFFF" w:themeFill="background1"/>
        <w:tabs>
          <w:tab w:val="left" w:pos="720"/>
          <w:tab w:val="left" w:pos="851"/>
        </w:tabs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</w:p>
    <w:p w14:paraId="62B60D4D" w14:textId="55FDE530" w:rsidR="0013110C" w:rsidRPr="000F034F" w:rsidRDefault="0013110C" w:rsidP="007B6160">
      <w:pPr>
        <w:keepNext/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Cs/>
          <w:kern w:val="32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§ 1</w:t>
      </w:r>
      <w:r w:rsidR="004D622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6</w:t>
      </w:r>
      <w:r w:rsidRPr="000F034F">
        <w:rPr>
          <w:rFonts w:ascii="Arial" w:hAnsi="Arial" w:cs="Arial"/>
          <w:b/>
          <w:kern w:val="32"/>
          <w:sz w:val="22"/>
          <w:szCs w:val="22"/>
          <w:lang w:eastAsia="pl-PL"/>
        </w:rPr>
        <w:br/>
        <w:t>Zmiana Umowy</w:t>
      </w:r>
    </w:p>
    <w:p w14:paraId="7D29360F" w14:textId="752FDF77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1.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>Zamawiający</w:t>
      </w:r>
      <w:r w:rsidR="000E746E" w:rsidRPr="000F034F">
        <w:rPr>
          <w:rFonts w:ascii="Arial" w:hAnsi="Arial" w:cs="Arial"/>
          <w:sz w:val="22"/>
          <w:szCs w:val="22"/>
          <w:lang w:eastAsia="pl-PL"/>
        </w:rPr>
        <w:t>, na podstawie art. 455 ust. 1 pkt 1 PZP,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przewiduje możliwość zmian postanowień Umowy w stosunku do treści Oferty, na podstawie której dokonano wyboru Wykonawcy, w przypadku wystąpienia co najmniej jednej z okoliczności wymienionych poniżej, z uwzględnieniem podawanych warunków ich wprowadzenia:</w:t>
      </w:r>
    </w:p>
    <w:p w14:paraId="310BDDA7" w14:textId="372F81CB" w:rsidR="0013110C" w:rsidRPr="000F034F" w:rsidRDefault="0013110C" w:rsidP="007B6160">
      <w:pPr>
        <w:numPr>
          <w:ilvl w:val="0"/>
          <w:numId w:val="28"/>
        </w:num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Zamawiający dopuszcza możliwość przedłużenia okresu realizacji Przedmiotu Umowy o okres odpowiadający okresowi trwania przeszkody uniemożliwiającej realizację Przedmiotu Umowy lub o okres niezbędny do wykonania Przedmiotu Umowy w minimalnym zakresie deklarowanym przez Zamawiającego w § 1 ust. 4 Umowy, jeżeli w trakcie realizacji Umowy wystąpią okoliczności uniemożliwiające realizację jej przedmiotu zgodnie z warunkami opisanymi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Umowie, za które odpowiedzialności nie ponosi Wykonawca, ani Zamawiający. </w:t>
      </w:r>
    </w:p>
    <w:p w14:paraId="2F43216B" w14:textId="0EA49DD3" w:rsidR="0013110C" w:rsidRPr="000F034F" w:rsidRDefault="0013110C" w:rsidP="007B6160">
      <w:pPr>
        <w:numPr>
          <w:ilvl w:val="0"/>
          <w:numId w:val="28"/>
        </w:num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>Zamawiający dopuszcza wprowadzenie zmian w sposobie wykonywania (technologii) Przedmiotu Umowy, w przypadku, gdy wystąpi co najmniej jedna z</w:t>
      </w:r>
      <w:r w:rsidR="00D54504">
        <w:rPr>
          <w:rFonts w:ascii="Arial" w:hAnsi="Arial" w:cs="Arial"/>
          <w:bCs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poniższych sytuacji:</w:t>
      </w:r>
    </w:p>
    <w:p w14:paraId="3D65BFDE" w14:textId="09162386" w:rsidR="0013110C" w:rsidRPr="000F034F" w:rsidRDefault="0013110C" w:rsidP="007B6160">
      <w:pPr>
        <w:numPr>
          <w:ilvl w:val="1"/>
          <w:numId w:val="28"/>
        </w:numPr>
        <w:shd w:val="clear" w:color="auto" w:fill="FFFFFF" w:themeFill="background1"/>
        <w:tabs>
          <w:tab w:val="left" w:pos="1701"/>
        </w:tabs>
        <w:suppressAutoHyphens w:val="0"/>
        <w:spacing w:before="120"/>
        <w:ind w:left="1701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konieczność zrealizowania Przedmiotu Umowy przy zastosowaniu innych </w:t>
      </w:r>
      <w:r w:rsidR="00F10A0E" w:rsidRPr="000F034F">
        <w:rPr>
          <w:rFonts w:ascii="Arial" w:hAnsi="Arial" w:cs="Arial"/>
          <w:sz w:val="22"/>
          <w:szCs w:val="22"/>
          <w:lang w:eastAsia="pl-PL"/>
        </w:rPr>
        <w:t xml:space="preserve">technologii </w:t>
      </w:r>
      <w:r w:rsidRPr="000F034F">
        <w:rPr>
          <w:rFonts w:ascii="Arial" w:hAnsi="Arial" w:cs="Arial"/>
          <w:sz w:val="22"/>
          <w:szCs w:val="22"/>
          <w:lang w:eastAsia="pl-PL"/>
        </w:rPr>
        <w:t>niż wskazane w Opisie Przedmiotu Zamówienia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="00C96373" w:rsidRPr="000F034F">
        <w:rPr>
          <w:rFonts w:ascii="Arial" w:hAnsi="Arial" w:cs="Arial"/>
          <w:sz w:val="22"/>
          <w:szCs w:val="22"/>
          <w:lang w:eastAsia="pl-PL"/>
        </w:rPr>
        <w:t xml:space="preserve">szczególności </w:t>
      </w:r>
      <w:r w:rsidR="00040187" w:rsidRPr="000F034F">
        <w:rPr>
          <w:rFonts w:ascii="Arial" w:hAnsi="Arial" w:cs="Arial"/>
          <w:sz w:val="22"/>
          <w:szCs w:val="22"/>
          <w:lang w:eastAsia="pl-PL"/>
        </w:rPr>
        <w:t xml:space="preserve">w </w:t>
      </w:r>
      <w:r w:rsidRPr="000F034F">
        <w:rPr>
          <w:rFonts w:ascii="Arial" w:hAnsi="Arial" w:cs="Arial"/>
          <w:sz w:val="22"/>
          <w:szCs w:val="22"/>
          <w:lang w:eastAsia="pl-PL"/>
        </w:rPr>
        <w:t>sytuacji, gdyby zastosowanie przewidzianych rozwiązań groziło niewykonaniem lub wadliwym wykonaniem Przedmiotu Umowy albo naruszało obowiązujące przepisy prawa;</w:t>
      </w:r>
    </w:p>
    <w:p w14:paraId="037E71C2" w14:textId="0A791E56" w:rsidR="0013110C" w:rsidRPr="000F034F" w:rsidRDefault="0013110C" w:rsidP="007B6160">
      <w:pPr>
        <w:numPr>
          <w:ilvl w:val="1"/>
          <w:numId w:val="28"/>
        </w:numPr>
        <w:shd w:val="clear" w:color="auto" w:fill="FFFFFF" w:themeFill="background1"/>
        <w:tabs>
          <w:tab w:val="left" w:pos="1701"/>
        </w:tabs>
        <w:suppressAutoHyphens w:val="0"/>
        <w:spacing w:before="120"/>
        <w:ind w:left="1701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konieczność zrealizowania Przedmiotu Umowy przy zastosowaniu innych </w:t>
      </w:r>
      <w:r w:rsidR="00F10A0E" w:rsidRPr="000F034F">
        <w:rPr>
          <w:rFonts w:ascii="Arial" w:hAnsi="Arial" w:cs="Arial"/>
          <w:sz w:val="22"/>
          <w:szCs w:val="22"/>
          <w:lang w:eastAsia="pl-PL"/>
        </w:rPr>
        <w:t xml:space="preserve">technologii </w:t>
      </w:r>
      <w:r w:rsidRPr="000F034F">
        <w:rPr>
          <w:rFonts w:ascii="Arial" w:hAnsi="Arial" w:cs="Arial"/>
          <w:sz w:val="22"/>
          <w:szCs w:val="22"/>
          <w:lang w:eastAsia="pl-PL"/>
        </w:rPr>
        <w:t>albo innymi środkami ze względu na zmiany obowiązującego prawa lub regulacji obowiązujących w Państwowym Gospodarstwie Leśnym Lasy Państwowe;</w:t>
      </w:r>
    </w:p>
    <w:p w14:paraId="24DEC53E" w14:textId="6D08FA80" w:rsidR="0013110C" w:rsidRPr="000F034F" w:rsidRDefault="0013110C" w:rsidP="007B6160">
      <w:pPr>
        <w:numPr>
          <w:ilvl w:val="1"/>
          <w:numId w:val="28"/>
        </w:numPr>
        <w:shd w:val="clear" w:color="auto" w:fill="FFFFFF" w:themeFill="background1"/>
        <w:tabs>
          <w:tab w:val="left" w:pos="1701"/>
        </w:tabs>
        <w:suppressAutoHyphens w:val="0"/>
        <w:spacing w:before="120"/>
        <w:ind w:left="1701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pojawienie się nowszych technologii wykonania prac gwarantujących co najmniej ten sam standard wykonania </w:t>
      </w:r>
      <w:r w:rsidR="00F10A0E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czynności wchodzących w skład </w:t>
      </w: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Przedmiotu Umowy oraz 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niepowodujących większych strat i</w:t>
      </w:r>
      <w:r w:rsidR="00D54504">
        <w:rPr>
          <w:rFonts w:ascii="Arial" w:hAnsi="Arial" w:cs="Arial"/>
          <w:color w:val="000000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zanieczyszczeń w środowisku naturalnym niż te, które mogą powstać przy wykonywaniu Przedmiotu Umowy w sposób pierwotnie opisany. </w:t>
      </w:r>
    </w:p>
    <w:p w14:paraId="1141A3FB" w14:textId="3188292F" w:rsidR="0013110C" w:rsidRPr="000F034F" w:rsidRDefault="0013110C" w:rsidP="007B6160">
      <w:pPr>
        <w:shd w:val="clear" w:color="auto" w:fill="FFFFFF" w:themeFill="background1"/>
        <w:tabs>
          <w:tab w:val="left" w:pos="1701"/>
        </w:tabs>
        <w:suppressAutoHyphens w:val="0"/>
        <w:spacing w:before="120"/>
        <w:ind w:left="1134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Żadna ze zmian wskazanych w lit. a) – </w:t>
      </w:r>
      <w:r w:rsidR="00AA30C6">
        <w:rPr>
          <w:rFonts w:ascii="Arial" w:hAnsi="Arial" w:cs="Arial"/>
          <w:color w:val="000000"/>
          <w:sz w:val="22"/>
          <w:szCs w:val="22"/>
          <w:lang w:eastAsia="pl-PL"/>
        </w:rPr>
        <w:t>c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) nie może pociągnąć za sobą zwiększenia wynagrodzenia należnego Wykonawcy.</w:t>
      </w:r>
    </w:p>
    <w:p w14:paraId="27009C71" w14:textId="230E7FAF" w:rsidR="00890E34" w:rsidRPr="000F034F" w:rsidRDefault="004F5409" w:rsidP="007B6160">
      <w:pPr>
        <w:numPr>
          <w:ilvl w:val="0"/>
          <w:numId w:val="28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134" w:hanging="567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Zamawiający dopuszcza możliwość </w:t>
      </w:r>
      <w:r w:rsidR="00BB36E3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zmian</w:t>
      </w: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 </w:t>
      </w:r>
      <w:r w:rsidR="00D9523D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wskazanych w SWZ ilości prac wchodzących w zakres Przedmiotu Umowy </w:t>
      </w:r>
      <w:r w:rsidR="00890E34" w:rsidRPr="000F034F">
        <w:rPr>
          <w:rFonts w:ascii="Arial" w:hAnsi="Arial" w:cs="Arial"/>
          <w:sz w:val="22"/>
          <w:szCs w:val="22"/>
        </w:rPr>
        <w:t xml:space="preserve">w przypadku: </w:t>
      </w:r>
    </w:p>
    <w:p w14:paraId="52E1F3D7" w14:textId="625DAD77" w:rsidR="00890E34" w:rsidRPr="000F034F" w:rsidRDefault="003A1D56" w:rsidP="004E62D3">
      <w:pPr>
        <w:shd w:val="clear" w:color="auto" w:fill="FFFFFF" w:themeFill="background1"/>
        <w:suppressAutoHyphens w:val="0"/>
        <w:spacing w:before="120"/>
        <w:ind w:left="1701" w:hanging="567"/>
        <w:jc w:val="both"/>
        <w:rPr>
          <w:rFonts w:ascii="Arial" w:hAnsi="Arial" w:cs="Arial"/>
          <w:sz w:val="22"/>
          <w:szCs w:val="22"/>
        </w:rPr>
      </w:pPr>
      <w:r w:rsidRPr="000F034F">
        <w:rPr>
          <w:rFonts w:ascii="Arial" w:hAnsi="Arial" w:cs="Arial"/>
          <w:sz w:val="22"/>
          <w:szCs w:val="22"/>
        </w:rPr>
        <w:t>a</w:t>
      </w:r>
      <w:r w:rsidR="00890E34" w:rsidRPr="000F034F">
        <w:rPr>
          <w:rFonts w:ascii="Arial" w:hAnsi="Arial" w:cs="Arial"/>
          <w:sz w:val="22"/>
          <w:szCs w:val="22"/>
        </w:rPr>
        <w:t xml:space="preserve">) </w:t>
      </w:r>
      <w:r w:rsidR="00890E34" w:rsidRPr="000F034F">
        <w:rPr>
          <w:rFonts w:ascii="Arial" w:hAnsi="Arial" w:cs="Arial"/>
          <w:sz w:val="22"/>
          <w:szCs w:val="22"/>
        </w:rPr>
        <w:tab/>
        <w:t>wystąpienia konieczności zwiększenia zakresu rzeczowego usług stanowiących przedmiot zamówienia w następstwie przyczyn przyrodniczych, klimatycznych, atmosferycznych bądź związanych z</w:t>
      </w:r>
      <w:r w:rsidR="00D54504">
        <w:rPr>
          <w:rFonts w:ascii="Arial" w:hAnsi="Arial" w:cs="Arial"/>
          <w:sz w:val="22"/>
          <w:szCs w:val="22"/>
        </w:rPr>
        <w:t> </w:t>
      </w:r>
      <w:r w:rsidR="00890E34" w:rsidRPr="000F034F">
        <w:rPr>
          <w:rFonts w:ascii="Arial" w:hAnsi="Arial" w:cs="Arial"/>
          <w:sz w:val="22"/>
          <w:szCs w:val="22"/>
        </w:rPr>
        <w:t xml:space="preserve">prawidłowym prowadzeniem gospodarki leśnej, </w:t>
      </w:r>
    </w:p>
    <w:p w14:paraId="4154714C" w14:textId="7CAE129A" w:rsidR="00890E34" w:rsidRPr="000F034F" w:rsidRDefault="004E62D3" w:rsidP="007B6160">
      <w:pPr>
        <w:shd w:val="clear" w:color="auto" w:fill="FFFFFF" w:themeFill="background1"/>
        <w:suppressAutoHyphens w:val="0"/>
        <w:spacing w:before="120"/>
        <w:ind w:left="1701" w:hanging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</w:t>
      </w:r>
      <w:r w:rsidR="00890E34" w:rsidRPr="000F034F">
        <w:rPr>
          <w:rFonts w:ascii="Arial" w:hAnsi="Arial" w:cs="Arial"/>
          <w:sz w:val="22"/>
          <w:szCs w:val="22"/>
        </w:rPr>
        <w:t xml:space="preserve">) </w:t>
      </w:r>
      <w:r w:rsidR="00890E34" w:rsidRPr="000F034F">
        <w:rPr>
          <w:rFonts w:ascii="Arial" w:hAnsi="Arial" w:cs="Arial"/>
          <w:sz w:val="22"/>
          <w:szCs w:val="22"/>
        </w:rPr>
        <w:tab/>
        <w:t xml:space="preserve">braku możliwości wyłonienia z przyczyn obiektywnych wykonawców usług leśnych w ramach podstawowych trybów udzielania zamówień, celem zabezpieczenia niezbędnego wykonawstwa prac (na Obszarze Realizacji Pakietu), </w:t>
      </w:r>
    </w:p>
    <w:p w14:paraId="4B657E79" w14:textId="267DFC2D" w:rsidR="00890E34" w:rsidRPr="000F034F" w:rsidRDefault="004E62D3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701" w:hanging="567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>
        <w:rPr>
          <w:rFonts w:ascii="Arial" w:hAnsi="Arial" w:cs="Arial"/>
          <w:sz w:val="22"/>
          <w:szCs w:val="22"/>
        </w:rPr>
        <w:lastRenderedPageBreak/>
        <w:t>c</w:t>
      </w:r>
      <w:r w:rsidR="00890E34" w:rsidRPr="000F034F">
        <w:rPr>
          <w:rFonts w:ascii="Arial" w:hAnsi="Arial" w:cs="Arial"/>
          <w:sz w:val="22"/>
          <w:szCs w:val="22"/>
        </w:rPr>
        <w:t xml:space="preserve">) </w:t>
      </w:r>
      <w:r w:rsidR="00890E34" w:rsidRPr="000F034F">
        <w:rPr>
          <w:rFonts w:ascii="Arial" w:hAnsi="Arial" w:cs="Arial"/>
          <w:sz w:val="22"/>
          <w:szCs w:val="22"/>
        </w:rPr>
        <w:tab/>
        <w:t>powierzania Wykonawcy prac stanowiących wykonawstwo zastępcze w</w:t>
      </w:r>
      <w:r w:rsidR="00D54504">
        <w:rPr>
          <w:rFonts w:ascii="Arial" w:hAnsi="Arial" w:cs="Arial"/>
          <w:sz w:val="22"/>
          <w:szCs w:val="22"/>
        </w:rPr>
        <w:t> </w:t>
      </w:r>
      <w:r w:rsidR="00890E34" w:rsidRPr="000F034F">
        <w:rPr>
          <w:rFonts w:ascii="Arial" w:hAnsi="Arial" w:cs="Arial"/>
          <w:sz w:val="22"/>
          <w:szCs w:val="22"/>
        </w:rPr>
        <w:t>stosunku do prac realizowanych przez innego wykonawcę (na Obszarze Realizacji Pakietu).</w:t>
      </w:r>
    </w:p>
    <w:p w14:paraId="431304D2" w14:textId="25AE27B7" w:rsidR="00890E34" w:rsidRPr="000F034F" w:rsidRDefault="000D0138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134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przy czym zmiana ta nastąpi na </w:t>
      </w:r>
      <w:r w:rsidR="00E01656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n</w:t>
      </w: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astępujących zasadach:</w:t>
      </w:r>
    </w:p>
    <w:p w14:paraId="4033E448" w14:textId="32A30E40" w:rsidR="000D0138" w:rsidRPr="000F034F" w:rsidRDefault="000D0138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701" w:hanging="567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-</w:t>
      </w: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="00FD743D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zwiększenie ilości prac </w:t>
      </w:r>
      <w:r w:rsidR="004378D9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w stosunku do ilości wskazanej w SWZ może nastą</w:t>
      </w:r>
      <w:r w:rsidR="000712C5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pić tylko pod warunkiem jednoczesnego zmniejszenia ilości innych prac w stosunku do ich ilości wskazanej w SWZ;</w:t>
      </w:r>
    </w:p>
    <w:p w14:paraId="030EBD4F" w14:textId="58173B92" w:rsidR="000D0138" w:rsidRPr="000F034F" w:rsidRDefault="000D0138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701" w:hanging="567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-</w:t>
      </w: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="00E66889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zwiększenie ilości prac może nastąpić </w:t>
      </w:r>
      <w:r w:rsidR="00672A06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o wielkość stanowiącą </w:t>
      </w:r>
      <w:r w:rsidR="00DE68DC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równowartość prac objętych zmniejszeniem; </w:t>
      </w:r>
    </w:p>
    <w:p w14:paraId="6DACA8BC" w14:textId="1A453678" w:rsidR="000D0138" w:rsidRPr="000F034F" w:rsidRDefault="000D0138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701" w:hanging="567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-</w:t>
      </w: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="00996A64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na potrzeby określenia zakresu zmiany Umowy</w:t>
      </w:r>
      <w:r w:rsidR="000B432D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:</w:t>
      </w:r>
      <w:r w:rsidR="00996A64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 </w:t>
      </w:r>
      <w:r w:rsidR="000B432D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(1) </w:t>
      </w:r>
      <w:r w:rsidR="00377B16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równowartość prac objętych zmniejszeniem </w:t>
      </w:r>
      <w:r w:rsidR="00020EB7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oraz </w:t>
      </w:r>
      <w:r w:rsidR="000B432D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(2) </w:t>
      </w:r>
      <w:r w:rsidR="00020EB7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ilość prac objętych zwiększeniem </w:t>
      </w:r>
      <w:r w:rsidR="00377B16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zostan</w:t>
      </w:r>
      <w:r w:rsidR="000B432D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ą</w:t>
      </w:r>
      <w:r w:rsidR="00996A64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 </w:t>
      </w:r>
      <w:r w:rsidR="00377B16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obliczon</w:t>
      </w:r>
      <w:r w:rsidR="000B432D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e</w:t>
      </w:r>
      <w:r w:rsidR="00377B16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 w oparciu o Ceny </w:t>
      </w:r>
      <w:r w:rsidR="00996A64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Jednostkowe bez uwzględniania ewentualnej Waloryzacji</w:t>
      </w:r>
      <w:r w:rsidR="00020EB7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; </w:t>
      </w:r>
    </w:p>
    <w:p w14:paraId="13B3A0BB" w14:textId="7CE44017" w:rsidR="000B432D" w:rsidRPr="000F034F" w:rsidRDefault="000B432D" w:rsidP="007B6160">
      <w:pPr>
        <w:shd w:val="clear" w:color="auto" w:fill="FFFFFF" w:themeFill="background1"/>
        <w:tabs>
          <w:tab w:val="left" w:pos="1134"/>
        </w:tabs>
        <w:suppressAutoHyphens w:val="0"/>
        <w:autoSpaceDE w:val="0"/>
        <w:autoSpaceDN w:val="0"/>
        <w:adjustRightInd w:val="0"/>
        <w:spacing w:before="120"/>
        <w:ind w:left="1701" w:hanging="567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-</w:t>
      </w: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  <w:t xml:space="preserve">zmiana, o której mowa w niniejszym pkt nie może prowadzić do zwiększenia </w:t>
      </w:r>
      <w:r w:rsidR="00454BED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kwoty </w:t>
      </w:r>
      <w:r w:rsidR="00454BED" w:rsidRPr="000F034F">
        <w:rPr>
          <w:rFonts w:ascii="Arial" w:eastAsia="Calibri" w:hAnsi="Arial" w:cs="Arial"/>
          <w:bCs/>
          <w:color w:val="000000"/>
          <w:sz w:val="22"/>
          <w:szCs w:val="22"/>
          <w:lang w:eastAsia="en-US"/>
        </w:rPr>
        <w:t>Wartości Przedmiotu Umowy;</w:t>
      </w:r>
    </w:p>
    <w:p w14:paraId="374E9D04" w14:textId="7564E5D8" w:rsidR="0013110C" w:rsidRPr="000F034F" w:rsidRDefault="0013110C" w:rsidP="007B6160">
      <w:pPr>
        <w:numPr>
          <w:ilvl w:val="0"/>
          <w:numId w:val="28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Zamawiający dopuszcza wprowadzenie zmian części Przedmiotu Umowy, które Wykonawca przewidział do realizacji za pomocą podwykonawców na inne części Przedmiotu Umowy, w tym również na części, których Wykonawca nie wskazał w złożonej przez siebie ofercie. </w:t>
      </w:r>
      <w:bookmarkStart w:id="27" w:name="_Hlk43745153"/>
      <w:r w:rsidRPr="000F034F">
        <w:rPr>
          <w:rFonts w:ascii="Arial" w:hAnsi="Arial" w:cs="Arial"/>
          <w:sz w:val="22"/>
          <w:szCs w:val="22"/>
          <w:lang w:eastAsia="pl-PL"/>
        </w:rPr>
        <w:t>Zmiana nie może pociągnąć za sobą zwiększenia wynagrodzenia należnego Wykonawcy</w:t>
      </w:r>
      <w:bookmarkEnd w:id="27"/>
      <w:r w:rsidRPr="000F034F">
        <w:rPr>
          <w:rFonts w:ascii="Arial" w:hAnsi="Arial" w:cs="Arial"/>
          <w:sz w:val="22"/>
          <w:szCs w:val="22"/>
          <w:lang w:eastAsia="pl-PL"/>
        </w:rPr>
        <w:t>.</w:t>
      </w:r>
    </w:p>
    <w:p w14:paraId="5DEA85CE" w14:textId="77777777" w:rsidR="0013110C" w:rsidRPr="000F034F" w:rsidRDefault="0013110C" w:rsidP="007B6160">
      <w:pPr>
        <w:numPr>
          <w:ilvl w:val="0"/>
          <w:numId w:val="28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134" w:hanging="567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Zamawiający dopuszcza zmianę w zakresie treści dokumentów przedstawianych wzajemnie przez Strony w trakcie realizacji Umowy lub sposobu informowania o realizacji Umowy. Zmiana ta nie może spowodować braku informacji niezbędnych Zamawiającemu do prawidłowej realizacji Umowy. </w:t>
      </w:r>
    </w:p>
    <w:p w14:paraId="091C2A7F" w14:textId="77777777" w:rsidR="0013110C" w:rsidRPr="000F034F" w:rsidRDefault="0013110C" w:rsidP="007B6160">
      <w:pPr>
        <w:numPr>
          <w:ilvl w:val="0"/>
          <w:numId w:val="28"/>
        </w:num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>Ponadto Zamawiający dopuszcza wprowadzenie zmian w przypadku:</w:t>
      </w:r>
    </w:p>
    <w:p w14:paraId="18970AE1" w14:textId="489F5DE8" w:rsidR="0013110C" w:rsidRPr="000F034F" w:rsidRDefault="0013110C" w:rsidP="007B6160">
      <w:pPr>
        <w:shd w:val="clear" w:color="auto" w:fill="FFFFFF" w:themeFill="background1"/>
        <w:tabs>
          <w:tab w:val="left" w:pos="1701"/>
        </w:tabs>
        <w:suppressAutoHyphens w:val="0"/>
        <w:spacing w:before="120"/>
        <w:ind w:left="1701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a)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wystąpienia siły wyższej, co uniemożliwia wykonanie co najmniej części Przedmiotu Umowy zgodnie z </w:t>
      </w:r>
      <w:r w:rsidR="00904AAE" w:rsidRPr="000F034F">
        <w:rPr>
          <w:rFonts w:ascii="Arial" w:hAnsi="Arial" w:cs="Arial"/>
          <w:sz w:val="22"/>
          <w:szCs w:val="22"/>
          <w:lang w:eastAsia="pl-PL"/>
        </w:rPr>
        <w:t>SWZ</w:t>
      </w:r>
      <w:r w:rsidRPr="000F034F">
        <w:rPr>
          <w:rFonts w:ascii="Arial" w:hAnsi="Arial" w:cs="Arial"/>
          <w:sz w:val="22"/>
          <w:szCs w:val="22"/>
          <w:lang w:eastAsia="pl-PL"/>
        </w:rPr>
        <w:t>;</w:t>
      </w:r>
    </w:p>
    <w:p w14:paraId="75890AD0" w14:textId="1A17CBC9" w:rsidR="0013110C" w:rsidRPr="000F034F" w:rsidRDefault="0013110C" w:rsidP="007B6160">
      <w:pPr>
        <w:shd w:val="clear" w:color="auto" w:fill="FFFFFF" w:themeFill="background1"/>
        <w:tabs>
          <w:tab w:val="left" w:pos="1701"/>
        </w:tabs>
        <w:suppressAutoHyphens w:val="0"/>
        <w:spacing w:before="120"/>
        <w:ind w:left="1701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b)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rezygnacji przez Zamawiającego z realizacji części Przedmiotu Umowy ponad zakres wskazany § 1 ust. 4 </w:t>
      </w:r>
      <w:bookmarkStart w:id="28" w:name="_Hlk169619536"/>
      <w:bookmarkStart w:id="29" w:name="_Hlk169610305"/>
      <w:r w:rsidR="00EA1E61" w:rsidRPr="000F034F">
        <w:rPr>
          <w:rFonts w:ascii="Arial" w:hAnsi="Arial" w:cs="Arial"/>
          <w:sz w:val="22"/>
          <w:szCs w:val="22"/>
          <w:lang w:eastAsia="pl-PL"/>
        </w:rPr>
        <w:t>w związku z wystąpieniem przyczyn przyrodniczych, klimatycznych, atmosferycznych bądź związanych z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="00EA1E61" w:rsidRPr="000F034F">
        <w:rPr>
          <w:rFonts w:ascii="Arial" w:hAnsi="Arial" w:cs="Arial"/>
          <w:sz w:val="22"/>
          <w:szCs w:val="22"/>
          <w:lang w:eastAsia="pl-PL"/>
        </w:rPr>
        <w:t>prawidłowym prowadzeniem gospodarki leśnej</w:t>
      </w:r>
      <w:bookmarkEnd w:id="28"/>
      <w:r w:rsidR="00EA1E61" w:rsidRPr="000F034F">
        <w:rPr>
          <w:rFonts w:ascii="Arial" w:hAnsi="Arial" w:cs="Arial"/>
          <w:sz w:val="22"/>
          <w:szCs w:val="22"/>
          <w:lang w:eastAsia="pl-PL"/>
        </w:rPr>
        <w:t>;</w:t>
      </w:r>
      <w:bookmarkEnd w:id="29"/>
    </w:p>
    <w:p w14:paraId="2570CCCB" w14:textId="573C68BF" w:rsidR="0013110C" w:rsidRPr="000F034F" w:rsidRDefault="0013110C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ind w:left="1134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 takim przypadku może zostać zmniejszony zakres Przedmiotu Umowy, a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wynagrodzenie przysługujące Wykonawcy zostanie pomniejszone w oparciu</w:t>
      </w:r>
      <w:r w:rsidR="003636B0" w:rsidRPr="000F034F">
        <w:rPr>
          <w:rFonts w:ascii="Arial" w:hAnsi="Arial" w:cs="Arial"/>
          <w:sz w:val="22"/>
          <w:szCs w:val="22"/>
          <w:lang w:eastAsia="pl-PL"/>
        </w:rPr>
        <w:t xml:space="preserve"> o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="00CE1C0C" w:rsidRPr="000F034F">
        <w:rPr>
          <w:rFonts w:ascii="Arial" w:hAnsi="Arial" w:cs="Arial"/>
          <w:sz w:val="22"/>
          <w:szCs w:val="22"/>
          <w:lang w:eastAsia="pl-PL"/>
        </w:rPr>
        <w:t>C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eny </w:t>
      </w:r>
      <w:r w:rsidR="00CE1C0C" w:rsidRPr="000F034F">
        <w:rPr>
          <w:rFonts w:ascii="Arial" w:hAnsi="Arial" w:cs="Arial"/>
          <w:sz w:val="22"/>
          <w:szCs w:val="22"/>
          <w:lang w:eastAsia="pl-PL"/>
        </w:rPr>
        <w:t>J</w:t>
      </w:r>
      <w:r w:rsidRPr="000F034F">
        <w:rPr>
          <w:rFonts w:ascii="Arial" w:hAnsi="Arial" w:cs="Arial"/>
          <w:sz w:val="22"/>
          <w:szCs w:val="22"/>
          <w:lang w:eastAsia="pl-PL"/>
        </w:rPr>
        <w:t>ednostkowe przy czym Zamawiający zapłaci wynagrodzenie za wszystkie odebrane świadczenia.</w:t>
      </w:r>
    </w:p>
    <w:p w14:paraId="736D4BB4" w14:textId="77777777" w:rsidR="0013110C" w:rsidRPr="000F034F" w:rsidRDefault="0013110C" w:rsidP="007B6160">
      <w:pPr>
        <w:numPr>
          <w:ilvl w:val="0"/>
          <w:numId w:val="27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Wystąpienie którejkolwiek z okoliczności wskazanych w ust. 1 nie stanowi zobowiązania Stron do wprowadzenia zmiany.</w:t>
      </w:r>
    </w:p>
    <w:p w14:paraId="043F73E4" w14:textId="307B2659" w:rsidR="007D6D45" w:rsidRPr="000F034F" w:rsidRDefault="007D6D45" w:rsidP="007B6160">
      <w:pPr>
        <w:numPr>
          <w:ilvl w:val="0"/>
          <w:numId w:val="27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Strony potwierdzają sobie wzajemnie, iż podstawą określenia zmiany, o której mowa w art. 455 ust. 2 PZP jest Wartość Przedmiotu Umowy z dnia zawarcia Umowy. </w:t>
      </w:r>
    </w:p>
    <w:p w14:paraId="42FE2EED" w14:textId="2EB50083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sz w:val="22"/>
          <w:szCs w:val="22"/>
          <w:lang w:eastAsia="pl-PL"/>
        </w:rPr>
      </w:pPr>
    </w:p>
    <w:p w14:paraId="02BAACDE" w14:textId="4014574E" w:rsidR="000E1989" w:rsidRPr="000F034F" w:rsidRDefault="000E1989" w:rsidP="007B6160">
      <w:pPr>
        <w:keepNext/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Cs/>
          <w:kern w:val="32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§ 1</w:t>
      </w:r>
      <w:r w:rsidR="004D622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7</w:t>
      </w:r>
      <w:r w:rsidRPr="000F034F">
        <w:rPr>
          <w:rFonts w:ascii="Arial" w:hAnsi="Arial" w:cs="Arial"/>
          <w:b/>
          <w:kern w:val="32"/>
          <w:sz w:val="22"/>
          <w:szCs w:val="22"/>
          <w:lang w:eastAsia="pl-PL"/>
        </w:rPr>
        <w:br/>
        <w:t>Waloryzacja</w:t>
      </w:r>
    </w:p>
    <w:p w14:paraId="4E86850F" w14:textId="615FB838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1.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>Na zasadach opisanych w niniejszym paragrafie</w:t>
      </w:r>
      <w:r w:rsidRPr="000F034F" w:rsidDel="00292242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Strony będą waloryzowały koszty realizacji czynności wchodzących w skład Przedmiotu Umowy („Waloryzacja”). Waloryzacja będzie polegała na podwyższeniu albo obniżeniu każdej z </w:t>
      </w:r>
      <w:r w:rsidR="002024C1" w:rsidRPr="000F034F">
        <w:rPr>
          <w:rFonts w:ascii="Arial" w:hAnsi="Arial" w:cs="Arial"/>
          <w:sz w:val="22"/>
          <w:szCs w:val="22"/>
          <w:lang w:eastAsia="pl-PL"/>
        </w:rPr>
        <w:t>C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en </w:t>
      </w:r>
      <w:r w:rsidR="002024C1" w:rsidRPr="000F034F">
        <w:rPr>
          <w:rFonts w:ascii="Arial" w:hAnsi="Arial" w:cs="Arial"/>
          <w:sz w:val="22"/>
          <w:szCs w:val="22"/>
          <w:lang w:eastAsia="pl-PL"/>
        </w:rPr>
        <w:t>J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ednostkowych. </w:t>
      </w:r>
    </w:p>
    <w:p w14:paraId="3F872999" w14:textId="2DD98B54" w:rsidR="00D036B5" w:rsidRPr="000F034F" w:rsidRDefault="00D036B5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hAnsi="Arial" w:cs="Arial"/>
          <w:sz w:val="22"/>
          <w:szCs w:val="22"/>
          <w:lang w:eastAsia="pl-PL"/>
        </w:rPr>
        <w:lastRenderedPageBreak/>
        <w:t>2.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Waloryzacja zostanie dokonana w oparciu o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wartości wskaźników cen towarów i usług konsumpcyjnych ogółem za poprzedni kwartał („Wskaźnik GUS”), ogłoszonych w</w:t>
      </w:r>
      <w:r w:rsidR="00D54504">
        <w:rPr>
          <w:rFonts w:ascii="Arial" w:eastAsia="Calibri" w:hAnsi="Arial" w:cs="Arial"/>
          <w:sz w:val="22"/>
          <w:szCs w:val="22"/>
          <w:lang w:eastAsia="en-US"/>
        </w:rPr>
        <w:t> 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formie komunikatu Prezesa Głównego Urzędu Statycznego na podstawie art. 25 ust. 11 ustawy z dnia 17 grudnia 1998 r. o emeryturach i rentach z Funduszu Ubezpieczeń Społecznych (tekst jedn.: Dz. U. z 202</w:t>
      </w:r>
      <w:r w:rsidR="00040187" w:rsidRPr="000F034F">
        <w:rPr>
          <w:rFonts w:ascii="Arial" w:eastAsia="Calibri" w:hAnsi="Arial" w:cs="Arial"/>
          <w:sz w:val="22"/>
          <w:szCs w:val="22"/>
          <w:lang w:eastAsia="en-US"/>
        </w:rPr>
        <w:t>3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r. poz. </w:t>
      </w:r>
      <w:r w:rsidR="00040187" w:rsidRPr="000F034F">
        <w:rPr>
          <w:rFonts w:ascii="Arial" w:eastAsia="Calibri" w:hAnsi="Arial" w:cs="Arial"/>
          <w:sz w:val="22"/>
          <w:szCs w:val="22"/>
          <w:lang w:eastAsia="en-US"/>
        </w:rPr>
        <w:t>1251</w:t>
      </w:r>
      <w:r w:rsidR="001F3348" w:rsidRPr="000F034F">
        <w:rPr>
          <w:rFonts w:ascii="Arial" w:eastAsia="Calibri" w:hAnsi="Arial" w:cs="Arial"/>
          <w:sz w:val="22"/>
          <w:szCs w:val="22"/>
          <w:lang w:eastAsia="en-US"/>
        </w:rPr>
        <w:t xml:space="preserve"> ze zm.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). Do obliczenia Waloryzacji zostanie przyjęty: </w:t>
      </w:r>
    </w:p>
    <w:p w14:paraId="4062E8D0" w14:textId="38533945" w:rsidR="006972BA" w:rsidRPr="000F034F" w:rsidRDefault="006972BA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1)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Wskaźnik GUS </w:t>
      </w:r>
      <w:r w:rsidR="003543E9" w:rsidRPr="000F034F">
        <w:rPr>
          <w:rFonts w:ascii="Arial" w:eastAsia="Calibri" w:hAnsi="Arial" w:cs="Arial"/>
          <w:sz w:val="22"/>
          <w:szCs w:val="22"/>
          <w:lang w:eastAsia="en-US"/>
        </w:rPr>
        <w:t xml:space="preserve">w I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kwarta</w:t>
      </w:r>
      <w:r w:rsidR="003543E9" w:rsidRPr="000F034F">
        <w:rPr>
          <w:rFonts w:ascii="Arial" w:eastAsia="Calibri" w:hAnsi="Arial" w:cs="Arial"/>
          <w:sz w:val="22"/>
          <w:szCs w:val="22"/>
          <w:lang w:eastAsia="en-US"/>
        </w:rPr>
        <w:t xml:space="preserve">le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roku 202</w:t>
      </w:r>
      <w:r w:rsidR="00802258" w:rsidRPr="000F034F">
        <w:rPr>
          <w:rFonts w:ascii="Arial" w:eastAsia="Calibri" w:hAnsi="Arial" w:cs="Arial"/>
          <w:sz w:val="22"/>
          <w:szCs w:val="22"/>
          <w:lang w:eastAsia="en-US"/>
        </w:rPr>
        <w:t>5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, z zastrzeżeniem, że jeżeli Umowa została zawarta po </w:t>
      </w:r>
      <w:bookmarkStart w:id="30" w:name="_Hlk116975612"/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ogłoszeniu komunikatu Prezesa Głównego Urzędu Statystycznego podającego Wskaźnik GUS </w:t>
      </w:r>
      <w:bookmarkEnd w:id="30"/>
      <w:r w:rsidR="003543E9" w:rsidRPr="000F034F">
        <w:rPr>
          <w:rFonts w:ascii="Arial" w:eastAsia="Calibri" w:hAnsi="Arial" w:cs="Arial"/>
          <w:sz w:val="22"/>
          <w:szCs w:val="22"/>
          <w:lang w:eastAsia="en-US"/>
        </w:rPr>
        <w:t xml:space="preserve">w I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kwarta</w:t>
      </w:r>
      <w:r w:rsidR="003543E9" w:rsidRPr="000F034F">
        <w:rPr>
          <w:rFonts w:ascii="Arial" w:eastAsia="Calibri" w:hAnsi="Arial" w:cs="Arial"/>
          <w:sz w:val="22"/>
          <w:szCs w:val="22"/>
          <w:lang w:eastAsia="en-US"/>
        </w:rPr>
        <w:t xml:space="preserve">le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roku 202</w:t>
      </w:r>
      <w:r w:rsidR="00802258" w:rsidRPr="000F034F">
        <w:rPr>
          <w:rFonts w:ascii="Arial" w:eastAsia="Calibri" w:hAnsi="Arial" w:cs="Arial"/>
          <w:sz w:val="22"/>
          <w:szCs w:val="22"/>
          <w:lang w:eastAsia="en-US"/>
        </w:rPr>
        <w:t>5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, to wówczas do obliczenia Waloryzacji zostanie przyjęty Wskaźnik GUS wynikający z</w:t>
      </w:r>
      <w:r w:rsidR="00D54504">
        <w:rPr>
          <w:rFonts w:ascii="Arial" w:eastAsia="Calibri" w:hAnsi="Arial" w:cs="Arial"/>
          <w:sz w:val="22"/>
          <w:szCs w:val="22"/>
          <w:lang w:eastAsia="en-US"/>
        </w:rPr>
        <w:t> 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pierwszego (licząc od początkowego dnia realizacji Umowy, o którym mowa w</w:t>
      </w:r>
      <w:r w:rsidR="00E66CE4">
        <w:rPr>
          <w:rFonts w:ascii="Arial" w:eastAsia="Calibri" w:hAnsi="Arial" w:cs="Arial"/>
          <w:sz w:val="22"/>
          <w:szCs w:val="22"/>
          <w:lang w:eastAsia="en-US"/>
        </w:rPr>
        <w:t> 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§ </w:t>
      </w:r>
      <w:r w:rsidR="00AE6359" w:rsidRPr="000F034F">
        <w:rPr>
          <w:rFonts w:ascii="Arial" w:eastAsia="Calibri" w:hAnsi="Arial" w:cs="Arial"/>
          <w:sz w:val="22"/>
          <w:szCs w:val="22"/>
          <w:lang w:eastAsia="en-US"/>
        </w:rPr>
        <w:t xml:space="preserve">4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ust. 1) komunikatu </w:t>
      </w:r>
      <w:bookmarkStart w:id="31" w:name="_Hlk116975564"/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Prezesa Głównego Urzędu Statystycznego </w:t>
      </w:r>
      <w:r w:rsidR="00177682" w:rsidRPr="000F034F">
        <w:rPr>
          <w:rFonts w:ascii="Arial" w:eastAsia="Calibri" w:hAnsi="Arial" w:cs="Arial"/>
          <w:sz w:val="22"/>
          <w:szCs w:val="22"/>
          <w:lang w:eastAsia="en-US"/>
        </w:rPr>
        <w:t xml:space="preserve">podającego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Wskaźnik GUS </w:t>
      </w:r>
      <w:bookmarkEnd w:id="31"/>
      <w:r w:rsidRPr="000F034F">
        <w:rPr>
          <w:rFonts w:ascii="Arial" w:eastAsia="Calibri" w:hAnsi="Arial" w:cs="Arial"/>
          <w:sz w:val="22"/>
          <w:szCs w:val="22"/>
          <w:lang w:eastAsia="en-US"/>
        </w:rPr>
        <w:t>(„I Wskaźnik GUS”);</w:t>
      </w:r>
    </w:p>
    <w:p w14:paraId="369246F8" w14:textId="1234C8F8" w:rsidR="00D036B5" w:rsidRPr="000F034F" w:rsidRDefault="006972BA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2)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Wskaźnik GUS </w:t>
      </w:r>
      <w:r w:rsidR="003543E9" w:rsidRPr="000F034F">
        <w:rPr>
          <w:rFonts w:ascii="Arial" w:eastAsia="Calibri" w:hAnsi="Arial" w:cs="Arial"/>
          <w:sz w:val="22"/>
          <w:szCs w:val="22"/>
          <w:lang w:eastAsia="en-US"/>
        </w:rPr>
        <w:t xml:space="preserve">w II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kwarta</w:t>
      </w:r>
      <w:r w:rsidR="003543E9" w:rsidRPr="000F034F">
        <w:rPr>
          <w:rFonts w:ascii="Arial" w:eastAsia="Calibri" w:hAnsi="Arial" w:cs="Arial"/>
          <w:sz w:val="22"/>
          <w:szCs w:val="22"/>
          <w:lang w:eastAsia="en-US"/>
        </w:rPr>
        <w:t xml:space="preserve">le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roku 202</w:t>
      </w:r>
      <w:r w:rsidR="00802258" w:rsidRPr="000F034F">
        <w:rPr>
          <w:rFonts w:ascii="Arial" w:eastAsia="Calibri" w:hAnsi="Arial" w:cs="Arial"/>
          <w:sz w:val="22"/>
          <w:szCs w:val="22"/>
          <w:lang w:eastAsia="en-US"/>
        </w:rPr>
        <w:t>5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z zastrzeżeniem, że jeżeli Umowa została zawarta po ogłoszeniu komunikatu Prezesa Głównego Urzędu Statystycznego podającego Wskaźnik GUS </w:t>
      </w:r>
      <w:r w:rsidR="003543E9" w:rsidRPr="000F034F">
        <w:rPr>
          <w:rFonts w:ascii="Arial" w:eastAsia="Calibri" w:hAnsi="Arial" w:cs="Arial"/>
          <w:sz w:val="22"/>
          <w:szCs w:val="22"/>
          <w:lang w:eastAsia="en-US"/>
        </w:rPr>
        <w:t xml:space="preserve">w I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kwarta</w:t>
      </w:r>
      <w:r w:rsidR="003543E9" w:rsidRPr="000F034F">
        <w:rPr>
          <w:rFonts w:ascii="Arial" w:eastAsia="Calibri" w:hAnsi="Arial" w:cs="Arial"/>
          <w:sz w:val="22"/>
          <w:szCs w:val="22"/>
          <w:lang w:eastAsia="en-US"/>
        </w:rPr>
        <w:t>le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roku 202</w:t>
      </w:r>
      <w:r w:rsidR="00802258" w:rsidRPr="000F034F">
        <w:rPr>
          <w:rFonts w:ascii="Arial" w:eastAsia="Calibri" w:hAnsi="Arial" w:cs="Arial"/>
          <w:sz w:val="22"/>
          <w:szCs w:val="22"/>
          <w:lang w:eastAsia="en-US"/>
        </w:rPr>
        <w:t>5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, </w:t>
      </w:r>
      <w:bookmarkStart w:id="32" w:name="_Hlk116914429"/>
      <w:r w:rsidRPr="000F034F">
        <w:rPr>
          <w:rFonts w:ascii="Arial" w:eastAsia="Calibri" w:hAnsi="Arial" w:cs="Arial"/>
          <w:sz w:val="22"/>
          <w:szCs w:val="22"/>
          <w:lang w:eastAsia="en-US"/>
        </w:rPr>
        <w:t>to wówczas do obliczenia Waloryzacji zostanie przyjęty Wskaźnik GUS wynikający z</w:t>
      </w:r>
      <w:r w:rsidR="00E66CE4">
        <w:rPr>
          <w:rFonts w:ascii="Arial" w:eastAsia="Calibri" w:hAnsi="Arial" w:cs="Arial"/>
          <w:sz w:val="22"/>
          <w:szCs w:val="22"/>
          <w:lang w:eastAsia="en-US"/>
        </w:rPr>
        <w:t> 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drugiego (licząc od początkowego dnia realizacji Umowy, o którym mowa w § </w:t>
      </w:r>
      <w:r w:rsidR="00AE6359" w:rsidRPr="000F034F">
        <w:rPr>
          <w:rFonts w:ascii="Arial" w:eastAsia="Calibri" w:hAnsi="Arial" w:cs="Arial"/>
          <w:sz w:val="22"/>
          <w:szCs w:val="22"/>
          <w:lang w:eastAsia="en-US"/>
        </w:rPr>
        <w:t xml:space="preserve">4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ust. 1) komunikatu Prezesa Głównego Urzędu Statystycznego </w:t>
      </w:r>
      <w:r w:rsidR="00177682" w:rsidRPr="000F034F">
        <w:rPr>
          <w:rFonts w:ascii="Arial" w:eastAsia="Calibri" w:hAnsi="Arial" w:cs="Arial"/>
          <w:sz w:val="22"/>
          <w:szCs w:val="22"/>
          <w:lang w:eastAsia="en-US"/>
        </w:rPr>
        <w:t xml:space="preserve">podającego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Wskaźnik GUS</w:t>
      </w:r>
      <w:bookmarkEnd w:id="32"/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(„II Wskaźnik GUS”)</w:t>
      </w:r>
    </w:p>
    <w:p w14:paraId="01411AA7" w14:textId="0600C8DF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3.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 trakcie okresu realizacji Umowy, o którym mowa w § </w:t>
      </w:r>
      <w:r w:rsidR="0098622B">
        <w:rPr>
          <w:rFonts w:ascii="Arial" w:eastAsia="Calibri" w:hAnsi="Arial" w:cs="Arial"/>
          <w:sz w:val="22"/>
          <w:szCs w:val="22"/>
          <w:lang w:eastAsia="en-US"/>
        </w:rPr>
        <w:t>3</w:t>
      </w:r>
      <w:r w:rsidR="00AE6359" w:rsidRPr="000F034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ust. 1, Waloryzacja zostanie dokonana jednorazowo w dniu opublikowania II Wskaźnika GUS („Dzień Dokonania Waloryzacji”).</w:t>
      </w:r>
    </w:p>
    <w:p w14:paraId="39A835BC" w14:textId="06A77261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4.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>Waloryzacja nie wymaga zawarcia aneksu do Umowy.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Ewentualna Waloryzacja zostanie obliczona przez Zamawiającego. O nowych (zwaloryzowanych) </w:t>
      </w:r>
      <w:r w:rsidR="002024C1" w:rsidRPr="000F034F">
        <w:rPr>
          <w:rFonts w:ascii="Arial" w:eastAsia="Calibri" w:hAnsi="Arial" w:cs="Arial"/>
          <w:sz w:val="22"/>
          <w:szCs w:val="22"/>
          <w:lang w:eastAsia="en-US"/>
        </w:rPr>
        <w:t>C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enach </w:t>
      </w:r>
      <w:r w:rsidR="002024C1" w:rsidRPr="000F034F">
        <w:rPr>
          <w:rFonts w:ascii="Arial" w:eastAsia="Calibri" w:hAnsi="Arial" w:cs="Arial"/>
          <w:sz w:val="22"/>
          <w:szCs w:val="22"/>
          <w:lang w:eastAsia="en-US"/>
        </w:rPr>
        <w:t>J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ednostkowych Zamawiający poinformuje Wykonawcę pisemnie podając ich nową wysokość uwzględniającą Waloryzację oraz sposób obliczenia każdej z nich. </w:t>
      </w:r>
    </w:p>
    <w:p w14:paraId="05224891" w14:textId="5F8B73AC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5.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 ramach Waloryzacji nowa kwota każdej z </w:t>
      </w:r>
      <w:r w:rsidR="002024C1" w:rsidRPr="000F034F">
        <w:rPr>
          <w:rFonts w:ascii="Arial" w:eastAsia="Calibri" w:hAnsi="Arial" w:cs="Arial"/>
          <w:sz w:val="22"/>
          <w:szCs w:val="22"/>
          <w:lang w:eastAsia="en-US"/>
        </w:rPr>
        <w:t>C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en </w:t>
      </w:r>
      <w:r w:rsidR="002024C1" w:rsidRPr="000F034F">
        <w:rPr>
          <w:rFonts w:ascii="Arial" w:eastAsia="Calibri" w:hAnsi="Arial" w:cs="Arial"/>
          <w:sz w:val="22"/>
          <w:szCs w:val="22"/>
          <w:lang w:eastAsia="en-US"/>
        </w:rPr>
        <w:t>J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ednostkowych zostanie ustalona w</w:t>
      </w:r>
      <w:r w:rsidR="00E66CE4">
        <w:rPr>
          <w:rFonts w:ascii="Arial" w:eastAsia="Calibri" w:hAnsi="Arial" w:cs="Arial"/>
          <w:sz w:val="22"/>
          <w:szCs w:val="22"/>
          <w:lang w:eastAsia="en-US"/>
        </w:rPr>
        <w:t> 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następujący sposób: </w:t>
      </w:r>
    </w:p>
    <w:p w14:paraId="0F468466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eastAsia="Calibri" w:hAnsi="Arial" w:cs="Arial"/>
          <w:sz w:val="22"/>
          <w:szCs w:val="22"/>
          <w:vertAlign w:val="subscript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Cn = Cp +(Cp x CPI</w:t>
      </w:r>
      <w:r w:rsidRPr="000F034F">
        <w:rPr>
          <w:rFonts w:ascii="Arial" w:eastAsia="Calibri" w:hAnsi="Arial" w:cs="Arial"/>
          <w:sz w:val="22"/>
          <w:szCs w:val="22"/>
          <w:vertAlign w:val="subscript"/>
          <w:lang w:eastAsia="en-US"/>
        </w:rPr>
        <w:t>I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) x 0,5 +(Cp x CPI</w:t>
      </w:r>
      <w:r w:rsidRPr="000F034F">
        <w:rPr>
          <w:rFonts w:ascii="Arial" w:eastAsia="Calibri" w:hAnsi="Arial" w:cs="Arial"/>
          <w:sz w:val="22"/>
          <w:szCs w:val="22"/>
          <w:vertAlign w:val="subscript"/>
          <w:lang w:eastAsia="en-US"/>
        </w:rPr>
        <w:t>II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) x 0,5</w:t>
      </w:r>
    </w:p>
    <w:p w14:paraId="1F51E67E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gdzie: </w:t>
      </w:r>
    </w:p>
    <w:p w14:paraId="24043469" w14:textId="0E2988A5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1418" w:hanging="851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Cn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to kwota danej nowej </w:t>
      </w:r>
      <w:r w:rsidR="002024C1" w:rsidRPr="000F034F">
        <w:rPr>
          <w:rFonts w:ascii="Arial" w:eastAsia="Calibri" w:hAnsi="Arial" w:cs="Arial"/>
          <w:sz w:val="22"/>
          <w:szCs w:val="22"/>
          <w:lang w:eastAsia="en-US"/>
        </w:rPr>
        <w:t>C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eny </w:t>
      </w:r>
      <w:r w:rsidR="002024C1" w:rsidRPr="000F034F">
        <w:rPr>
          <w:rFonts w:ascii="Arial" w:eastAsia="Calibri" w:hAnsi="Arial" w:cs="Arial"/>
          <w:sz w:val="22"/>
          <w:szCs w:val="22"/>
          <w:lang w:eastAsia="en-US"/>
        </w:rPr>
        <w:t>J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ednostkowej po dokonaniu Waloryzacji (wyrażona w PLN);</w:t>
      </w:r>
    </w:p>
    <w:p w14:paraId="505B624E" w14:textId="31960EF2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1418" w:hanging="851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Cp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to kwota danej </w:t>
      </w:r>
      <w:r w:rsidR="002024C1" w:rsidRPr="000F034F">
        <w:rPr>
          <w:rFonts w:ascii="Arial" w:eastAsia="Calibri" w:hAnsi="Arial" w:cs="Arial"/>
          <w:sz w:val="22"/>
          <w:szCs w:val="22"/>
          <w:lang w:eastAsia="en-US"/>
        </w:rPr>
        <w:t>C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eny </w:t>
      </w:r>
      <w:r w:rsidR="002024C1" w:rsidRPr="000F034F">
        <w:rPr>
          <w:rFonts w:ascii="Arial" w:eastAsia="Calibri" w:hAnsi="Arial" w:cs="Arial"/>
          <w:sz w:val="22"/>
          <w:szCs w:val="22"/>
          <w:lang w:eastAsia="en-US"/>
        </w:rPr>
        <w:t>J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ednostkowej pierwotnie podana w </w:t>
      </w:r>
      <w:r w:rsidR="00D249A4" w:rsidRPr="000F034F">
        <w:rPr>
          <w:rFonts w:ascii="Arial" w:eastAsia="Calibri" w:hAnsi="Arial" w:cs="Arial"/>
          <w:sz w:val="22"/>
          <w:szCs w:val="22"/>
          <w:lang w:eastAsia="en-US"/>
        </w:rPr>
        <w:t xml:space="preserve">kosztorysie ofertowym stanowiącym część Oferty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(wyrażona w PLN);</w:t>
      </w:r>
    </w:p>
    <w:p w14:paraId="5CD73316" w14:textId="64C82C09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1418" w:hanging="851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CPI</w:t>
      </w:r>
      <w:r w:rsidRPr="000F034F">
        <w:rPr>
          <w:rFonts w:ascii="Arial" w:eastAsia="Calibri" w:hAnsi="Arial" w:cs="Arial"/>
          <w:sz w:val="22"/>
          <w:szCs w:val="22"/>
          <w:vertAlign w:val="subscript"/>
          <w:lang w:eastAsia="en-US"/>
        </w:rPr>
        <w:t>I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to procentowa wartość wzrostu cen wynikająca z I Wskaźnika GUS (wyrażona jako %)</w:t>
      </w:r>
      <w:r w:rsidR="0030167D" w:rsidRPr="000F034F">
        <w:rPr>
          <w:rFonts w:ascii="Arial" w:eastAsia="Calibri" w:hAnsi="Arial" w:cs="Arial"/>
          <w:sz w:val="22"/>
          <w:szCs w:val="22"/>
          <w:lang w:eastAsia="en-US"/>
        </w:rPr>
        <w:t>;</w:t>
      </w:r>
    </w:p>
    <w:p w14:paraId="46CFAA49" w14:textId="6E4E321A" w:rsidR="000E1989" w:rsidRPr="000F034F" w:rsidRDefault="0030167D" w:rsidP="007B6160">
      <w:pPr>
        <w:shd w:val="clear" w:color="auto" w:fill="FFFFFF" w:themeFill="background1"/>
        <w:suppressAutoHyphens w:val="0"/>
        <w:spacing w:before="120"/>
        <w:ind w:left="2268" w:hanging="850"/>
        <w:jc w:val="both"/>
        <w:rPr>
          <w:rFonts w:ascii="Arial" w:eastAsia="Calibri" w:hAnsi="Arial" w:cs="Arial"/>
          <w:sz w:val="22"/>
          <w:szCs w:val="22"/>
          <w:lang w:eastAsia="en-US"/>
        </w:rPr>
      </w:pPr>
      <w:bookmarkStart w:id="33" w:name="_Hlk116648587"/>
      <w:r w:rsidRPr="000F034F">
        <w:rPr>
          <w:rFonts w:ascii="Arial" w:eastAsia="Calibri" w:hAnsi="Arial" w:cs="Arial"/>
          <w:sz w:val="22"/>
          <w:szCs w:val="22"/>
          <w:lang w:eastAsia="en-US"/>
        </w:rPr>
        <w:t>z</w:t>
      </w:r>
      <w:r w:rsidR="000E1989" w:rsidRPr="000F034F">
        <w:rPr>
          <w:rFonts w:ascii="Arial" w:eastAsia="Calibri" w:hAnsi="Arial" w:cs="Arial"/>
          <w:sz w:val="22"/>
          <w:szCs w:val="22"/>
          <w:lang w:eastAsia="en-US"/>
        </w:rPr>
        <w:t xml:space="preserve"> zastrzeżeniem, że w przypadku, gdy: </w:t>
      </w:r>
    </w:p>
    <w:p w14:paraId="27C47D73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2268" w:hanging="85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(i)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wartość wzrostu cen wynikająca z I Wskaźnika GUS będzie mniejsza niż 2% to wówczas do obliczenia Cn zostanie przyjęta wartość 0 (zero); </w:t>
      </w:r>
    </w:p>
    <w:p w14:paraId="380D70D5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2268" w:hanging="85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(ii)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wartość spadku cen wynikająca z I Wskaźnika GUS będzie mniejsza niż 2% to wówczas do obliczenia Cn zostanie przyjęta wartość 0 (zero); </w:t>
      </w:r>
    </w:p>
    <w:bookmarkEnd w:id="33"/>
    <w:p w14:paraId="76AE5CDD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1418" w:hanging="851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CPI</w:t>
      </w:r>
      <w:r w:rsidRPr="000F034F">
        <w:rPr>
          <w:rFonts w:ascii="Arial" w:eastAsia="Calibri" w:hAnsi="Arial" w:cs="Arial"/>
          <w:sz w:val="22"/>
          <w:szCs w:val="22"/>
          <w:vertAlign w:val="subscript"/>
          <w:lang w:eastAsia="en-US"/>
        </w:rPr>
        <w:t>II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to procentowa wartość wzrostu cen wynikająca w II Wskaźnika GUS (wyrażona jako %);</w:t>
      </w:r>
    </w:p>
    <w:p w14:paraId="1A2D810D" w14:textId="3A884F00" w:rsidR="000E1989" w:rsidRPr="000F034F" w:rsidRDefault="0030167D" w:rsidP="007B6160">
      <w:pPr>
        <w:shd w:val="clear" w:color="auto" w:fill="FFFFFF" w:themeFill="background1"/>
        <w:suppressAutoHyphens w:val="0"/>
        <w:spacing w:before="120"/>
        <w:ind w:left="2268" w:hanging="85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z</w:t>
      </w:r>
      <w:r w:rsidR="000E1989" w:rsidRPr="000F034F">
        <w:rPr>
          <w:rFonts w:ascii="Arial" w:eastAsia="Calibri" w:hAnsi="Arial" w:cs="Arial"/>
          <w:sz w:val="22"/>
          <w:szCs w:val="22"/>
          <w:lang w:eastAsia="en-US"/>
        </w:rPr>
        <w:t xml:space="preserve"> zastrzeżeniem, że w przypadku, gdy: </w:t>
      </w:r>
      <w:r w:rsidR="000E1989" w:rsidRPr="000F034F">
        <w:rPr>
          <w:rFonts w:ascii="Arial" w:eastAsia="Calibri" w:hAnsi="Arial" w:cs="Arial"/>
          <w:sz w:val="22"/>
          <w:szCs w:val="22"/>
          <w:lang w:eastAsia="en-US"/>
        </w:rPr>
        <w:tab/>
      </w:r>
    </w:p>
    <w:p w14:paraId="5EBC7F73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2268" w:hanging="85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lastRenderedPageBreak/>
        <w:t>(i)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wartość wzrostu cen wynikająca z II Wskaźnika GUS będzie mniejsza niż 2% to wówczas do obliczenia Cn zostanie przyjęta wartość 0 (zero); </w:t>
      </w:r>
    </w:p>
    <w:p w14:paraId="007253AB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2268" w:hanging="85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(ii)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wartość spadku cen wynikająca z II Wskaźnika GUS będzie mniejsza niż 2% to wówczas do obliczenia Cn zostanie przyjęta wartość 0 (zero); </w:t>
      </w:r>
    </w:p>
    <w:p w14:paraId="3D008862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W przypadku, gdy wartość CPI</w:t>
      </w:r>
      <w:r w:rsidRPr="000F034F">
        <w:rPr>
          <w:rFonts w:ascii="Arial" w:eastAsia="Calibri" w:hAnsi="Arial" w:cs="Arial"/>
          <w:sz w:val="22"/>
          <w:szCs w:val="22"/>
          <w:vertAlign w:val="subscript"/>
          <w:lang w:eastAsia="en-US"/>
        </w:rPr>
        <w:t>I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wynosić będzie 0 (zero) oraz wartość CPI</w:t>
      </w:r>
      <w:r w:rsidRPr="000F034F">
        <w:rPr>
          <w:rFonts w:ascii="Arial" w:eastAsia="Calibri" w:hAnsi="Arial" w:cs="Arial"/>
          <w:sz w:val="22"/>
          <w:szCs w:val="22"/>
          <w:vertAlign w:val="subscript"/>
          <w:lang w:eastAsia="en-US"/>
        </w:rPr>
        <w:t>II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wynosić będzie 0 (zero) to wówczas Waloryzacja nie będzie dokonywana. </w:t>
      </w:r>
    </w:p>
    <w:p w14:paraId="587CF975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Wyniki mnożenia zostaną zaokrąglone zostaną do dwóch miejsc po przecinku. </w:t>
      </w:r>
    </w:p>
    <w:p w14:paraId="4D7AEB59" w14:textId="5DF1369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6.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Nowe (zwaloryzowane) </w:t>
      </w:r>
      <w:r w:rsidR="005E2DE0" w:rsidRPr="000F034F">
        <w:rPr>
          <w:rFonts w:ascii="Arial" w:eastAsia="Calibri" w:hAnsi="Arial" w:cs="Arial"/>
          <w:sz w:val="22"/>
          <w:szCs w:val="22"/>
          <w:lang w:eastAsia="en-US"/>
        </w:rPr>
        <w:t>C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eny </w:t>
      </w:r>
      <w:r w:rsidR="005E2DE0" w:rsidRPr="000F034F">
        <w:rPr>
          <w:rFonts w:ascii="Arial" w:eastAsia="Calibri" w:hAnsi="Arial" w:cs="Arial"/>
          <w:sz w:val="22"/>
          <w:szCs w:val="22"/>
          <w:lang w:eastAsia="en-US"/>
        </w:rPr>
        <w:t>J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ednostkowe będą dotyczyć zapłaty należnej Wykonawcy za czynności odebrane po Dniu Dokonania Waloryzacji, z zastrzeżeniem postanowień ust. 8. </w:t>
      </w:r>
    </w:p>
    <w:p w14:paraId="7FA39A1B" w14:textId="5C233970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7.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Nowe (zwaloryzowane) </w:t>
      </w:r>
      <w:r w:rsidR="005E2DE0" w:rsidRPr="000F034F">
        <w:rPr>
          <w:rFonts w:ascii="Arial" w:eastAsia="Calibri" w:hAnsi="Arial" w:cs="Arial"/>
          <w:sz w:val="22"/>
          <w:szCs w:val="22"/>
          <w:lang w:eastAsia="en-US"/>
        </w:rPr>
        <w:t>C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eny </w:t>
      </w:r>
      <w:r w:rsidR="005E2DE0" w:rsidRPr="000F034F">
        <w:rPr>
          <w:rFonts w:ascii="Arial" w:eastAsia="Calibri" w:hAnsi="Arial" w:cs="Arial"/>
          <w:sz w:val="22"/>
          <w:szCs w:val="22"/>
          <w:lang w:eastAsia="en-US"/>
        </w:rPr>
        <w:t>J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ednostkowe będą zastosowane do określenia: </w:t>
      </w:r>
    </w:p>
    <w:p w14:paraId="425C09C6" w14:textId="01F796E3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1)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</w:r>
      <w:r w:rsidR="00A8731C" w:rsidRPr="000F034F">
        <w:rPr>
          <w:rFonts w:ascii="Arial" w:eastAsia="Calibri" w:hAnsi="Arial" w:cs="Arial"/>
          <w:bCs/>
          <w:sz w:val="22"/>
          <w:szCs w:val="22"/>
          <w:lang w:eastAsia="en-US"/>
        </w:rPr>
        <w:t xml:space="preserve">wartości brutto </w:t>
      </w:r>
      <w:r w:rsidR="0098622B">
        <w:rPr>
          <w:rFonts w:ascii="Arial" w:eastAsia="Calibri" w:hAnsi="Arial" w:cs="Arial"/>
          <w:bCs/>
          <w:sz w:val="22"/>
          <w:szCs w:val="22"/>
          <w:lang w:eastAsia="en-US"/>
        </w:rPr>
        <w:t>zleconych prac</w:t>
      </w:r>
      <w:r w:rsidR="00A8731C" w:rsidRPr="000F034F">
        <w:rPr>
          <w:rFonts w:ascii="Arial" w:eastAsia="Calibri" w:hAnsi="Arial" w:cs="Arial"/>
          <w:bCs/>
          <w:sz w:val="22"/>
          <w:szCs w:val="22"/>
          <w:lang w:eastAsia="en-US"/>
        </w:rPr>
        <w:t xml:space="preserve">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jako podstawy wymiaru kary umownej, o której mowa w § </w:t>
      </w:r>
      <w:r w:rsidR="00AE6359" w:rsidRPr="000F034F">
        <w:rPr>
          <w:rFonts w:ascii="Arial" w:eastAsia="Calibri" w:hAnsi="Arial" w:cs="Arial"/>
          <w:sz w:val="22"/>
          <w:szCs w:val="22"/>
          <w:lang w:eastAsia="en-US"/>
        </w:rPr>
        <w:t>1</w:t>
      </w:r>
      <w:r w:rsidR="0098622B">
        <w:rPr>
          <w:rFonts w:ascii="Arial" w:eastAsia="Calibri" w:hAnsi="Arial" w:cs="Arial"/>
          <w:sz w:val="22"/>
          <w:szCs w:val="22"/>
          <w:lang w:eastAsia="en-US"/>
        </w:rPr>
        <w:t>3</w:t>
      </w:r>
      <w:r w:rsidR="00AE6359" w:rsidRPr="000F034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ust. 1 naliczanej w związku z czynnościami zleconymi po Dniu Dokonania Waloryzacji. </w:t>
      </w:r>
    </w:p>
    <w:p w14:paraId="5FEFD675" w14:textId="29A70E0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2)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</w:r>
      <w:r w:rsidR="00B83B5C" w:rsidRPr="000F034F">
        <w:rPr>
          <w:rFonts w:ascii="Arial" w:eastAsia="Calibri" w:hAnsi="Arial" w:cs="Arial"/>
          <w:sz w:val="22"/>
          <w:szCs w:val="22"/>
          <w:lang w:eastAsia="en-US"/>
        </w:rPr>
        <w:t>Wynagrodzenia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jako podstawy wymiaru kary umownej, o której mowa w § 1</w:t>
      </w:r>
      <w:r w:rsidR="0098622B">
        <w:rPr>
          <w:rFonts w:ascii="Arial" w:eastAsia="Calibri" w:hAnsi="Arial" w:cs="Arial"/>
          <w:sz w:val="22"/>
          <w:szCs w:val="22"/>
          <w:lang w:eastAsia="en-US"/>
        </w:rPr>
        <w:t>3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ust. 3 naliczanej po Dniu Dokonania Waloryzacji. </w:t>
      </w:r>
    </w:p>
    <w:p w14:paraId="0F032511" w14:textId="25FD7511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8.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Jeżeli czynności zlecone przed Dniem Dokonania Waloryzacji zostaną wykonane w</w:t>
      </w:r>
      <w:r w:rsidR="00E66CE4">
        <w:rPr>
          <w:rFonts w:ascii="Arial" w:eastAsia="Calibri" w:hAnsi="Arial" w:cs="Arial"/>
          <w:sz w:val="22"/>
          <w:szCs w:val="22"/>
          <w:lang w:eastAsia="en-US"/>
        </w:rPr>
        <w:t> 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warunkach zwłoki w stosunku do terminu określonego w </w:t>
      </w:r>
      <w:r w:rsidR="0098622B">
        <w:rPr>
          <w:rFonts w:ascii="Arial" w:eastAsia="Calibri" w:hAnsi="Arial" w:cs="Arial"/>
          <w:sz w:val="22"/>
          <w:szCs w:val="22"/>
          <w:lang w:eastAsia="en-US"/>
        </w:rPr>
        <w:t>umowie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i będą odbierane po Dniu Dokonania Waloryzacji, w takim przypadku zap</w:t>
      </w:r>
      <w:r w:rsidR="00040187" w:rsidRPr="000F034F">
        <w:rPr>
          <w:rFonts w:ascii="Arial" w:eastAsia="Calibri" w:hAnsi="Arial" w:cs="Arial"/>
          <w:sz w:val="22"/>
          <w:szCs w:val="22"/>
          <w:lang w:eastAsia="en-US"/>
        </w:rPr>
        <w:t>ł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ata za ich wykonanie oraz ustalenie wysokości kar umownych nastąpi na podstawie </w:t>
      </w:r>
      <w:r w:rsidR="005E2DE0" w:rsidRPr="000F034F">
        <w:rPr>
          <w:rFonts w:ascii="Arial" w:eastAsia="Calibri" w:hAnsi="Arial" w:cs="Arial"/>
          <w:sz w:val="22"/>
          <w:szCs w:val="22"/>
          <w:lang w:eastAsia="en-US"/>
        </w:rPr>
        <w:t>C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en </w:t>
      </w:r>
      <w:r w:rsidR="005E2DE0" w:rsidRPr="000F034F">
        <w:rPr>
          <w:rFonts w:ascii="Arial" w:eastAsia="Calibri" w:hAnsi="Arial" w:cs="Arial"/>
          <w:sz w:val="22"/>
          <w:szCs w:val="22"/>
          <w:lang w:eastAsia="en-US"/>
        </w:rPr>
        <w:t>J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ednostkowych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="003A1D56" w:rsidRPr="000F034F">
        <w:rPr>
          <w:rFonts w:ascii="Arial" w:hAnsi="Arial" w:cs="Arial"/>
          <w:sz w:val="22"/>
          <w:szCs w:val="22"/>
          <w:lang w:eastAsia="pl-PL"/>
        </w:rPr>
        <w:t>pierwotnie podanych w kosztorysie ofertowym stanowiącym część Oferty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. </w:t>
      </w:r>
    </w:p>
    <w:p w14:paraId="06B1B97F" w14:textId="48EC6964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9.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Strony ustalają maksymalną wartość obniżenia albo wzrostu Wartości Przedmiotu Umowy w efekcie zastosowania Waloryzacji na poziomie nie większym niż 15 % Wartości Przedmiotu Umowy.</w:t>
      </w:r>
    </w:p>
    <w:p w14:paraId="6B25F914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10.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 związku z dokonaniem Waloryzacji Zabezpieczenie nie ulegnie zmianie. </w:t>
      </w:r>
    </w:p>
    <w:p w14:paraId="3C7A1EDD" w14:textId="4E34E55A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11.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Wykonawca, który uzyska Waloryzację zobowiązany jest do zmiany wynagrodzenia przysługującego Podwykonawcy, z którym zawarł umowę, w zakresie odpowiadającym zmianom kosztów dotyczących zobowiązania podwykonawcy, jeżeli łącznie spełnione są następujące warunki: (i) przedmiotem umowy są usługi oraz (ii) okres obowiązywania umowy przekracza 6 miesięcy.</w:t>
      </w:r>
    </w:p>
    <w:p w14:paraId="32510B9B" w14:textId="77777777" w:rsidR="005719C1" w:rsidRPr="000F034F" w:rsidRDefault="005719C1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b/>
          <w:sz w:val="22"/>
          <w:szCs w:val="22"/>
          <w:lang w:eastAsia="pl-PL"/>
        </w:rPr>
      </w:pPr>
    </w:p>
    <w:p w14:paraId="2C5B21BA" w14:textId="547F0316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sz w:val="22"/>
          <w:szCs w:val="22"/>
          <w:lang w:eastAsia="pl-PL"/>
        </w:rPr>
        <w:t>§ 1</w:t>
      </w:r>
      <w:r w:rsidR="004D622F">
        <w:rPr>
          <w:rFonts w:ascii="Arial" w:hAnsi="Arial" w:cs="Arial"/>
          <w:b/>
          <w:sz w:val="22"/>
          <w:szCs w:val="22"/>
          <w:lang w:eastAsia="pl-PL"/>
        </w:rPr>
        <w:t>8</w:t>
      </w:r>
      <w:r w:rsidRPr="000F034F">
        <w:rPr>
          <w:rFonts w:ascii="Arial" w:hAnsi="Arial" w:cs="Arial"/>
          <w:b/>
          <w:sz w:val="22"/>
          <w:szCs w:val="22"/>
          <w:lang w:eastAsia="pl-PL"/>
        </w:rPr>
        <w:br/>
        <w:t>Porozumiewanie się Stron</w:t>
      </w:r>
    </w:p>
    <w:p w14:paraId="3F299810" w14:textId="29733CE5" w:rsidR="0013110C" w:rsidRPr="000F034F" w:rsidRDefault="0013110C" w:rsidP="007B6160">
      <w:pPr>
        <w:numPr>
          <w:ilvl w:val="0"/>
          <w:numId w:val="29"/>
        </w:num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 w:hanging="567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r w:rsidRPr="000F034F">
        <w:rPr>
          <w:rFonts w:ascii="Arial" w:hAnsi="Arial" w:cs="Arial"/>
          <w:sz w:val="22"/>
          <w:szCs w:val="22"/>
          <w:lang w:eastAsia="en-US"/>
        </w:rPr>
        <w:t>Strony w sprawach dotyczących realizacji Przedmiotu Umowy porozumiewać się będą pisemnie, telefonicznie</w:t>
      </w:r>
      <w:r w:rsidR="00AE1104" w:rsidRPr="000F034F">
        <w:rPr>
          <w:rFonts w:ascii="Arial" w:hAnsi="Arial" w:cs="Arial"/>
          <w:sz w:val="22"/>
          <w:szCs w:val="22"/>
          <w:lang w:eastAsia="en-US"/>
        </w:rPr>
        <w:t xml:space="preserve"> lub </w:t>
      </w:r>
      <w:r w:rsidRPr="000F034F">
        <w:rPr>
          <w:rFonts w:ascii="Arial" w:hAnsi="Arial" w:cs="Arial"/>
          <w:sz w:val="22"/>
          <w:szCs w:val="22"/>
          <w:lang w:eastAsia="en-US"/>
        </w:rPr>
        <w:t>pocztą elektroniczną, chyba, że Umowa stanowi inaczej. Za datę otrzymania dokumentów, Strony uznają dzień ich przekazania pocztą elektroniczną.</w:t>
      </w:r>
    </w:p>
    <w:p w14:paraId="232BEEFA" w14:textId="77A93DA4" w:rsidR="0013110C" w:rsidRPr="000F034F" w:rsidRDefault="0013110C" w:rsidP="007B6160">
      <w:pPr>
        <w:numPr>
          <w:ilvl w:val="0"/>
          <w:numId w:val="29"/>
        </w:num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 w:hanging="567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r w:rsidRPr="000F034F">
        <w:rPr>
          <w:rFonts w:ascii="Arial" w:hAnsi="Arial" w:cs="Arial"/>
          <w:sz w:val="22"/>
          <w:szCs w:val="22"/>
          <w:lang w:eastAsia="en-US"/>
        </w:rPr>
        <w:t>Zamawiający niezwłocznie po zawarciu Umowy powiadomi Wykonawcę, na adres wskazan</w:t>
      </w:r>
      <w:r w:rsidR="00B82C90" w:rsidRPr="000F034F">
        <w:rPr>
          <w:rFonts w:ascii="Arial" w:hAnsi="Arial" w:cs="Arial"/>
          <w:sz w:val="22"/>
          <w:szCs w:val="22"/>
          <w:lang w:eastAsia="en-US"/>
        </w:rPr>
        <w:t>y</w:t>
      </w:r>
      <w:r w:rsidRPr="000F034F">
        <w:rPr>
          <w:rFonts w:ascii="Arial" w:hAnsi="Arial" w:cs="Arial"/>
          <w:sz w:val="22"/>
          <w:szCs w:val="22"/>
          <w:lang w:eastAsia="en-US"/>
        </w:rPr>
        <w:t xml:space="preserve"> w ust. </w:t>
      </w:r>
      <w:r w:rsidR="00941C56" w:rsidRPr="000F034F">
        <w:rPr>
          <w:rFonts w:ascii="Arial" w:hAnsi="Arial" w:cs="Arial"/>
          <w:sz w:val="22"/>
          <w:szCs w:val="22"/>
          <w:lang w:eastAsia="en-US"/>
        </w:rPr>
        <w:t>8</w:t>
      </w:r>
      <w:r w:rsidRPr="000F034F">
        <w:rPr>
          <w:rFonts w:ascii="Arial" w:hAnsi="Arial" w:cs="Arial"/>
          <w:sz w:val="22"/>
          <w:szCs w:val="22"/>
          <w:lang w:eastAsia="en-US"/>
        </w:rPr>
        <w:t>, o osobach uprawnionych z jego strony do zlecania prac, kontroli i</w:t>
      </w:r>
      <w:r w:rsidR="00E66CE4">
        <w:rPr>
          <w:rFonts w:ascii="Arial" w:hAnsi="Arial" w:cs="Arial"/>
          <w:sz w:val="22"/>
          <w:szCs w:val="22"/>
          <w:lang w:eastAsia="en-US"/>
        </w:rPr>
        <w:t> </w:t>
      </w:r>
      <w:r w:rsidRPr="000F034F">
        <w:rPr>
          <w:rFonts w:ascii="Arial" w:hAnsi="Arial" w:cs="Arial"/>
          <w:sz w:val="22"/>
          <w:szCs w:val="22"/>
          <w:lang w:eastAsia="en-US"/>
        </w:rPr>
        <w:t xml:space="preserve">nadzoru ich wykonania oraz odbioru prac objętych przedmiotem Zleceń („Przedstawiciel Zamawiającego”). </w:t>
      </w:r>
      <w:bookmarkStart w:id="34" w:name="_Hlk173877049"/>
      <w:r w:rsidRPr="000F034F">
        <w:rPr>
          <w:rFonts w:ascii="Arial" w:hAnsi="Arial" w:cs="Arial"/>
          <w:sz w:val="22"/>
          <w:szCs w:val="22"/>
          <w:lang w:eastAsia="en-US"/>
        </w:rPr>
        <w:t>Powiadomienie nastąpi, wedle wyboru Zamawiającego, pisemnie</w:t>
      </w:r>
      <w:r w:rsidR="00C75E64" w:rsidRPr="000F034F">
        <w:rPr>
          <w:rFonts w:ascii="Arial" w:hAnsi="Arial" w:cs="Arial"/>
          <w:sz w:val="22"/>
          <w:szCs w:val="22"/>
          <w:lang w:eastAsia="en-US"/>
        </w:rPr>
        <w:t xml:space="preserve"> lub </w:t>
      </w:r>
      <w:r w:rsidRPr="000F034F">
        <w:rPr>
          <w:rFonts w:ascii="Arial" w:hAnsi="Arial" w:cs="Arial"/>
          <w:sz w:val="22"/>
          <w:szCs w:val="22"/>
          <w:lang w:eastAsia="en-US"/>
        </w:rPr>
        <w:t>pocztą elektroniczną.</w:t>
      </w:r>
      <w:r w:rsidR="00B82C90" w:rsidRPr="000F034F">
        <w:rPr>
          <w:rFonts w:ascii="Arial" w:hAnsi="Arial" w:cs="Arial"/>
          <w:sz w:val="22"/>
          <w:szCs w:val="22"/>
          <w:lang w:eastAsia="en-US"/>
        </w:rPr>
        <w:t xml:space="preserve"> </w:t>
      </w:r>
      <w:bookmarkEnd w:id="34"/>
      <w:r w:rsidR="00B82C90" w:rsidRPr="000F034F">
        <w:rPr>
          <w:rFonts w:ascii="Arial" w:hAnsi="Arial" w:cs="Arial"/>
          <w:sz w:val="22"/>
          <w:szCs w:val="22"/>
          <w:lang w:eastAsia="en-US"/>
        </w:rPr>
        <w:t xml:space="preserve">Powiadomienie obejmować będzie informację o numerze telefonu oraz adres e-mail Przedstawiciela Zamawiającego. </w:t>
      </w:r>
    </w:p>
    <w:p w14:paraId="65E458B6" w14:textId="6514C98C" w:rsidR="00B82C90" w:rsidRPr="000F034F" w:rsidRDefault="0013110C" w:rsidP="007B6160">
      <w:pPr>
        <w:numPr>
          <w:ilvl w:val="0"/>
          <w:numId w:val="29"/>
        </w:num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 w:hanging="567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r w:rsidRPr="000F034F">
        <w:rPr>
          <w:rFonts w:ascii="Arial" w:hAnsi="Arial" w:cs="Arial"/>
          <w:sz w:val="22"/>
          <w:szCs w:val="22"/>
          <w:lang w:eastAsia="en-US"/>
        </w:rPr>
        <w:lastRenderedPageBreak/>
        <w:t xml:space="preserve">Wykonawca niezwłocznie po zawarciu Umowy powiadomi Zamawiającego, na adres wskazany w ust. </w:t>
      </w:r>
      <w:r w:rsidR="00941C56" w:rsidRPr="000F034F">
        <w:rPr>
          <w:rFonts w:ascii="Arial" w:hAnsi="Arial" w:cs="Arial"/>
          <w:sz w:val="22"/>
          <w:szCs w:val="22"/>
          <w:lang w:eastAsia="en-US"/>
        </w:rPr>
        <w:t>8</w:t>
      </w:r>
      <w:r w:rsidRPr="000F034F">
        <w:rPr>
          <w:rFonts w:ascii="Arial" w:hAnsi="Arial" w:cs="Arial"/>
          <w:sz w:val="22"/>
          <w:szCs w:val="22"/>
          <w:lang w:eastAsia="en-US"/>
        </w:rPr>
        <w:t>, o osobach uprawnionych z jego strony do reprezentacji przy wszystkich sprawach związanych z wykonywaniem Przedmiotu Umowy, w tym w</w:t>
      </w:r>
      <w:r w:rsidR="00E66CE4">
        <w:rPr>
          <w:rFonts w:ascii="Arial" w:hAnsi="Arial" w:cs="Arial"/>
          <w:sz w:val="22"/>
          <w:szCs w:val="22"/>
          <w:lang w:eastAsia="en-US"/>
        </w:rPr>
        <w:t> </w:t>
      </w:r>
      <w:r w:rsidRPr="000F034F">
        <w:rPr>
          <w:rFonts w:ascii="Arial" w:hAnsi="Arial" w:cs="Arial"/>
          <w:sz w:val="22"/>
          <w:szCs w:val="22"/>
          <w:lang w:eastAsia="en-US"/>
        </w:rPr>
        <w:t xml:space="preserve">szczególności do </w:t>
      </w:r>
      <w:r w:rsidR="0051742F" w:rsidRPr="000F034F">
        <w:rPr>
          <w:rFonts w:ascii="Arial" w:hAnsi="Arial" w:cs="Arial"/>
          <w:sz w:val="22"/>
          <w:szCs w:val="22"/>
          <w:lang w:eastAsia="en-US"/>
        </w:rPr>
        <w:t xml:space="preserve">przyjmowania </w:t>
      </w:r>
      <w:r w:rsidR="0098622B">
        <w:rPr>
          <w:rFonts w:ascii="Arial" w:hAnsi="Arial" w:cs="Arial"/>
          <w:sz w:val="22"/>
          <w:szCs w:val="22"/>
          <w:lang w:eastAsia="en-US"/>
        </w:rPr>
        <w:t>z</w:t>
      </w:r>
      <w:r w:rsidRPr="000F034F">
        <w:rPr>
          <w:rFonts w:ascii="Arial" w:hAnsi="Arial" w:cs="Arial"/>
          <w:sz w:val="22"/>
          <w:szCs w:val="22"/>
          <w:lang w:eastAsia="en-US"/>
        </w:rPr>
        <w:t>lec</w:t>
      </w:r>
      <w:r w:rsidR="0098622B">
        <w:rPr>
          <w:rFonts w:ascii="Arial" w:hAnsi="Arial" w:cs="Arial"/>
          <w:sz w:val="22"/>
          <w:szCs w:val="22"/>
          <w:lang w:eastAsia="en-US"/>
        </w:rPr>
        <w:t>onych prac</w:t>
      </w:r>
      <w:r w:rsidRPr="000F034F">
        <w:rPr>
          <w:rFonts w:ascii="Arial" w:hAnsi="Arial" w:cs="Arial"/>
          <w:sz w:val="22"/>
          <w:szCs w:val="22"/>
          <w:lang w:eastAsia="en-US"/>
        </w:rPr>
        <w:t>.</w:t>
      </w:r>
      <w:r w:rsidR="00B82C90" w:rsidRPr="000F034F">
        <w:rPr>
          <w:rFonts w:ascii="Arial" w:hAnsi="Arial" w:cs="Arial"/>
          <w:sz w:val="22"/>
          <w:szCs w:val="22"/>
          <w:lang w:eastAsia="en-US"/>
        </w:rPr>
        <w:t xml:space="preserve"> Powiadomienie nastąpi, wedle wyboru Wykonawcy pisemnie lub pocztą elektroniczną.</w:t>
      </w:r>
      <w:r w:rsidRPr="000F034F">
        <w:rPr>
          <w:rFonts w:ascii="Arial" w:hAnsi="Arial" w:cs="Arial"/>
          <w:sz w:val="22"/>
          <w:szCs w:val="22"/>
          <w:lang w:eastAsia="en-US"/>
        </w:rPr>
        <w:t xml:space="preserve"> </w:t>
      </w:r>
      <w:r w:rsidR="00B82C90" w:rsidRPr="000F034F">
        <w:rPr>
          <w:rFonts w:ascii="Arial" w:hAnsi="Arial" w:cs="Arial"/>
          <w:sz w:val="22"/>
          <w:szCs w:val="22"/>
          <w:lang w:eastAsia="en-US"/>
        </w:rPr>
        <w:t xml:space="preserve">Powiadomienie obejmować będzie informację o numerze telefonu oraz adres e-mail Przedstawiciela Wykonawcy. </w:t>
      </w:r>
    </w:p>
    <w:p w14:paraId="7EDFD6D4" w14:textId="5CCF144D" w:rsidR="00941C56" w:rsidRPr="000F034F" w:rsidRDefault="0013110C" w:rsidP="007B6160">
      <w:pPr>
        <w:numPr>
          <w:ilvl w:val="0"/>
          <w:numId w:val="29"/>
        </w:num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 w:hanging="567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r w:rsidRPr="000F034F">
        <w:rPr>
          <w:rFonts w:ascii="Arial" w:hAnsi="Arial" w:cs="Arial"/>
          <w:sz w:val="22"/>
          <w:szCs w:val="22"/>
          <w:lang w:eastAsia="en-US"/>
        </w:rPr>
        <w:t>W przypadku zaniechania</w:t>
      </w:r>
      <w:r w:rsidR="00B82C90" w:rsidRPr="000F034F">
        <w:rPr>
          <w:rFonts w:ascii="Arial" w:hAnsi="Arial" w:cs="Arial"/>
          <w:sz w:val="22"/>
          <w:szCs w:val="22"/>
          <w:lang w:eastAsia="en-US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en-US"/>
        </w:rPr>
        <w:t>obowiązku</w:t>
      </w:r>
      <w:r w:rsidR="00B82C90" w:rsidRPr="000F034F">
        <w:rPr>
          <w:rFonts w:ascii="Arial" w:hAnsi="Arial" w:cs="Arial"/>
          <w:sz w:val="22"/>
          <w:szCs w:val="22"/>
          <w:lang w:eastAsia="en-US"/>
        </w:rPr>
        <w:t xml:space="preserve">, o którym mowa w ust. </w:t>
      </w:r>
      <w:r w:rsidR="00B12C44" w:rsidRPr="000F034F">
        <w:rPr>
          <w:rFonts w:ascii="Arial" w:hAnsi="Arial" w:cs="Arial"/>
          <w:sz w:val="22"/>
          <w:szCs w:val="22"/>
          <w:lang w:eastAsia="en-US"/>
        </w:rPr>
        <w:t>3</w:t>
      </w:r>
      <w:r w:rsidRPr="000F034F">
        <w:rPr>
          <w:rFonts w:ascii="Arial" w:hAnsi="Arial" w:cs="Arial"/>
          <w:sz w:val="22"/>
          <w:szCs w:val="22"/>
          <w:lang w:eastAsia="en-US"/>
        </w:rPr>
        <w:t xml:space="preserve"> wezwania do przyjęcia </w:t>
      </w:r>
      <w:r w:rsidR="0098622B">
        <w:rPr>
          <w:rFonts w:ascii="Arial" w:hAnsi="Arial" w:cs="Arial"/>
          <w:sz w:val="22"/>
          <w:szCs w:val="22"/>
          <w:lang w:eastAsia="en-US"/>
        </w:rPr>
        <w:t>prac</w:t>
      </w:r>
      <w:r w:rsidRPr="000F034F">
        <w:rPr>
          <w:rFonts w:ascii="Arial" w:hAnsi="Arial" w:cs="Arial"/>
          <w:sz w:val="22"/>
          <w:szCs w:val="22"/>
          <w:lang w:eastAsia="en-US"/>
        </w:rPr>
        <w:t xml:space="preserve"> przekazane przez Zamawiającego na adres </w:t>
      </w:r>
      <w:r w:rsidR="00D43135" w:rsidRPr="000F034F">
        <w:rPr>
          <w:rFonts w:ascii="Arial" w:hAnsi="Arial" w:cs="Arial"/>
          <w:sz w:val="22"/>
          <w:szCs w:val="22"/>
          <w:lang w:eastAsia="en-US"/>
        </w:rPr>
        <w:t xml:space="preserve">e-mail </w:t>
      </w:r>
      <w:r w:rsidR="00B12C44" w:rsidRPr="000F034F">
        <w:rPr>
          <w:rFonts w:ascii="Arial" w:hAnsi="Arial" w:cs="Arial"/>
          <w:sz w:val="22"/>
          <w:szCs w:val="22"/>
          <w:lang w:eastAsia="en-US"/>
        </w:rPr>
        <w:t xml:space="preserve">Wykonawcy </w:t>
      </w:r>
      <w:r w:rsidRPr="000F034F">
        <w:rPr>
          <w:rFonts w:ascii="Arial" w:hAnsi="Arial" w:cs="Arial"/>
          <w:sz w:val="22"/>
          <w:szCs w:val="22"/>
          <w:lang w:eastAsia="en-US"/>
        </w:rPr>
        <w:t>wskazany w</w:t>
      </w:r>
      <w:r w:rsidR="00E66CE4">
        <w:rPr>
          <w:rFonts w:ascii="Arial" w:hAnsi="Arial" w:cs="Arial"/>
          <w:sz w:val="22"/>
          <w:szCs w:val="22"/>
          <w:lang w:eastAsia="en-US"/>
        </w:rPr>
        <w:t> </w:t>
      </w:r>
      <w:r w:rsidRPr="000F034F">
        <w:rPr>
          <w:rFonts w:ascii="Arial" w:hAnsi="Arial" w:cs="Arial"/>
          <w:sz w:val="22"/>
          <w:szCs w:val="22"/>
          <w:lang w:eastAsia="en-US"/>
        </w:rPr>
        <w:t>ust.</w:t>
      </w:r>
      <w:r w:rsidR="00B82C90" w:rsidRPr="000F034F">
        <w:rPr>
          <w:rFonts w:ascii="Arial" w:hAnsi="Arial" w:cs="Arial"/>
          <w:sz w:val="22"/>
          <w:szCs w:val="22"/>
          <w:lang w:eastAsia="en-US"/>
        </w:rPr>
        <w:t xml:space="preserve"> </w:t>
      </w:r>
      <w:r w:rsidR="00941C56" w:rsidRPr="000F034F">
        <w:rPr>
          <w:rFonts w:ascii="Arial" w:hAnsi="Arial" w:cs="Arial"/>
          <w:sz w:val="22"/>
          <w:szCs w:val="22"/>
          <w:lang w:eastAsia="en-US"/>
        </w:rPr>
        <w:t>8</w:t>
      </w:r>
      <w:r w:rsidRPr="000F034F">
        <w:rPr>
          <w:rFonts w:ascii="Arial" w:hAnsi="Arial" w:cs="Arial"/>
          <w:sz w:val="22"/>
          <w:szCs w:val="22"/>
          <w:lang w:eastAsia="en-US"/>
        </w:rPr>
        <w:t xml:space="preserve"> będą uważane za przekazane zgodnie z Umową. </w:t>
      </w:r>
    </w:p>
    <w:p w14:paraId="677BA46A" w14:textId="1EE15D57" w:rsidR="0013110C" w:rsidRPr="000F034F" w:rsidRDefault="0013110C" w:rsidP="007B6160">
      <w:pPr>
        <w:numPr>
          <w:ilvl w:val="0"/>
          <w:numId w:val="29"/>
        </w:num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 w:hanging="567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r w:rsidRPr="000F034F">
        <w:rPr>
          <w:rFonts w:ascii="Arial" w:hAnsi="Arial" w:cs="Arial"/>
          <w:sz w:val="22"/>
          <w:szCs w:val="22"/>
          <w:lang w:eastAsia="en-US"/>
        </w:rPr>
        <w:t>Przedstawiciel Wykonawcy będzie również prowadzić nadzór nad realizacją prac w</w:t>
      </w:r>
      <w:r w:rsidR="00E66CE4">
        <w:rPr>
          <w:rFonts w:ascii="Arial" w:hAnsi="Arial" w:cs="Arial"/>
          <w:sz w:val="22"/>
          <w:szCs w:val="22"/>
          <w:lang w:eastAsia="en-US"/>
        </w:rPr>
        <w:t> </w:t>
      </w:r>
      <w:r w:rsidRPr="000F034F">
        <w:rPr>
          <w:rFonts w:ascii="Arial" w:hAnsi="Arial" w:cs="Arial"/>
          <w:sz w:val="22"/>
          <w:szCs w:val="22"/>
          <w:lang w:eastAsia="en-US"/>
        </w:rPr>
        <w:t xml:space="preserve">zakresie bezpieczeństwa i higieny pracy oraz nad realizacją Przedmiotu Umowy zgodnie z opisem przedmiotu zamówienia i przyjętą technologią. </w:t>
      </w:r>
    </w:p>
    <w:p w14:paraId="0D5F6E2C" w14:textId="1ED1DA0C" w:rsidR="0013110C" w:rsidRPr="000F034F" w:rsidRDefault="0013110C" w:rsidP="007B6160">
      <w:pPr>
        <w:numPr>
          <w:ilvl w:val="0"/>
          <w:numId w:val="29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 przypadku zmiany Przedstawiciela Zamawiającego, Zamawiający powiadomi Wykonawcę o ustanowieniu nowego Przedstawiciela Zamawiającego. Powiadomienie nastąpi, wedle wyboru Zamawiającego</w:t>
      </w:r>
      <w:r w:rsidR="009159CA" w:rsidRPr="000F034F">
        <w:rPr>
          <w:rFonts w:ascii="Arial" w:hAnsi="Arial" w:cs="Arial"/>
          <w:sz w:val="22"/>
          <w:szCs w:val="22"/>
          <w:lang w:eastAsia="pl-PL"/>
        </w:rPr>
        <w:t>,</w:t>
      </w:r>
      <w:r w:rsidR="00125394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bookmarkStart w:id="35" w:name="_Hlk138421439"/>
      <w:r w:rsidR="009159CA" w:rsidRPr="000F034F">
        <w:rPr>
          <w:rFonts w:ascii="Arial" w:hAnsi="Arial" w:cs="Arial"/>
          <w:sz w:val="22"/>
          <w:szCs w:val="22"/>
          <w:lang w:eastAsia="pl-PL"/>
        </w:rPr>
        <w:t xml:space="preserve">pismem doręczonym Wykonawcy lub poprzez wysłanie wiadomości na adres </w:t>
      </w:r>
      <w:r w:rsidR="00D43135" w:rsidRPr="000F034F">
        <w:rPr>
          <w:rFonts w:ascii="Arial" w:hAnsi="Arial" w:cs="Arial"/>
          <w:sz w:val="22"/>
          <w:szCs w:val="22"/>
          <w:lang w:eastAsia="pl-PL"/>
        </w:rPr>
        <w:t xml:space="preserve">e-mail </w:t>
      </w:r>
      <w:r w:rsidR="009159CA" w:rsidRPr="000F034F">
        <w:rPr>
          <w:rFonts w:ascii="Arial" w:hAnsi="Arial" w:cs="Arial"/>
          <w:sz w:val="22"/>
          <w:szCs w:val="22"/>
          <w:lang w:eastAsia="pl-PL"/>
        </w:rPr>
        <w:t>Wykonawcy</w:t>
      </w:r>
      <w:r w:rsidR="00B12C44" w:rsidRPr="000F034F">
        <w:rPr>
          <w:rFonts w:ascii="Arial" w:hAnsi="Arial" w:cs="Arial"/>
          <w:sz w:val="22"/>
          <w:szCs w:val="22"/>
          <w:lang w:eastAsia="pl-PL"/>
        </w:rPr>
        <w:t xml:space="preserve"> wskazany </w:t>
      </w:r>
      <w:r w:rsidR="009159CA" w:rsidRPr="000F034F">
        <w:rPr>
          <w:rFonts w:ascii="Arial" w:hAnsi="Arial" w:cs="Arial"/>
          <w:sz w:val="22"/>
          <w:szCs w:val="22"/>
          <w:lang w:eastAsia="pl-PL"/>
        </w:rPr>
        <w:t xml:space="preserve">w ust. </w:t>
      </w:r>
      <w:r w:rsidR="00941C56" w:rsidRPr="000F034F">
        <w:rPr>
          <w:rFonts w:ascii="Arial" w:hAnsi="Arial" w:cs="Arial"/>
          <w:sz w:val="22"/>
          <w:szCs w:val="22"/>
          <w:lang w:eastAsia="pl-PL"/>
        </w:rPr>
        <w:t>8</w:t>
      </w:r>
      <w:bookmarkEnd w:id="35"/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58965408" w14:textId="176E9E1C" w:rsidR="00A159DF" w:rsidRPr="000F034F" w:rsidRDefault="0013110C" w:rsidP="007B6160">
      <w:pPr>
        <w:numPr>
          <w:ilvl w:val="0"/>
          <w:numId w:val="29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przypadku zmiany Przedstawiciela Wykonawcy, Wykonawca powiadomi Zamawiającego o ustanowieniu nowego Przedstawiciela Wykonawcy. Powiadomienie nastąpi, wedle wyboru Wykonawcy, </w:t>
      </w:r>
      <w:r w:rsidR="00C412F7" w:rsidRPr="000F034F">
        <w:rPr>
          <w:rFonts w:ascii="Arial" w:hAnsi="Arial" w:cs="Arial"/>
          <w:sz w:val="22"/>
          <w:szCs w:val="22"/>
          <w:lang w:eastAsia="pl-PL"/>
        </w:rPr>
        <w:t xml:space="preserve">pismem doręczonym Zamawiającemu lub poprzez wysłanie wiadomości na adres </w:t>
      </w:r>
      <w:r w:rsidR="00D43135" w:rsidRPr="000F034F">
        <w:rPr>
          <w:rFonts w:ascii="Arial" w:hAnsi="Arial" w:cs="Arial"/>
          <w:sz w:val="22"/>
          <w:szCs w:val="22"/>
          <w:lang w:eastAsia="pl-PL"/>
        </w:rPr>
        <w:t xml:space="preserve">e-mail </w:t>
      </w:r>
      <w:r w:rsidR="00C412F7" w:rsidRPr="000F034F">
        <w:rPr>
          <w:rFonts w:ascii="Arial" w:hAnsi="Arial" w:cs="Arial"/>
          <w:sz w:val="22"/>
          <w:szCs w:val="22"/>
          <w:lang w:eastAsia="pl-PL"/>
        </w:rPr>
        <w:t>Zamawiającego</w:t>
      </w:r>
      <w:r w:rsidR="00B82C90" w:rsidRPr="000F034F">
        <w:rPr>
          <w:rFonts w:ascii="Arial" w:hAnsi="Arial" w:cs="Arial"/>
          <w:sz w:val="22"/>
          <w:szCs w:val="22"/>
          <w:lang w:eastAsia="pl-PL"/>
        </w:rPr>
        <w:t xml:space="preserve"> wskazany w </w:t>
      </w:r>
      <w:r w:rsidR="00C412F7" w:rsidRPr="000F034F">
        <w:rPr>
          <w:rFonts w:ascii="Arial" w:hAnsi="Arial" w:cs="Arial"/>
          <w:sz w:val="22"/>
          <w:szCs w:val="22"/>
          <w:lang w:eastAsia="pl-PL"/>
        </w:rPr>
        <w:t xml:space="preserve">ust. </w:t>
      </w:r>
      <w:r w:rsidR="00941C56" w:rsidRPr="000F034F">
        <w:rPr>
          <w:rFonts w:ascii="Arial" w:hAnsi="Arial" w:cs="Arial"/>
          <w:sz w:val="22"/>
          <w:szCs w:val="22"/>
          <w:lang w:eastAsia="pl-PL"/>
        </w:rPr>
        <w:t>8</w:t>
      </w:r>
      <w:r w:rsidRPr="000F034F">
        <w:rPr>
          <w:rFonts w:ascii="Arial" w:hAnsi="Arial" w:cs="Arial"/>
          <w:sz w:val="22"/>
          <w:szCs w:val="22"/>
          <w:lang w:eastAsia="pl-PL"/>
        </w:rPr>
        <w:t>.</w:t>
      </w:r>
    </w:p>
    <w:p w14:paraId="0051CE9C" w14:textId="77777777" w:rsidR="005C6A28" w:rsidRPr="000F034F" w:rsidRDefault="005C6A28" w:rsidP="007B6160">
      <w:pPr>
        <w:numPr>
          <w:ilvl w:val="0"/>
          <w:numId w:val="29"/>
        </w:num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 w:hanging="567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bookmarkStart w:id="36" w:name="_Hlk174484914"/>
      <w:r w:rsidRPr="000F034F">
        <w:rPr>
          <w:rFonts w:ascii="Arial" w:hAnsi="Arial" w:cs="Arial"/>
          <w:sz w:val="22"/>
          <w:szCs w:val="22"/>
          <w:lang w:eastAsia="en-US"/>
        </w:rPr>
        <w:t>Dane kontaktowe Stron:</w:t>
      </w:r>
    </w:p>
    <w:p w14:paraId="5D6FE8DF" w14:textId="22D9D292" w:rsidR="005C6A28" w:rsidRPr="000F034F" w:rsidRDefault="005C6A28" w:rsidP="007B6160">
      <w:p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r w:rsidRPr="000F034F">
        <w:rPr>
          <w:rFonts w:ascii="Arial" w:hAnsi="Arial" w:cs="Arial"/>
          <w:sz w:val="22"/>
          <w:szCs w:val="22"/>
          <w:lang w:eastAsia="en-US"/>
        </w:rPr>
        <w:t>Zamawiający:</w:t>
      </w:r>
    </w:p>
    <w:p w14:paraId="663C416E" w14:textId="0FCEBDAC" w:rsidR="00B82C90" w:rsidRPr="000F034F" w:rsidRDefault="00B82C90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Adres do korespondencji:  </w:t>
      </w:r>
      <w:r w:rsidR="000F034F" w:rsidRPr="000F034F">
        <w:rPr>
          <w:rFonts w:ascii="Arial" w:hAnsi="Arial" w:cs="Arial"/>
          <w:sz w:val="22"/>
          <w:szCs w:val="22"/>
          <w:lang w:eastAsia="pl-PL"/>
        </w:rPr>
        <w:t>Rodrysin 18A, 99-200 Poddębice</w:t>
      </w:r>
      <w:r w:rsidRPr="000F034F">
        <w:rPr>
          <w:rFonts w:ascii="Arial" w:hAnsi="Arial" w:cs="Arial"/>
          <w:sz w:val="22"/>
          <w:szCs w:val="22"/>
          <w:lang w:eastAsia="pl-PL"/>
        </w:rPr>
        <w:tab/>
      </w:r>
    </w:p>
    <w:p w14:paraId="1BC8DF88" w14:textId="3C08393A" w:rsidR="005C6A28" w:rsidRPr="000F034F" w:rsidRDefault="005C6A28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e-mail: </w:t>
      </w:r>
      <w:r w:rsidRPr="000F034F">
        <w:rPr>
          <w:rFonts w:ascii="Arial" w:hAnsi="Arial" w:cs="Arial"/>
          <w:sz w:val="22"/>
          <w:szCs w:val="22"/>
          <w:lang w:eastAsia="pl-PL"/>
        </w:rPr>
        <w:tab/>
      </w:r>
      <w:r w:rsidRPr="000F034F">
        <w:rPr>
          <w:rFonts w:ascii="Arial" w:hAnsi="Arial" w:cs="Arial"/>
          <w:sz w:val="22"/>
          <w:szCs w:val="22"/>
          <w:lang w:eastAsia="pl-PL"/>
        </w:rPr>
        <w:tab/>
      </w:r>
      <w:r w:rsidRPr="000F034F">
        <w:rPr>
          <w:rFonts w:ascii="Arial" w:hAnsi="Arial" w:cs="Arial"/>
          <w:sz w:val="22"/>
          <w:szCs w:val="22"/>
          <w:lang w:eastAsia="pl-PL"/>
        </w:rPr>
        <w:tab/>
      </w:r>
      <w:hyperlink r:id="rId8" w:history="1">
        <w:r w:rsidR="000F034F" w:rsidRPr="000F034F">
          <w:rPr>
            <w:rStyle w:val="Hipercze"/>
            <w:rFonts w:ascii="Arial" w:hAnsi="Arial" w:cs="Arial"/>
            <w:sz w:val="22"/>
            <w:szCs w:val="22"/>
            <w:lang w:eastAsia="pl-PL"/>
          </w:rPr>
          <w:t>poddebice@lodz.lasy.gov.pl</w:t>
        </w:r>
      </w:hyperlink>
    </w:p>
    <w:p w14:paraId="04343795" w14:textId="055EB527" w:rsidR="005C6A28" w:rsidRPr="000F034F" w:rsidRDefault="005C6A28" w:rsidP="007B6160">
      <w:pPr>
        <w:keepNext/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Wykonawca:</w:t>
      </w:r>
    </w:p>
    <w:p w14:paraId="0A541F13" w14:textId="7F6E567D" w:rsidR="005C6A28" w:rsidRPr="000F034F" w:rsidRDefault="005C6A28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Adres</w:t>
      </w:r>
      <w:r w:rsidR="00B82C90" w:rsidRPr="000F034F">
        <w:rPr>
          <w:rFonts w:ascii="Arial" w:hAnsi="Arial" w:cs="Arial"/>
          <w:sz w:val="22"/>
          <w:szCs w:val="22"/>
          <w:lang w:eastAsia="pl-PL"/>
        </w:rPr>
        <w:t xml:space="preserve"> do korespondencji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:  </w:t>
      </w:r>
      <w:r w:rsidRPr="000F034F">
        <w:rPr>
          <w:rFonts w:ascii="Arial" w:hAnsi="Arial" w:cs="Arial"/>
          <w:sz w:val="22"/>
          <w:szCs w:val="22"/>
          <w:lang w:eastAsia="pl-PL"/>
        </w:rPr>
        <w:tab/>
      </w:r>
      <w:r w:rsidRPr="000F034F">
        <w:rPr>
          <w:rFonts w:ascii="Arial" w:hAnsi="Arial" w:cs="Arial"/>
          <w:sz w:val="22"/>
          <w:szCs w:val="22"/>
          <w:lang w:eastAsia="pl-PL"/>
        </w:rPr>
        <w:tab/>
        <w:t>_______________________________________________________</w:t>
      </w:r>
    </w:p>
    <w:p w14:paraId="157B994B" w14:textId="77777777" w:rsidR="005C6A28" w:rsidRPr="000F034F" w:rsidRDefault="005C6A28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e-mail:</w:t>
      </w:r>
      <w:r w:rsidRPr="000F034F">
        <w:rPr>
          <w:rFonts w:ascii="Arial" w:hAnsi="Arial" w:cs="Arial"/>
          <w:sz w:val="22"/>
          <w:szCs w:val="22"/>
          <w:lang w:eastAsia="pl-PL"/>
        </w:rPr>
        <w:tab/>
      </w:r>
      <w:r w:rsidRPr="000F034F">
        <w:rPr>
          <w:rFonts w:ascii="Arial" w:hAnsi="Arial" w:cs="Arial"/>
          <w:sz w:val="22"/>
          <w:szCs w:val="22"/>
          <w:lang w:eastAsia="pl-PL"/>
        </w:rPr>
        <w:tab/>
      </w:r>
      <w:r w:rsidRPr="000F034F">
        <w:rPr>
          <w:rFonts w:ascii="Arial" w:hAnsi="Arial" w:cs="Arial"/>
          <w:sz w:val="22"/>
          <w:szCs w:val="22"/>
          <w:lang w:eastAsia="pl-PL"/>
        </w:rPr>
        <w:tab/>
        <w:t>_______________________________________________________</w:t>
      </w:r>
    </w:p>
    <w:p w14:paraId="5670C36E" w14:textId="09B458FD" w:rsidR="00B82C90" w:rsidRPr="000F034F" w:rsidRDefault="00B82C90" w:rsidP="007B6160">
      <w:pPr>
        <w:pStyle w:val="Akapitzlist"/>
        <w:numPr>
          <w:ilvl w:val="0"/>
          <w:numId w:val="29"/>
        </w:numPr>
        <w:shd w:val="clear" w:color="auto" w:fill="FFFFFF" w:themeFill="background1"/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Zmiana danych wskazanych w ust. </w:t>
      </w:r>
      <w:r w:rsidR="00941C56" w:rsidRPr="000F034F">
        <w:rPr>
          <w:rFonts w:ascii="Arial" w:hAnsi="Arial" w:cs="Arial"/>
          <w:sz w:val="22"/>
          <w:szCs w:val="22"/>
          <w:lang w:eastAsia="pl-PL"/>
        </w:rPr>
        <w:t>8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nie stanowi zmiany Umowy i wymaga jedynie pisemnego powiadomienia drugiej Strony</w:t>
      </w:r>
      <w:r w:rsidRPr="000F034F" w:rsidDel="00B82C90">
        <w:rPr>
          <w:rFonts w:ascii="Arial" w:hAnsi="Arial" w:cs="Arial"/>
          <w:sz w:val="22"/>
          <w:szCs w:val="22"/>
          <w:lang w:eastAsia="pl-PL"/>
        </w:rPr>
        <w:t xml:space="preserve"> </w:t>
      </w:r>
    </w:p>
    <w:bookmarkEnd w:id="36"/>
    <w:p w14:paraId="76CC0C54" w14:textId="71E3EF76" w:rsidR="00A159DF" w:rsidRPr="000F034F" w:rsidRDefault="00B82C90" w:rsidP="007B6160">
      <w:pPr>
        <w:pStyle w:val="Akapitzlist"/>
        <w:numPr>
          <w:ilvl w:val="0"/>
          <w:numId w:val="29"/>
        </w:numPr>
        <w:shd w:val="clear" w:color="auto" w:fill="FFFFFF" w:themeFill="background1"/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S</w:t>
      </w:r>
      <w:r w:rsidR="00A159DF" w:rsidRPr="000F034F">
        <w:rPr>
          <w:rFonts w:ascii="Arial" w:hAnsi="Arial" w:cs="Arial"/>
          <w:sz w:val="22"/>
          <w:szCs w:val="22"/>
          <w:lang w:eastAsia="pl-PL"/>
        </w:rPr>
        <w:t xml:space="preserve">trony </w:t>
      </w:r>
      <w:r w:rsidR="00C77037">
        <w:rPr>
          <w:rFonts w:ascii="Arial" w:hAnsi="Arial" w:cs="Arial"/>
          <w:sz w:val="22"/>
          <w:szCs w:val="22"/>
          <w:lang w:eastAsia="pl-PL"/>
        </w:rPr>
        <w:t>ustalają</w:t>
      </w:r>
      <w:r w:rsidR="00A159DF" w:rsidRPr="000F034F">
        <w:rPr>
          <w:rFonts w:ascii="Arial" w:hAnsi="Arial" w:cs="Arial"/>
          <w:sz w:val="22"/>
          <w:szCs w:val="22"/>
          <w:lang w:eastAsia="pl-PL"/>
        </w:rPr>
        <w:t xml:space="preserve">, iż Protokoły Odbioru Robót będą miały postać dokumentu sporządzonego w formie elektronicznej (tj. podpisanego </w:t>
      </w:r>
      <w:r w:rsidR="00C80BED" w:rsidRPr="000F034F">
        <w:rPr>
          <w:rFonts w:ascii="Arial" w:hAnsi="Arial" w:cs="Arial"/>
          <w:sz w:val="22"/>
          <w:szCs w:val="22"/>
          <w:lang w:eastAsia="pl-PL"/>
        </w:rPr>
        <w:t xml:space="preserve">przez każdą ze Stron przy pomocy </w:t>
      </w:r>
      <w:r w:rsidR="00A159DF" w:rsidRPr="000F034F">
        <w:rPr>
          <w:rFonts w:ascii="Arial" w:hAnsi="Arial" w:cs="Arial"/>
          <w:sz w:val="22"/>
          <w:szCs w:val="22"/>
          <w:lang w:eastAsia="pl-PL"/>
        </w:rPr>
        <w:t>kwalifikowan</w:t>
      </w:r>
      <w:r w:rsidR="00C80BED" w:rsidRPr="000F034F">
        <w:rPr>
          <w:rFonts w:ascii="Arial" w:hAnsi="Arial" w:cs="Arial"/>
          <w:sz w:val="22"/>
          <w:szCs w:val="22"/>
          <w:lang w:eastAsia="pl-PL"/>
        </w:rPr>
        <w:t>ego</w:t>
      </w:r>
      <w:r w:rsidR="00A159DF" w:rsidRPr="000F034F">
        <w:rPr>
          <w:rFonts w:ascii="Arial" w:hAnsi="Arial" w:cs="Arial"/>
          <w:sz w:val="22"/>
          <w:szCs w:val="22"/>
          <w:lang w:eastAsia="pl-PL"/>
        </w:rPr>
        <w:t xml:space="preserve"> podpis</w:t>
      </w:r>
      <w:r w:rsidR="00C80BED" w:rsidRPr="000F034F">
        <w:rPr>
          <w:rFonts w:ascii="Arial" w:hAnsi="Arial" w:cs="Arial"/>
          <w:sz w:val="22"/>
          <w:szCs w:val="22"/>
          <w:lang w:eastAsia="pl-PL"/>
        </w:rPr>
        <w:t xml:space="preserve">u </w:t>
      </w:r>
      <w:r w:rsidR="00A159DF" w:rsidRPr="000F034F">
        <w:rPr>
          <w:rFonts w:ascii="Arial" w:hAnsi="Arial" w:cs="Arial"/>
          <w:sz w:val="22"/>
          <w:szCs w:val="22"/>
          <w:lang w:eastAsia="pl-PL"/>
        </w:rPr>
        <w:t>elektroniczn</w:t>
      </w:r>
      <w:r w:rsidR="00C80BED" w:rsidRPr="000F034F">
        <w:rPr>
          <w:rFonts w:ascii="Arial" w:hAnsi="Arial" w:cs="Arial"/>
          <w:sz w:val="22"/>
          <w:szCs w:val="22"/>
          <w:lang w:eastAsia="pl-PL"/>
        </w:rPr>
        <w:t>ego</w:t>
      </w:r>
      <w:r w:rsidR="00A159DF" w:rsidRPr="000F034F">
        <w:rPr>
          <w:rFonts w:ascii="Arial" w:hAnsi="Arial" w:cs="Arial"/>
          <w:sz w:val="22"/>
          <w:szCs w:val="22"/>
          <w:lang w:eastAsia="pl-PL"/>
        </w:rPr>
        <w:t>, o którym mowa w rozporządzeniu Parlamentu Europejskiego i Rady (UE) nr 910/2014 z dnia 23 lipca 2014 r. w sprawie identyfikacji elektronicznej i usług zaufania w odniesieniu do transakcji elektronicznych na rynku wewnętrznym oraz uchylające dyrektywę 1999/93/WE (Dz. U. UE. L. z 2014 r. Nr 257, str. 73).</w:t>
      </w:r>
    </w:p>
    <w:p w14:paraId="4F4690D4" w14:textId="0A8B9B0E" w:rsidR="00A159DF" w:rsidRPr="000F034F" w:rsidRDefault="00A159DF" w:rsidP="007B6160">
      <w:pPr>
        <w:numPr>
          <w:ilvl w:val="0"/>
          <w:numId w:val="29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</w:t>
      </w:r>
      <w:r w:rsidR="00C80BED" w:rsidRPr="000F034F">
        <w:rPr>
          <w:rFonts w:ascii="Arial" w:hAnsi="Arial" w:cs="Arial"/>
          <w:sz w:val="22"/>
          <w:szCs w:val="22"/>
          <w:lang w:eastAsia="pl-PL"/>
        </w:rPr>
        <w:t xml:space="preserve"> przypadku, o którym mowa w ust. </w:t>
      </w:r>
      <w:r w:rsidR="00941C56" w:rsidRPr="000F034F">
        <w:rPr>
          <w:rFonts w:ascii="Arial" w:hAnsi="Arial" w:cs="Arial"/>
          <w:sz w:val="22"/>
          <w:szCs w:val="22"/>
          <w:lang w:eastAsia="pl-PL"/>
        </w:rPr>
        <w:t>10</w:t>
      </w:r>
      <w:r w:rsidR="00C80BED" w:rsidRPr="000F034F">
        <w:rPr>
          <w:rFonts w:ascii="Arial" w:hAnsi="Arial" w:cs="Arial"/>
          <w:sz w:val="22"/>
          <w:szCs w:val="22"/>
          <w:lang w:eastAsia="pl-PL"/>
        </w:rPr>
        <w:t xml:space="preserve">: </w:t>
      </w:r>
    </w:p>
    <w:p w14:paraId="7E65DF25" w14:textId="21FA3BB9" w:rsidR="004E5A22" w:rsidRPr="000F034F" w:rsidRDefault="00BD7318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>
        <w:rPr>
          <w:rFonts w:ascii="Arial" w:hAnsi="Arial" w:cs="Arial"/>
          <w:sz w:val="22"/>
          <w:szCs w:val="22"/>
          <w:lang w:eastAsia="pl-PL"/>
        </w:rPr>
        <w:t>1</w:t>
      </w:r>
      <w:r w:rsidR="00B21ECD" w:rsidRPr="000F034F">
        <w:rPr>
          <w:rFonts w:ascii="Arial" w:hAnsi="Arial" w:cs="Arial"/>
          <w:sz w:val="22"/>
          <w:szCs w:val="22"/>
          <w:lang w:eastAsia="pl-PL"/>
        </w:rPr>
        <w:t>)</w:t>
      </w:r>
      <w:r w:rsidR="00B21ECD" w:rsidRPr="000F034F">
        <w:rPr>
          <w:rFonts w:ascii="Arial" w:hAnsi="Arial" w:cs="Arial"/>
          <w:sz w:val="22"/>
          <w:szCs w:val="22"/>
          <w:lang w:eastAsia="pl-PL"/>
        </w:rPr>
        <w:tab/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Zamawiający </w:t>
      </w:r>
      <w:r w:rsidR="00B21ECD" w:rsidRPr="000F034F">
        <w:rPr>
          <w:rFonts w:ascii="Arial" w:hAnsi="Arial" w:cs="Arial"/>
          <w:sz w:val="22"/>
          <w:szCs w:val="22"/>
          <w:lang w:eastAsia="pl-PL"/>
        </w:rPr>
        <w:t xml:space="preserve">będzie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>przeka</w:t>
      </w:r>
      <w:r w:rsidR="00B21ECD" w:rsidRPr="000F034F">
        <w:rPr>
          <w:rFonts w:ascii="Arial" w:hAnsi="Arial" w:cs="Arial"/>
          <w:sz w:val="22"/>
          <w:szCs w:val="22"/>
          <w:lang w:eastAsia="pl-PL"/>
        </w:rPr>
        <w:t xml:space="preserve">zywał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>Protok</w:t>
      </w:r>
      <w:r w:rsidR="00B21ECD" w:rsidRPr="000F034F">
        <w:rPr>
          <w:rFonts w:ascii="Arial" w:hAnsi="Arial" w:cs="Arial"/>
          <w:sz w:val="22"/>
          <w:szCs w:val="22"/>
          <w:lang w:eastAsia="pl-PL"/>
        </w:rPr>
        <w:t>o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>ł</w:t>
      </w:r>
      <w:r w:rsidR="00623ECE" w:rsidRPr="000F034F">
        <w:rPr>
          <w:rFonts w:ascii="Arial" w:hAnsi="Arial" w:cs="Arial"/>
          <w:sz w:val="22"/>
          <w:szCs w:val="22"/>
          <w:lang w:eastAsia="pl-PL"/>
        </w:rPr>
        <w:t>y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 Odbioru Robót </w:t>
      </w:r>
      <w:r w:rsidR="00A8731C" w:rsidRPr="000F034F">
        <w:rPr>
          <w:rFonts w:ascii="Arial" w:hAnsi="Arial" w:cs="Arial"/>
          <w:sz w:val="22"/>
          <w:szCs w:val="22"/>
          <w:lang w:eastAsia="pl-PL"/>
        </w:rPr>
        <w:t xml:space="preserve">jako dokumenty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>w postaci elektronicznej podpisan</w:t>
      </w:r>
      <w:r w:rsidR="00B21ECD" w:rsidRPr="000F034F">
        <w:rPr>
          <w:rFonts w:ascii="Arial" w:hAnsi="Arial" w:cs="Arial"/>
          <w:sz w:val="22"/>
          <w:szCs w:val="22"/>
          <w:lang w:eastAsia="pl-PL"/>
        </w:rPr>
        <w:t>e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 kwalifikowanym podpisem elektronicznym przez Przedstawiciela Zamawiającego przesyłając je na adres </w:t>
      </w:r>
      <w:r w:rsidR="00D43135" w:rsidRPr="000F034F">
        <w:rPr>
          <w:rFonts w:ascii="Arial" w:hAnsi="Arial" w:cs="Arial"/>
          <w:sz w:val="22"/>
          <w:szCs w:val="22"/>
          <w:lang w:eastAsia="pl-PL"/>
        </w:rPr>
        <w:t>e-mail Przedstawiciela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 Wykonawcy. </w:t>
      </w:r>
    </w:p>
    <w:p w14:paraId="5EE45133" w14:textId="5CC1B6EA" w:rsidR="004715AB" w:rsidRPr="000F034F" w:rsidRDefault="005C7CF6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>
        <w:rPr>
          <w:rFonts w:ascii="Arial" w:hAnsi="Arial" w:cs="Arial"/>
          <w:sz w:val="22"/>
          <w:szCs w:val="22"/>
          <w:lang w:eastAsia="pl-PL"/>
        </w:rPr>
        <w:t>2</w:t>
      </w:r>
      <w:r w:rsidR="004E5A22" w:rsidRPr="000F034F">
        <w:rPr>
          <w:rFonts w:ascii="Arial" w:hAnsi="Arial" w:cs="Arial"/>
          <w:sz w:val="22"/>
          <w:szCs w:val="22"/>
          <w:lang w:eastAsia="pl-PL"/>
        </w:rPr>
        <w:t>)</w:t>
      </w:r>
      <w:r w:rsidR="004E5A22" w:rsidRPr="000F034F">
        <w:rPr>
          <w:rFonts w:ascii="Arial" w:hAnsi="Arial" w:cs="Arial"/>
          <w:sz w:val="22"/>
          <w:szCs w:val="22"/>
          <w:lang w:eastAsia="pl-PL"/>
        </w:rPr>
        <w:tab/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Wykonawca </w:t>
      </w:r>
      <w:r w:rsidR="00CC44CB" w:rsidRPr="000F034F">
        <w:rPr>
          <w:rFonts w:ascii="Arial" w:hAnsi="Arial" w:cs="Arial"/>
          <w:sz w:val="22"/>
          <w:szCs w:val="22"/>
          <w:lang w:eastAsia="pl-PL"/>
        </w:rPr>
        <w:t xml:space="preserve">będzie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>podpis</w:t>
      </w:r>
      <w:r w:rsidR="00CC44CB" w:rsidRPr="000F034F">
        <w:rPr>
          <w:rFonts w:ascii="Arial" w:hAnsi="Arial" w:cs="Arial"/>
          <w:sz w:val="22"/>
          <w:szCs w:val="22"/>
          <w:lang w:eastAsia="pl-PL"/>
        </w:rPr>
        <w:t xml:space="preserve">ywać </w:t>
      </w:r>
      <w:r w:rsidR="00623ECE" w:rsidRPr="000F034F">
        <w:rPr>
          <w:rFonts w:ascii="Arial" w:hAnsi="Arial" w:cs="Arial"/>
          <w:sz w:val="22"/>
          <w:szCs w:val="22"/>
          <w:lang w:eastAsia="pl-PL"/>
        </w:rPr>
        <w:t xml:space="preserve">Protokoły Odbioru Robót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>kwalifikowanym podpisem elektronicznym</w:t>
      </w:r>
      <w:r w:rsidR="00CC44CB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Przedstawiciela Wykonawcy. </w:t>
      </w:r>
      <w:r w:rsidR="00623ECE" w:rsidRPr="000F034F">
        <w:rPr>
          <w:rFonts w:ascii="Arial" w:hAnsi="Arial" w:cs="Arial"/>
          <w:sz w:val="22"/>
          <w:szCs w:val="22"/>
          <w:lang w:eastAsia="pl-PL"/>
        </w:rPr>
        <w:t xml:space="preserve">Protokoły Odbioru Robót oraz Protokoły Zwrotu Powierzchni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>podpisan</w:t>
      </w:r>
      <w:r w:rsidR="00623ECE" w:rsidRPr="000F034F">
        <w:rPr>
          <w:rFonts w:ascii="Arial" w:hAnsi="Arial" w:cs="Arial"/>
          <w:sz w:val="22"/>
          <w:szCs w:val="22"/>
          <w:lang w:eastAsia="pl-PL"/>
        </w:rPr>
        <w:t>e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 w sposób, o którym mowa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lastRenderedPageBreak/>
        <w:t>w zdaniu poprzednim zostan</w:t>
      </w:r>
      <w:r w:rsidR="00623ECE" w:rsidRPr="000F034F">
        <w:rPr>
          <w:rFonts w:ascii="Arial" w:hAnsi="Arial" w:cs="Arial"/>
          <w:sz w:val="22"/>
          <w:szCs w:val="22"/>
          <w:lang w:eastAsia="pl-PL"/>
        </w:rPr>
        <w:t xml:space="preserve">ą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przesłane na adres </w:t>
      </w:r>
      <w:r w:rsidR="00D43135" w:rsidRPr="000F034F">
        <w:rPr>
          <w:rFonts w:ascii="Arial" w:hAnsi="Arial" w:cs="Arial"/>
          <w:sz w:val="22"/>
          <w:szCs w:val="22"/>
          <w:lang w:eastAsia="pl-PL"/>
        </w:rPr>
        <w:t>e-mail Przedstawiciela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 Zamawiającego.</w:t>
      </w:r>
    </w:p>
    <w:p w14:paraId="0A68F05F" w14:textId="77777777" w:rsidR="00941C56" w:rsidRPr="000F034F" w:rsidRDefault="00941C56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</w:p>
    <w:p w14:paraId="15CF060B" w14:textId="754F4E53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sz w:val="22"/>
          <w:szCs w:val="22"/>
          <w:lang w:eastAsia="pl-PL"/>
        </w:rPr>
        <w:t>§ </w:t>
      </w:r>
      <w:r w:rsidR="004D622F">
        <w:rPr>
          <w:rFonts w:ascii="Arial" w:hAnsi="Arial" w:cs="Arial"/>
          <w:b/>
          <w:sz w:val="22"/>
          <w:szCs w:val="22"/>
          <w:lang w:eastAsia="pl-PL"/>
        </w:rPr>
        <w:t>19</w:t>
      </w:r>
      <w:r w:rsidRPr="000F034F">
        <w:rPr>
          <w:rFonts w:ascii="Arial" w:hAnsi="Arial" w:cs="Arial"/>
          <w:b/>
          <w:sz w:val="22"/>
          <w:szCs w:val="22"/>
          <w:lang w:eastAsia="pl-PL"/>
        </w:rPr>
        <w:br/>
        <w:t>Rozstrzyganie sporów</w:t>
      </w:r>
    </w:p>
    <w:p w14:paraId="42278B38" w14:textId="436748E4" w:rsidR="0013110C" w:rsidRPr="000F034F" w:rsidRDefault="0013110C" w:rsidP="007B6160">
      <w:pPr>
        <w:numPr>
          <w:ilvl w:val="0"/>
          <w:numId w:val="30"/>
        </w:numPr>
        <w:shd w:val="clear" w:color="auto" w:fill="FFFFFF" w:themeFill="background1"/>
        <w:suppressAutoHyphens w:val="0"/>
        <w:spacing w:before="120"/>
        <w:ind w:left="567" w:hanging="709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Zamawiający i Wykonawca podejmą starania, aby </w:t>
      </w:r>
      <w:r w:rsidR="004A79EB" w:rsidRPr="000F034F">
        <w:rPr>
          <w:rFonts w:ascii="Arial" w:hAnsi="Arial" w:cs="Arial"/>
          <w:sz w:val="22"/>
          <w:szCs w:val="22"/>
          <w:lang w:eastAsia="pl-PL"/>
        </w:rPr>
        <w:t xml:space="preserve">rozwiązać ugodowo </w:t>
      </w:r>
      <w:r w:rsidRPr="000F034F">
        <w:rPr>
          <w:rFonts w:ascii="Arial" w:hAnsi="Arial" w:cs="Arial"/>
          <w:sz w:val="22"/>
          <w:szCs w:val="22"/>
          <w:lang w:eastAsia="pl-PL"/>
        </w:rPr>
        <w:t>ewentualne spory wynikające z Umowy poprzez bezpośrednie negocjacje lub w drodze mediacji, o której mowa w przepisach o postępowaniu cywilnym.</w:t>
      </w:r>
    </w:p>
    <w:p w14:paraId="0214B82B" w14:textId="6C6425FF" w:rsidR="0013110C" w:rsidRPr="000F034F" w:rsidRDefault="0013110C" w:rsidP="007B6160">
      <w:pPr>
        <w:numPr>
          <w:ilvl w:val="0"/>
          <w:numId w:val="30"/>
        </w:numPr>
        <w:shd w:val="clear" w:color="auto" w:fill="FFFFFF" w:themeFill="background1"/>
        <w:suppressAutoHyphens w:val="0"/>
        <w:spacing w:before="120"/>
        <w:ind w:left="567" w:hanging="709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Jeżeli Zamawiający i Wykonawca nie będą w stanie </w:t>
      </w:r>
      <w:r w:rsidR="004A79EB" w:rsidRPr="000F034F">
        <w:rPr>
          <w:rFonts w:ascii="Arial" w:hAnsi="Arial" w:cs="Arial"/>
          <w:sz w:val="22"/>
          <w:szCs w:val="22"/>
          <w:lang w:eastAsia="pl-PL"/>
        </w:rPr>
        <w:t xml:space="preserve">rozwiązać </w:t>
      </w:r>
      <w:r w:rsidRPr="000F034F">
        <w:rPr>
          <w:rFonts w:ascii="Arial" w:hAnsi="Arial" w:cs="Arial"/>
          <w:sz w:val="22"/>
          <w:szCs w:val="22"/>
          <w:lang w:eastAsia="pl-PL"/>
        </w:rPr>
        <w:t>sporu ugodowo, wszelkie spory związane z Umową rozstrzygać będzie sąd powszechny właściwy miejscowo dla siedziby Zamawiającego.</w:t>
      </w:r>
    </w:p>
    <w:p w14:paraId="6FE9EE69" w14:textId="77777777" w:rsidR="0013110C" w:rsidRPr="000F034F" w:rsidRDefault="0013110C" w:rsidP="007B6160">
      <w:pPr>
        <w:keepNext/>
        <w:shd w:val="clear" w:color="auto" w:fill="FFFFFF" w:themeFill="background1"/>
        <w:suppressAutoHyphens w:val="0"/>
        <w:spacing w:before="120"/>
        <w:outlineLvl w:val="0"/>
        <w:rPr>
          <w:rFonts w:ascii="Arial" w:hAnsi="Arial" w:cs="Arial"/>
          <w:b/>
          <w:bCs/>
          <w:kern w:val="32"/>
          <w:sz w:val="22"/>
          <w:szCs w:val="22"/>
          <w:lang w:eastAsia="pl-PL"/>
        </w:rPr>
      </w:pPr>
    </w:p>
    <w:p w14:paraId="7C6C131A" w14:textId="13036C1F" w:rsidR="0013110C" w:rsidRPr="000F034F" w:rsidRDefault="0013110C" w:rsidP="007B6160">
      <w:pPr>
        <w:keepNext/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/>
          <w:bCs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§ </w:t>
      </w:r>
      <w:r w:rsidR="007D6D45" w:rsidRPr="000F034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2</w:t>
      </w:r>
      <w:r w:rsidR="004D622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0</w:t>
      </w:r>
      <w:r w:rsidRPr="000F034F">
        <w:rPr>
          <w:rFonts w:ascii="Arial" w:hAnsi="Arial" w:cs="Arial"/>
          <w:b/>
          <w:bCs/>
          <w:sz w:val="22"/>
          <w:szCs w:val="22"/>
          <w:lang w:eastAsia="pl-PL"/>
        </w:rPr>
        <w:br/>
        <w:t>Postanowienia końcowe</w:t>
      </w:r>
    </w:p>
    <w:p w14:paraId="5925BF02" w14:textId="77777777" w:rsidR="0013110C" w:rsidRPr="000F034F" w:rsidRDefault="0013110C" w:rsidP="007B6160">
      <w:pPr>
        <w:numPr>
          <w:ilvl w:val="0"/>
          <w:numId w:val="3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sprawach nieuregulowanych Umową mają zastosowanie właściwe przepisy prawa Rzeczypospolitej Polskiej. </w:t>
      </w:r>
    </w:p>
    <w:p w14:paraId="181DA597" w14:textId="308EC407" w:rsidR="0013110C" w:rsidRPr="000F034F" w:rsidRDefault="0013110C" w:rsidP="007B6160">
      <w:pPr>
        <w:numPr>
          <w:ilvl w:val="0"/>
          <w:numId w:val="3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Umowę zawarto w formie pisemnej pod rygorem nieważności. Wszelkie zmiany lub uzupełnienia Umowy wymagają dla swojej ważności zachowania formy, o której mowa w zdaniu poprzednim.</w:t>
      </w:r>
    </w:p>
    <w:p w14:paraId="26A34FD5" w14:textId="77777777" w:rsidR="0013110C" w:rsidRPr="000F034F" w:rsidRDefault="0013110C" w:rsidP="007B6160">
      <w:pPr>
        <w:numPr>
          <w:ilvl w:val="0"/>
          <w:numId w:val="3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Umowę sporządzono w 2 jednobrzmiących egzemplarzach, po jednym dla każdej ze Stron. </w:t>
      </w:r>
    </w:p>
    <w:p w14:paraId="623A5F44" w14:textId="77777777" w:rsidR="0013110C" w:rsidRPr="000F034F" w:rsidRDefault="0013110C" w:rsidP="007B6160">
      <w:pPr>
        <w:numPr>
          <w:ilvl w:val="0"/>
          <w:numId w:val="31"/>
        </w:numPr>
        <w:shd w:val="clear" w:color="auto" w:fill="FFFFFF" w:themeFill="background1"/>
        <w:tabs>
          <w:tab w:val="left" w:pos="567"/>
          <w:tab w:val="left" w:pos="851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Następujące załączniki do Umowy stanowią jej integralną część:</w:t>
      </w:r>
    </w:p>
    <w:p w14:paraId="74659914" w14:textId="315D1C25" w:rsidR="0013110C" w:rsidRPr="000F034F" w:rsidRDefault="0013110C" w:rsidP="007B6160">
      <w:pPr>
        <w:numPr>
          <w:ilvl w:val="1"/>
          <w:numId w:val="32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0"/>
        <w:jc w:val="both"/>
        <w:rPr>
          <w:rFonts w:ascii="Arial" w:hAnsi="Arial" w:cs="Arial"/>
          <w:sz w:val="22"/>
          <w:szCs w:val="22"/>
          <w:lang w:eastAsia="pl-PL"/>
        </w:rPr>
      </w:pPr>
      <w:bookmarkStart w:id="37" w:name="_Hlk175699423"/>
      <w:r w:rsidRPr="000F034F">
        <w:rPr>
          <w:rFonts w:ascii="Arial" w:hAnsi="Arial" w:cs="Arial"/>
          <w:sz w:val="22"/>
          <w:szCs w:val="22"/>
          <w:lang w:eastAsia="pl-PL"/>
        </w:rPr>
        <w:t>Załącznik nr 1 –</w:t>
      </w:r>
      <w:r w:rsidR="00E66CE4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SWZ </w:t>
      </w:r>
      <w:r w:rsidR="0044723D" w:rsidRPr="000F034F">
        <w:rPr>
          <w:rFonts w:ascii="Arial" w:hAnsi="Arial" w:cs="Arial"/>
          <w:sz w:val="22"/>
          <w:szCs w:val="22"/>
          <w:lang w:eastAsia="pl-PL"/>
        </w:rPr>
        <w:t>(</w:t>
      </w:r>
      <w:r w:rsidR="00075EF8" w:rsidRPr="000F034F">
        <w:rPr>
          <w:rFonts w:ascii="Arial" w:hAnsi="Arial" w:cs="Arial"/>
          <w:sz w:val="22"/>
          <w:szCs w:val="22"/>
          <w:lang w:eastAsia="pl-PL"/>
        </w:rPr>
        <w:t xml:space="preserve">jako wydruk lub jako dokument </w:t>
      </w:r>
      <w:r w:rsidR="0044723D" w:rsidRPr="000F034F">
        <w:rPr>
          <w:rFonts w:ascii="Arial" w:hAnsi="Arial" w:cs="Arial"/>
          <w:sz w:val="22"/>
          <w:szCs w:val="22"/>
          <w:lang w:eastAsia="pl-PL"/>
        </w:rPr>
        <w:t>na nośniku elektronicznym</w:t>
      </w:r>
      <w:r w:rsidRPr="000F034F">
        <w:rPr>
          <w:rFonts w:ascii="Arial" w:hAnsi="Arial" w:cs="Arial"/>
          <w:sz w:val="22"/>
          <w:szCs w:val="22"/>
          <w:lang w:eastAsia="pl-PL"/>
        </w:rPr>
        <w:t>);</w:t>
      </w:r>
    </w:p>
    <w:p w14:paraId="0E11A8BA" w14:textId="77777777" w:rsidR="00E43C95" w:rsidRDefault="0013110C" w:rsidP="00E43C95">
      <w:pPr>
        <w:numPr>
          <w:ilvl w:val="1"/>
          <w:numId w:val="32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Załącznik nr 2 – </w:t>
      </w:r>
      <w:r w:rsidR="00BD7318" w:rsidRPr="000F034F">
        <w:rPr>
          <w:rFonts w:ascii="Arial" w:hAnsi="Arial" w:cs="Arial"/>
          <w:sz w:val="22"/>
          <w:szCs w:val="22"/>
          <w:lang w:eastAsia="pl-PL"/>
        </w:rPr>
        <w:t>wydruk Oferty</w:t>
      </w:r>
      <w:r w:rsidRPr="000F034F">
        <w:rPr>
          <w:rFonts w:ascii="Arial" w:hAnsi="Arial" w:cs="Arial"/>
          <w:sz w:val="22"/>
          <w:szCs w:val="22"/>
          <w:lang w:eastAsia="pl-PL"/>
        </w:rPr>
        <w:t>;</w:t>
      </w:r>
    </w:p>
    <w:p w14:paraId="5B21012C" w14:textId="003861EE" w:rsidR="0013110C" w:rsidRPr="00E43C95" w:rsidRDefault="0013110C" w:rsidP="00E43C95">
      <w:pPr>
        <w:numPr>
          <w:ilvl w:val="1"/>
          <w:numId w:val="32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0"/>
        <w:jc w:val="both"/>
        <w:rPr>
          <w:rFonts w:ascii="Arial" w:hAnsi="Arial" w:cs="Arial"/>
          <w:sz w:val="22"/>
          <w:szCs w:val="22"/>
          <w:lang w:eastAsia="pl-PL"/>
        </w:rPr>
      </w:pPr>
      <w:r w:rsidRPr="00E43C95">
        <w:rPr>
          <w:rFonts w:ascii="Arial" w:hAnsi="Arial" w:cs="Arial"/>
          <w:sz w:val="22"/>
          <w:szCs w:val="22"/>
          <w:lang w:eastAsia="pl-PL"/>
        </w:rPr>
        <w:t xml:space="preserve">Załącznik nr 3 </w:t>
      </w:r>
      <w:r w:rsidR="00F479AA" w:rsidRPr="00E43C95">
        <w:rPr>
          <w:rFonts w:ascii="Arial" w:hAnsi="Arial" w:cs="Arial"/>
          <w:sz w:val="22"/>
          <w:szCs w:val="22"/>
          <w:lang w:eastAsia="pl-PL"/>
        </w:rPr>
        <w:t>–</w:t>
      </w:r>
      <w:r w:rsidRPr="00E43C95">
        <w:rPr>
          <w:rFonts w:ascii="Arial" w:hAnsi="Arial" w:cs="Arial"/>
          <w:sz w:val="22"/>
          <w:szCs w:val="22"/>
          <w:lang w:eastAsia="pl-PL"/>
        </w:rPr>
        <w:t xml:space="preserve"> </w:t>
      </w:r>
      <w:r w:rsidR="00BD7318" w:rsidRPr="00E43C95">
        <w:rPr>
          <w:rFonts w:ascii="Arial" w:hAnsi="Arial" w:cs="Arial"/>
          <w:sz w:val="22"/>
          <w:szCs w:val="22"/>
          <w:lang w:eastAsia="pl-PL"/>
        </w:rPr>
        <w:t>Harmonogram realizacji prac</w:t>
      </w:r>
      <w:r w:rsidRPr="00E43C95">
        <w:rPr>
          <w:rFonts w:ascii="Arial" w:hAnsi="Arial" w:cs="Arial"/>
          <w:sz w:val="22"/>
          <w:szCs w:val="22"/>
          <w:lang w:eastAsia="pl-PL"/>
        </w:rPr>
        <w:t>;</w:t>
      </w:r>
    </w:p>
    <w:bookmarkEnd w:id="37"/>
    <w:p w14:paraId="1C36D69E" w14:textId="0BEC9B4E" w:rsidR="0013110C" w:rsidRPr="000F034F" w:rsidRDefault="0013110C" w:rsidP="007B6160">
      <w:pPr>
        <w:numPr>
          <w:ilvl w:val="1"/>
          <w:numId w:val="32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0"/>
        <w:jc w:val="both"/>
        <w:rPr>
          <w:rFonts w:ascii="Arial" w:hAnsi="Arial" w:cs="Arial"/>
          <w:bCs/>
          <w:sz w:val="22"/>
          <w:szCs w:val="22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Załącznik nr 4 – </w:t>
      </w:r>
      <w:r w:rsidR="00E43C95" w:rsidRPr="00E43C95">
        <w:rPr>
          <w:rFonts w:ascii="Arial" w:hAnsi="Arial" w:cs="Arial"/>
          <w:color w:val="000000"/>
          <w:sz w:val="22"/>
          <w:szCs w:val="22"/>
          <w:lang w:eastAsia="pl-PL"/>
        </w:rPr>
        <w:t>Instrukcja pracy dyspozytora punktu Alarmowo – Dyspozycyjnego Nadleśnictwa Poddębice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; </w:t>
      </w:r>
    </w:p>
    <w:p w14:paraId="7ED438DF" w14:textId="0803A2E4" w:rsidR="0013110C" w:rsidRPr="000F034F" w:rsidRDefault="0013110C" w:rsidP="007B6160">
      <w:pPr>
        <w:numPr>
          <w:ilvl w:val="1"/>
          <w:numId w:val="32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0"/>
        <w:jc w:val="both"/>
        <w:rPr>
          <w:rFonts w:ascii="Arial" w:hAnsi="Arial" w:cs="Arial"/>
          <w:bCs/>
          <w:sz w:val="22"/>
          <w:szCs w:val="22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Załącznik nr 5 – </w:t>
      </w:r>
      <w:r w:rsidR="00E43C95" w:rsidRPr="00E43C95">
        <w:rPr>
          <w:rFonts w:ascii="Arial" w:hAnsi="Arial" w:cs="Arial"/>
          <w:color w:val="000000"/>
          <w:sz w:val="22"/>
          <w:szCs w:val="22"/>
          <w:lang w:eastAsia="pl-PL"/>
        </w:rPr>
        <w:t>Metoda wykonywania pomiaru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; </w:t>
      </w:r>
    </w:p>
    <w:p w14:paraId="6D00624A" w14:textId="77777777" w:rsidR="00E43C95" w:rsidRPr="00E43C95" w:rsidRDefault="0013110C" w:rsidP="007B6160">
      <w:pPr>
        <w:numPr>
          <w:ilvl w:val="1"/>
          <w:numId w:val="32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0"/>
        <w:jc w:val="both"/>
        <w:rPr>
          <w:rFonts w:ascii="Arial" w:hAnsi="Arial" w:cs="Arial"/>
          <w:bCs/>
          <w:sz w:val="22"/>
          <w:szCs w:val="22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Załącznik nr 6 – </w:t>
      </w:r>
      <w:r w:rsidR="00E43C95" w:rsidRPr="00E43C95">
        <w:rPr>
          <w:rFonts w:ascii="Arial" w:hAnsi="Arial" w:cs="Arial"/>
          <w:color w:val="000000"/>
          <w:sz w:val="22"/>
          <w:szCs w:val="22"/>
          <w:lang w:eastAsia="pl-PL"/>
        </w:rPr>
        <w:t>Wzór Protokołu Odbioru Robót</w:t>
      </w:r>
    </w:p>
    <w:p w14:paraId="2A20B6FC" w14:textId="67951F3A" w:rsidR="00E43C95" w:rsidRDefault="00E43C95" w:rsidP="00E43C95">
      <w:pPr>
        <w:numPr>
          <w:ilvl w:val="1"/>
          <w:numId w:val="32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993" w:hanging="426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 xml:space="preserve">Załącznik nr 7 </w:t>
      </w:r>
      <w:r w:rsidR="00191F5B">
        <w:rPr>
          <w:rFonts w:ascii="Arial" w:hAnsi="Arial" w:cs="Arial"/>
          <w:color w:val="000000"/>
          <w:sz w:val="22"/>
          <w:szCs w:val="22"/>
          <w:lang w:eastAsia="pl-PL"/>
        </w:rPr>
        <w:t>–</w:t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 xml:space="preserve"> Oświadczenie operatora PAD.</w:t>
      </w:r>
    </w:p>
    <w:p w14:paraId="32873F19" w14:textId="77777777" w:rsidR="00E43C95" w:rsidRPr="00E43C95" w:rsidRDefault="00E43C95" w:rsidP="00E43C95">
      <w:pPr>
        <w:shd w:val="clear" w:color="auto" w:fill="FFFFFF" w:themeFill="background1"/>
        <w:tabs>
          <w:tab w:val="left" w:pos="1134"/>
        </w:tabs>
        <w:suppressAutoHyphens w:val="0"/>
        <w:spacing w:before="120"/>
        <w:ind w:left="567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</w:p>
    <w:p w14:paraId="4418995E" w14:textId="77777777" w:rsidR="00E43C95" w:rsidRPr="00E43C95" w:rsidRDefault="00E43C95" w:rsidP="00E43C95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 xml:space="preserve">Zamawiający: </w:t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ab/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ab/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ab/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ab/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ab/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ab/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ab/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ab/>
        <w:t xml:space="preserve">Wykonawca: </w:t>
      </w:r>
    </w:p>
    <w:p w14:paraId="2E96BC2C" w14:textId="7EC09159" w:rsidR="0013110C" w:rsidRPr="000F034F" w:rsidRDefault="0013110C" w:rsidP="00E43C95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bCs/>
          <w:sz w:val="22"/>
          <w:szCs w:val="22"/>
        </w:rPr>
      </w:pPr>
    </w:p>
    <w:p w14:paraId="67BDB2E2" w14:textId="77777777" w:rsidR="0013110C" w:rsidRDefault="0013110C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</w:p>
    <w:p w14:paraId="4D7A99D3" w14:textId="100A4EAC" w:rsidR="00D47286" w:rsidRDefault="00D47286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</w:p>
    <w:p w14:paraId="7678DD4B" w14:textId="15CE8B06" w:rsidR="00191F5B" w:rsidRDefault="00191F5B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</w:p>
    <w:p w14:paraId="2FB81390" w14:textId="43D33F7F" w:rsidR="00191F5B" w:rsidRDefault="00191F5B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</w:p>
    <w:p w14:paraId="1A37D038" w14:textId="6A3BA917" w:rsidR="00191F5B" w:rsidRDefault="00191F5B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</w:p>
    <w:p w14:paraId="0DD2D2C4" w14:textId="6BEC62E5" w:rsidR="00191F5B" w:rsidRDefault="00191F5B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</w:p>
    <w:p w14:paraId="669AE626" w14:textId="77777777" w:rsidR="00191F5B" w:rsidRPr="000F034F" w:rsidRDefault="00191F5B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</w:p>
    <w:p w14:paraId="65BF3E9E" w14:textId="26C23846" w:rsidR="00D47286" w:rsidRDefault="00191F5B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lastRenderedPageBreak/>
        <w:t>Załącznik</w:t>
      </w:r>
      <w:r w:rsidR="00D47286">
        <w:rPr>
          <w:rFonts w:ascii="Cambria" w:hAnsi="Cambria" w:cs="Arial"/>
          <w:b/>
          <w:color w:val="000000"/>
          <w:sz w:val="22"/>
          <w:szCs w:val="22"/>
          <w:lang w:eastAsia="pl-PL"/>
        </w:rPr>
        <w:t xml:space="preserve"> nr 3 do Umowy</w:t>
      </w:r>
    </w:p>
    <w:p w14:paraId="74D2274F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t>Ramowy Harmonogram Realizacji Przedmiotu Umowy</w:t>
      </w:r>
    </w:p>
    <w:p w14:paraId="3D3B01D4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noProof/>
          <w:color w:val="000000"/>
          <w:sz w:val="22"/>
          <w:szCs w:val="22"/>
          <w:lang w:eastAsia="pl-PL"/>
        </w:rPr>
        <w:drawing>
          <wp:inline distT="0" distB="0" distL="0" distR="0" wp14:anchorId="3121282D" wp14:editId="600F255B">
            <wp:extent cx="5495925" cy="3209925"/>
            <wp:effectExtent l="0" t="0" r="9525" b="9525"/>
            <wp:docPr id="1763916540" name="Wykres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1BC1ECDF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79A8EC18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07640B0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339C9666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1942A791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D23175B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3643C1F2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0742A1E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380AC7E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A6657AE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33E9C5C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34012959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B9C1074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1D2FF2CE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382994F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44048AF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41314B60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1B2567A3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05058FD1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416AEFDC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3E80A7D5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8B37935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lastRenderedPageBreak/>
        <w:t>Załącznik nr 4 do Umowy</w:t>
      </w:r>
    </w:p>
    <w:p w14:paraId="483DD67F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both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075AA3BA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eastAsia="Times New Roman" w:hAnsi="Cambria" w:cs="Arial"/>
          <w:b/>
          <w:bCs/>
          <w:sz w:val="22"/>
          <w:szCs w:val="22"/>
        </w:rPr>
      </w:pPr>
      <w:r>
        <w:rPr>
          <w:rFonts w:ascii="Cambria" w:eastAsia="Times New Roman" w:hAnsi="Cambria" w:cs="Arial"/>
          <w:b/>
          <w:bCs/>
          <w:sz w:val="22"/>
          <w:szCs w:val="22"/>
        </w:rPr>
        <w:t xml:space="preserve">Instrukcja pracy dyspozytora Punktu Alarmowo-Dyspozycyjnego </w:t>
      </w:r>
    </w:p>
    <w:p w14:paraId="3B47C507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eastAsia="Times New Roman" w:hAnsi="Cambria" w:cs="Arial"/>
          <w:b/>
          <w:bCs/>
          <w:sz w:val="22"/>
          <w:szCs w:val="22"/>
        </w:rPr>
      </w:pPr>
      <w:r>
        <w:rPr>
          <w:rFonts w:ascii="Cambria" w:eastAsia="Times New Roman" w:hAnsi="Cambria" w:cs="Arial"/>
          <w:b/>
          <w:bCs/>
          <w:sz w:val="22"/>
          <w:szCs w:val="22"/>
        </w:rPr>
        <w:t>Nadleśnictwa Poddębice</w:t>
      </w:r>
    </w:p>
    <w:p w14:paraId="4B5E68B2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Podstawowe obowiązki:</w:t>
      </w:r>
    </w:p>
    <w:p w14:paraId="7FE3559E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1. Prowadzenie na bieżąco „ Dziennika pracy dyspozytora”;</w:t>
      </w:r>
    </w:p>
    <w:p w14:paraId="4F589040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2. Sprawdzenie stanu łączności radiowej i telefonicznej;</w:t>
      </w:r>
    </w:p>
    <w:p w14:paraId="13A2B8DA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3. Codzienne ustalenie stopnia zagrożenia pożarowego lasu (dla godz. 9:00 i 13:00) oraz informacji o pełnieniu lub odwołaniu dyżuru, jak również niezwłoczne przekazywanie tych informacji wiadomością SMS: Nadleśniczemu, Pełnomocnikom Nadleśniczego, Stanowisku ochrony p.poż. w nadleśnictwie, osobom z terenowej Służby Leśnej, Straży Leśnej, kierowcy samochodu z modułem gaśniczym oraz właścicielom firm ZUL;</w:t>
      </w:r>
    </w:p>
    <w:p w14:paraId="649A2F40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4. W przypadku braku danych SZPL na stronie Traxelektronik uzgodnić aktualny SZPL dla strefy w porozumieniu z Regionalnym Punktem Alarmowo Dyspozycyjnym.</w:t>
      </w:r>
    </w:p>
    <w:p w14:paraId="0A13A2F7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5. Realizowanie pracy PAD-u nadleśnictwa, zgodnie z określonym harmonogramem;</w:t>
      </w:r>
    </w:p>
    <w:p w14:paraId="2E5F82BF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6. Koordynowanie pracy systemu obserwacyjno-alarmowego na terenie nadleśnictwa;</w:t>
      </w:r>
    </w:p>
    <w:p w14:paraId="2127A8E3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7. Alarmowanie sił i dysponowanych środków w przypadku powstania pożaru oraz współdziałanie w organizacji akcji gaśniczej;</w:t>
      </w:r>
    </w:p>
    <w:p w14:paraId="0986DB98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8. Współpraca z systemami obserwacyjno-alarmowymi Nadleśnictw Grotniki, Wieluń, Kolumna, Turek, Złoczew, Kutno w zakresie dotyczącym wykrywania i lokalizacji pożarów;</w:t>
      </w:r>
    </w:p>
    <w:p w14:paraId="15A30281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9. Informowanie Pełnomocnika Nadleśniczego oraz Nadleśniczego o wszystkich zaistniałych pożarach i innych wypadkach nadzwyczajnych;</w:t>
      </w:r>
    </w:p>
    <w:p w14:paraId="29A3CFC1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10. Wykonywanie poleceń Pełnomocnika Nadleśniczego oraz Nadleśniczego;</w:t>
      </w:r>
    </w:p>
    <w:p w14:paraId="0C65DE22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11. Udostępnianie map i udostępnianie informacji z zakresu ochrony przeciwpożarowej nadleśnictwa dla uczestników akcji gaśniczej, na ich prośbę;</w:t>
      </w:r>
    </w:p>
    <w:p w14:paraId="3B07689D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12. Zgłaszanie wszelkich uwag oraz problemów technicznych w PAD stanowisku ds. ochrony ppoż. w nadleśnictwie;</w:t>
      </w:r>
    </w:p>
    <w:p w14:paraId="26451399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Działania po otrzymaniu zgłoszenia pożaru:</w:t>
      </w:r>
    </w:p>
    <w:p w14:paraId="430D8FC7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1. Zanotować w ,,Dzienniku pracy dyspozytora” zgłoszenie pożaru z uwzględnieniem:</w:t>
      </w:r>
    </w:p>
    <w:p w14:paraId="7A518BCC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Imię i nazwisko osoby zgłaszającej pożar,</w:t>
      </w:r>
    </w:p>
    <w:p w14:paraId="256D0E64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godzinę zgłoszenia pożaru,</w:t>
      </w:r>
    </w:p>
    <w:p w14:paraId="63CDE0C7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nazwę leśnictwa,</w:t>
      </w:r>
    </w:p>
    <w:p w14:paraId="6C3512F3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oddział i pododdział,</w:t>
      </w:r>
    </w:p>
    <w:p w14:paraId="4B24DA41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gatunek i wiek drzewostanu,</w:t>
      </w:r>
    </w:p>
    <w:p w14:paraId="5FD5D1B1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wstępną powierzchnię pożaru,</w:t>
      </w:r>
    </w:p>
    <w:p w14:paraId="28DA6A97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rodzaj pożaru (pokrywy gleby, całkowity, pojedynczego drzewa, </w:t>
      </w:r>
      <w:r>
        <w:rPr>
          <w:rFonts w:ascii="Cambria" w:eastAsia="Times New Roman" w:hAnsi="Cambria" w:cs="Arial"/>
          <w:sz w:val="22"/>
          <w:szCs w:val="22"/>
        </w:rPr>
        <w:tab/>
        <w:t>podpowierzchniowy)</w:t>
      </w:r>
    </w:p>
    <w:p w14:paraId="5E37DCEC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osobę kierującą działaniami z ramienia nadleśnictwa z podaniem kontaktu,</w:t>
      </w:r>
    </w:p>
    <w:p w14:paraId="2023412C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możliwość rozwoju pożaru i jego dynamiki,</w:t>
      </w:r>
    </w:p>
    <w:p w14:paraId="0387FCFF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siły i środki na miejscu pożaru,</w:t>
      </w:r>
    </w:p>
    <w:p w14:paraId="1301651B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lastRenderedPageBreak/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potencjalne trudności w prowadzeniu akcji gaśniczej,</w:t>
      </w:r>
    </w:p>
    <w:p w14:paraId="37908591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innych informacji istotnych z punktu widzenia prowadzonej akcji.</w:t>
      </w:r>
    </w:p>
    <w:p w14:paraId="3E60CD77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2. Powiadomić bezzwłocznie o pożarze stanowisko kierowania właściwej terenowo powiatowej (miejskiej) komendy PSP;</w:t>
      </w:r>
    </w:p>
    <w:p w14:paraId="22B71424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3. Powiadomić Pełnomocnika Nadleśniczego i Nadleśniczego;</w:t>
      </w:r>
    </w:p>
    <w:p w14:paraId="648C6E9C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4. Zaalarmować i skierować do pożaru terenową Służbę Leśną;</w:t>
      </w:r>
    </w:p>
    <w:p w14:paraId="7A7C4616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5. Powiadomić regionalny PAD o wystąpieniu pożaru z podaniem powyższych informacji;</w:t>
      </w:r>
    </w:p>
    <w:p w14:paraId="0C99BE05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6. Na polecenie Pełnomocnika Nadleśniczego lub Nadleśniczego zgłosić do regionalnego PAD zapotrzebowania na użycie statków powietrznych;</w:t>
      </w:r>
    </w:p>
    <w:p w14:paraId="011B7B65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7. Utrzymywać stałą łączność z Pełnomocnikiem Nadleśniczego i Nadleśniczym;</w:t>
      </w:r>
    </w:p>
    <w:p w14:paraId="1659804D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8. Odbierać od Pełnomocnika Nadleśniczego lub Nadleśniczego informacje o aktualnej sytuacji pożarowej, rozmiarze i dynamice pożaru oraz siłach i środkach będących na miejscu pożaru;</w:t>
      </w:r>
    </w:p>
    <w:p w14:paraId="029BBCB4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9. W uzgodnieniu z Pełnomocnikiem Nadleśniczego lub Nadleśniczym składać bieżące meldunki do regionalnego PAD w przypadku pogorszenia sytuacji pożarowej, podając informacje o aktualnym rozmiarze i dynamice pożaru oraz siłach i środkach będących na miejscu akcji gaśniczej;</w:t>
      </w:r>
    </w:p>
    <w:p w14:paraId="2BA3033F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10. W uzgodnieniu z Pełnomocnikiem Nadleśniczego lub Nadleśniczym niezwłocznie złożyć meldunek do regionalnego PAD, gdy pożar osiągnie powierzchnię powyżej 10 ha;</w:t>
      </w:r>
    </w:p>
    <w:p w14:paraId="27C04C6A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11. W miarę potrzeb ustalić drogę dojazdową do pożaru lub miejsca w jego pobliżu dla uczestników akcji;</w:t>
      </w:r>
    </w:p>
    <w:p w14:paraId="17403A0B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12. W miarę potrzeb udostępnić informacje z zakresu ochrony przeciwpożarowej nadleśnictwa dla uczestników akcji gaśniczej;</w:t>
      </w:r>
    </w:p>
    <w:p w14:paraId="15FF6452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Działania po zakończeniu akcji gaśniczej:</w:t>
      </w:r>
    </w:p>
    <w:p w14:paraId="01B84EFC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1. Na podstawie informacji otrzymanych od Pełnomocnika Nadleśniczego lub Nadleśniczego niezwłocznie przekazać do regionalnego PAD końcowy meldunek pożarowy zawierający:</w:t>
      </w:r>
    </w:p>
    <w:p w14:paraId="16BAC352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>lokalizację pożaru (adres leśny),</w:t>
      </w:r>
    </w:p>
    <w:p w14:paraId="15E3F19B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rozmiar pożaru /ha/,</w:t>
      </w:r>
    </w:p>
    <w:p w14:paraId="64B87ABF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rodzaj pożaru,</w:t>
      </w:r>
    </w:p>
    <w:p w14:paraId="1449D2C2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skład gatunkowy i wiek drzewostanu,</w:t>
      </w:r>
    </w:p>
    <w:p w14:paraId="6F2724B4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prawdopodobną przyczynę powstania pożaru,</w:t>
      </w:r>
    </w:p>
    <w:p w14:paraId="4BB8117D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ilość sił PSP oraz OSP biorących udział w akcji gaśniczej,</w:t>
      </w:r>
    </w:p>
    <w:p w14:paraId="6F83CB3D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godzinę rozpoczęcia i zakończenia akcji gaśniczej,</w:t>
      </w:r>
    </w:p>
    <w:p w14:paraId="2E18D367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ilość zrzutów wykonanych przez gaśnicze statki powietrzne,</w:t>
      </w:r>
    </w:p>
    <w:p w14:paraId="0972F428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inne istotne informacje dot. zdarzenia.</w:t>
      </w:r>
    </w:p>
    <w:p w14:paraId="1A0D5EED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Podstawowe wyposażenie PAD w Nadleśnictwie obejmuje:</w:t>
      </w:r>
    </w:p>
    <w:p w14:paraId="0DFF6D03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- telefon stacjonarny i komórkowy,</w:t>
      </w:r>
    </w:p>
    <w:p w14:paraId="1B05C770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- radiotelefon,</w:t>
      </w:r>
    </w:p>
    <w:p w14:paraId="47C0C1C5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- mapa topograficzna terenu nadleśnictwa oraz terenów przyległych,</w:t>
      </w:r>
    </w:p>
    <w:p w14:paraId="48D6713E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- sposoby postępowania na wypadek powstania pożaru lasu,</w:t>
      </w:r>
    </w:p>
    <w:p w14:paraId="65C326B8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lastRenderedPageBreak/>
        <w:t>- wykazy kryptonimów, numerów telefonów i adresów e-mailowych do osób funkcyjnych i jednostek nadrzędnych, podległych i współpracujących,</w:t>
      </w:r>
    </w:p>
    <w:p w14:paraId="0AB160D3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- dziennik pracy dyspozytora PAD,</w:t>
      </w:r>
    </w:p>
    <w:p w14:paraId="51DC3B6B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- instrukcja pracy dyspozytora PAD</w:t>
      </w:r>
    </w:p>
    <w:p w14:paraId="08E05DA1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 xml:space="preserve">- komputer </w:t>
      </w:r>
    </w:p>
    <w:p w14:paraId="2274903A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</w:p>
    <w:p w14:paraId="6CCDD763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</w:p>
    <w:p w14:paraId="2FCCD465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</w:p>
    <w:p w14:paraId="5FFD0207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 xml:space="preserve">Przyjąłem do wykonywania                                      </w:t>
      </w:r>
      <w:r>
        <w:rPr>
          <w:rFonts w:ascii="Cambria" w:eastAsia="Times New Roman" w:hAnsi="Cambria" w:cs="Arial"/>
          <w:sz w:val="22"/>
          <w:szCs w:val="22"/>
        </w:rPr>
        <w:tab/>
      </w:r>
      <w:r>
        <w:rPr>
          <w:rFonts w:ascii="Cambria" w:eastAsia="Times New Roman" w:hAnsi="Cambria" w:cs="Arial"/>
          <w:sz w:val="22"/>
          <w:szCs w:val="22"/>
        </w:rPr>
        <w:tab/>
      </w:r>
      <w:r>
        <w:rPr>
          <w:rFonts w:ascii="Cambria" w:eastAsia="Times New Roman" w:hAnsi="Cambria" w:cs="Arial"/>
          <w:sz w:val="22"/>
          <w:szCs w:val="22"/>
        </w:rPr>
        <w:tab/>
        <w:t>Nadleśniczy</w:t>
      </w:r>
    </w:p>
    <w:p w14:paraId="33E41962" w14:textId="77777777" w:rsidR="00191F5B" w:rsidRDefault="00191F5B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</w:p>
    <w:p w14:paraId="54C4F4F3" w14:textId="77777777" w:rsidR="00191F5B" w:rsidRDefault="00191F5B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</w:p>
    <w:p w14:paraId="4DB72581" w14:textId="77777777" w:rsidR="00191F5B" w:rsidRDefault="00191F5B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</w:p>
    <w:p w14:paraId="0843B07F" w14:textId="113CDFEA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 xml:space="preserve">…………………………………………            </w:t>
      </w:r>
      <w:r>
        <w:rPr>
          <w:rFonts w:ascii="Cambria" w:eastAsia="Times New Roman" w:hAnsi="Cambria" w:cs="Arial"/>
          <w:sz w:val="22"/>
          <w:szCs w:val="22"/>
        </w:rPr>
        <w:tab/>
      </w:r>
      <w:r>
        <w:rPr>
          <w:rFonts w:ascii="Cambria" w:eastAsia="Times New Roman" w:hAnsi="Cambria" w:cs="Arial"/>
          <w:sz w:val="22"/>
          <w:szCs w:val="22"/>
        </w:rPr>
        <w:tab/>
      </w:r>
      <w:r w:rsidR="00191F5B">
        <w:rPr>
          <w:rFonts w:ascii="Cambria" w:eastAsia="Times New Roman" w:hAnsi="Cambria" w:cs="Arial"/>
          <w:sz w:val="22"/>
          <w:szCs w:val="22"/>
        </w:rPr>
        <w:tab/>
      </w:r>
      <w:r w:rsidR="00191F5B">
        <w:rPr>
          <w:rFonts w:ascii="Cambria" w:eastAsia="Times New Roman" w:hAnsi="Cambria" w:cs="Arial"/>
          <w:sz w:val="22"/>
          <w:szCs w:val="22"/>
        </w:rPr>
        <w:tab/>
      </w:r>
      <w:r>
        <w:rPr>
          <w:rFonts w:ascii="Cambria" w:eastAsia="Times New Roman" w:hAnsi="Cambria" w:cs="Arial"/>
          <w:sz w:val="22"/>
          <w:szCs w:val="22"/>
        </w:rPr>
        <w:t>……………………………………</w:t>
      </w:r>
    </w:p>
    <w:p w14:paraId="27D6A578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7096C24F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2A9491B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13668D1E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040787C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45B1CEB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6711E1D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4C9D27F5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4412D1A6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1019982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56ADFA6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0012D1D4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D08626B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75B489BF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A155B00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1050D729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085AF04D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3C17A7D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084CFF2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122A5C25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7E1DBA20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57A50CA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07A3644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7B80A338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EB883DF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bookmarkStart w:id="38" w:name="_Hlk116463584"/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lastRenderedPageBreak/>
        <w:t xml:space="preserve">Załącznik nr 5 do Umowy </w:t>
      </w:r>
    </w:p>
    <w:p w14:paraId="77A7D388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both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bookmarkEnd w:id="38"/>
    <w:p w14:paraId="7C6AFA38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t>Metoda wykonywania pomiaru</w:t>
      </w:r>
    </w:p>
    <w:p w14:paraId="2F0E3340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noProof/>
          <w:sz w:val="22"/>
          <w:szCs w:val="22"/>
          <w:lang w:eastAsia="pl-PL"/>
        </w:rPr>
        <w:drawing>
          <wp:inline distT="0" distB="0" distL="0" distR="0" wp14:anchorId="4018FA30" wp14:editId="1942CD05">
            <wp:extent cx="5615305" cy="7023735"/>
            <wp:effectExtent l="0" t="0" r="4445" b="5715"/>
            <wp:docPr id="622367195" name="Obraz 4" descr="str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str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305" cy="702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0F04C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noProof/>
          <w:sz w:val="22"/>
          <w:szCs w:val="22"/>
          <w:lang w:eastAsia="pl-PL"/>
        </w:rPr>
        <w:lastRenderedPageBreak/>
        <w:drawing>
          <wp:inline distT="0" distB="0" distL="0" distR="0" wp14:anchorId="32BFFA88" wp14:editId="09FAF25A">
            <wp:extent cx="5610225" cy="3924300"/>
            <wp:effectExtent l="0" t="0" r="9525" b="0"/>
            <wp:docPr id="1531858995" name="Obraz 3" descr="str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str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10" b="19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9F697A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noProof/>
          <w:sz w:val="22"/>
          <w:szCs w:val="22"/>
          <w:lang w:eastAsia="pl-PL"/>
        </w:rPr>
        <w:drawing>
          <wp:inline distT="0" distB="0" distL="0" distR="0" wp14:anchorId="7B3009FC" wp14:editId="7CFBF796">
            <wp:extent cx="4829175" cy="4010025"/>
            <wp:effectExtent l="0" t="0" r="9525" b="9525"/>
            <wp:docPr id="1765370938" name="Obraz 2" descr="str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str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73" b="48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E4D4E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A0876F6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br w:type="page"/>
      </w: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lastRenderedPageBreak/>
        <w:t>Załącznik nr 6 do Umowy</w:t>
      </w:r>
    </w:p>
    <w:p w14:paraId="11C89C1A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8195807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t>Wzór Protokołu Odbioru Robót</w:t>
      </w:r>
    </w:p>
    <w:p w14:paraId="5F52E26D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both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09C5604B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both"/>
        <w:rPr>
          <w:rFonts w:ascii="Cambria" w:hAnsi="Cambria" w:cs="Arial"/>
          <w:color w:val="000000"/>
          <w:sz w:val="22"/>
          <w:szCs w:val="22"/>
          <w:lang w:eastAsia="pl-PL"/>
        </w:rPr>
      </w:pPr>
    </w:p>
    <w:p w14:paraId="740BD7E9" w14:textId="77777777" w:rsidR="00D47286" w:rsidRDefault="00D47286" w:rsidP="00D47286">
      <w:pPr>
        <w:jc w:val="center"/>
        <w:rPr>
          <w:rFonts w:ascii="Cambria" w:hAnsi="Cambria" w:cs="Arial"/>
          <w:b/>
          <w:bCs/>
          <w:sz w:val="22"/>
          <w:szCs w:val="22"/>
          <w:lang w:eastAsia="pl-PL"/>
        </w:rPr>
      </w:pPr>
    </w:p>
    <w:p w14:paraId="05670E78" w14:textId="77777777" w:rsidR="00D47286" w:rsidRDefault="00D47286" w:rsidP="00D47286">
      <w:pPr>
        <w:tabs>
          <w:tab w:val="left" w:pos="1728"/>
        </w:tabs>
        <w:jc w:val="center"/>
        <w:rPr>
          <w:rFonts w:ascii="Cambria" w:eastAsia="Times New Roman" w:hAnsi="Cambria" w:cs="Arial"/>
          <w:b/>
          <w:sz w:val="22"/>
          <w:szCs w:val="22"/>
        </w:rPr>
      </w:pPr>
      <w:r>
        <w:rPr>
          <w:rFonts w:ascii="Cambria" w:eastAsia="Times New Roman" w:hAnsi="Cambria" w:cs="Arial"/>
          <w:b/>
          <w:sz w:val="22"/>
          <w:szCs w:val="22"/>
        </w:rPr>
        <w:t>Protokół odbioru robót wykonanych przez firmę</w:t>
      </w:r>
    </w:p>
    <w:p w14:paraId="5DA2B8C8" w14:textId="77777777" w:rsidR="00D47286" w:rsidRDefault="00D47286" w:rsidP="00D47286">
      <w:pPr>
        <w:tabs>
          <w:tab w:val="left" w:pos="1728"/>
        </w:tabs>
        <w:jc w:val="center"/>
        <w:rPr>
          <w:rFonts w:ascii="Cambria" w:eastAsia="Times New Roman" w:hAnsi="Cambria" w:cs="Arial"/>
          <w:sz w:val="22"/>
          <w:szCs w:val="22"/>
        </w:rPr>
      </w:pPr>
    </w:p>
    <w:p w14:paraId="4697AA6C" w14:textId="77777777" w:rsidR="00D47286" w:rsidRDefault="00D47286" w:rsidP="00D47286">
      <w:pPr>
        <w:tabs>
          <w:tab w:val="left" w:pos="1728"/>
        </w:tabs>
        <w:jc w:val="center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…………………………………………………</w:t>
      </w:r>
    </w:p>
    <w:p w14:paraId="4371BBF0" w14:textId="77777777" w:rsidR="00D47286" w:rsidRDefault="00D47286" w:rsidP="00D47286">
      <w:pPr>
        <w:tabs>
          <w:tab w:val="left" w:pos="1728"/>
        </w:tabs>
        <w:jc w:val="center"/>
        <w:rPr>
          <w:rFonts w:ascii="Cambria" w:eastAsia="Times New Roman" w:hAnsi="Cambria" w:cs="Arial"/>
          <w:sz w:val="22"/>
          <w:szCs w:val="22"/>
        </w:rPr>
      </w:pPr>
    </w:p>
    <w:p w14:paraId="7D43C3B2" w14:textId="77777777" w:rsidR="00D47286" w:rsidRDefault="00D47286" w:rsidP="00D47286">
      <w:pPr>
        <w:tabs>
          <w:tab w:val="left" w:pos="1728"/>
        </w:tabs>
        <w:jc w:val="center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w okresie od ………do ………</w:t>
      </w:r>
    </w:p>
    <w:p w14:paraId="2BB777E1" w14:textId="77777777" w:rsidR="00D47286" w:rsidRDefault="00D47286" w:rsidP="00D47286">
      <w:pPr>
        <w:tabs>
          <w:tab w:val="left" w:pos="1728"/>
        </w:tabs>
        <w:jc w:val="center"/>
        <w:rPr>
          <w:rFonts w:ascii="Cambria" w:eastAsia="Times New Roman" w:hAnsi="Cambria" w:cs="Arial"/>
          <w:sz w:val="22"/>
          <w:szCs w:val="22"/>
        </w:rPr>
      </w:pPr>
    </w:p>
    <w:p w14:paraId="387EC217" w14:textId="77777777" w:rsidR="00D47286" w:rsidRDefault="00D47286" w:rsidP="00D47286">
      <w:pPr>
        <w:tabs>
          <w:tab w:val="left" w:pos="1728"/>
        </w:tabs>
        <w:jc w:val="center"/>
        <w:rPr>
          <w:rFonts w:ascii="Cambria" w:eastAsia="Times New Roman" w:hAnsi="Cambria" w:cs="Arial"/>
          <w:i/>
          <w:sz w:val="22"/>
          <w:szCs w:val="22"/>
        </w:rPr>
      </w:pPr>
      <w:r>
        <w:rPr>
          <w:rFonts w:ascii="Cambria" w:eastAsia="Times New Roman" w:hAnsi="Cambria" w:cs="Arial"/>
          <w:i/>
          <w:sz w:val="22"/>
          <w:szCs w:val="22"/>
        </w:rPr>
        <w:t xml:space="preserve">do umowy nr </w:t>
      </w:r>
      <w:r>
        <w:rPr>
          <w:rFonts w:ascii="Cambria" w:eastAsia="Times New Roman" w:hAnsi="Cambria" w:cs="Arial"/>
          <w:bCs/>
          <w:i/>
          <w:sz w:val="22"/>
          <w:szCs w:val="22"/>
        </w:rPr>
        <w:t>……………………</w:t>
      </w:r>
    </w:p>
    <w:p w14:paraId="71E8AD8A" w14:textId="77777777" w:rsidR="00D47286" w:rsidRDefault="00D47286" w:rsidP="00D47286">
      <w:pPr>
        <w:tabs>
          <w:tab w:val="left" w:pos="1728"/>
        </w:tabs>
        <w:jc w:val="both"/>
        <w:rPr>
          <w:rFonts w:ascii="Cambria" w:eastAsia="Times New Roman" w:hAnsi="Cambria" w:cs="Arial"/>
          <w:sz w:val="22"/>
          <w:szCs w:val="22"/>
        </w:rPr>
      </w:pPr>
    </w:p>
    <w:tbl>
      <w:tblPr>
        <w:tblW w:w="95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87"/>
        <w:gridCol w:w="1134"/>
        <w:gridCol w:w="1275"/>
        <w:gridCol w:w="2410"/>
        <w:gridCol w:w="1105"/>
        <w:gridCol w:w="880"/>
        <w:gridCol w:w="850"/>
        <w:gridCol w:w="929"/>
      </w:tblGrid>
      <w:tr w:rsidR="00D47286" w14:paraId="03B0AFAF" w14:textId="77777777" w:rsidTr="00447069"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6568863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Pozycja planu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0BAFE2E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Kod czynności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0B5F7BC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Źródło finansowania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FEDDD02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Opis czynności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3447D48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Ilość do aktualizacji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586E7AF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Ilość do fakturowania [jedn]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372E4B6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Stawka jednostkowa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9BD068B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Wartość netto [zł]</w:t>
            </w:r>
          </w:p>
        </w:tc>
      </w:tr>
      <w:tr w:rsidR="00D47286" w14:paraId="60C6EF66" w14:textId="77777777" w:rsidTr="00447069"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506DFE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988390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FC006F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3A962FD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Dyżur ppoż. w punkt. meteo.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475462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7D1097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F2344A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CCE701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</w:tr>
      <w:tr w:rsidR="00D47286" w14:paraId="6E15D1FC" w14:textId="77777777" w:rsidTr="00447069"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DAF452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DBC694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5DFEF9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F0B5CD0" w14:textId="77777777" w:rsidR="00D47286" w:rsidRDefault="00D47286" w:rsidP="00447069">
            <w:pPr>
              <w:tabs>
                <w:tab w:val="left" w:pos="1728"/>
              </w:tabs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Dyżur w Punkcie Alarmowo Dyspozycyjnym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F486E7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E8491F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4A182F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8E8875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</w:tr>
      <w:tr w:rsidR="00D47286" w14:paraId="4E027530" w14:textId="77777777" w:rsidTr="00447069">
        <w:trPr>
          <w:trHeight w:val="286"/>
        </w:trPr>
        <w:tc>
          <w:tcPr>
            <w:tcW w:w="5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259673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RAZEM</w:t>
            </w:r>
          </w:p>
          <w:p w14:paraId="7B0994D0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9EE400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9DB855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B550AD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E4AE60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</w:tr>
    </w:tbl>
    <w:p w14:paraId="4F568F59" w14:textId="77777777" w:rsidR="00D47286" w:rsidRDefault="00D47286" w:rsidP="00D47286">
      <w:pPr>
        <w:tabs>
          <w:tab w:val="left" w:pos="1728"/>
        </w:tabs>
        <w:jc w:val="both"/>
        <w:rPr>
          <w:rFonts w:ascii="Cambria" w:eastAsia="Times New Roman" w:hAnsi="Cambria" w:cs="Arial"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184"/>
        <w:gridCol w:w="3659"/>
      </w:tblGrid>
      <w:tr w:rsidR="00D47286" w14:paraId="42A4E128" w14:textId="77777777" w:rsidTr="00447069">
        <w:tc>
          <w:tcPr>
            <w:tcW w:w="5834" w:type="dxa"/>
          </w:tcPr>
          <w:p w14:paraId="46C62C2A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Stwierdzam wykonanie prac i nie wnoszę zastrzeżeń</w:t>
            </w:r>
          </w:p>
          <w:p w14:paraId="3B991123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7A33494C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1C8FE3CB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5722ADE6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68763182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…………………………………………………..</w:t>
            </w:r>
          </w:p>
          <w:p w14:paraId="19564A14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data i podpis</w:t>
            </w:r>
          </w:p>
        </w:tc>
        <w:tc>
          <w:tcPr>
            <w:tcW w:w="3737" w:type="dxa"/>
          </w:tcPr>
          <w:p w14:paraId="1E64B2CA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182BBAD7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60AB7A35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2D7C349F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10FB8AC9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1D07FE63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…………………………………………………..</w:t>
            </w:r>
          </w:p>
          <w:p w14:paraId="56B6ECBD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Podpis przedstawiciela firmy</w:t>
            </w:r>
          </w:p>
        </w:tc>
      </w:tr>
    </w:tbl>
    <w:p w14:paraId="4A5E94D8" w14:textId="77777777" w:rsidR="00D47286" w:rsidRDefault="00D47286" w:rsidP="00D47286">
      <w:pPr>
        <w:tabs>
          <w:tab w:val="left" w:pos="3852"/>
        </w:tabs>
        <w:rPr>
          <w:rFonts w:ascii="Cambria" w:hAnsi="Cambria" w:cs="Arial"/>
          <w:sz w:val="22"/>
          <w:szCs w:val="22"/>
          <w:lang w:eastAsia="pl-PL"/>
        </w:rPr>
      </w:pPr>
    </w:p>
    <w:p w14:paraId="29811017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both"/>
        <w:rPr>
          <w:rFonts w:ascii="Cambria" w:hAnsi="Cambria" w:cs="Arial"/>
          <w:color w:val="000000"/>
          <w:sz w:val="22"/>
          <w:szCs w:val="22"/>
          <w:lang w:eastAsia="pl-PL"/>
        </w:rPr>
      </w:pPr>
    </w:p>
    <w:p w14:paraId="5753123A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8EF2D0A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7A9F96AC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7642D9C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39368D84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7CDFE49B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3451FE7A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489C6503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32DC0400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3D923AA8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lastRenderedPageBreak/>
        <w:t xml:space="preserve">Załącznik nr 7 do Umowy </w:t>
      </w:r>
    </w:p>
    <w:p w14:paraId="2DE123E3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t>Oświadczenie operatora PAD</w:t>
      </w:r>
    </w:p>
    <w:p w14:paraId="312A81AD" w14:textId="77777777" w:rsidR="00D47286" w:rsidRDefault="00D47286" w:rsidP="00D47286">
      <w:pPr>
        <w:tabs>
          <w:tab w:val="left" w:pos="1134"/>
        </w:tabs>
        <w:suppressAutoHyphens w:val="0"/>
        <w:spacing w:before="120"/>
        <w:ind w:left="-426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noProof/>
          <w:color w:val="000000"/>
          <w:sz w:val="22"/>
          <w:szCs w:val="22"/>
          <w:lang w:eastAsia="pl-PL"/>
        </w:rPr>
        <w:drawing>
          <wp:inline distT="0" distB="0" distL="0" distR="0" wp14:anchorId="69563D2F" wp14:editId="2C76327B">
            <wp:extent cx="5615305" cy="7152005"/>
            <wp:effectExtent l="0" t="0" r="4445" b="0"/>
            <wp:docPr id="17169603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305" cy="715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D84E4" w14:textId="77777777" w:rsidR="00D47286" w:rsidRPr="004B3338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F9FFDC2" w14:textId="77777777" w:rsidR="00D47286" w:rsidRPr="004B3338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7D700FF" w14:textId="77777777" w:rsidR="00D47286" w:rsidRPr="004B3338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color w:val="000000"/>
          <w:sz w:val="22"/>
          <w:szCs w:val="22"/>
          <w:lang w:eastAsia="pl-PL"/>
        </w:rPr>
      </w:pPr>
    </w:p>
    <w:p w14:paraId="3E4E2ADA" w14:textId="77777777" w:rsidR="00D47286" w:rsidRDefault="00D47286" w:rsidP="00D47286">
      <w:pPr>
        <w:tabs>
          <w:tab w:val="left" w:pos="1134"/>
        </w:tabs>
        <w:suppressAutoHyphens w:val="0"/>
        <w:spacing w:before="120"/>
      </w:pPr>
    </w:p>
    <w:p w14:paraId="617CF041" w14:textId="57CEBC78" w:rsidR="00D47286" w:rsidRDefault="00D47286">
      <w:pPr>
        <w:suppressAutoHyphens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</w:p>
    <w:sectPr w:rsidR="00D47286">
      <w:headerReference w:type="even" r:id="rId14"/>
      <w:footerReference w:type="even" r:id="rId15"/>
      <w:footerReference w:type="default" r:id="rId16"/>
      <w:headerReference w:type="first" r:id="rId17"/>
      <w:footerReference w:type="first" r:id="rId18"/>
      <w:pgSz w:w="11905" w:h="16837"/>
      <w:pgMar w:top="1531" w:right="1531" w:bottom="1531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2CBD70" w14:textId="77777777" w:rsidR="00B16C36" w:rsidRDefault="00B16C36">
      <w:r>
        <w:separator/>
      </w:r>
    </w:p>
  </w:endnote>
  <w:endnote w:type="continuationSeparator" w:id="0">
    <w:p w14:paraId="15D4772C" w14:textId="77777777" w:rsidR="00B16C36" w:rsidRDefault="00B16C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OpenSymbol">
    <w:altName w:val="MS Gothic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65688C" w14:textId="77777777" w:rsidR="0013110C" w:rsidRDefault="0013110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1C9308" w14:textId="77777777" w:rsidR="0013110C" w:rsidRDefault="0013110C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6D414A62" w14:textId="77777777" w:rsidR="0013110C" w:rsidRDefault="0013110C">
    <w:pPr>
      <w:pStyle w:val="Stopka"/>
      <w:pBdr>
        <w:top w:val="single" w:sz="4" w:space="1" w:color="D9D9D9"/>
      </w:pBdr>
      <w:jc w:val="right"/>
      <w:rPr>
        <w:rFonts w:ascii="Cambria" w:hAnsi="Cambria"/>
        <w:color w:val="7F7F7F"/>
        <w:spacing w:val="60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24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7CCF7F71" w14:textId="77777777" w:rsidR="0013110C" w:rsidRDefault="0013110C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2526C6" w14:textId="77777777" w:rsidR="0013110C" w:rsidRDefault="0013110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E184BC" w14:textId="77777777" w:rsidR="00B16C36" w:rsidRDefault="00B16C36">
      <w:r>
        <w:separator/>
      </w:r>
    </w:p>
  </w:footnote>
  <w:footnote w:type="continuationSeparator" w:id="0">
    <w:p w14:paraId="31B0AF77" w14:textId="77777777" w:rsidR="00B16C36" w:rsidRDefault="00B16C3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B91892" w14:textId="77777777" w:rsidR="0013110C" w:rsidRDefault="0013110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C78638" w14:textId="77777777" w:rsidR="0013110C" w:rsidRDefault="0013110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E19AE"/>
    <w:multiLevelType w:val="multilevel"/>
    <w:tmpl w:val="007E19A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21C0A9D"/>
    <w:multiLevelType w:val="multilevel"/>
    <w:tmpl w:val="021C0A9D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04BC4D17"/>
    <w:multiLevelType w:val="multilevel"/>
    <w:tmpl w:val="04BC4D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6121EC5"/>
    <w:multiLevelType w:val="multilevel"/>
    <w:tmpl w:val="F43C2570"/>
    <w:lvl w:ilvl="0">
      <w:start w:val="1"/>
      <w:numFmt w:val="decimal"/>
      <w:lvlText w:val="%1)"/>
      <w:lvlJc w:val="left"/>
      <w:pPr>
        <w:ind w:left="720" w:hanging="360"/>
      </w:pPr>
      <w:rPr>
        <w:rFonts w:ascii="Arial" w:eastAsia="Times New Roman" w:hAnsi="Arial" w:cs="Arial"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B821DD5"/>
    <w:multiLevelType w:val="multilevel"/>
    <w:tmpl w:val="5651231B"/>
    <w:lvl w:ilvl="0">
      <w:start w:val="1"/>
      <w:numFmt w:val="decimal"/>
      <w:lvlText w:val="%1."/>
      <w:lvlJc w:val="left"/>
      <w:pPr>
        <w:ind w:left="360" w:hanging="360"/>
      </w:pPr>
      <w:rPr>
        <w:rFonts w:ascii="Cambria" w:eastAsia="Times New Roman" w:hAnsi="Cambria" w:cs="Arial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0E766780"/>
    <w:multiLevelType w:val="multilevel"/>
    <w:tmpl w:val="158C161C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720" w:hanging="360"/>
      </w:pPr>
      <w:rPr>
        <w:rFonts w:ascii="Arial" w:eastAsia="Times New Roman" w:hAnsi="Arial" w:cs="Arial" w:hint="default"/>
        <w:b w:val="0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18622C78"/>
    <w:multiLevelType w:val="hybridMultilevel"/>
    <w:tmpl w:val="4BE26B5A"/>
    <w:lvl w:ilvl="0" w:tplc="90F6A068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1BF82019"/>
    <w:multiLevelType w:val="hybridMultilevel"/>
    <w:tmpl w:val="8954F990"/>
    <w:lvl w:ilvl="0" w:tplc="465EED6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1C3A1F83"/>
    <w:multiLevelType w:val="multilevel"/>
    <w:tmpl w:val="9912D49C"/>
    <w:lvl w:ilvl="0">
      <w:start w:val="1"/>
      <w:numFmt w:val="decimal"/>
      <w:lvlText w:val="%1)"/>
      <w:lvlJc w:val="left"/>
      <w:pPr>
        <w:ind w:left="360" w:hanging="360"/>
      </w:pPr>
      <w:rPr>
        <w:rFonts w:ascii="Verdana" w:hAnsi="Verdana" w:hint="default"/>
        <w:i w:val="0"/>
      </w:rPr>
    </w:lvl>
    <w:lvl w:ilvl="1">
      <w:start w:val="1"/>
      <w:numFmt w:val="decimal"/>
      <w:lvlText w:val="%2)"/>
      <w:lvlJc w:val="left"/>
      <w:pPr>
        <w:ind w:left="720" w:hanging="360"/>
      </w:pPr>
      <w:rPr>
        <w:rFonts w:ascii="Arial" w:eastAsia="Times New Roman" w:hAnsi="Arial" w:cs="Arial" w:hint="default"/>
        <w:b w:val="0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278D15CF"/>
    <w:multiLevelType w:val="hybridMultilevel"/>
    <w:tmpl w:val="6B04DDF6"/>
    <w:lvl w:ilvl="0" w:tplc="D0609598">
      <w:start w:val="1"/>
      <w:numFmt w:val="lowerLetter"/>
      <w:lvlText w:val="%1)"/>
      <w:lvlJc w:val="left"/>
      <w:pPr>
        <w:ind w:left="1419" w:hanging="852"/>
      </w:pPr>
      <w:rPr>
        <w:rFonts w:ascii="Cambria" w:eastAsia="SimSun" w:hAnsi="Cambria" w:cs="Arial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2AA23405"/>
    <w:multiLevelType w:val="multilevel"/>
    <w:tmpl w:val="2AA2340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2FEA53DE"/>
    <w:multiLevelType w:val="multilevel"/>
    <w:tmpl w:val="2FEA53D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4560BAA"/>
    <w:multiLevelType w:val="multilevel"/>
    <w:tmpl w:val="34560BA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36437050"/>
    <w:multiLevelType w:val="multilevel"/>
    <w:tmpl w:val="3643705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8F1415B"/>
    <w:multiLevelType w:val="multilevel"/>
    <w:tmpl w:val="C2BAE21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720" w:hanging="360"/>
      </w:pPr>
      <w:rPr>
        <w:rFonts w:ascii="Arial" w:eastAsia="Times New Roman" w:hAnsi="Arial" w:cs="Arial" w:hint="default"/>
        <w:b w:val="0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3BA5672B"/>
    <w:multiLevelType w:val="multilevel"/>
    <w:tmpl w:val="3BA5672B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18" w15:restartNumberingAfterBreak="0">
    <w:nsid w:val="44DE3C62"/>
    <w:multiLevelType w:val="hybridMultilevel"/>
    <w:tmpl w:val="057E043E"/>
    <w:lvl w:ilvl="0" w:tplc="C9B6E3FE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 w15:restartNumberingAfterBreak="0">
    <w:nsid w:val="47302D7A"/>
    <w:multiLevelType w:val="multilevel"/>
    <w:tmpl w:val="47302D7A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4BA35FF1"/>
    <w:multiLevelType w:val="multilevel"/>
    <w:tmpl w:val="4BA35FF1"/>
    <w:lvl w:ilvl="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4BF7187F"/>
    <w:multiLevelType w:val="multilevel"/>
    <w:tmpl w:val="4BF7187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 w15:restartNumberingAfterBreak="0">
    <w:nsid w:val="52A67D4C"/>
    <w:multiLevelType w:val="multilevel"/>
    <w:tmpl w:val="52A67D4C"/>
    <w:lvl w:ilvl="0">
      <w:start w:val="1"/>
      <w:numFmt w:val="decimal"/>
      <w:lvlText w:val="%1)"/>
      <w:lvlJc w:val="left"/>
      <w:pPr>
        <w:ind w:left="1131" w:hanging="564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5651231B"/>
    <w:multiLevelType w:val="multilevel"/>
    <w:tmpl w:val="FE802F8E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580B68E1"/>
    <w:multiLevelType w:val="multilevel"/>
    <w:tmpl w:val="580B68E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26" w15:restartNumberingAfterBreak="0">
    <w:nsid w:val="5E152297"/>
    <w:multiLevelType w:val="multilevel"/>
    <w:tmpl w:val="47302D7A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7" w15:restartNumberingAfterBreak="0">
    <w:nsid w:val="5FA219FB"/>
    <w:multiLevelType w:val="multilevel"/>
    <w:tmpl w:val="5FA219FB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2"/>
        <w:szCs w:val="22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 w15:restartNumberingAfterBreak="0">
    <w:nsid w:val="630875E1"/>
    <w:multiLevelType w:val="multilevel"/>
    <w:tmpl w:val="630875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9" w15:restartNumberingAfterBreak="0">
    <w:nsid w:val="65083BBF"/>
    <w:multiLevelType w:val="hybridMultilevel"/>
    <w:tmpl w:val="8A682F26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16"/>
        <w:szCs w:val="16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0" w15:restartNumberingAfterBreak="0">
    <w:nsid w:val="66BA3164"/>
    <w:multiLevelType w:val="multilevel"/>
    <w:tmpl w:val="8D8C981C"/>
    <w:lvl w:ilvl="0">
      <w:start w:val="1"/>
      <w:numFmt w:val="decimal"/>
      <w:lvlText w:val="%1)"/>
      <w:lvlJc w:val="left"/>
      <w:pPr>
        <w:ind w:left="720" w:hanging="360"/>
      </w:pPr>
      <w:rPr>
        <w:rFonts w:ascii="Cambria" w:eastAsia="Times New Roman" w:hAnsi="Cambria" w:cs="Arial"/>
        <w:b w:val="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DF5505"/>
    <w:multiLevelType w:val="multilevel"/>
    <w:tmpl w:val="66DF5505"/>
    <w:lvl w:ilvl="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32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abstractNum w:abstractNumId="33" w15:restartNumberingAfterBreak="0">
    <w:nsid w:val="696F0F53"/>
    <w:multiLevelType w:val="multilevel"/>
    <w:tmpl w:val="5A0630B8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4" w15:restartNumberingAfterBreak="0">
    <w:nsid w:val="6A7275E7"/>
    <w:multiLevelType w:val="hybridMultilevel"/>
    <w:tmpl w:val="3A507A44"/>
    <w:lvl w:ilvl="0" w:tplc="0206116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5" w15:restartNumberingAfterBreak="0">
    <w:nsid w:val="6BD064DD"/>
    <w:multiLevelType w:val="multilevel"/>
    <w:tmpl w:val="9FCE4570"/>
    <w:lvl w:ilvl="0">
      <w:start w:val="1"/>
      <w:numFmt w:val="decimal"/>
      <w:lvlText w:val="%1."/>
      <w:lvlJc w:val="left"/>
      <w:pPr>
        <w:ind w:left="3479" w:firstLine="0"/>
      </w:pPr>
      <w:rPr>
        <w:rFonts w:hint="default"/>
        <w:b w:val="0"/>
        <w:i w:val="0"/>
        <w:strike w:val="0"/>
        <w:color w:val="000000"/>
        <w:sz w:val="21"/>
        <w:szCs w:val="21"/>
        <w:u w:val="none"/>
        <w:vertAlign w:val="baseline"/>
      </w:rPr>
    </w:lvl>
    <w:lvl w:ilvl="1">
      <w:start w:val="1"/>
      <w:numFmt w:val="decimal"/>
      <w:lvlText w:val="%2)"/>
      <w:lvlJc w:val="left"/>
      <w:pPr>
        <w:ind w:left="4559" w:hanging="360"/>
      </w:pPr>
    </w:lvl>
    <w:lvl w:ilvl="2">
      <w:start w:val="1"/>
      <w:numFmt w:val="lowerRoman"/>
      <w:lvlText w:val="%3."/>
      <w:lvlJc w:val="right"/>
      <w:pPr>
        <w:ind w:left="5279" w:hanging="180"/>
      </w:pPr>
    </w:lvl>
    <w:lvl w:ilvl="3">
      <w:start w:val="1"/>
      <w:numFmt w:val="decimal"/>
      <w:lvlText w:val="%4."/>
      <w:lvlJc w:val="left"/>
      <w:pPr>
        <w:ind w:left="5999" w:hanging="360"/>
      </w:pPr>
      <w:rPr>
        <w:b w:val="0"/>
        <w:bCs w:val="0"/>
      </w:rPr>
    </w:lvl>
    <w:lvl w:ilvl="4">
      <w:start w:val="1"/>
      <w:numFmt w:val="lowerLetter"/>
      <w:lvlText w:val="%5."/>
      <w:lvlJc w:val="left"/>
      <w:pPr>
        <w:ind w:left="6719" w:hanging="360"/>
      </w:pPr>
    </w:lvl>
    <w:lvl w:ilvl="5">
      <w:start w:val="1"/>
      <w:numFmt w:val="lowerRoman"/>
      <w:lvlText w:val="%6."/>
      <w:lvlJc w:val="right"/>
      <w:pPr>
        <w:ind w:left="7439" w:hanging="180"/>
      </w:pPr>
    </w:lvl>
    <w:lvl w:ilvl="6">
      <w:start w:val="1"/>
      <w:numFmt w:val="decimal"/>
      <w:lvlText w:val="%7."/>
      <w:lvlJc w:val="left"/>
      <w:pPr>
        <w:ind w:left="8159" w:hanging="360"/>
      </w:pPr>
    </w:lvl>
    <w:lvl w:ilvl="7">
      <w:start w:val="1"/>
      <w:numFmt w:val="lowerLetter"/>
      <w:lvlText w:val="%8."/>
      <w:lvlJc w:val="left"/>
      <w:pPr>
        <w:ind w:left="8879" w:hanging="360"/>
      </w:pPr>
    </w:lvl>
    <w:lvl w:ilvl="8">
      <w:start w:val="1"/>
      <w:numFmt w:val="lowerRoman"/>
      <w:lvlText w:val="%9."/>
      <w:lvlJc w:val="right"/>
      <w:pPr>
        <w:ind w:left="9599" w:hanging="180"/>
      </w:pPr>
    </w:lvl>
  </w:abstractNum>
  <w:abstractNum w:abstractNumId="36" w15:restartNumberingAfterBreak="0">
    <w:nsid w:val="70194259"/>
    <w:multiLevelType w:val="multilevel"/>
    <w:tmpl w:val="70194259"/>
    <w:lvl w:ilvl="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37" w15:restartNumberingAfterBreak="0">
    <w:nsid w:val="74407A80"/>
    <w:multiLevelType w:val="multilevel"/>
    <w:tmpl w:val="8714A786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8" w15:restartNumberingAfterBreak="0">
    <w:nsid w:val="77752151"/>
    <w:multiLevelType w:val="multilevel"/>
    <w:tmpl w:val="5651231B"/>
    <w:lvl w:ilvl="0">
      <w:start w:val="1"/>
      <w:numFmt w:val="decimal"/>
      <w:lvlText w:val="%1."/>
      <w:lvlJc w:val="left"/>
      <w:pPr>
        <w:ind w:left="360" w:hanging="360"/>
      </w:pPr>
      <w:rPr>
        <w:rFonts w:ascii="Cambria" w:eastAsia="Times New Roman" w:hAnsi="Cambria" w:cs="Arial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9" w15:restartNumberingAfterBreak="0">
    <w:nsid w:val="77AE123C"/>
    <w:multiLevelType w:val="multilevel"/>
    <w:tmpl w:val="77AE123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0" w15:restartNumberingAfterBreak="0">
    <w:nsid w:val="793C546E"/>
    <w:multiLevelType w:val="multilevel"/>
    <w:tmpl w:val="E03C1CD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2"/>
        <w:szCs w:val="22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1" w15:restartNumberingAfterBreak="0">
    <w:nsid w:val="7E740A4E"/>
    <w:multiLevelType w:val="multilevel"/>
    <w:tmpl w:val="7E740A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32"/>
    <w:lvlOverride w:ilvl="0">
      <w:startOverride w:val="1"/>
    </w:lvlOverride>
  </w:num>
  <w:num w:numId="2">
    <w:abstractNumId w:val="25"/>
    <w:lvlOverride w:ilvl="0">
      <w:startOverride w:val="1"/>
    </w:lvlOverride>
  </w:num>
  <w:num w:numId="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7"/>
    <w:lvlOverride w:ilvl="0">
      <w:startOverride w:val="1"/>
    </w:lvlOverride>
  </w:num>
  <w:num w:numId="5">
    <w:abstractNumId w:val="19"/>
  </w:num>
  <w:num w:numId="6">
    <w:abstractNumId w:val="11"/>
  </w:num>
  <w:num w:numId="7">
    <w:abstractNumId w:val="22"/>
  </w:num>
  <w:num w:numId="8">
    <w:abstractNumId w:val="31"/>
  </w:num>
  <w:num w:numId="9">
    <w:abstractNumId w:val="2"/>
  </w:num>
  <w:num w:numId="10">
    <w:abstractNumId w:val="3"/>
  </w:num>
  <w:num w:numId="11">
    <w:abstractNumId w:val="28"/>
  </w:num>
  <w:num w:numId="12">
    <w:abstractNumId w:val="24"/>
  </w:num>
  <w:num w:numId="13">
    <w:abstractNumId w:val="8"/>
  </w:num>
  <w:num w:numId="14">
    <w:abstractNumId w:val="27"/>
  </w:num>
  <w:num w:numId="15">
    <w:abstractNumId w:val="40"/>
  </w:num>
  <w:num w:numId="16">
    <w:abstractNumId w:val="16"/>
  </w:num>
  <w:num w:numId="17">
    <w:abstractNumId w:val="15"/>
  </w:num>
  <w:num w:numId="18">
    <w:abstractNumId w:val="20"/>
  </w:num>
  <w:num w:numId="19">
    <w:abstractNumId w:val="36"/>
  </w:num>
  <w:num w:numId="20">
    <w:abstractNumId w:val="14"/>
  </w:num>
  <w:num w:numId="21">
    <w:abstractNumId w:val="21"/>
  </w:num>
  <w:num w:numId="22">
    <w:abstractNumId w:val="12"/>
  </w:num>
  <w:num w:numId="23">
    <w:abstractNumId w:val="23"/>
  </w:num>
  <w:num w:numId="24">
    <w:abstractNumId w:val="41"/>
  </w:num>
  <w:num w:numId="25">
    <w:abstractNumId w:val="5"/>
  </w:num>
  <w:num w:numId="26">
    <w:abstractNumId w:val="33"/>
  </w:num>
  <w:num w:numId="27">
    <w:abstractNumId w:val="37"/>
  </w:num>
  <w:num w:numId="28">
    <w:abstractNumId w:val="0"/>
  </w:num>
  <w:num w:numId="29">
    <w:abstractNumId w:val="13"/>
  </w:num>
  <w:num w:numId="30">
    <w:abstractNumId w:val="1"/>
  </w:num>
  <w:num w:numId="31">
    <w:abstractNumId w:val="39"/>
  </w:num>
  <w:num w:numId="32">
    <w:abstractNumId w:val="30"/>
  </w:num>
  <w:num w:numId="33">
    <w:abstractNumId w:val="7"/>
  </w:num>
  <w:num w:numId="34">
    <w:abstractNumId w:val="35"/>
  </w:num>
  <w:num w:numId="35">
    <w:abstractNumId w:val="6"/>
  </w:num>
  <w:num w:numId="36">
    <w:abstractNumId w:val="26"/>
  </w:num>
  <w:num w:numId="37">
    <w:abstractNumId w:val="10"/>
  </w:num>
  <w:num w:numId="38">
    <w:abstractNumId w:val="34"/>
  </w:num>
  <w:num w:numId="39">
    <w:abstractNumId w:val="18"/>
  </w:num>
  <w:num w:numId="40">
    <w:abstractNumId w:val="4"/>
  </w:num>
  <w:num w:numId="41">
    <w:abstractNumId w:val="38"/>
  </w:num>
  <w:num w:numId="42">
    <w:abstractNumId w:val="2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00A8"/>
    <w:rsid w:val="000010C7"/>
    <w:rsid w:val="0000202C"/>
    <w:rsid w:val="000028A7"/>
    <w:rsid w:val="0000386D"/>
    <w:rsid w:val="000043AF"/>
    <w:rsid w:val="000047B5"/>
    <w:rsid w:val="000051C7"/>
    <w:rsid w:val="000054CB"/>
    <w:rsid w:val="000064F0"/>
    <w:rsid w:val="0000654F"/>
    <w:rsid w:val="00006CE7"/>
    <w:rsid w:val="00006F53"/>
    <w:rsid w:val="000077EE"/>
    <w:rsid w:val="00007CC9"/>
    <w:rsid w:val="00011515"/>
    <w:rsid w:val="0001156C"/>
    <w:rsid w:val="00011C75"/>
    <w:rsid w:val="0001289D"/>
    <w:rsid w:val="00014CA9"/>
    <w:rsid w:val="00015128"/>
    <w:rsid w:val="0001557A"/>
    <w:rsid w:val="00015CF5"/>
    <w:rsid w:val="000162F8"/>
    <w:rsid w:val="00017960"/>
    <w:rsid w:val="000209E5"/>
    <w:rsid w:val="00020A45"/>
    <w:rsid w:val="00020EB7"/>
    <w:rsid w:val="00021365"/>
    <w:rsid w:val="00021779"/>
    <w:rsid w:val="00021C4A"/>
    <w:rsid w:val="0002205D"/>
    <w:rsid w:val="000232EE"/>
    <w:rsid w:val="00023BF1"/>
    <w:rsid w:val="00024300"/>
    <w:rsid w:val="00024EED"/>
    <w:rsid w:val="00025A11"/>
    <w:rsid w:val="000261AA"/>
    <w:rsid w:val="00026BF5"/>
    <w:rsid w:val="00027803"/>
    <w:rsid w:val="000308F7"/>
    <w:rsid w:val="00031333"/>
    <w:rsid w:val="000324FD"/>
    <w:rsid w:val="00032CC0"/>
    <w:rsid w:val="00032E68"/>
    <w:rsid w:val="00032F05"/>
    <w:rsid w:val="00033737"/>
    <w:rsid w:val="00040187"/>
    <w:rsid w:val="0004046F"/>
    <w:rsid w:val="00041193"/>
    <w:rsid w:val="0004242A"/>
    <w:rsid w:val="00044100"/>
    <w:rsid w:val="00044E1C"/>
    <w:rsid w:val="00045FA4"/>
    <w:rsid w:val="00046825"/>
    <w:rsid w:val="00046AC6"/>
    <w:rsid w:val="00046EBE"/>
    <w:rsid w:val="00047193"/>
    <w:rsid w:val="00047430"/>
    <w:rsid w:val="0005216E"/>
    <w:rsid w:val="00052DB5"/>
    <w:rsid w:val="00052EE8"/>
    <w:rsid w:val="00053ED7"/>
    <w:rsid w:val="000549F2"/>
    <w:rsid w:val="00056485"/>
    <w:rsid w:val="00057085"/>
    <w:rsid w:val="00057230"/>
    <w:rsid w:val="00062F7C"/>
    <w:rsid w:val="00063AA5"/>
    <w:rsid w:val="0006486E"/>
    <w:rsid w:val="0006514F"/>
    <w:rsid w:val="00065BEA"/>
    <w:rsid w:val="00065FF3"/>
    <w:rsid w:val="00067311"/>
    <w:rsid w:val="000677BF"/>
    <w:rsid w:val="000708CE"/>
    <w:rsid w:val="00070FDA"/>
    <w:rsid w:val="000712C5"/>
    <w:rsid w:val="00071F32"/>
    <w:rsid w:val="00073DC0"/>
    <w:rsid w:val="000740C8"/>
    <w:rsid w:val="000741F9"/>
    <w:rsid w:val="00075C7F"/>
    <w:rsid w:val="00075D8B"/>
    <w:rsid w:val="00075EF8"/>
    <w:rsid w:val="00080CDD"/>
    <w:rsid w:val="00081839"/>
    <w:rsid w:val="00082197"/>
    <w:rsid w:val="0008241E"/>
    <w:rsid w:val="000831AB"/>
    <w:rsid w:val="00083C1D"/>
    <w:rsid w:val="00084111"/>
    <w:rsid w:val="00084DF2"/>
    <w:rsid w:val="00084E71"/>
    <w:rsid w:val="00085ED1"/>
    <w:rsid w:val="000865A9"/>
    <w:rsid w:val="0009111C"/>
    <w:rsid w:val="00091245"/>
    <w:rsid w:val="00091AD2"/>
    <w:rsid w:val="0009497D"/>
    <w:rsid w:val="0009498B"/>
    <w:rsid w:val="000956FA"/>
    <w:rsid w:val="00095983"/>
    <w:rsid w:val="000A0E0B"/>
    <w:rsid w:val="000A4391"/>
    <w:rsid w:val="000A57AB"/>
    <w:rsid w:val="000A61E6"/>
    <w:rsid w:val="000A68E5"/>
    <w:rsid w:val="000A6A15"/>
    <w:rsid w:val="000B0B4B"/>
    <w:rsid w:val="000B1038"/>
    <w:rsid w:val="000B17D4"/>
    <w:rsid w:val="000B1AFA"/>
    <w:rsid w:val="000B2806"/>
    <w:rsid w:val="000B285B"/>
    <w:rsid w:val="000B2ECE"/>
    <w:rsid w:val="000B33D6"/>
    <w:rsid w:val="000B432D"/>
    <w:rsid w:val="000B5197"/>
    <w:rsid w:val="000B658C"/>
    <w:rsid w:val="000B6AD3"/>
    <w:rsid w:val="000B6E7E"/>
    <w:rsid w:val="000B7C21"/>
    <w:rsid w:val="000B7C98"/>
    <w:rsid w:val="000C1D2D"/>
    <w:rsid w:val="000C2A22"/>
    <w:rsid w:val="000C2B75"/>
    <w:rsid w:val="000C2C4E"/>
    <w:rsid w:val="000C3C7A"/>
    <w:rsid w:val="000C453F"/>
    <w:rsid w:val="000C4CDF"/>
    <w:rsid w:val="000C55A6"/>
    <w:rsid w:val="000C5694"/>
    <w:rsid w:val="000C5993"/>
    <w:rsid w:val="000C5DB3"/>
    <w:rsid w:val="000C7379"/>
    <w:rsid w:val="000D0138"/>
    <w:rsid w:val="000D0B9D"/>
    <w:rsid w:val="000D16AA"/>
    <w:rsid w:val="000D5074"/>
    <w:rsid w:val="000D5A54"/>
    <w:rsid w:val="000D6136"/>
    <w:rsid w:val="000D6DA9"/>
    <w:rsid w:val="000E01A8"/>
    <w:rsid w:val="000E0A5D"/>
    <w:rsid w:val="000E1989"/>
    <w:rsid w:val="000E1C61"/>
    <w:rsid w:val="000E2DE0"/>
    <w:rsid w:val="000E2ED1"/>
    <w:rsid w:val="000E3C8A"/>
    <w:rsid w:val="000E49FF"/>
    <w:rsid w:val="000E565E"/>
    <w:rsid w:val="000E604A"/>
    <w:rsid w:val="000E6766"/>
    <w:rsid w:val="000E6A48"/>
    <w:rsid w:val="000E6CC6"/>
    <w:rsid w:val="000E6FB1"/>
    <w:rsid w:val="000E7191"/>
    <w:rsid w:val="000E746E"/>
    <w:rsid w:val="000F034F"/>
    <w:rsid w:val="000F0E8D"/>
    <w:rsid w:val="000F2008"/>
    <w:rsid w:val="000F2AE3"/>
    <w:rsid w:val="000F30C9"/>
    <w:rsid w:val="000F7411"/>
    <w:rsid w:val="000F7C46"/>
    <w:rsid w:val="000F7F11"/>
    <w:rsid w:val="001002DA"/>
    <w:rsid w:val="00100AE7"/>
    <w:rsid w:val="00102C61"/>
    <w:rsid w:val="00102E72"/>
    <w:rsid w:val="00102F48"/>
    <w:rsid w:val="00102F78"/>
    <w:rsid w:val="00103018"/>
    <w:rsid w:val="001036A9"/>
    <w:rsid w:val="00103989"/>
    <w:rsid w:val="001039A1"/>
    <w:rsid w:val="00106FAE"/>
    <w:rsid w:val="001079A0"/>
    <w:rsid w:val="00111524"/>
    <w:rsid w:val="00111526"/>
    <w:rsid w:val="00112579"/>
    <w:rsid w:val="00113A41"/>
    <w:rsid w:val="00115A3E"/>
    <w:rsid w:val="001163A3"/>
    <w:rsid w:val="001164A3"/>
    <w:rsid w:val="00120CC6"/>
    <w:rsid w:val="00121D2D"/>
    <w:rsid w:val="00122CD6"/>
    <w:rsid w:val="0012412D"/>
    <w:rsid w:val="0012494C"/>
    <w:rsid w:val="00124FF3"/>
    <w:rsid w:val="00125394"/>
    <w:rsid w:val="00125E37"/>
    <w:rsid w:val="00126835"/>
    <w:rsid w:val="00126CFA"/>
    <w:rsid w:val="00127C77"/>
    <w:rsid w:val="00127FA0"/>
    <w:rsid w:val="0013110C"/>
    <w:rsid w:val="0013283A"/>
    <w:rsid w:val="0013283C"/>
    <w:rsid w:val="00134853"/>
    <w:rsid w:val="00134A16"/>
    <w:rsid w:val="00134BD2"/>
    <w:rsid w:val="00135B54"/>
    <w:rsid w:val="001402B5"/>
    <w:rsid w:val="00141DBB"/>
    <w:rsid w:val="0014292B"/>
    <w:rsid w:val="00142C70"/>
    <w:rsid w:val="00143894"/>
    <w:rsid w:val="00143C49"/>
    <w:rsid w:val="001440E1"/>
    <w:rsid w:val="001441B8"/>
    <w:rsid w:val="001444ED"/>
    <w:rsid w:val="00144988"/>
    <w:rsid w:val="00145A7A"/>
    <w:rsid w:val="00145ABB"/>
    <w:rsid w:val="00146CED"/>
    <w:rsid w:val="00147854"/>
    <w:rsid w:val="0014790C"/>
    <w:rsid w:val="001510FB"/>
    <w:rsid w:val="001511B6"/>
    <w:rsid w:val="001519D8"/>
    <w:rsid w:val="0015245F"/>
    <w:rsid w:val="00152B51"/>
    <w:rsid w:val="001543F5"/>
    <w:rsid w:val="00154D6B"/>
    <w:rsid w:val="001558DB"/>
    <w:rsid w:val="00155FA6"/>
    <w:rsid w:val="00156D8D"/>
    <w:rsid w:val="00156EB0"/>
    <w:rsid w:val="001572A9"/>
    <w:rsid w:val="00161F09"/>
    <w:rsid w:val="00163C32"/>
    <w:rsid w:val="00163C7B"/>
    <w:rsid w:val="00163FD9"/>
    <w:rsid w:val="00164FE4"/>
    <w:rsid w:val="00165653"/>
    <w:rsid w:val="001663C1"/>
    <w:rsid w:val="001665BD"/>
    <w:rsid w:val="00166C21"/>
    <w:rsid w:val="00166D5C"/>
    <w:rsid w:val="0016752E"/>
    <w:rsid w:val="00167EC2"/>
    <w:rsid w:val="0017482C"/>
    <w:rsid w:val="00174D5D"/>
    <w:rsid w:val="00174E66"/>
    <w:rsid w:val="00174F7C"/>
    <w:rsid w:val="00175321"/>
    <w:rsid w:val="00176062"/>
    <w:rsid w:val="001760FC"/>
    <w:rsid w:val="00177682"/>
    <w:rsid w:val="00177D0B"/>
    <w:rsid w:val="00180270"/>
    <w:rsid w:val="00181528"/>
    <w:rsid w:val="001815B3"/>
    <w:rsid w:val="001816D8"/>
    <w:rsid w:val="00183C4F"/>
    <w:rsid w:val="0018506A"/>
    <w:rsid w:val="001852A1"/>
    <w:rsid w:val="001859A6"/>
    <w:rsid w:val="00185D1B"/>
    <w:rsid w:val="00186667"/>
    <w:rsid w:val="00187047"/>
    <w:rsid w:val="00187EB0"/>
    <w:rsid w:val="00190666"/>
    <w:rsid w:val="00191F5B"/>
    <w:rsid w:val="00193DD8"/>
    <w:rsid w:val="0019446E"/>
    <w:rsid w:val="0019466A"/>
    <w:rsid w:val="001949BC"/>
    <w:rsid w:val="00194F51"/>
    <w:rsid w:val="001961A4"/>
    <w:rsid w:val="001971C4"/>
    <w:rsid w:val="00197547"/>
    <w:rsid w:val="00197736"/>
    <w:rsid w:val="001A1590"/>
    <w:rsid w:val="001A35FB"/>
    <w:rsid w:val="001A3C3F"/>
    <w:rsid w:val="001A3E00"/>
    <w:rsid w:val="001A47EA"/>
    <w:rsid w:val="001A4AB7"/>
    <w:rsid w:val="001A67C1"/>
    <w:rsid w:val="001A7188"/>
    <w:rsid w:val="001B03C3"/>
    <w:rsid w:val="001B0701"/>
    <w:rsid w:val="001B0918"/>
    <w:rsid w:val="001B1E1E"/>
    <w:rsid w:val="001B224A"/>
    <w:rsid w:val="001B4158"/>
    <w:rsid w:val="001B46B3"/>
    <w:rsid w:val="001B752F"/>
    <w:rsid w:val="001B76A7"/>
    <w:rsid w:val="001C05C9"/>
    <w:rsid w:val="001C0664"/>
    <w:rsid w:val="001C0C6E"/>
    <w:rsid w:val="001C1A6C"/>
    <w:rsid w:val="001C1B2D"/>
    <w:rsid w:val="001C204A"/>
    <w:rsid w:val="001C208E"/>
    <w:rsid w:val="001C2F87"/>
    <w:rsid w:val="001C3D38"/>
    <w:rsid w:val="001C3DD1"/>
    <w:rsid w:val="001C6FCF"/>
    <w:rsid w:val="001C769C"/>
    <w:rsid w:val="001C7BF0"/>
    <w:rsid w:val="001C7FF2"/>
    <w:rsid w:val="001D172C"/>
    <w:rsid w:val="001D225F"/>
    <w:rsid w:val="001D4A22"/>
    <w:rsid w:val="001D6011"/>
    <w:rsid w:val="001D7446"/>
    <w:rsid w:val="001E0209"/>
    <w:rsid w:val="001E0ADF"/>
    <w:rsid w:val="001E10A4"/>
    <w:rsid w:val="001E1EE2"/>
    <w:rsid w:val="001E2729"/>
    <w:rsid w:val="001E2E4F"/>
    <w:rsid w:val="001E334C"/>
    <w:rsid w:val="001E3CF4"/>
    <w:rsid w:val="001E5380"/>
    <w:rsid w:val="001E6E6E"/>
    <w:rsid w:val="001F02BF"/>
    <w:rsid w:val="001F078A"/>
    <w:rsid w:val="001F0C1F"/>
    <w:rsid w:val="001F2FFA"/>
    <w:rsid w:val="001F3348"/>
    <w:rsid w:val="001F3EF9"/>
    <w:rsid w:val="001F4386"/>
    <w:rsid w:val="001F5A27"/>
    <w:rsid w:val="001F5A7E"/>
    <w:rsid w:val="001F7C14"/>
    <w:rsid w:val="001F7C83"/>
    <w:rsid w:val="00200EB3"/>
    <w:rsid w:val="002017AC"/>
    <w:rsid w:val="002022D1"/>
    <w:rsid w:val="002024C1"/>
    <w:rsid w:val="0020334E"/>
    <w:rsid w:val="00203914"/>
    <w:rsid w:val="00203D74"/>
    <w:rsid w:val="00204987"/>
    <w:rsid w:val="00204F93"/>
    <w:rsid w:val="00205D17"/>
    <w:rsid w:val="0020618B"/>
    <w:rsid w:val="002066A3"/>
    <w:rsid w:val="0020742E"/>
    <w:rsid w:val="00207434"/>
    <w:rsid w:val="0021391B"/>
    <w:rsid w:val="0021623C"/>
    <w:rsid w:val="002174DA"/>
    <w:rsid w:val="00220509"/>
    <w:rsid w:val="00220DA4"/>
    <w:rsid w:val="002237F6"/>
    <w:rsid w:val="00223922"/>
    <w:rsid w:val="00223AF8"/>
    <w:rsid w:val="0022493E"/>
    <w:rsid w:val="00225ACD"/>
    <w:rsid w:val="00225AF8"/>
    <w:rsid w:val="002274F4"/>
    <w:rsid w:val="00230609"/>
    <w:rsid w:val="00231826"/>
    <w:rsid w:val="00232661"/>
    <w:rsid w:val="00232662"/>
    <w:rsid w:val="00233030"/>
    <w:rsid w:val="002333A0"/>
    <w:rsid w:val="002334BF"/>
    <w:rsid w:val="00234C12"/>
    <w:rsid w:val="00235BAF"/>
    <w:rsid w:val="00236C58"/>
    <w:rsid w:val="0024139B"/>
    <w:rsid w:val="002415B5"/>
    <w:rsid w:val="00241666"/>
    <w:rsid w:val="00241E19"/>
    <w:rsid w:val="00241FAC"/>
    <w:rsid w:val="0024497F"/>
    <w:rsid w:val="0024514C"/>
    <w:rsid w:val="00246C20"/>
    <w:rsid w:val="002500FC"/>
    <w:rsid w:val="00250517"/>
    <w:rsid w:val="00250524"/>
    <w:rsid w:val="002519D6"/>
    <w:rsid w:val="00252DAE"/>
    <w:rsid w:val="00253B1B"/>
    <w:rsid w:val="00253C3A"/>
    <w:rsid w:val="00255209"/>
    <w:rsid w:val="002556CB"/>
    <w:rsid w:val="00255873"/>
    <w:rsid w:val="00256514"/>
    <w:rsid w:val="002601F9"/>
    <w:rsid w:val="002603CC"/>
    <w:rsid w:val="00260570"/>
    <w:rsid w:val="00260638"/>
    <w:rsid w:val="00261699"/>
    <w:rsid w:val="002625B6"/>
    <w:rsid w:val="00262892"/>
    <w:rsid w:val="002631AA"/>
    <w:rsid w:val="00263AFD"/>
    <w:rsid w:val="00264292"/>
    <w:rsid w:val="00265A17"/>
    <w:rsid w:val="00266972"/>
    <w:rsid w:val="00266FDF"/>
    <w:rsid w:val="002674FE"/>
    <w:rsid w:val="00270C75"/>
    <w:rsid w:val="00271153"/>
    <w:rsid w:val="00273362"/>
    <w:rsid w:val="0027529D"/>
    <w:rsid w:val="002757FA"/>
    <w:rsid w:val="00276A2A"/>
    <w:rsid w:val="00276FC7"/>
    <w:rsid w:val="0027799E"/>
    <w:rsid w:val="00280037"/>
    <w:rsid w:val="0028077C"/>
    <w:rsid w:val="00281000"/>
    <w:rsid w:val="00281A20"/>
    <w:rsid w:val="002822DA"/>
    <w:rsid w:val="002823D8"/>
    <w:rsid w:val="00282553"/>
    <w:rsid w:val="0028272B"/>
    <w:rsid w:val="00283430"/>
    <w:rsid w:val="002836BF"/>
    <w:rsid w:val="002840F4"/>
    <w:rsid w:val="00284BB2"/>
    <w:rsid w:val="002852F9"/>
    <w:rsid w:val="00285E06"/>
    <w:rsid w:val="0028637E"/>
    <w:rsid w:val="00290B64"/>
    <w:rsid w:val="002919F0"/>
    <w:rsid w:val="0029357C"/>
    <w:rsid w:val="00293A9B"/>
    <w:rsid w:val="00293F25"/>
    <w:rsid w:val="00295922"/>
    <w:rsid w:val="00295C98"/>
    <w:rsid w:val="00295D98"/>
    <w:rsid w:val="00295EE7"/>
    <w:rsid w:val="00296CF8"/>
    <w:rsid w:val="002978EA"/>
    <w:rsid w:val="002A0DD5"/>
    <w:rsid w:val="002A142B"/>
    <w:rsid w:val="002A2C48"/>
    <w:rsid w:val="002A2E2A"/>
    <w:rsid w:val="002A4539"/>
    <w:rsid w:val="002A5139"/>
    <w:rsid w:val="002A544F"/>
    <w:rsid w:val="002A604E"/>
    <w:rsid w:val="002A621C"/>
    <w:rsid w:val="002A6D2F"/>
    <w:rsid w:val="002B0BE8"/>
    <w:rsid w:val="002B0E6E"/>
    <w:rsid w:val="002B1633"/>
    <w:rsid w:val="002B1E8F"/>
    <w:rsid w:val="002B2AFB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4D0B"/>
    <w:rsid w:val="002C5D36"/>
    <w:rsid w:val="002C61DF"/>
    <w:rsid w:val="002C6F2D"/>
    <w:rsid w:val="002D2924"/>
    <w:rsid w:val="002D4470"/>
    <w:rsid w:val="002D5979"/>
    <w:rsid w:val="002D642D"/>
    <w:rsid w:val="002D7D66"/>
    <w:rsid w:val="002E207D"/>
    <w:rsid w:val="002E416F"/>
    <w:rsid w:val="002E4FAE"/>
    <w:rsid w:val="002F0795"/>
    <w:rsid w:val="002F1931"/>
    <w:rsid w:val="002F29C0"/>
    <w:rsid w:val="002F2D9C"/>
    <w:rsid w:val="002F352D"/>
    <w:rsid w:val="002F36C6"/>
    <w:rsid w:val="002F5C0E"/>
    <w:rsid w:val="0030167D"/>
    <w:rsid w:val="00301946"/>
    <w:rsid w:val="00302A58"/>
    <w:rsid w:val="00302DC4"/>
    <w:rsid w:val="003033C5"/>
    <w:rsid w:val="00303560"/>
    <w:rsid w:val="00303C5B"/>
    <w:rsid w:val="003053D1"/>
    <w:rsid w:val="00306189"/>
    <w:rsid w:val="003074C1"/>
    <w:rsid w:val="003076FD"/>
    <w:rsid w:val="00307D89"/>
    <w:rsid w:val="0031048C"/>
    <w:rsid w:val="00312C12"/>
    <w:rsid w:val="00313403"/>
    <w:rsid w:val="00313785"/>
    <w:rsid w:val="00313DD1"/>
    <w:rsid w:val="003150AF"/>
    <w:rsid w:val="00316B47"/>
    <w:rsid w:val="003219B6"/>
    <w:rsid w:val="00321FF8"/>
    <w:rsid w:val="00322136"/>
    <w:rsid w:val="0032236D"/>
    <w:rsid w:val="00322742"/>
    <w:rsid w:val="003248E5"/>
    <w:rsid w:val="00325C9D"/>
    <w:rsid w:val="003263A9"/>
    <w:rsid w:val="00327078"/>
    <w:rsid w:val="00327468"/>
    <w:rsid w:val="00327A94"/>
    <w:rsid w:val="00330DFA"/>
    <w:rsid w:val="00330F8C"/>
    <w:rsid w:val="003323B4"/>
    <w:rsid w:val="00333E5C"/>
    <w:rsid w:val="00333E7A"/>
    <w:rsid w:val="003342DD"/>
    <w:rsid w:val="0033489E"/>
    <w:rsid w:val="0033509E"/>
    <w:rsid w:val="003358F3"/>
    <w:rsid w:val="00335FC7"/>
    <w:rsid w:val="00336101"/>
    <w:rsid w:val="003361E1"/>
    <w:rsid w:val="00336F69"/>
    <w:rsid w:val="00337374"/>
    <w:rsid w:val="00337C36"/>
    <w:rsid w:val="00340A78"/>
    <w:rsid w:val="00345AC5"/>
    <w:rsid w:val="00345B3A"/>
    <w:rsid w:val="00347082"/>
    <w:rsid w:val="0034743F"/>
    <w:rsid w:val="003502EC"/>
    <w:rsid w:val="003505ED"/>
    <w:rsid w:val="00350B54"/>
    <w:rsid w:val="0035299D"/>
    <w:rsid w:val="00352F21"/>
    <w:rsid w:val="003537CA"/>
    <w:rsid w:val="003537E3"/>
    <w:rsid w:val="00353BC1"/>
    <w:rsid w:val="00353CB4"/>
    <w:rsid w:val="003543E9"/>
    <w:rsid w:val="003566F9"/>
    <w:rsid w:val="003571D5"/>
    <w:rsid w:val="003600A1"/>
    <w:rsid w:val="0036029D"/>
    <w:rsid w:val="003605F0"/>
    <w:rsid w:val="00360928"/>
    <w:rsid w:val="00360D95"/>
    <w:rsid w:val="00360E85"/>
    <w:rsid w:val="003615C9"/>
    <w:rsid w:val="003617BF"/>
    <w:rsid w:val="003636B0"/>
    <w:rsid w:val="00363BBF"/>
    <w:rsid w:val="00363E5B"/>
    <w:rsid w:val="00370A3F"/>
    <w:rsid w:val="00370E88"/>
    <w:rsid w:val="00370F34"/>
    <w:rsid w:val="00372C2C"/>
    <w:rsid w:val="00374140"/>
    <w:rsid w:val="00375777"/>
    <w:rsid w:val="00375D2F"/>
    <w:rsid w:val="0037711E"/>
    <w:rsid w:val="00377B16"/>
    <w:rsid w:val="00380A32"/>
    <w:rsid w:val="003816B7"/>
    <w:rsid w:val="00382DDB"/>
    <w:rsid w:val="00383FAF"/>
    <w:rsid w:val="00384708"/>
    <w:rsid w:val="0038630B"/>
    <w:rsid w:val="00386856"/>
    <w:rsid w:val="00387432"/>
    <w:rsid w:val="0038748A"/>
    <w:rsid w:val="00387771"/>
    <w:rsid w:val="003901A4"/>
    <w:rsid w:val="003923AA"/>
    <w:rsid w:val="00394846"/>
    <w:rsid w:val="00394F82"/>
    <w:rsid w:val="0039598F"/>
    <w:rsid w:val="003A10D2"/>
    <w:rsid w:val="003A1567"/>
    <w:rsid w:val="003A188D"/>
    <w:rsid w:val="003A1D56"/>
    <w:rsid w:val="003A2397"/>
    <w:rsid w:val="003A34A3"/>
    <w:rsid w:val="003B0127"/>
    <w:rsid w:val="003B123A"/>
    <w:rsid w:val="003B1B0D"/>
    <w:rsid w:val="003B1C89"/>
    <w:rsid w:val="003B2347"/>
    <w:rsid w:val="003B28B1"/>
    <w:rsid w:val="003B2A6C"/>
    <w:rsid w:val="003B314C"/>
    <w:rsid w:val="003B35E4"/>
    <w:rsid w:val="003B4A6C"/>
    <w:rsid w:val="003B61A7"/>
    <w:rsid w:val="003C1610"/>
    <w:rsid w:val="003C22EC"/>
    <w:rsid w:val="003C2C03"/>
    <w:rsid w:val="003C38D0"/>
    <w:rsid w:val="003C425C"/>
    <w:rsid w:val="003C4BAD"/>
    <w:rsid w:val="003C61B6"/>
    <w:rsid w:val="003C66EA"/>
    <w:rsid w:val="003D00C2"/>
    <w:rsid w:val="003D012B"/>
    <w:rsid w:val="003D132E"/>
    <w:rsid w:val="003D141C"/>
    <w:rsid w:val="003D18E8"/>
    <w:rsid w:val="003D1E3B"/>
    <w:rsid w:val="003D2AE5"/>
    <w:rsid w:val="003D5100"/>
    <w:rsid w:val="003D6213"/>
    <w:rsid w:val="003D6A23"/>
    <w:rsid w:val="003E0BAF"/>
    <w:rsid w:val="003E0C22"/>
    <w:rsid w:val="003E17BD"/>
    <w:rsid w:val="003E4855"/>
    <w:rsid w:val="003E493D"/>
    <w:rsid w:val="003E76B5"/>
    <w:rsid w:val="003F0404"/>
    <w:rsid w:val="003F2856"/>
    <w:rsid w:val="003F2DB7"/>
    <w:rsid w:val="003F3136"/>
    <w:rsid w:val="003F383B"/>
    <w:rsid w:val="003F3D25"/>
    <w:rsid w:val="003F3E54"/>
    <w:rsid w:val="003F508F"/>
    <w:rsid w:val="004009D6"/>
    <w:rsid w:val="00400DF7"/>
    <w:rsid w:val="00402942"/>
    <w:rsid w:val="00402AC2"/>
    <w:rsid w:val="00403717"/>
    <w:rsid w:val="00403BB2"/>
    <w:rsid w:val="00403EC2"/>
    <w:rsid w:val="00403F42"/>
    <w:rsid w:val="0040522B"/>
    <w:rsid w:val="00410929"/>
    <w:rsid w:val="00410A11"/>
    <w:rsid w:val="00412B40"/>
    <w:rsid w:val="00413305"/>
    <w:rsid w:val="00413C83"/>
    <w:rsid w:val="00414857"/>
    <w:rsid w:val="00416364"/>
    <w:rsid w:val="00416837"/>
    <w:rsid w:val="004176F8"/>
    <w:rsid w:val="0042197F"/>
    <w:rsid w:val="004226B7"/>
    <w:rsid w:val="0042471D"/>
    <w:rsid w:val="0042547A"/>
    <w:rsid w:val="004255F5"/>
    <w:rsid w:val="0042686F"/>
    <w:rsid w:val="0042693B"/>
    <w:rsid w:val="00427960"/>
    <w:rsid w:val="00427ECC"/>
    <w:rsid w:val="004302A4"/>
    <w:rsid w:val="004303BE"/>
    <w:rsid w:val="004304CC"/>
    <w:rsid w:val="00430EEA"/>
    <w:rsid w:val="00431C05"/>
    <w:rsid w:val="00432F55"/>
    <w:rsid w:val="00433300"/>
    <w:rsid w:val="00433CC3"/>
    <w:rsid w:val="00433FD3"/>
    <w:rsid w:val="00434F0C"/>
    <w:rsid w:val="00437288"/>
    <w:rsid w:val="004374C2"/>
    <w:rsid w:val="004378D9"/>
    <w:rsid w:val="0044061C"/>
    <w:rsid w:val="00440916"/>
    <w:rsid w:val="00441CA4"/>
    <w:rsid w:val="00441D3D"/>
    <w:rsid w:val="00442432"/>
    <w:rsid w:val="00442631"/>
    <w:rsid w:val="00443576"/>
    <w:rsid w:val="00443F67"/>
    <w:rsid w:val="00444AA4"/>
    <w:rsid w:val="004453A8"/>
    <w:rsid w:val="00445C7D"/>
    <w:rsid w:val="0044723D"/>
    <w:rsid w:val="00447B6F"/>
    <w:rsid w:val="00450C99"/>
    <w:rsid w:val="00451A44"/>
    <w:rsid w:val="00453A0A"/>
    <w:rsid w:val="00454BED"/>
    <w:rsid w:val="00454F11"/>
    <w:rsid w:val="00455AFF"/>
    <w:rsid w:val="004564EC"/>
    <w:rsid w:val="0046056B"/>
    <w:rsid w:val="004605EC"/>
    <w:rsid w:val="00462154"/>
    <w:rsid w:val="00462831"/>
    <w:rsid w:val="004653F9"/>
    <w:rsid w:val="00466CF3"/>
    <w:rsid w:val="0047030B"/>
    <w:rsid w:val="00470623"/>
    <w:rsid w:val="00470ADE"/>
    <w:rsid w:val="00470BAF"/>
    <w:rsid w:val="00471194"/>
    <w:rsid w:val="004711DA"/>
    <w:rsid w:val="004715AB"/>
    <w:rsid w:val="00471B10"/>
    <w:rsid w:val="004720A7"/>
    <w:rsid w:val="0047504B"/>
    <w:rsid w:val="004774AC"/>
    <w:rsid w:val="00477DC7"/>
    <w:rsid w:val="00481873"/>
    <w:rsid w:val="00482159"/>
    <w:rsid w:val="00482BC8"/>
    <w:rsid w:val="004843DA"/>
    <w:rsid w:val="00484456"/>
    <w:rsid w:val="00485FA2"/>
    <w:rsid w:val="00486165"/>
    <w:rsid w:val="00486997"/>
    <w:rsid w:val="00487923"/>
    <w:rsid w:val="00487B66"/>
    <w:rsid w:val="0049008A"/>
    <w:rsid w:val="004918C6"/>
    <w:rsid w:val="00493C40"/>
    <w:rsid w:val="00493FE8"/>
    <w:rsid w:val="00494F88"/>
    <w:rsid w:val="00495154"/>
    <w:rsid w:val="004953A2"/>
    <w:rsid w:val="00495F9D"/>
    <w:rsid w:val="0049705F"/>
    <w:rsid w:val="004972D5"/>
    <w:rsid w:val="004A1A0F"/>
    <w:rsid w:val="004A24E7"/>
    <w:rsid w:val="004A4973"/>
    <w:rsid w:val="004A52AD"/>
    <w:rsid w:val="004A55AC"/>
    <w:rsid w:val="004A5EA5"/>
    <w:rsid w:val="004A6DB8"/>
    <w:rsid w:val="004A79EB"/>
    <w:rsid w:val="004A7A64"/>
    <w:rsid w:val="004A7CBC"/>
    <w:rsid w:val="004B2FB6"/>
    <w:rsid w:val="004B31A6"/>
    <w:rsid w:val="004B3338"/>
    <w:rsid w:val="004B3CE3"/>
    <w:rsid w:val="004C092F"/>
    <w:rsid w:val="004C099B"/>
    <w:rsid w:val="004C0F42"/>
    <w:rsid w:val="004C1B87"/>
    <w:rsid w:val="004C704E"/>
    <w:rsid w:val="004C7600"/>
    <w:rsid w:val="004C7A3C"/>
    <w:rsid w:val="004D1C23"/>
    <w:rsid w:val="004D3716"/>
    <w:rsid w:val="004D491A"/>
    <w:rsid w:val="004D622F"/>
    <w:rsid w:val="004D6E5C"/>
    <w:rsid w:val="004D7193"/>
    <w:rsid w:val="004D7227"/>
    <w:rsid w:val="004D7AB6"/>
    <w:rsid w:val="004D7CDD"/>
    <w:rsid w:val="004D7CFD"/>
    <w:rsid w:val="004E0C25"/>
    <w:rsid w:val="004E193A"/>
    <w:rsid w:val="004E2145"/>
    <w:rsid w:val="004E21A8"/>
    <w:rsid w:val="004E4339"/>
    <w:rsid w:val="004E45BA"/>
    <w:rsid w:val="004E47EA"/>
    <w:rsid w:val="004E5479"/>
    <w:rsid w:val="004E5856"/>
    <w:rsid w:val="004E5A22"/>
    <w:rsid w:val="004E5C2C"/>
    <w:rsid w:val="004E62D3"/>
    <w:rsid w:val="004E66A3"/>
    <w:rsid w:val="004E6915"/>
    <w:rsid w:val="004E6E23"/>
    <w:rsid w:val="004E71B1"/>
    <w:rsid w:val="004E74E0"/>
    <w:rsid w:val="004F1462"/>
    <w:rsid w:val="004F19EB"/>
    <w:rsid w:val="004F22B9"/>
    <w:rsid w:val="004F2D3A"/>
    <w:rsid w:val="004F397E"/>
    <w:rsid w:val="004F4A98"/>
    <w:rsid w:val="004F5409"/>
    <w:rsid w:val="004F5FC8"/>
    <w:rsid w:val="004F646B"/>
    <w:rsid w:val="004F6ABC"/>
    <w:rsid w:val="004F70F0"/>
    <w:rsid w:val="00501AFD"/>
    <w:rsid w:val="00501F7D"/>
    <w:rsid w:val="0050263D"/>
    <w:rsid w:val="00502FC3"/>
    <w:rsid w:val="00503987"/>
    <w:rsid w:val="00506412"/>
    <w:rsid w:val="00507635"/>
    <w:rsid w:val="00510A02"/>
    <w:rsid w:val="00510C12"/>
    <w:rsid w:val="00510F9A"/>
    <w:rsid w:val="00511815"/>
    <w:rsid w:val="00513337"/>
    <w:rsid w:val="005138EE"/>
    <w:rsid w:val="005139CB"/>
    <w:rsid w:val="00514A3A"/>
    <w:rsid w:val="0051535E"/>
    <w:rsid w:val="00515ECD"/>
    <w:rsid w:val="005168F6"/>
    <w:rsid w:val="0051742F"/>
    <w:rsid w:val="00517D73"/>
    <w:rsid w:val="005202DC"/>
    <w:rsid w:val="005215FC"/>
    <w:rsid w:val="00521F24"/>
    <w:rsid w:val="00524193"/>
    <w:rsid w:val="00524DF8"/>
    <w:rsid w:val="005262F4"/>
    <w:rsid w:val="005271AF"/>
    <w:rsid w:val="00527D44"/>
    <w:rsid w:val="00527F76"/>
    <w:rsid w:val="00530022"/>
    <w:rsid w:val="005303AF"/>
    <w:rsid w:val="00530A2E"/>
    <w:rsid w:val="005318C9"/>
    <w:rsid w:val="005326C1"/>
    <w:rsid w:val="00533623"/>
    <w:rsid w:val="00533D0D"/>
    <w:rsid w:val="005349F9"/>
    <w:rsid w:val="0053605A"/>
    <w:rsid w:val="005363D7"/>
    <w:rsid w:val="00537139"/>
    <w:rsid w:val="00541162"/>
    <w:rsid w:val="00541166"/>
    <w:rsid w:val="0054256B"/>
    <w:rsid w:val="00545D72"/>
    <w:rsid w:val="00546655"/>
    <w:rsid w:val="005472D4"/>
    <w:rsid w:val="00547430"/>
    <w:rsid w:val="005523A4"/>
    <w:rsid w:val="00552F10"/>
    <w:rsid w:val="005534B7"/>
    <w:rsid w:val="0055455E"/>
    <w:rsid w:val="005547FD"/>
    <w:rsid w:val="00554F11"/>
    <w:rsid w:val="00555363"/>
    <w:rsid w:val="00557B13"/>
    <w:rsid w:val="00560123"/>
    <w:rsid w:val="00561994"/>
    <w:rsid w:val="00561CF5"/>
    <w:rsid w:val="005629CB"/>
    <w:rsid w:val="00562B04"/>
    <w:rsid w:val="0056333F"/>
    <w:rsid w:val="005635CF"/>
    <w:rsid w:val="00565177"/>
    <w:rsid w:val="0056522A"/>
    <w:rsid w:val="00566245"/>
    <w:rsid w:val="005664BC"/>
    <w:rsid w:val="0056719D"/>
    <w:rsid w:val="005671C6"/>
    <w:rsid w:val="005678C4"/>
    <w:rsid w:val="00567B34"/>
    <w:rsid w:val="00570F63"/>
    <w:rsid w:val="005715AB"/>
    <w:rsid w:val="005719C1"/>
    <w:rsid w:val="00571A6F"/>
    <w:rsid w:val="00571AC3"/>
    <w:rsid w:val="005722A1"/>
    <w:rsid w:val="005728D9"/>
    <w:rsid w:val="00573C0B"/>
    <w:rsid w:val="00573DE7"/>
    <w:rsid w:val="0057497A"/>
    <w:rsid w:val="005755D5"/>
    <w:rsid w:val="00581CB7"/>
    <w:rsid w:val="005833D6"/>
    <w:rsid w:val="005839A0"/>
    <w:rsid w:val="00584942"/>
    <w:rsid w:val="00584BA0"/>
    <w:rsid w:val="00586070"/>
    <w:rsid w:val="005901E2"/>
    <w:rsid w:val="00590EA1"/>
    <w:rsid w:val="00591569"/>
    <w:rsid w:val="00591F5D"/>
    <w:rsid w:val="00592D31"/>
    <w:rsid w:val="005946DE"/>
    <w:rsid w:val="00596825"/>
    <w:rsid w:val="00596F86"/>
    <w:rsid w:val="005978CC"/>
    <w:rsid w:val="005A2030"/>
    <w:rsid w:val="005A2A02"/>
    <w:rsid w:val="005A306B"/>
    <w:rsid w:val="005A31E9"/>
    <w:rsid w:val="005A3609"/>
    <w:rsid w:val="005A3950"/>
    <w:rsid w:val="005A407F"/>
    <w:rsid w:val="005A56C6"/>
    <w:rsid w:val="005A57F0"/>
    <w:rsid w:val="005A617E"/>
    <w:rsid w:val="005A6726"/>
    <w:rsid w:val="005A780A"/>
    <w:rsid w:val="005A7CE1"/>
    <w:rsid w:val="005A7FEC"/>
    <w:rsid w:val="005B2771"/>
    <w:rsid w:val="005B4E4D"/>
    <w:rsid w:val="005B6046"/>
    <w:rsid w:val="005B7184"/>
    <w:rsid w:val="005B746A"/>
    <w:rsid w:val="005B74A7"/>
    <w:rsid w:val="005B7D69"/>
    <w:rsid w:val="005C0B9C"/>
    <w:rsid w:val="005C18CD"/>
    <w:rsid w:val="005C221B"/>
    <w:rsid w:val="005C2419"/>
    <w:rsid w:val="005C3461"/>
    <w:rsid w:val="005C49B5"/>
    <w:rsid w:val="005C5C6C"/>
    <w:rsid w:val="005C5EB3"/>
    <w:rsid w:val="005C6A28"/>
    <w:rsid w:val="005C71B6"/>
    <w:rsid w:val="005C7CF6"/>
    <w:rsid w:val="005D0AAF"/>
    <w:rsid w:val="005D1867"/>
    <w:rsid w:val="005D1EB6"/>
    <w:rsid w:val="005D389B"/>
    <w:rsid w:val="005D487E"/>
    <w:rsid w:val="005D4D76"/>
    <w:rsid w:val="005D5708"/>
    <w:rsid w:val="005D6138"/>
    <w:rsid w:val="005D6231"/>
    <w:rsid w:val="005D7041"/>
    <w:rsid w:val="005D7321"/>
    <w:rsid w:val="005E1BF7"/>
    <w:rsid w:val="005E2DE0"/>
    <w:rsid w:val="005E3428"/>
    <w:rsid w:val="005E4345"/>
    <w:rsid w:val="005E5EEF"/>
    <w:rsid w:val="005E5F85"/>
    <w:rsid w:val="005E703D"/>
    <w:rsid w:val="005F0482"/>
    <w:rsid w:val="005F0C51"/>
    <w:rsid w:val="005F11B7"/>
    <w:rsid w:val="005F18D0"/>
    <w:rsid w:val="005F1E91"/>
    <w:rsid w:val="005F2C5C"/>
    <w:rsid w:val="005F318A"/>
    <w:rsid w:val="005F3F35"/>
    <w:rsid w:val="005F3F57"/>
    <w:rsid w:val="005F72E9"/>
    <w:rsid w:val="005F761B"/>
    <w:rsid w:val="005F7988"/>
    <w:rsid w:val="005F7FB7"/>
    <w:rsid w:val="00600B7A"/>
    <w:rsid w:val="0060237D"/>
    <w:rsid w:val="00602933"/>
    <w:rsid w:val="0060398C"/>
    <w:rsid w:val="006041FD"/>
    <w:rsid w:val="006044A9"/>
    <w:rsid w:val="006057A3"/>
    <w:rsid w:val="00605CFF"/>
    <w:rsid w:val="006102B3"/>
    <w:rsid w:val="00611074"/>
    <w:rsid w:val="00612576"/>
    <w:rsid w:val="00612925"/>
    <w:rsid w:val="00613DAF"/>
    <w:rsid w:val="006148F0"/>
    <w:rsid w:val="00614AEA"/>
    <w:rsid w:val="00615053"/>
    <w:rsid w:val="0061573A"/>
    <w:rsid w:val="006158B7"/>
    <w:rsid w:val="0061598D"/>
    <w:rsid w:val="00615BF5"/>
    <w:rsid w:val="00615C24"/>
    <w:rsid w:val="00615DE2"/>
    <w:rsid w:val="00617370"/>
    <w:rsid w:val="00620448"/>
    <w:rsid w:val="00620D4D"/>
    <w:rsid w:val="00621BF3"/>
    <w:rsid w:val="00622464"/>
    <w:rsid w:val="00623ECE"/>
    <w:rsid w:val="00625EC0"/>
    <w:rsid w:val="00626981"/>
    <w:rsid w:val="00627EA4"/>
    <w:rsid w:val="00630022"/>
    <w:rsid w:val="0063078D"/>
    <w:rsid w:val="00633641"/>
    <w:rsid w:val="00633D2F"/>
    <w:rsid w:val="0063483B"/>
    <w:rsid w:val="00634DBF"/>
    <w:rsid w:val="006371E8"/>
    <w:rsid w:val="006433CA"/>
    <w:rsid w:val="00643B83"/>
    <w:rsid w:val="00643EBA"/>
    <w:rsid w:val="00644329"/>
    <w:rsid w:val="00645DEB"/>
    <w:rsid w:val="006510F5"/>
    <w:rsid w:val="006514EE"/>
    <w:rsid w:val="00653E9C"/>
    <w:rsid w:val="0065417C"/>
    <w:rsid w:val="006544C9"/>
    <w:rsid w:val="0065499F"/>
    <w:rsid w:val="00654A73"/>
    <w:rsid w:val="0065644F"/>
    <w:rsid w:val="00663C1A"/>
    <w:rsid w:val="00664B67"/>
    <w:rsid w:val="0066543D"/>
    <w:rsid w:val="00666140"/>
    <w:rsid w:val="00667180"/>
    <w:rsid w:val="006706E9"/>
    <w:rsid w:val="00670D42"/>
    <w:rsid w:val="0067136D"/>
    <w:rsid w:val="00671374"/>
    <w:rsid w:val="00671403"/>
    <w:rsid w:val="00672A06"/>
    <w:rsid w:val="00672B21"/>
    <w:rsid w:val="006753D1"/>
    <w:rsid w:val="00676705"/>
    <w:rsid w:val="00676C5E"/>
    <w:rsid w:val="006774DF"/>
    <w:rsid w:val="00680AFD"/>
    <w:rsid w:val="00681241"/>
    <w:rsid w:val="006828FB"/>
    <w:rsid w:val="0068329E"/>
    <w:rsid w:val="00684308"/>
    <w:rsid w:val="0068451D"/>
    <w:rsid w:val="00684A2F"/>
    <w:rsid w:val="0068697B"/>
    <w:rsid w:val="00687E33"/>
    <w:rsid w:val="006912DE"/>
    <w:rsid w:val="00691431"/>
    <w:rsid w:val="00691E0F"/>
    <w:rsid w:val="00692AAC"/>
    <w:rsid w:val="00692B10"/>
    <w:rsid w:val="006930C3"/>
    <w:rsid w:val="00693329"/>
    <w:rsid w:val="006940D9"/>
    <w:rsid w:val="0069476D"/>
    <w:rsid w:val="006963E7"/>
    <w:rsid w:val="006972BA"/>
    <w:rsid w:val="006A0037"/>
    <w:rsid w:val="006A05D3"/>
    <w:rsid w:val="006A0F77"/>
    <w:rsid w:val="006A147D"/>
    <w:rsid w:val="006A1C9A"/>
    <w:rsid w:val="006A2581"/>
    <w:rsid w:val="006A30BC"/>
    <w:rsid w:val="006A3817"/>
    <w:rsid w:val="006A3A90"/>
    <w:rsid w:val="006A3DF5"/>
    <w:rsid w:val="006A43E7"/>
    <w:rsid w:val="006A4D3B"/>
    <w:rsid w:val="006A60D9"/>
    <w:rsid w:val="006A620D"/>
    <w:rsid w:val="006A67B0"/>
    <w:rsid w:val="006A72EA"/>
    <w:rsid w:val="006A77AF"/>
    <w:rsid w:val="006B0A71"/>
    <w:rsid w:val="006B1F78"/>
    <w:rsid w:val="006B1FA8"/>
    <w:rsid w:val="006B34A1"/>
    <w:rsid w:val="006B47FD"/>
    <w:rsid w:val="006B4933"/>
    <w:rsid w:val="006B543D"/>
    <w:rsid w:val="006B6D06"/>
    <w:rsid w:val="006B6DE5"/>
    <w:rsid w:val="006B7367"/>
    <w:rsid w:val="006B7412"/>
    <w:rsid w:val="006B7C9C"/>
    <w:rsid w:val="006C00E7"/>
    <w:rsid w:val="006C117D"/>
    <w:rsid w:val="006C1C50"/>
    <w:rsid w:val="006C1E57"/>
    <w:rsid w:val="006C2250"/>
    <w:rsid w:val="006C26F9"/>
    <w:rsid w:val="006C2D5E"/>
    <w:rsid w:val="006C32B4"/>
    <w:rsid w:val="006C3EC9"/>
    <w:rsid w:val="006C5325"/>
    <w:rsid w:val="006C6F5D"/>
    <w:rsid w:val="006C72A4"/>
    <w:rsid w:val="006C739B"/>
    <w:rsid w:val="006C7883"/>
    <w:rsid w:val="006D076E"/>
    <w:rsid w:val="006D0D50"/>
    <w:rsid w:val="006D0D73"/>
    <w:rsid w:val="006D1202"/>
    <w:rsid w:val="006D1BC4"/>
    <w:rsid w:val="006D2026"/>
    <w:rsid w:val="006D22F4"/>
    <w:rsid w:val="006D3262"/>
    <w:rsid w:val="006D3AA7"/>
    <w:rsid w:val="006D3CCA"/>
    <w:rsid w:val="006D3FD1"/>
    <w:rsid w:val="006D4AEE"/>
    <w:rsid w:val="006D51AB"/>
    <w:rsid w:val="006D6FEF"/>
    <w:rsid w:val="006D706C"/>
    <w:rsid w:val="006D7D8C"/>
    <w:rsid w:val="006E00B9"/>
    <w:rsid w:val="006E147D"/>
    <w:rsid w:val="006E1628"/>
    <w:rsid w:val="006E298C"/>
    <w:rsid w:val="006E4C7F"/>
    <w:rsid w:val="006E5A0B"/>
    <w:rsid w:val="006F0066"/>
    <w:rsid w:val="006F0AF3"/>
    <w:rsid w:val="006F0CAD"/>
    <w:rsid w:val="006F1F5D"/>
    <w:rsid w:val="006F2BC2"/>
    <w:rsid w:val="006F30F5"/>
    <w:rsid w:val="006F500C"/>
    <w:rsid w:val="006F59F5"/>
    <w:rsid w:val="006F6DAE"/>
    <w:rsid w:val="006F6E0C"/>
    <w:rsid w:val="00701168"/>
    <w:rsid w:val="007020DC"/>
    <w:rsid w:val="007026AE"/>
    <w:rsid w:val="00703020"/>
    <w:rsid w:val="007032EF"/>
    <w:rsid w:val="007052AF"/>
    <w:rsid w:val="00706AA6"/>
    <w:rsid w:val="00706E45"/>
    <w:rsid w:val="0070755C"/>
    <w:rsid w:val="00707F9F"/>
    <w:rsid w:val="00712B9D"/>
    <w:rsid w:val="00714053"/>
    <w:rsid w:val="00714513"/>
    <w:rsid w:val="00715258"/>
    <w:rsid w:val="00716778"/>
    <w:rsid w:val="00716B36"/>
    <w:rsid w:val="007201A5"/>
    <w:rsid w:val="007203E1"/>
    <w:rsid w:val="00720AAD"/>
    <w:rsid w:val="00720B82"/>
    <w:rsid w:val="00721626"/>
    <w:rsid w:val="007217B2"/>
    <w:rsid w:val="007218A9"/>
    <w:rsid w:val="007221AB"/>
    <w:rsid w:val="00723C7F"/>
    <w:rsid w:val="00724122"/>
    <w:rsid w:val="00725959"/>
    <w:rsid w:val="00725C30"/>
    <w:rsid w:val="00726784"/>
    <w:rsid w:val="0072723C"/>
    <w:rsid w:val="007307DB"/>
    <w:rsid w:val="00730C1C"/>
    <w:rsid w:val="0073244D"/>
    <w:rsid w:val="00732F6C"/>
    <w:rsid w:val="00733398"/>
    <w:rsid w:val="00733E35"/>
    <w:rsid w:val="007413CC"/>
    <w:rsid w:val="00741AC4"/>
    <w:rsid w:val="00743788"/>
    <w:rsid w:val="0074444D"/>
    <w:rsid w:val="00747321"/>
    <w:rsid w:val="00750438"/>
    <w:rsid w:val="0075068C"/>
    <w:rsid w:val="00751047"/>
    <w:rsid w:val="0075113B"/>
    <w:rsid w:val="007516BA"/>
    <w:rsid w:val="00751894"/>
    <w:rsid w:val="00751E51"/>
    <w:rsid w:val="007539CA"/>
    <w:rsid w:val="00753EA7"/>
    <w:rsid w:val="00755229"/>
    <w:rsid w:val="00755717"/>
    <w:rsid w:val="0075571C"/>
    <w:rsid w:val="00755CB5"/>
    <w:rsid w:val="00756876"/>
    <w:rsid w:val="00756AE0"/>
    <w:rsid w:val="007606F9"/>
    <w:rsid w:val="00761004"/>
    <w:rsid w:val="007611F4"/>
    <w:rsid w:val="00763044"/>
    <w:rsid w:val="007631C7"/>
    <w:rsid w:val="007645FC"/>
    <w:rsid w:val="00764E68"/>
    <w:rsid w:val="007652FB"/>
    <w:rsid w:val="0076698F"/>
    <w:rsid w:val="00766A10"/>
    <w:rsid w:val="00766C28"/>
    <w:rsid w:val="00771E88"/>
    <w:rsid w:val="007731AD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930"/>
    <w:rsid w:val="00784A2F"/>
    <w:rsid w:val="00784F19"/>
    <w:rsid w:val="0078782B"/>
    <w:rsid w:val="00791C9F"/>
    <w:rsid w:val="007920E9"/>
    <w:rsid w:val="0079298C"/>
    <w:rsid w:val="00793529"/>
    <w:rsid w:val="00793C30"/>
    <w:rsid w:val="0079446C"/>
    <w:rsid w:val="00794E8D"/>
    <w:rsid w:val="00795230"/>
    <w:rsid w:val="00795C51"/>
    <w:rsid w:val="00796255"/>
    <w:rsid w:val="00796B24"/>
    <w:rsid w:val="007970EB"/>
    <w:rsid w:val="00797292"/>
    <w:rsid w:val="007972D0"/>
    <w:rsid w:val="007A0E5A"/>
    <w:rsid w:val="007A2E53"/>
    <w:rsid w:val="007A307E"/>
    <w:rsid w:val="007A34AE"/>
    <w:rsid w:val="007A50FF"/>
    <w:rsid w:val="007A6989"/>
    <w:rsid w:val="007A6EC6"/>
    <w:rsid w:val="007A7F47"/>
    <w:rsid w:val="007B0978"/>
    <w:rsid w:val="007B0A22"/>
    <w:rsid w:val="007B1D1D"/>
    <w:rsid w:val="007B1D52"/>
    <w:rsid w:val="007B2647"/>
    <w:rsid w:val="007B4395"/>
    <w:rsid w:val="007B5B46"/>
    <w:rsid w:val="007B6160"/>
    <w:rsid w:val="007B6BB1"/>
    <w:rsid w:val="007B7C22"/>
    <w:rsid w:val="007C0AB5"/>
    <w:rsid w:val="007C2A98"/>
    <w:rsid w:val="007C317A"/>
    <w:rsid w:val="007C31EB"/>
    <w:rsid w:val="007C3390"/>
    <w:rsid w:val="007C3483"/>
    <w:rsid w:val="007C3B7B"/>
    <w:rsid w:val="007C6192"/>
    <w:rsid w:val="007C7122"/>
    <w:rsid w:val="007C7D78"/>
    <w:rsid w:val="007D0940"/>
    <w:rsid w:val="007D1905"/>
    <w:rsid w:val="007D2884"/>
    <w:rsid w:val="007D2FF1"/>
    <w:rsid w:val="007D3991"/>
    <w:rsid w:val="007D4130"/>
    <w:rsid w:val="007D469D"/>
    <w:rsid w:val="007D5B05"/>
    <w:rsid w:val="007D6D24"/>
    <w:rsid w:val="007D6D45"/>
    <w:rsid w:val="007E5E2B"/>
    <w:rsid w:val="007E741C"/>
    <w:rsid w:val="007F1AB3"/>
    <w:rsid w:val="007F22A1"/>
    <w:rsid w:val="007F2C30"/>
    <w:rsid w:val="007F2E0A"/>
    <w:rsid w:val="007F53B8"/>
    <w:rsid w:val="007F53F1"/>
    <w:rsid w:val="007F577F"/>
    <w:rsid w:val="007F57E1"/>
    <w:rsid w:val="007F5824"/>
    <w:rsid w:val="007F5E47"/>
    <w:rsid w:val="007F6C80"/>
    <w:rsid w:val="00802258"/>
    <w:rsid w:val="00802D60"/>
    <w:rsid w:val="00804805"/>
    <w:rsid w:val="00805A81"/>
    <w:rsid w:val="0080609F"/>
    <w:rsid w:val="0080669F"/>
    <w:rsid w:val="00806FD6"/>
    <w:rsid w:val="0081039D"/>
    <w:rsid w:val="0081108F"/>
    <w:rsid w:val="00812D81"/>
    <w:rsid w:val="008131BD"/>
    <w:rsid w:val="00815A95"/>
    <w:rsid w:val="00815C51"/>
    <w:rsid w:val="00815EE0"/>
    <w:rsid w:val="0082001F"/>
    <w:rsid w:val="008208F5"/>
    <w:rsid w:val="008209B0"/>
    <w:rsid w:val="00821399"/>
    <w:rsid w:val="00823B1E"/>
    <w:rsid w:val="00824406"/>
    <w:rsid w:val="00826696"/>
    <w:rsid w:val="00827034"/>
    <w:rsid w:val="008306E7"/>
    <w:rsid w:val="00831653"/>
    <w:rsid w:val="00831EBC"/>
    <w:rsid w:val="00833FC6"/>
    <w:rsid w:val="00833FCD"/>
    <w:rsid w:val="00834F95"/>
    <w:rsid w:val="00835433"/>
    <w:rsid w:val="00835572"/>
    <w:rsid w:val="00835796"/>
    <w:rsid w:val="008360DC"/>
    <w:rsid w:val="008360F2"/>
    <w:rsid w:val="0083611F"/>
    <w:rsid w:val="00836D54"/>
    <w:rsid w:val="0083746F"/>
    <w:rsid w:val="0083776A"/>
    <w:rsid w:val="00837C5A"/>
    <w:rsid w:val="0084315D"/>
    <w:rsid w:val="0084334B"/>
    <w:rsid w:val="00844C23"/>
    <w:rsid w:val="008453C8"/>
    <w:rsid w:val="0084623C"/>
    <w:rsid w:val="00846661"/>
    <w:rsid w:val="00852D07"/>
    <w:rsid w:val="008556B5"/>
    <w:rsid w:val="00855995"/>
    <w:rsid w:val="00855ABA"/>
    <w:rsid w:val="00856C64"/>
    <w:rsid w:val="00856CF3"/>
    <w:rsid w:val="00856F29"/>
    <w:rsid w:val="008629F5"/>
    <w:rsid w:val="00862B3F"/>
    <w:rsid w:val="00862CBB"/>
    <w:rsid w:val="008636FA"/>
    <w:rsid w:val="008640D1"/>
    <w:rsid w:val="0086549C"/>
    <w:rsid w:val="00865AFD"/>
    <w:rsid w:val="00866222"/>
    <w:rsid w:val="008669EA"/>
    <w:rsid w:val="00866F26"/>
    <w:rsid w:val="00867957"/>
    <w:rsid w:val="00870084"/>
    <w:rsid w:val="008701D5"/>
    <w:rsid w:val="0087026D"/>
    <w:rsid w:val="00870757"/>
    <w:rsid w:val="00870A49"/>
    <w:rsid w:val="0087114C"/>
    <w:rsid w:val="00871632"/>
    <w:rsid w:val="00872D9E"/>
    <w:rsid w:val="00873BBB"/>
    <w:rsid w:val="00875FDC"/>
    <w:rsid w:val="00876679"/>
    <w:rsid w:val="008766E1"/>
    <w:rsid w:val="00876828"/>
    <w:rsid w:val="00876C6D"/>
    <w:rsid w:val="008808FD"/>
    <w:rsid w:val="0088095E"/>
    <w:rsid w:val="00881E2A"/>
    <w:rsid w:val="00884B6A"/>
    <w:rsid w:val="008856FA"/>
    <w:rsid w:val="0088617B"/>
    <w:rsid w:val="00886698"/>
    <w:rsid w:val="00887C1C"/>
    <w:rsid w:val="0089009B"/>
    <w:rsid w:val="00890C19"/>
    <w:rsid w:val="00890E34"/>
    <w:rsid w:val="008913DA"/>
    <w:rsid w:val="00891780"/>
    <w:rsid w:val="00892250"/>
    <w:rsid w:val="008926A8"/>
    <w:rsid w:val="008939EE"/>
    <w:rsid w:val="00893DB0"/>
    <w:rsid w:val="00893E93"/>
    <w:rsid w:val="008946E7"/>
    <w:rsid w:val="0089474F"/>
    <w:rsid w:val="00894B0D"/>
    <w:rsid w:val="00894D39"/>
    <w:rsid w:val="00895240"/>
    <w:rsid w:val="0089543C"/>
    <w:rsid w:val="0089605D"/>
    <w:rsid w:val="00896201"/>
    <w:rsid w:val="00896433"/>
    <w:rsid w:val="008A0D80"/>
    <w:rsid w:val="008A0E00"/>
    <w:rsid w:val="008A4B2A"/>
    <w:rsid w:val="008A6B6B"/>
    <w:rsid w:val="008B11C0"/>
    <w:rsid w:val="008B1785"/>
    <w:rsid w:val="008B3E15"/>
    <w:rsid w:val="008B3F9E"/>
    <w:rsid w:val="008B58AB"/>
    <w:rsid w:val="008B5960"/>
    <w:rsid w:val="008B59EA"/>
    <w:rsid w:val="008B7A0D"/>
    <w:rsid w:val="008B7D6B"/>
    <w:rsid w:val="008C0FC8"/>
    <w:rsid w:val="008C14B6"/>
    <w:rsid w:val="008C339C"/>
    <w:rsid w:val="008C716F"/>
    <w:rsid w:val="008C7724"/>
    <w:rsid w:val="008D0586"/>
    <w:rsid w:val="008D07D3"/>
    <w:rsid w:val="008D1AE8"/>
    <w:rsid w:val="008D234E"/>
    <w:rsid w:val="008D26B1"/>
    <w:rsid w:val="008D3466"/>
    <w:rsid w:val="008D4478"/>
    <w:rsid w:val="008D533A"/>
    <w:rsid w:val="008D5E50"/>
    <w:rsid w:val="008D6C4F"/>
    <w:rsid w:val="008E0C38"/>
    <w:rsid w:val="008E179D"/>
    <w:rsid w:val="008E4163"/>
    <w:rsid w:val="008E4439"/>
    <w:rsid w:val="008E5456"/>
    <w:rsid w:val="008E54C4"/>
    <w:rsid w:val="008E6820"/>
    <w:rsid w:val="008E6D0D"/>
    <w:rsid w:val="008E7DB7"/>
    <w:rsid w:val="008F0B20"/>
    <w:rsid w:val="008F1E0F"/>
    <w:rsid w:val="008F22B6"/>
    <w:rsid w:val="008F2C3C"/>
    <w:rsid w:val="008F34E7"/>
    <w:rsid w:val="009018D6"/>
    <w:rsid w:val="00903584"/>
    <w:rsid w:val="009049F0"/>
    <w:rsid w:val="00904AAE"/>
    <w:rsid w:val="00906DC6"/>
    <w:rsid w:val="0090714D"/>
    <w:rsid w:val="00907186"/>
    <w:rsid w:val="009109B6"/>
    <w:rsid w:val="00911E5C"/>
    <w:rsid w:val="00912787"/>
    <w:rsid w:val="00912B79"/>
    <w:rsid w:val="00912C8F"/>
    <w:rsid w:val="00912D03"/>
    <w:rsid w:val="00912DB7"/>
    <w:rsid w:val="009132F0"/>
    <w:rsid w:val="00914187"/>
    <w:rsid w:val="00914294"/>
    <w:rsid w:val="009159CA"/>
    <w:rsid w:val="00916821"/>
    <w:rsid w:val="0091720D"/>
    <w:rsid w:val="0091770A"/>
    <w:rsid w:val="0092047D"/>
    <w:rsid w:val="0092099B"/>
    <w:rsid w:val="009218CC"/>
    <w:rsid w:val="0092247B"/>
    <w:rsid w:val="00922622"/>
    <w:rsid w:val="009228BB"/>
    <w:rsid w:val="009234C8"/>
    <w:rsid w:val="00923530"/>
    <w:rsid w:val="00923770"/>
    <w:rsid w:val="00924FA0"/>
    <w:rsid w:val="00925D1D"/>
    <w:rsid w:val="00926A0C"/>
    <w:rsid w:val="0092759C"/>
    <w:rsid w:val="00927712"/>
    <w:rsid w:val="00930A97"/>
    <w:rsid w:val="0093262E"/>
    <w:rsid w:val="009341FF"/>
    <w:rsid w:val="00936C95"/>
    <w:rsid w:val="00936D5C"/>
    <w:rsid w:val="00936F8D"/>
    <w:rsid w:val="00937991"/>
    <w:rsid w:val="0094070A"/>
    <w:rsid w:val="00940A51"/>
    <w:rsid w:val="00941C56"/>
    <w:rsid w:val="009435E4"/>
    <w:rsid w:val="00944652"/>
    <w:rsid w:val="00945043"/>
    <w:rsid w:val="0094585B"/>
    <w:rsid w:val="00946DFC"/>
    <w:rsid w:val="009477A2"/>
    <w:rsid w:val="00947A03"/>
    <w:rsid w:val="009502FE"/>
    <w:rsid w:val="00950C1A"/>
    <w:rsid w:val="00951095"/>
    <w:rsid w:val="009511CF"/>
    <w:rsid w:val="00951717"/>
    <w:rsid w:val="009531A7"/>
    <w:rsid w:val="009546E5"/>
    <w:rsid w:val="00955FBA"/>
    <w:rsid w:val="00956463"/>
    <w:rsid w:val="00957022"/>
    <w:rsid w:val="009572FE"/>
    <w:rsid w:val="009576D8"/>
    <w:rsid w:val="00957A6E"/>
    <w:rsid w:val="009605F8"/>
    <w:rsid w:val="00961439"/>
    <w:rsid w:val="009616A9"/>
    <w:rsid w:val="009618D7"/>
    <w:rsid w:val="009618EE"/>
    <w:rsid w:val="00963241"/>
    <w:rsid w:val="009633B8"/>
    <w:rsid w:val="00964B4B"/>
    <w:rsid w:val="00965592"/>
    <w:rsid w:val="00966295"/>
    <w:rsid w:val="009663BC"/>
    <w:rsid w:val="00966618"/>
    <w:rsid w:val="00967323"/>
    <w:rsid w:val="00967E90"/>
    <w:rsid w:val="00970C9C"/>
    <w:rsid w:val="00971394"/>
    <w:rsid w:val="00971906"/>
    <w:rsid w:val="00973B66"/>
    <w:rsid w:val="00973BE5"/>
    <w:rsid w:val="00974959"/>
    <w:rsid w:val="00974FC1"/>
    <w:rsid w:val="00975BBB"/>
    <w:rsid w:val="0097661C"/>
    <w:rsid w:val="0097787D"/>
    <w:rsid w:val="009806E0"/>
    <w:rsid w:val="00982138"/>
    <w:rsid w:val="00982530"/>
    <w:rsid w:val="009826FD"/>
    <w:rsid w:val="00982F9D"/>
    <w:rsid w:val="00983873"/>
    <w:rsid w:val="009859CE"/>
    <w:rsid w:val="00985D6B"/>
    <w:rsid w:val="00986210"/>
    <w:rsid w:val="0098622B"/>
    <w:rsid w:val="00991790"/>
    <w:rsid w:val="00992B09"/>
    <w:rsid w:val="00992D76"/>
    <w:rsid w:val="00992F70"/>
    <w:rsid w:val="00993368"/>
    <w:rsid w:val="0099465E"/>
    <w:rsid w:val="00995D50"/>
    <w:rsid w:val="009963B4"/>
    <w:rsid w:val="00996A64"/>
    <w:rsid w:val="009A17C4"/>
    <w:rsid w:val="009A1A27"/>
    <w:rsid w:val="009A217D"/>
    <w:rsid w:val="009A2364"/>
    <w:rsid w:val="009A2799"/>
    <w:rsid w:val="009A2E7C"/>
    <w:rsid w:val="009A42CB"/>
    <w:rsid w:val="009A566E"/>
    <w:rsid w:val="009A5FEB"/>
    <w:rsid w:val="009A69DA"/>
    <w:rsid w:val="009A7E2F"/>
    <w:rsid w:val="009B11C3"/>
    <w:rsid w:val="009B2886"/>
    <w:rsid w:val="009B2F6B"/>
    <w:rsid w:val="009B3A35"/>
    <w:rsid w:val="009B434D"/>
    <w:rsid w:val="009B4BD4"/>
    <w:rsid w:val="009B52FC"/>
    <w:rsid w:val="009B5A5C"/>
    <w:rsid w:val="009B5D25"/>
    <w:rsid w:val="009C08C2"/>
    <w:rsid w:val="009C08E7"/>
    <w:rsid w:val="009C0CCC"/>
    <w:rsid w:val="009C63FD"/>
    <w:rsid w:val="009C6CAD"/>
    <w:rsid w:val="009D056B"/>
    <w:rsid w:val="009D18D5"/>
    <w:rsid w:val="009D1CD2"/>
    <w:rsid w:val="009D25DD"/>
    <w:rsid w:val="009D327D"/>
    <w:rsid w:val="009D39D0"/>
    <w:rsid w:val="009D3A68"/>
    <w:rsid w:val="009D3ED5"/>
    <w:rsid w:val="009D55DD"/>
    <w:rsid w:val="009D5680"/>
    <w:rsid w:val="009D5E96"/>
    <w:rsid w:val="009D5FE4"/>
    <w:rsid w:val="009D6B98"/>
    <w:rsid w:val="009D7FED"/>
    <w:rsid w:val="009E08E3"/>
    <w:rsid w:val="009E24B4"/>
    <w:rsid w:val="009E255C"/>
    <w:rsid w:val="009E277A"/>
    <w:rsid w:val="009E31A5"/>
    <w:rsid w:val="009E3FF2"/>
    <w:rsid w:val="009E45BD"/>
    <w:rsid w:val="009E4D93"/>
    <w:rsid w:val="009E4F98"/>
    <w:rsid w:val="009E6C6D"/>
    <w:rsid w:val="009F0CB1"/>
    <w:rsid w:val="009F10C3"/>
    <w:rsid w:val="009F39F1"/>
    <w:rsid w:val="009F54FC"/>
    <w:rsid w:val="009F60DE"/>
    <w:rsid w:val="009F7594"/>
    <w:rsid w:val="00A0223A"/>
    <w:rsid w:val="00A02B79"/>
    <w:rsid w:val="00A0492F"/>
    <w:rsid w:val="00A05268"/>
    <w:rsid w:val="00A05EAF"/>
    <w:rsid w:val="00A06304"/>
    <w:rsid w:val="00A0743B"/>
    <w:rsid w:val="00A113E1"/>
    <w:rsid w:val="00A12108"/>
    <w:rsid w:val="00A1283B"/>
    <w:rsid w:val="00A1463E"/>
    <w:rsid w:val="00A159DF"/>
    <w:rsid w:val="00A1615F"/>
    <w:rsid w:val="00A1707E"/>
    <w:rsid w:val="00A17459"/>
    <w:rsid w:val="00A22732"/>
    <w:rsid w:val="00A242F5"/>
    <w:rsid w:val="00A24856"/>
    <w:rsid w:val="00A249A3"/>
    <w:rsid w:val="00A24B49"/>
    <w:rsid w:val="00A26643"/>
    <w:rsid w:val="00A27A43"/>
    <w:rsid w:val="00A31726"/>
    <w:rsid w:val="00A31A27"/>
    <w:rsid w:val="00A32918"/>
    <w:rsid w:val="00A3447F"/>
    <w:rsid w:val="00A34CFF"/>
    <w:rsid w:val="00A352B5"/>
    <w:rsid w:val="00A3555F"/>
    <w:rsid w:val="00A35D95"/>
    <w:rsid w:val="00A36DA6"/>
    <w:rsid w:val="00A406FE"/>
    <w:rsid w:val="00A40B67"/>
    <w:rsid w:val="00A420D3"/>
    <w:rsid w:val="00A424C5"/>
    <w:rsid w:val="00A43531"/>
    <w:rsid w:val="00A43AE0"/>
    <w:rsid w:val="00A44C49"/>
    <w:rsid w:val="00A46063"/>
    <w:rsid w:val="00A461F5"/>
    <w:rsid w:val="00A475FF"/>
    <w:rsid w:val="00A47965"/>
    <w:rsid w:val="00A50689"/>
    <w:rsid w:val="00A54999"/>
    <w:rsid w:val="00A54EF9"/>
    <w:rsid w:val="00A55ADA"/>
    <w:rsid w:val="00A56B5A"/>
    <w:rsid w:val="00A56DDA"/>
    <w:rsid w:val="00A57214"/>
    <w:rsid w:val="00A60DDD"/>
    <w:rsid w:val="00A618ED"/>
    <w:rsid w:val="00A61E32"/>
    <w:rsid w:val="00A621E1"/>
    <w:rsid w:val="00A622BA"/>
    <w:rsid w:val="00A63E1F"/>
    <w:rsid w:val="00A6492A"/>
    <w:rsid w:val="00A65CBC"/>
    <w:rsid w:val="00A661B8"/>
    <w:rsid w:val="00A67250"/>
    <w:rsid w:val="00A7092B"/>
    <w:rsid w:val="00A70EB7"/>
    <w:rsid w:val="00A71513"/>
    <w:rsid w:val="00A7179A"/>
    <w:rsid w:val="00A74697"/>
    <w:rsid w:val="00A74A41"/>
    <w:rsid w:val="00A74DD6"/>
    <w:rsid w:val="00A753E0"/>
    <w:rsid w:val="00A7596B"/>
    <w:rsid w:val="00A75B8A"/>
    <w:rsid w:val="00A76E17"/>
    <w:rsid w:val="00A773A9"/>
    <w:rsid w:val="00A77C55"/>
    <w:rsid w:val="00A803CB"/>
    <w:rsid w:val="00A81695"/>
    <w:rsid w:val="00A8243B"/>
    <w:rsid w:val="00A82A05"/>
    <w:rsid w:val="00A82A13"/>
    <w:rsid w:val="00A8478B"/>
    <w:rsid w:val="00A84EE7"/>
    <w:rsid w:val="00A85F90"/>
    <w:rsid w:val="00A85FCE"/>
    <w:rsid w:val="00A8731C"/>
    <w:rsid w:val="00A91969"/>
    <w:rsid w:val="00A9326F"/>
    <w:rsid w:val="00A9561C"/>
    <w:rsid w:val="00A95A5D"/>
    <w:rsid w:val="00A95D2D"/>
    <w:rsid w:val="00AA30C6"/>
    <w:rsid w:val="00AA3E41"/>
    <w:rsid w:val="00AA521F"/>
    <w:rsid w:val="00AA728F"/>
    <w:rsid w:val="00AB05FA"/>
    <w:rsid w:val="00AB0C55"/>
    <w:rsid w:val="00AB1BD4"/>
    <w:rsid w:val="00AB47F1"/>
    <w:rsid w:val="00AB5F27"/>
    <w:rsid w:val="00AB62C4"/>
    <w:rsid w:val="00AB75E4"/>
    <w:rsid w:val="00AB7DE9"/>
    <w:rsid w:val="00AC05CD"/>
    <w:rsid w:val="00AC1693"/>
    <w:rsid w:val="00AC46D5"/>
    <w:rsid w:val="00AC4AC9"/>
    <w:rsid w:val="00AC4EB1"/>
    <w:rsid w:val="00AC562D"/>
    <w:rsid w:val="00AC7E35"/>
    <w:rsid w:val="00AC7FEF"/>
    <w:rsid w:val="00AD1541"/>
    <w:rsid w:val="00AD1626"/>
    <w:rsid w:val="00AD19FC"/>
    <w:rsid w:val="00AD44A9"/>
    <w:rsid w:val="00AD5724"/>
    <w:rsid w:val="00AD6583"/>
    <w:rsid w:val="00AD7731"/>
    <w:rsid w:val="00AE1104"/>
    <w:rsid w:val="00AE11A5"/>
    <w:rsid w:val="00AE2C3D"/>
    <w:rsid w:val="00AE335D"/>
    <w:rsid w:val="00AE55E8"/>
    <w:rsid w:val="00AE56CB"/>
    <w:rsid w:val="00AE6359"/>
    <w:rsid w:val="00AE6AB5"/>
    <w:rsid w:val="00AF0D13"/>
    <w:rsid w:val="00AF1519"/>
    <w:rsid w:val="00AF23AB"/>
    <w:rsid w:val="00AF2595"/>
    <w:rsid w:val="00AF272F"/>
    <w:rsid w:val="00AF29F6"/>
    <w:rsid w:val="00AF3E0B"/>
    <w:rsid w:val="00AF4791"/>
    <w:rsid w:val="00AF55E1"/>
    <w:rsid w:val="00AF58FE"/>
    <w:rsid w:val="00AF625D"/>
    <w:rsid w:val="00AF70BC"/>
    <w:rsid w:val="00AF760D"/>
    <w:rsid w:val="00B0056A"/>
    <w:rsid w:val="00B00F89"/>
    <w:rsid w:val="00B01FE0"/>
    <w:rsid w:val="00B032A0"/>
    <w:rsid w:val="00B04AA1"/>
    <w:rsid w:val="00B05026"/>
    <w:rsid w:val="00B06991"/>
    <w:rsid w:val="00B06A75"/>
    <w:rsid w:val="00B077F3"/>
    <w:rsid w:val="00B07B76"/>
    <w:rsid w:val="00B10CD3"/>
    <w:rsid w:val="00B12C44"/>
    <w:rsid w:val="00B12C93"/>
    <w:rsid w:val="00B143D3"/>
    <w:rsid w:val="00B1508F"/>
    <w:rsid w:val="00B15E20"/>
    <w:rsid w:val="00B15E44"/>
    <w:rsid w:val="00B16C36"/>
    <w:rsid w:val="00B17CCD"/>
    <w:rsid w:val="00B21AA3"/>
    <w:rsid w:val="00B21ECD"/>
    <w:rsid w:val="00B221B2"/>
    <w:rsid w:val="00B22248"/>
    <w:rsid w:val="00B232CB"/>
    <w:rsid w:val="00B24DFA"/>
    <w:rsid w:val="00B259EC"/>
    <w:rsid w:val="00B2696A"/>
    <w:rsid w:val="00B270AC"/>
    <w:rsid w:val="00B27F68"/>
    <w:rsid w:val="00B3034B"/>
    <w:rsid w:val="00B30B7A"/>
    <w:rsid w:val="00B331F5"/>
    <w:rsid w:val="00B33422"/>
    <w:rsid w:val="00B341B9"/>
    <w:rsid w:val="00B36B8D"/>
    <w:rsid w:val="00B40316"/>
    <w:rsid w:val="00B411AE"/>
    <w:rsid w:val="00B427B4"/>
    <w:rsid w:val="00B440DF"/>
    <w:rsid w:val="00B44177"/>
    <w:rsid w:val="00B44276"/>
    <w:rsid w:val="00B4645F"/>
    <w:rsid w:val="00B46AEC"/>
    <w:rsid w:val="00B47530"/>
    <w:rsid w:val="00B47DD4"/>
    <w:rsid w:val="00B5048D"/>
    <w:rsid w:val="00B51EEA"/>
    <w:rsid w:val="00B60043"/>
    <w:rsid w:val="00B60066"/>
    <w:rsid w:val="00B60405"/>
    <w:rsid w:val="00B6221F"/>
    <w:rsid w:val="00B626C7"/>
    <w:rsid w:val="00B63B06"/>
    <w:rsid w:val="00B641C4"/>
    <w:rsid w:val="00B6495A"/>
    <w:rsid w:val="00B64CF3"/>
    <w:rsid w:val="00B6538B"/>
    <w:rsid w:val="00B65964"/>
    <w:rsid w:val="00B66226"/>
    <w:rsid w:val="00B676D3"/>
    <w:rsid w:val="00B70634"/>
    <w:rsid w:val="00B712C5"/>
    <w:rsid w:val="00B7184D"/>
    <w:rsid w:val="00B7365E"/>
    <w:rsid w:val="00B73F4D"/>
    <w:rsid w:val="00B73FEB"/>
    <w:rsid w:val="00B74957"/>
    <w:rsid w:val="00B74FA2"/>
    <w:rsid w:val="00B75185"/>
    <w:rsid w:val="00B759DB"/>
    <w:rsid w:val="00B76BE6"/>
    <w:rsid w:val="00B77C3D"/>
    <w:rsid w:val="00B80942"/>
    <w:rsid w:val="00B81E97"/>
    <w:rsid w:val="00B82C90"/>
    <w:rsid w:val="00B83303"/>
    <w:rsid w:val="00B83B5C"/>
    <w:rsid w:val="00B84683"/>
    <w:rsid w:val="00B84A9F"/>
    <w:rsid w:val="00B91AE8"/>
    <w:rsid w:val="00B91B38"/>
    <w:rsid w:val="00B94484"/>
    <w:rsid w:val="00B9615B"/>
    <w:rsid w:val="00B96929"/>
    <w:rsid w:val="00B97707"/>
    <w:rsid w:val="00BA05D9"/>
    <w:rsid w:val="00BA0D37"/>
    <w:rsid w:val="00BA10AC"/>
    <w:rsid w:val="00BA1C8E"/>
    <w:rsid w:val="00BA2399"/>
    <w:rsid w:val="00BA2A1B"/>
    <w:rsid w:val="00BA301C"/>
    <w:rsid w:val="00BA44C8"/>
    <w:rsid w:val="00BA4D92"/>
    <w:rsid w:val="00BA577B"/>
    <w:rsid w:val="00BB0327"/>
    <w:rsid w:val="00BB13A6"/>
    <w:rsid w:val="00BB2403"/>
    <w:rsid w:val="00BB36E3"/>
    <w:rsid w:val="00BB3924"/>
    <w:rsid w:val="00BB4310"/>
    <w:rsid w:val="00BB4CD6"/>
    <w:rsid w:val="00BB4E59"/>
    <w:rsid w:val="00BB6316"/>
    <w:rsid w:val="00BB7ACB"/>
    <w:rsid w:val="00BB7BE5"/>
    <w:rsid w:val="00BC02F7"/>
    <w:rsid w:val="00BC0FFF"/>
    <w:rsid w:val="00BC1204"/>
    <w:rsid w:val="00BC1871"/>
    <w:rsid w:val="00BC2B3B"/>
    <w:rsid w:val="00BC478E"/>
    <w:rsid w:val="00BC4AAA"/>
    <w:rsid w:val="00BC4B13"/>
    <w:rsid w:val="00BC545D"/>
    <w:rsid w:val="00BC7358"/>
    <w:rsid w:val="00BD0E36"/>
    <w:rsid w:val="00BD1FF0"/>
    <w:rsid w:val="00BD36B9"/>
    <w:rsid w:val="00BD37AF"/>
    <w:rsid w:val="00BD3914"/>
    <w:rsid w:val="00BD3FF4"/>
    <w:rsid w:val="00BD41DC"/>
    <w:rsid w:val="00BD44E7"/>
    <w:rsid w:val="00BD6B59"/>
    <w:rsid w:val="00BD7318"/>
    <w:rsid w:val="00BD75C9"/>
    <w:rsid w:val="00BD78C5"/>
    <w:rsid w:val="00BD7B70"/>
    <w:rsid w:val="00BE0CF0"/>
    <w:rsid w:val="00BE1907"/>
    <w:rsid w:val="00BE2BCA"/>
    <w:rsid w:val="00BE2D9C"/>
    <w:rsid w:val="00BE47FF"/>
    <w:rsid w:val="00BE487F"/>
    <w:rsid w:val="00BE530A"/>
    <w:rsid w:val="00BE5676"/>
    <w:rsid w:val="00BE67BF"/>
    <w:rsid w:val="00BE7522"/>
    <w:rsid w:val="00BE7BEA"/>
    <w:rsid w:val="00BF09E9"/>
    <w:rsid w:val="00BF125F"/>
    <w:rsid w:val="00BF28FA"/>
    <w:rsid w:val="00BF38CA"/>
    <w:rsid w:val="00BF506F"/>
    <w:rsid w:val="00BF5648"/>
    <w:rsid w:val="00BF5CC0"/>
    <w:rsid w:val="00BF6167"/>
    <w:rsid w:val="00BF6947"/>
    <w:rsid w:val="00BF7C5C"/>
    <w:rsid w:val="00C00488"/>
    <w:rsid w:val="00C00883"/>
    <w:rsid w:val="00C0216A"/>
    <w:rsid w:val="00C0253D"/>
    <w:rsid w:val="00C036E7"/>
    <w:rsid w:val="00C04B40"/>
    <w:rsid w:val="00C05792"/>
    <w:rsid w:val="00C062FD"/>
    <w:rsid w:val="00C0720A"/>
    <w:rsid w:val="00C106E4"/>
    <w:rsid w:val="00C12015"/>
    <w:rsid w:val="00C128DF"/>
    <w:rsid w:val="00C13415"/>
    <w:rsid w:val="00C13433"/>
    <w:rsid w:val="00C14D33"/>
    <w:rsid w:val="00C15AAA"/>
    <w:rsid w:val="00C16891"/>
    <w:rsid w:val="00C17CF8"/>
    <w:rsid w:val="00C22380"/>
    <w:rsid w:val="00C24213"/>
    <w:rsid w:val="00C243CF"/>
    <w:rsid w:val="00C2561D"/>
    <w:rsid w:val="00C25629"/>
    <w:rsid w:val="00C25F13"/>
    <w:rsid w:val="00C26C36"/>
    <w:rsid w:val="00C27D66"/>
    <w:rsid w:val="00C3149A"/>
    <w:rsid w:val="00C31572"/>
    <w:rsid w:val="00C35E3C"/>
    <w:rsid w:val="00C360C0"/>
    <w:rsid w:val="00C40BFA"/>
    <w:rsid w:val="00C410E1"/>
    <w:rsid w:val="00C412F7"/>
    <w:rsid w:val="00C43176"/>
    <w:rsid w:val="00C44064"/>
    <w:rsid w:val="00C450F2"/>
    <w:rsid w:val="00C45B59"/>
    <w:rsid w:val="00C460A7"/>
    <w:rsid w:val="00C46CAC"/>
    <w:rsid w:val="00C500D3"/>
    <w:rsid w:val="00C50349"/>
    <w:rsid w:val="00C50616"/>
    <w:rsid w:val="00C509FA"/>
    <w:rsid w:val="00C5101E"/>
    <w:rsid w:val="00C53067"/>
    <w:rsid w:val="00C57295"/>
    <w:rsid w:val="00C60694"/>
    <w:rsid w:val="00C61328"/>
    <w:rsid w:val="00C620D4"/>
    <w:rsid w:val="00C6271F"/>
    <w:rsid w:val="00C62E05"/>
    <w:rsid w:val="00C653D2"/>
    <w:rsid w:val="00C664B7"/>
    <w:rsid w:val="00C670BA"/>
    <w:rsid w:val="00C67101"/>
    <w:rsid w:val="00C70662"/>
    <w:rsid w:val="00C711A9"/>
    <w:rsid w:val="00C711FB"/>
    <w:rsid w:val="00C72A3A"/>
    <w:rsid w:val="00C72B98"/>
    <w:rsid w:val="00C746CB"/>
    <w:rsid w:val="00C758E7"/>
    <w:rsid w:val="00C75E64"/>
    <w:rsid w:val="00C762A6"/>
    <w:rsid w:val="00C76540"/>
    <w:rsid w:val="00C77037"/>
    <w:rsid w:val="00C77FBA"/>
    <w:rsid w:val="00C80BED"/>
    <w:rsid w:val="00C81B41"/>
    <w:rsid w:val="00C8218E"/>
    <w:rsid w:val="00C823F5"/>
    <w:rsid w:val="00C82F07"/>
    <w:rsid w:val="00C84326"/>
    <w:rsid w:val="00C844B8"/>
    <w:rsid w:val="00C84AA9"/>
    <w:rsid w:val="00C90F95"/>
    <w:rsid w:val="00C917A8"/>
    <w:rsid w:val="00C92591"/>
    <w:rsid w:val="00C939AA"/>
    <w:rsid w:val="00C93D58"/>
    <w:rsid w:val="00C943F4"/>
    <w:rsid w:val="00C9469F"/>
    <w:rsid w:val="00C94726"/>
    <w:rsid w:val="00C947C9"/>
    <w:rsid w:val="00C94C44"/>
    <w:rsid w:val="00C95132"/>
    <w:rsid w:val="00C95287"/>
    <w:rsid w:val="00C95C5C"/>
    <w:rsid w:val="00C96373"/>
    <w:rsid w:val="00C97A3C"/>
    <w:rsid w:val="00CA0C66"/>
    <w:rsid w:val="00CA1768"/>
    <w:rsid w:val="00CA1F54"/>
    <w:rsid w:val="00CA23ED"/>
    <w:rsid w:val="00CA326A"/>
    <w:rsid w:val="00CA582F"/>
    <w:rsid w:val="00CA58F3"/>
    <w:rsid w:val="00CA5A67"/>
    <w:rsid w:val="00CB018B"/>
    <w:rsid w:val="00CB066E"/>
    <w:rsid w:val="00CB1ABB"/>
    <w:rsid w:val="00CB246B"/>
    <w:rsid w:val="00CB48D3"/>
    <w:rsid w:val="00CB59C5"/>
    <w:rsid w:val="00CB5FE4"/>
    <w:rsid w:val="00CC00F3"/>
    <w:rsid w:val="00CC0710"/>
    <w:rsid w:val="00CC0C1F"/>
    <w:rsid w:val="00CC0CF9"/>
    <w:rsid w:val="00CC100A"/>
    <w:rsid w:val="00CC44CB"/>
    <w:rsid w:val="00CC4E51"/>
    <w:rsid w:val="00CC5172"/>
    <w:rsid w:val="00CD0565"/>
    <w:rsid w:val="00CD1033"/>
    <w:rsid w:val="00CD1651"/>
    <w:rsid w:val="00CD1FB7"/>
    <w:rsid w:val="00CD3EDA"/>
    <w:rsid w:val="00CD46EE"/>
    <w:rsid w:val="00CD487F"/>
    <w:rsid w:val="00CD4B08"/>
    <w:rsid w:val="00CD4F21"/>
    <w:rsid w:val="00CD592B"/>
    <w:rsid w:val="00CD6AFF"/>
    <w:rsid w:val="00CD6E41"/>
    <w:rsid w:val="00CE0076"/>
    <w:rsid w:val="00CE0976"/>
    <w:rsid w:val="00CE1C0C"/>
    <w:rsid w:val="00CE1DE8"/>
    <w:rsid w:val="00CE3297"/>
    <w:rsid w:val="00CE405E"/>
    <w:rsid w:val="00CE4E5B"/>
    <w:rsid w:val="00CE5AF3"/>
    <w:rsid w:val="00CE6149"/>
    <w:rsid w:val="00CE6F7D"/>
    <w:rsid w:val="00CE70CD"/>
    <w:rsid w:val="00CF03F2"/>
    <w:rsid w:val="00CF1504"/>
    <w:rsid w:val="00CF1889"/>
    <w:rsid w:val="00CF249B"/>
    <w:rsid w:val="00CF2E96"/>
    <w:rsid w:val="00CF4B94"/>
    <w:rsid w:val="00CF57A9"/>
    <w:rsid w:val="00CF59B1"/>
    <w:rsid w:val="00CF6A39"/>
    <w:rsid w:val="00CF76F8"/>
    <w:rsid w:val="00D01B7C"/>
    <w:rsid w:val="00D036B5"/>
    <w:rsid w:val="00D03EBE"/>
    <w:rsid w:val="00D04806"/>
    <w:rsid w:val="00D052C2"/>
    <w:rsid w:val="00D05B81"/>
    <w:rsid w:val="00D06D6E"/>
    <w:rsid w:val="00D0750E"/>
    <w:rsid w:val="00D10335"/>
    <w:rsid w:val="00D10384"/>
    <w:rsid w:val="00D11176"/>
    <w:rsid w:val="00D111ED"/>
    <w:rsid w:val="00D123BF"/>
    <w:rsid w:val="00D13DF0"/>
    <w:rsid w:val="00D13F76"/>
    <w:rsid w:val="00D14A42"/>
    <w:rsid w:val="00D15E08"/>
    <w:rsid w:val="00D15EDA"/>
    <w:rsid w:val="00D16B15"/>
    <w:rsid w:val="00D16E52"/>
    <w:rsid w:val="00D209ED"/>
    <w:rsid w:val="00D22594"/>
    <w:rsid w:val="00D232DB"/>
    <w:rsid w:val="00D233A0"/>
    <w:rsid w:val="00D249A4"/>
    <w:rsid w:val="00D24CC3"/>
    <w:rsid w:val="00D25066"/>
    <w:rsid w:val="00D254F6"/>
    <w:rsid w:val="00D272E7"/>
    <w:rsid w:val="00D30365"/>
    <w:rsid w:val="00D306B1"/>
    <w:rsid w:val="00D30FAB"/>
    <w:rsid w:val="00D31503"/>
    <w:rsid w:val="00D3192A"/>
    <w:rsid w:val="00D31FFE"/>
    <w:rsid w:val="00D32766"/>
    <w:rsid w:val="00D32C3A"/>
    <w:rsid w:val="00D32DE9"/>
    <w:rsid w:val="00D343BF"/>
    <w:rsid w:val="00D364F8"/>
    <w:rsid w:val="00D406D2"/>
    <w:rsid w:val="00D40862"/>
    <w:rsid w:val="00D40F7B"/>
    <w:rsid w:val="00D42DF1"/>
    <w:rsid w:val="00D43135"/>
    <w:rsid w:val="00D43BE5"/>
    <w:rsid w:val="00D441A2"/>
    <w:rsid w:val="00D441AB"/>
    <w:rsid w:val="00D450DA"/>
    <w:rsid w:val="00D451E0"/>
    <w:rsid w:val="00D45980"/>
    <w:rsid w:val="00D45D48"/>
    <w:rsid w:val="00D47286"/>
    <w:rsid w:val="00D4749F"/>
    <w:rsid w:val="00D47A42"/>
    <w:rsid w:val="00D50345"/>
    <w:rsid w:val="00D50B58"/>
    <w:rsid w:val="00D52ABB"/>
    <w:rsid w:val="00D52AE1"/>
    <w:rsid w:val="00D54504"/>
    <w:rsid w:val="00D54569"/>
    <w:rsid w:val="00D55D27"/>
    <w:rsid w:val="00D578D2"/>
    <w:rsid w:val="00D60038"/>
    <w:rsid w:val="00D604DD"/>
    <w:rsid w:val="00D61342"/>
    <w:rsid w:val="00D61345"/>
    <w:rsid w:val="00D613DE"/>
    <w:rsid w:val="00D61DB8"/>
    <w:rsid w:val="00D62F9B"/>
    <w:rsid w:val="00D630B3"/>
    <w:rsid w:val="00D64C87"/>
    <w:rsid w:val="00D66774"/>
    <w:rsid w:val="00D67CCF"/>
    <w:rsid w:val="00D67E10"/>
    <w:rsid w:val="00D70852"/>
    <w:rsid w:val="00D70A6E"/>
    <w:rsid w:val="00D717F4"/>
    <w:rsid w:val="00D7249D"/>
    <w:rsid w:val="00D74124"/>
    <w:rsid w:val="00D74E29"/>
    <w:rsid w:val="00D750C8"/>
    <w:rsid w:val="00D761E3"/>
    <w:rsid w:val="00D76588"/>
    <w:rsid w:val="00D76DEA"/>
    <w:rsid w:val="00D77831"/>
    <w:rsid w:val="00D77903"/>
    <w:rsid w:val="00D8130E"/>
    <w:rsid w:val="00D82E02"/>
    <w:rsid w:val="00D83357"/>
    <w:rsid w:val="00D835C0"/>
    <w:rsid w:val="00D84AC8"/>
    <w:rsid w:val="00D84AD3"/>
    <w:rsid w:val="00D861F0"/>
    <w:rsid w:val="00D903C9"/>
    <w:rsid w:val="00D92171"/>
    <w:rsid w:val="00D9243B"/>
    <w:rsid w:val="00D92B14"/>
    <w:rsid w:val="00D92C72"/>
    <w:rsid w:val="00D941A6"/>
    <w:rsid w:val="00D945B6"/>
    <w:rsid w:val="00D9523D"/>
    <w:rsid w:val="00D96055"/>
    <w:rsid w:val="00D96757"/>
    <w:rsid w:val="00DA184F"/>
    <w:rsid w:val="00DA1FEA"/>
    <w:rsid w:val="00DA2974"/>
    <w:rsid w:val="00DA3F3B"/>
    <w:rsid w:val="00DA433C"/>
    <w:rsid w:val="00DA572B"/>
    <w:rsid w:val="00DA7204"/>
    <w:rsid w:val="00DA76AA"/>
    <w:rsid w:val="00DB11D9"/>
    <w:rsid w:val="00DB1352"/>
    <w:rsid w:val="00DB2E89"/>
    <w:rsid w:val="00DB2F10"/>
    <w:rsid w:val="00DB50D3"/>
    <w:rsid w:val="00DB55B1"/>
    <w:rsid w:val="00DB5952"/>
    <w:rsid w:val="00DB69A4"/>
    <w:rsid w:val="00DC0265"/>
    <w:rsid w:val="00DC1316"/>
    <w:rsid w:val="00DC28A0"/>
    <w:rsid w:val="00DC30C7"/>
    <w:rsid w:val="00DC50C5"/>
    <w:rsid w:val="00DC6C2C"/>
    <w:rsid w:val="00DC6E05"/>
    <w:rsid w:val="00DC7443"/>
    <w:rsid w:val="00DC7528"/>
    <w:rsid w:val="00DC7B7D"/>
    <w:rsid w:val="00DD0092"/>
    <w:rsid w:val="00DD255C"/>
    <w:rsid w:val="00DD2583"/>
    <w:rsid w:val="00DD2899"/>
    <w:rsid w:val="00DD29F5"/>
    <w:rsid w:val="00DD7B2E"/>
    <w:rsid w:val="00DD7F89"/>
    <w:rsid w:val="00DE0F61"/>
    <w:rsid w:val="00DE15E5"/>
    <w:rsid w:val="00DE17D3"/>
    <w:rsid w:val="00DE1823"/>
    <w:rsid w:val="00DE2D25"/>
    <w:rsid w:val="00DE3ADD"/>
    <w:rsid w:val="00DE597B"/>
    <w:rsid w:val="00DE5EC2"/>
    <w:rsid w:val="00DE5FEE"/>
    <w:rsid w:val="00DE68DC"/>
    <w:rsid w:val="00DE7188"/>
    <w:rsid w:val="00DF034D"/>
    <w:rsid w:val="00DF0B6D"/>
    <w:rsid w:val="00DF14F8"/>
    <w:rsid w:val="00DF1FA1"/>
    <w:rsid w:val="00DF2639"/>
    <w:rsid w:val="00DF41FD"/>
    <w:rsid w:val="00DF46A0"/>
    <w:rsid w:val="00DF4E29"/>
    <w:rsid w:val="00DF659D"/>
    <w:rsid w:val="00DF6C30"/>
    <w:rsid w:val="00DF76A6"/>
    <w:rsid w:val="00E01656"/>
    <w:rsid w:val="00E020FC"/>
    <w:rsid w:val="00E02E5E"/>
    <w:rsid w:val="00E036D1"/>
    <w:rsid w:val="00E0419C"/>
    <w:rsid w:val="00E06572"/>
    <w:rsid w:val="00E07216"/>
    <w:rsid w:val="00E07860"/>
    <w:rsid w:val="00E1000E"/>
    <w:rsid w:val="00E104DB"/>
    <w:rsid w:val="00E10CE2"/>
    <w:rsid w:val="00E110CB"/>
    <w:rsid w:val="00E11323"/>
    <w:rsid w:val="00E11DB5"/>
    <w:rsid w:val="00E1247D"/>
    <w:rsid w:val="00E1260A"/>
    <w:rsid w:val="00E12EC8"/>
    <w:rsid w:val="00E137EF"/>
    <w:rsid w:val="00E13D34"/>
    <w:rsid w:val="00E13EAE"/>
    <w:rsid w:val="00E155CE"/>
    <w:rsid w:val="00E16666"/>
    <w:rsid w:val="00E21968"/>
    <w:rsid w:val="00E24DEA"/>
    <w:rsid w:val="00E25959"/>
    <w:rsid w:val="00E261B0"/>
    <w:rsid w:val="00E26811"/>
    <w:rsid w:val="00E26E7D"/>
    <w:rsid w:val="00E277F2"/>
    <w:rsid w:val="00E308B0"/>
    <w:rsid w:val="00E314EE"/>
    <w:rsid w:val="00E334F0"/>
    <w:rsid w:val="00E34DFE"/>
    <w:rsid w:val="00E34F35"/>
    <w:rsid w:val="00E35CC2"/>
    <w:rsid w:val="00E40D27"/>
    <w:rsid w:val="00E4183B"/>
    <w:rsid w:val="00E4198D"/>
    <w:rsid w:val="00E41C61"/>
    <w:rsid w:val="00E4284C"/>
    <w:rsid w:val="00E432FA"/>
    <w:rsid w:val="00E436A9"/>
    <w:rsid w:val="00E43708"/>
    <w:rsid w:val="00E43C95"/>
    <w:rsid w:val="00E44A03"/>
    <w:rsid w:val="00E46E9B"/>
    <w:rsid w:val="00E479AF"/>
    <w:rsid w:val="00E504B7"/>
    <w:rsid w:val="00E5288B"/>
    <w:rsid w:val="00E53ED8"/>
    <w:rsid w:val="00E54205"/>
    <w:rsid w:val="00E54C78"/>
    <w:rsid w:val="00E55FDB"/>
    <w:rsid w:val="00E56D8E"/>
    <w:rsid w:val="00E60E87"/>
    <w:rsid w:val="00E610EA"/>
    <w:rsid w:val="00E62BDB"/>
    <w:rsid w:val="00E653CB"/>
    <w:rsid w:val="00E65480"/>
    <w:rsid w:val="00E66889"/>
    <w:rsid w:val="00E66CE4"/>
    <w:rsid w:val="00E7084A"/>
    <w:rsid w:val="00E7097B"/>
    <w:rsid w:val="00E7112A"/>
    <w:rsid w:val="00E73177"/>
    <w:rsid w:val="00E73B01"/>
    <w:rsid w:val="00E73E07"/>
    <w:rsid w:val="00E73E08"/>
    <w:rsid w:val="00E7513F"/>
    <w:rsid w:val="00E75A7B"/>
    <w:rsid w:val="00E80268"/>
    <w:rsid w:val="00E80449"/>
    <w:rsid w:val="00E81A51"/>
    <w:rsid w:val="00E81E63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0B2"/>
    <w:rsid w:val="00E879E2"/>
    <w:rsid w:val="00E87A9C"/>
    <w:rsid w:val="00E87E3F"/>
    <w:rsid w:val="00E909C9"/>
    <w:rsid w:val="00E91537"/>
    <w:rsid w:val="00E92506"/>
    <w:rsid w:val="00E94389"/>
    <w:rsid w:val="00E94D4E"/>
    <w:rsid w:val="00E95CAE"/>
    <w:rsid w:val="00E965F0"/>
    <w:rsid w:val="00E96672"/>
    <w:rsid w:val="00E9732C"/>
    <w:rsid w:val="00EA1E61"/>
    <w:rsid w:val="00EA2A65"/>
    <w:rsid w:val="00EA3016"/>
    <w:rsid w:val="00EA3623"/>
    <w:rsid w:val="00EA45E8"/>
    <w:rsid w:val="00EA5703"/>
    <w:rsid w:val="00EA7261"/>
    <w:rsid w:val="00EB1024"/>
    <w:rsid w:val="00EB1FD5"/>
    <w:rsid w:val="00EB491F"/>
    <w:rsid w:val="00EB5A76"/>
    <w:rsid w:val="00EB5DE3"/>
    <w:rsid w:val="00EB630C"/>
    <w:rsid w:val="00EB7616"/>
    <w:rsid w:val="00EC3830"/>
    <w:rsid w:val="00EC473D"/>
    <w:rsid w:val="00EC5F56"/>
    <w:rsid w:val="00EC643A"/>
    <w:rsid w:val="00ED0C4A"/>
    <w:rsid w:val="00ED20BB"/>
    <w:rsid w:val="00ED29F7"/>
    <w:rsid w:val="00ED2BC3"/>
    <w:rsid w:val="00ED63FA"/>
    <w:rsid w:val="00ED7A92"/>
    <w:rsid w:val="00EE09C7"/>
    <w:rsid w:val="00EE0C0B"/>
    <w:rsid w:val="00EE1E61"/>
    <w:rsid w:val="00EE3A6B"/>
    <w:rsid w:val="00EE41A8"/>
    <w:rsid w:val="00EE531D"/>
    <w:rsid w:val="00EE54FE"/>
    <w:rsid w:val="00EE5D03"/>
    <w:rsid w:val="00EF0254"/>
    <w:rsid w:val="00EF0ABA"/>
    <w:rsid w:val="00EF4728"/>
    <w:rsid w:val="00EF5E67"/>
    <w:rsid w:val="00EF640B"/>
    <w:rsid w:val="00F004DD"/>
    <w:rsid w:val="00F02A85"/>
    <w:rsid w:val="00F04AF3"/>
    <w:rsid w:val="00F04C7E"/>
    <w:rsid w:val="00F04E90"/>
    <w:rsid w:val="00F066A9"/>
    <w:rsid w:val="00F068EA"/>
    <w:rsid w:val="00F075EB"/>
    <w:rsid w:val="00F07F64"/>
    <w:rsid w:val="00F105EC"/>
    <w:rsid w:val="00F10A0E"/>
    <w:rsid w:val="00F1163A"/>
    <w:rsid w:val="00F11FB3"/>
    <w:rsid w:val="00F12033"/>
    <w:rsid w:val="00F12839"/>
    <w:rsid w:val="00F12A6F"/>
    <w:rsid w:val="00F12F7E"/>
    <w:rsid w:val="00F13580"/>
    <w:rsid w:val="00F135E8"/>
    <w:rsid w:val="00F2021D"/>
    <w:rsid w:val="00F2390F"/>
    <w:rsid w:val="00F24881"/>
    <w:rsid w:val="00F25B21"/>
    <w:rsid w:val="00F26984"/>
    <w:rsid w:val="00F27EF5"/>
    <w:rsid w:val="00F31DCC"/>
    <w:rsid w:val="00F31F3E"/>
    <w:rsid w:val="00F348A1"/>
    <w:rsid w:val="00F34B99"/>
    <w:rsid w:val="00F3525C"/>
    <w:rsid w:val="00F35EB3"/>
    <w:rsid w:val="00F35FB6"/>
    <w:rsid w:val="00F36EED"/>
    <w:rsid w:val="00F3706A"/>
    <w:rsid w:val="00F40718"/>
    <w:rsid w:val="00F40796"/>
    <w:rsid w:val="00F40D83"/>
    <w:rsid w:val="00F412E1"/>
    <w:rsid w:val="00F418F5"/>
    <w:rsid w:val="00F44635"/>
    <w:rsid w:val="00F44F9D"/>
    <w:rsid w:val="00F464A3"/>
    <w:rsid w:val="00F478C6"/>
    <w:rsid w:val="00F479AA"/>
    <w:rsid w:val="00F503B8"/>
    <w:rsid w:val="00F50C07"/>
    <w:rsid w:val="00F51FD2"/>
    <w:rsid w:val="00F53312"/>
    <w:rsid w:val="00F542AE"/>
    <w:rsid w:val="00F549E9"/>
    <w:rsid w:val="00F56C0B"/>
    <w:rsid w:val="00F6148F"/>
    <w:rsid w:val="00F617A4"/>
    <w:rsid w:val="00F61C2D"/>
    <w:rsid w:val="00F63DE7"/>
    <w:rsid w:val="00F64CDC"/>
    <w:rsid w:val="00F658DA"/>
    <w:rsid w:val="00F66651"/>
    <w:rsid w:val="00F6748A"/>
    <w:rsid w:val="00F677FD"/>
    <w:rsid w:val="00F70466"/>
    <w:rsid w:val="00F704E6"/>
    <w:rsid w:val="00F705CD"/>
    <w:rsid w:val="00F73A9B"/>
    <w:rsid w:val="00F73C73"/>
    <w:rsid w:val="00F74997"/>
    <w:rsid w:val="00F75AF0"/>
    <w:rsid w:val="00F76DA3"/>
    <w:rsid w:val="00F7723E"/>
    <w:rsid w:val="00F774C4"/>
    <w:rsid w:val="00F80659"/>
    <w:rsid w:val="00F8361F"/>
    <w:rsid w:val="00F849AB"/>
    <w:rsid w:val="00F858C2"/>
    <w:rsid w:val="00F909FA"/>
    <w:rsid w:val="00F90A9E"/>
    <w:rsid w:val="00F91228"/>
    <w:rsid w:val="00F912DE"/>
    <w:rsid w:val="00F9430D"/>
    <w:rsid w:val="00F94525"/>
    <w:rsid w:val="00F95E2E"/>
    <w:rsid w:val="00F965F1"/>
    <w:rsid w:val="00F97E6E"/>
    <w:rsid w:val="00FA107F"/>
    <w:rsid w:val="00FA2074"/>
    <w:rsid w:val="00FA4A24"/>
    <w:rsid w:val="00FA5AC1"/>
    <w:rsid w:val="00FA6ED7"/>
    <w:rsid w:val="00FB074B"/>
    <w:rsid w:val="00FB096C"/>
    <w:rsid w:val="00FB0F9A"/>
    <w:rsid w:val="00FB15E6"/>
    <w:rsid w:val="00FB16B8"/>
    <w:rsid w:val="00FB178C"/>
    <w:rsid w:val="00FB1E11"/>
    <w:rsid w:val="00FB28AF"/>
    <w:rsid w:val="00FB4710"/>
    <w:rsid w:val="00FB4D2C"/>
    <w:rsid w:val="00FB680D"/>
    <w:rsid w:val="00FB7141"/>
    <w:rsid w:val="00FC028C"/>
    <w:rsid w:val="00FC0C2D"/>
    <w:rsid w:val="00FC122C"/>
    <w:rsid w:val="00FC1485"/>
    <w:rsid w:val="00FC1C5F"/>
    <w:rsid w:val="00FC20A1"/>
    <w:rsid w:val="00FC6E46"/>
    <w:rsid w:val="00FC7143"/>
    <w:rsid w:val="00FC723C"/>
    <w:rsid w:val="00FD24C4"/>
    <w:rsid w:val="00FD2D4F"/>
    <w:rsid w:val="00FD3AFE"/>
    <w:rsid w:val="00FD3D22"/>
    <w:rsid w:val="00FD743D"/>
    <w:rsid w:val="00FD7993"/>
    <w:rsid w:val="00FD7CA4"/>
    <w:rsid w:val="00FE01F4"/>
    <w:rsid w:val="00FE1EA7"/>
    <w:rsid w:val="00FE227E"/>
    <w:rsid w:val="00FE27DF"/>
    <w:rsid w:val="00FE295B"/>
    <w:rsid w:val="00FE2BE1"/>
    <w:rsid w:val="00FE2E75"/>
    <w:rsid w:val="00FE31B0"/>
    <w:rsid w:val="00FE40F4"/>
    <w:rsid w:val="00FE41C5"/>
    <w:rsid w:val="00FE52A6"/>
    <w:rsid w:val="00FE5371"/>
    <w:rsid w:val="00FE5F56"/>
    <w:rsid w:val="00FE60D1"/>
    <w:rsid w:val="00FE6DA3"/>
    <w:rsid w:val="00FE7143"/>
    <w:rsid w:val="00FF041A"/>
    <w:rsid w:val="00FF12B4"/>
    <w:rsid w:val="00FF18E7"/>
    <w:rsid w:val="00FF2286"/>
    <w:rsid w:val="00FF5A44"/>
    <w:rsid w:val="00FF60E6"/>
    <w:rsid w:val="00FF7431"/>
    <w:rsid w:val="00FF79C3"/>
    <w:rsid w:val="09237A6C"/>
    <w:rsid w:val="0F226199"/>
    <w:rsid w:val="1ED15267"/>
    <w:rsid w:val="4FC775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75D1C4B6"/>
  <w15:chartTrackingRefBased/>
  <w15:docId w15:val="{C06665D5-DAA1-4D3E-96C7-840EAAB8B4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70F63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eastAsia="Times New Roman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32z1">
    <w:name w:val="WW8Num32z1"/>
  </w:style>
  <w:style w:type="character" w:customStyle="1" w:styleId="WW8Num41z6">
    <w:name w:val="WW8Num41z6"/>
  </w:style>
  <w:style w:type="character" w:customStyle="1" w:styleId="Absatz-Standardschriftart">
    <w:name w:val="Absatz-Standardschriftart"/>
  </w:style>
  <w:style w:type="character" w:customStyle="1" w:styleId="Domylnaczcionkaakapitu1">
    <w:name w:val="Domyślna czcionka akapitu1"/>
  </w:style>
  <w:style w:type="character" w:customStyle="1" w:styleId="WW8Num19z3">
    <w:name w:val="WW8Num19z3"/>
  </w:style>
  <w:style w:type="character" w:customStyle="1" w:styleId="WW8Num46z8">
    <w:name w:val="WW8Num46z8"/>
  </w:style>
  <w:style w:type="character" w:customStyle="1" w:styleId="WW8Num18z7">
    <w:name w:val="WW8Num18z7"/>
  </w:style>
  <w:style w:type="character" w:customStyle="1" w:styleId="WW8Num38z3">
    <w:name w:val="WW8Num38z3"/>
  </w:style>
  <w:style w:type="character" w:customStyle="1" w:styleId="WW8Num43z6">
    <w:name w:val="WW8Num43z6"/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6z7">
    <w:name w:val="WW8Num6z7"/>
  </w:style>
  <w:style w:type="character" w:customStyle="1" w:styleId="WW8Num8z5">
    <w:name w:val="WW8Num8z5"/>
  </w:style>
  <w:style w:type="character" w:customStyle="1" w:styleId="WW8Num42z4">
    <w:name w:val="WW8Num42z4"/>
  </w:style>
  <w:style w:type="character" w:customStyle="1" w:styleId="WW8Num12z2">
    <w:name w:val="WW8Num12z2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7z8">
    <w:name w:val="WW8Num27z8"/>
  </w:style>
  <w:style w:type="character" w:customStyle="1" w:styleId="WW8Num19z5">
    <w:name w:val="WW8Num19z5"/>
  </w:style>
  <w:style w:type="character" w:customStyle="1" w:styleId="WW8Num35z2">
    <w:name w:val="WW8Num35z2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5z5">
    <w:name w:val="WW8Num5z5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1z8">
    <w:name w:val="WW8Num31z8"/>
  </w:style>
  <w:style w:type="character" w:customStyle="1" w:styleId="WW8Num38z5">
    <w:name w:val="WW8Num38z5"/>
  </w:style>
  <w:style w:type="character" w:customStyle="1" w:styleId="WW8Num13z2">
    <w:name w:val="WW8Num13z2"/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WW8Num18z2">
    <w:name w:val="WW8Num18z2"/>
  </w:style>
  <w:style w:type="character" w:customStyle="1" w:styleId="WW8Num25z2">
    <w:name w:val="WW8Num25z2"/>
  </w:style>
  <w:style w:type="character" w:customStyle="1" w:styleId="WW8Num47z7">
    <w:name w:val="WW8Num47z7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4z3">
    <w:name w:val="WW8Num4z3"/>
  </w:style>
  <w:style w:type="character" w:customStyle="1" w:styleId="WW8Num29z2">
    <w:name w:val="WW8Num29z2"/>
  </w:style>
  <w:style w:type="character" w:customStyle="1" w:styleId="WW8Num33z1">
    <w:name w:val="WW8Num33z1"/>
  </w:style>
  <w:style w:type="character" w:customStyle="1" w:styleId="WW8Num7z7">
    <w:name w:val="WW8Num7z7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44z6">
    <w:name w:val="WW8Num44z6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33z5">
    <w:name w:val="WW8Num33z5"/>
  </w:style>
  <w:style w:type="character" w:customStyle="1" w:styleId="WW8Num20z4">
    <w:name w:val="WW8Num20z4"/>
  </w:style>
  <w:style w:type="character" w:customStyle="1" w:styleId="WW8Num27z5">
    <w:name w:val="WW8Num27z5"/>
  </w:style>
  <w:style w:type="character" w:customStyle="1" w:styleId="WW8Num2z6">
    <w:name w:val="WW8Num2z6"/>
  </w:style>
  <w:style w:type="character" w:customStyle="1" w:styleId="WW8Num1z2">
    <w:name w:val="WW8Num1z2"/>
  </w:style>
  <w:style w:type="character" w:customStyle="1" w:styleId="WW8Num29z0">
    <w:name w:val="WW8Num29z0"/>
    <w:rPr>
      <w:rFonts w:hint="default"/>
    </w:rPr>
  </w:style>
  <w:style w:type="character" w:customStyle="1" w:styleId="WW8Num11z5">
    <w:name w:val="WW8Num11z5"/>
  </w:style>
  <w:style w:type="character" w:customStyle="1" w:styleId="WW8Num34z7">
    <w:name w:val="WW8Num34z7"/>
  </w:style>
  <w:style w:type="character" w:customStyle="1" w:styleId="WW8Num36z1">
    <w:name w:val="WW8Num36z1"/>
  </w:style>
  <w:style w:type="character" w:customStyle="1" w:styleId="WW8Num43z8">
    <w:name w:val="WW8Num43z8"/>
  </w:style>
  <w:style w:type="character" w:customStyle="1" w:styleId="WW8Num40z6">
    <w:name w:val="WW8Num40z6"/>
  </w:style>
  <w:style w:type="character" w:customStyle="1" w:styleId="WW8Num43z3">
    <w:name w:val="WW8Num43z3"/>
  </w:style>
  <w:style w:type="character" w:customStyle="1" w:styleId="WW8Num47z1">
    <w:name w:val="WW8Num47z1"/>
  </w:style>
  <w:style w:type="character" w:customStyle="1" w:styleId="WW8Num18z1">
    <w:name w:val="WW8Num18z1"/>
  </w:style>
  <w:style w:type="character" w:customStyle="1" w:styleId="WW8Num25z4">
    <w:name w:val="WW8Num25z4"/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17z5">
    <w:name w:val="WW8Num17z5"/>
  </w:style>
  <w:style w:type="character" w:customStyle="1" w:styleId="WW8Num1z7">
    <w:name w:val="WW8Num1z7"/>
  </w:style>
  <w:style w:type="character" w:customStyle="1" w:styleId="WW8Num5z6">
    <w:name w:val="WW8Num5z6"/>
  </w:style>
  <w:style w:type="character" w:customStyle="1" w:styleId="WW8Num47z8">
    <w:name w:val="WW8Num47z8"/>
  </w:style>
  <w:style w:type="character" w:customStyle="1" w:styleId="WW8Num18z6">
    <w:name w:val="WW8Num18z6"/>
  </w:style>
  <w:style w:type="character" w:customStyle="1" w:styleId="WW8Num1z6">
    <w:name w:val="WW8Num1z6"/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3z6">
    <w:name w:val="WW8Num23z6"/>
  </w:style>
  <w:style w:type="character" w:customStyle="1" w:styleId="WW8Num39z7">
    <w:name w:val="WW8Num39z7"/>
  </w:style>
  <w:style w:type="character" w:customStyle="1" w:styleId="WW8Num7z1">
    <w:name w:val="WW8Num7z1"/>
  </w:style>
  <w:style w:type="character" w:customStyle="1" w:styleId="WW8Num32z3">
    <w:name w:val="WW8Num32z3"/>
  </w:style>
  <w:style w:type="character" w:customStyle="1" w:styleId="WW8Num18z0">
    <w:name w:val="WW8Num18z0"/>
    <w:rPr>
      <w:rFonts w:cs="Verdana" w:hint="default"/>
    </w:rPr>
  </w:style>
  <w:style w:type="character" w:customStyle="1" w:styleId="WW8Num31z4">
    <w:name w:val="WW8Num31z4"/>
  </w:style>
  <w:style w:type="character" w:customStyle="1" w:styleId="WW8Num32z6">
    <w:name w:val="WW8Num32z6"/>
  </w:style>
  <w:style w:type="character" w:customStyle="1" w:styleId="WW8Num35z8">
    <w:name w:val="WW8Num35z8"/>
  </w:style>
  <w:style w:type="character" w:customStyle="1" w:styleId="WW8Num2z7">
    <w:name w:val="WW8Num2z7"/>
  </w:style>
  <w:style w:type="character" w:customStyle="1" w:styleId="WW8Num39z4">
    <w:name w:val="WW8Num39z4"/>
  </w:style>
  <w:style w:type="character" w:customStyle="1" w:styleId="WW8Num12z3">
    <w:name w:val="WW8Num12z3"/>
  </w:style>
  <w:style w:type="character" w:customStyle="1" w:styleId="WW8Num14z6">
    <w:name w:val="WW8Num14z6"/>
  </w:style>
  <w:style w:type="character" w:customStyle="1" w:styleId="WW8Num20z5">
    <w:name w:val="WW8Num20z5"/>
  </w:style>
  <w:style w:type="character" w:customStyle="1" w:styleId="WW8Num36z6">
    <w:name w:val="WW8Num36z6"/>
  </w:style>
  <w:style w:type="character" w:customStyle="1" w:styleId="WW8Num28z8">
    <w:name w:val="WW8Num28z8"/>
  </w:style>
  <w:style w:type="character" w:customStyle="1" w:styleId="WW8Num27z7">
    <w:name w:val="WW8Num27z7"/>
  </w:style>
  <w:style w:type="character" w:customStyle="1" w:styleId="WW-Absatz-Standardschriftart1">
    <w:name w:val="WW-Absatz-Standardschriftart1"/>
  </w:style>
  <w:style w:type="character" w:customStyle="1" w:styleId="WW8Num42z6">
    <w:name w:val="WW8Num42z6"/>
  </w:style>
  <w:style w:type="character" w:customStyle="1" w:styleId="WW8Num15z7">
    <w:name w:val="WW8Num15z7"/>
  </w:style>
  <w:style w:type="character" w:customStyle="1" w:styleId="WW8Num22z5">
    <w:name w:val="WW8Num22z5"/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4z6">
    <w:name w:val="WW8Num34z6"/>
  </w:style>
  <w:style w:type="character" w:customStyle="1" w:styleId="WW8Num45z6">
    <w:name w:val="WW8Num45z6"/>
  </w:style>
  <w:style w:type="character" w:customStyle="1" w:styleId="WW8Num7z2">
    <w:name w:val="WW8Num7z2"/>
  </w:style>
  <w:style w:type="character" w:customStyle="1" w:styleId="WW8Num32z7">
    <w:name w:val="WW8Num32z7"/>
  </w:style>
  <w:style w:type="character" w:customStyle="1" w:styleId="WW8Num4z6">
    <w:name w:val="WW8Num4z6"/>
  </w:style>
  <w:style w:type="character" w:customStyle="1" w:styleId="WW8Num20z0">
    <w:name w:val="WW8Num20z0"/>
    <w:rPr>
      <w:rFonts w:hint="default"/>
    </w:rPr>
  </w:style>
  <w:style w:type="character" w:customStyle="1" w:styleId="WW8Num32z4">
    <w:name w:val="WW8Num32z4"/>
  </w:style>
  <w:style w:type="character" w:customStyle="1" w:styleId="WW8Num25z8">
    <w:name w:val="WW8Num25z8"/>
  </w:style>
  <w:style w:type="character" w:customStyle="1" w:styleId="WW8Num30z3">
    <w:name w:val="WW8Num30z3"/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20z1">
    <w:name w:val="WW8Num20z1"/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40z1">
    <w:name w:val="WW8Num40z1"/>
  </w:style>
  <w:style w:type="character" w:customStyle="1" w:styleId="WW8Num21z6">
    <w:name w:val="WW8Num21z6"/>
  </w:style>
  <w:style w:type="character" w:customStyle="1" w:styleId="WW8Num15z3">
    <w:name w:val="WW8Num15z3"/>
  </w:style>
  <w:style w:type="character" w:customStyle="1" w:styleId="WW8Num27z6">
    <w:name w:val="WW8Num27z6"/>
  </w:style>
  <w:style w:type="character" w:customStyle="1" w:styleId="highlightedsearchterm">
    <w:name w:val="highlightedsearchterm"/>
    <w:basedOn w:val="Domylnaczcionkaakapitu"/>
  </w:style>
  <w:style w:type="character" w:customStyle="1" w:styleId="WW8Num36z4">
    <w:name w:val="WW8Num36z4"/>
  </w:style>
  <w:style w:type="character" w:customStyle="1" w:styleId="WW8Num6z3">
    <w:name w:val="WW8Num6z3"/>
  </w:style>
  <w:style w:type="character" w:customStyle="1" w:styleId="WW8Num8z6">
    <w:name w:val="WW8Num8z6"/>
  </w:style>
  <w:style w:type="character" w:customStyle="1" w:styleId="WW8Num11z8">
    <w:name w:val="WW8Num11z8"/>
  </w:style>
  <w:style w:type="character" w:customStyle="1" w:styleId="WW8Num47z6">
    <w:name w:val="WW8Num47z6"/>
  </w:style>
  <w:style w:type="character" w:customStyle="1" w:styleId="WW8Num28z6">
    <w:name w:val="WW8Num28z6"/>
  </w:style>
  <w:style w:type="character" w:customStyle="1" w:styleId="WW8Num23z3">
    <w:name w:val="WW8Num23z3"/>
  </w:style>
  <w:style w:type="character" w:customStyle="1" w:styleId="WW8Num43z4">
    <w:name w:val="WW8Num43z4"/>
  </w:style>
  <w:style w:type="character" w:customStyle="1" w:styleId="WW8Num14z3">
    <w:name w:val="WW8Num14z3"/>
  </w:style>
  <w:style w:type="character" w:customStyle="1" w:styleId="WW8Num42z1">
    <w:name w:val="WW8Num42z1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23z2">
    <w:name w:val="WW8Num23z2"/>
  </w:style>
  <w:style w:type="character" w:customStyle="1" w:styleId="WW8Num8z7">
    <w:name w:val="WW8Num8z7"/>
  </w:style>
  <w:style w:type="character" w:customStyle="1" w:styleId="WW8Num20z8">
    <w:name w:val="WW8Num20z8"/>
  </w:style>
  <w:style w:type="character" w:customStyle="1" w:styleId="WW8Num41z1">
    <w:name w:val="WW8Num41z1"/>
  </w:style>
  <w:style w:type="character" w:customStyle="1" w:styleId="WW8Num14z5">
    <w:name w:val="WW8Num14z5"/>
  </w:style>
  <w:style w:type="character" w:customStyle="1" w:styleId="WW8Num40z8">
    <w:name w:val="WW8Num40z8"/>
  </w:style>
  <w:style w:type="character" w:customStyle="1" w:styleId="WW8Num38z6">
    <w:name w:val="WW8Num38z6"/>
  </w:style>
  <w:style w:type="character" w:customStyle="1" w:styleId="WW8Num34z5">
    <w:name w:val="WW8Num34z5"/>
  </w:style>
  <w:style w:type="character" w:customStyle="1" w:styleId="WW8Num32z2">
    <w:name w:val="WW8Num32z2"/>
  </w:style>
  <w:style w:type="character" w:customStyle="1" w:styleId="WW8Num39z1">
    <w:name w:val="WW8Num39z1"/>
  </w:style>
  <w:style w:type="character" w:customStyle="1" w:styleId="WW8Num34z8">
    <w:name w:val="WW8Num34z8"/>
  </w:style>
  <w:style w:type="character" w:customStyle="1" w:styleId="WW8Num10z7">
    <w:name w:val="WW8Num10z7"/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23z8">
    <w:name w:val="WW8Num23z8"/>
  </w:style>
  <w:style w:type="character" w:customStyle="1" w:styleId="WW8Num34z4">
    <w:name w:val="WW8Num34z4"/>
  </w:style>
  <w:style w:type="character" w:customStyle="1" w:styleId="WW8Num6z8">
    <w:name w:val="WW8Num6z8"/>
  </w:style>
  <w:style w:type="character" w:customStyle="1" w:styleId="WW8Num33z3">
    <w:name w:val="WW8Num33z3"/>
  </w:style>
  <w:style w:type="character" w:customStyle="1" w:styleId="WW8Num20z3">
    <w:name w:val="WW8Num20z3"/>
  </w:style>
  <w:style w:type="character" w:customStyle="1" w:styleId="WW8Num35z0">
    <w:name w:val="WW8Num35z0"/>
    <w:rPr>
      <w:rFonts w:hint="default"/>
    </w:rPr>
  </w:style>
  <w:style w:type="character" w:customStyle="1" w:styleId="WW8Num35z4">
    <w:name w:val="WW8Num35z4"/>
  </w:style>
  <w:style w:type="character" w:customStyle="1" w:styleId="WW8Num13z6">
    <w:name w:val="WW8Num13z6"/>
  </w:style>
  <w:style w:type="character" w:customStyle="1" w:styleId="WW8Num7z6">
    <w:name w:val="WW8Num7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6z6">
    <w:name w:val="WW8Num6z6"/>
  </w:style>
  <w:style w:type="character" w:customStyle="1" w:styleId="WW8Num10z6">
    <w:name w:val="WW8Num10z6"/>
  </w:style>
  <w:style w:type="character" w:customStyle="1" w:styleId="WW8Num31z2">
    <w:name w:val="WW8Num31z2"/>
  </w:style>
  <w:style w:type="character" w:customStyle="1" w:styleId="WW8Num4z1">
    <w:name w:val="WW8Num4z1"/>
  </w:style>
  <w:style w:type="character" w:customStyle="1" w:styleId="WW8Num45z4">
    <w:name w:val="WW8Num45z4"/>
  </w:style>
  <w:style w:type="character" w:customStyle="1" w:styleId="WW8Num3z8">
    <w:name w:val="WW8Num3z8"/>
  </w:style>
  <w:style w:type="character" w:customStyle="1" w:styleId="WW8Num43z2">
    <w:name w:val="WW8Num43z2"/>
  </w:style>
  <w:style w:type="character" w:customStyle="1" w:styleId="WW8Num45z3">
    <w:name w:val="WW8Num45z3"/>
  </w:style>
  <w:style w:type="character" w:customStyle="1" w:styleId="WW8Num21z3">
    <w:name w:val="WW8Num21z3"/>
  </w:style>
  <w:style w:type="character" w:customStyle="1" w:styleId="WW8Num46z1">
    <w:name w:val="WW8Num46z1"/>
  </w:style>
  <w:style w:type="character" w:customStyle="1" w:styleId="WW8Num42z3">
    <w:name w:val="WW8Num42z3"/>
  </w:style>
  <w:style w:type="character" w:customStyle="1" w:styleId="WW8Num40z5">
    <w:name w:val="WW8Num40z5"/>
  </w:style>
  <w:style w:type="character" w:customStyle="1" w:styleId="WW8Num44z3">
    <w:name w:val="WW8Num44z3"/>
  </w:style>
  <w:style w:type="character" w:customStyle="1" w:styleId="WW8Num44z8">
    <w:name w:val="WW8Num44z8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1z4">
    <w:name w:val="WW8Num1z4"/>
  </w:style>
  <w:style w:type="character" w:customStyle="1" w:styleId="WW8Num2z4">
    <w:name w:val="WW8Num2z4"/>
  </w:style>
  <w:style w:type="character" w:customStyle="1" w:styleId="WW8Num8z1">
    <w:name w:val="WW8Num8z1"/>
  </w:style>
  <w:style w:type="character" w:customStyle="1" w:styleId="WW8Num16z8">
    <w:name w:val="WW8Num16z8"/>
  </w:style>
  <w:style w:type="character" w:customStyle="1" w:styleId="WW8Num19z2">
    <w:name w:val="WW8Num19z2"/>
  </w:style>
  <w:style w:type="character" w:customStyle="1" w:styleId="WW8Num36z3">
    <w:name w:val="WW8Num36z3"/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21z4">
    <w:name w:val="WW8Num21z4"/>
  </w:style>
  <w:style w:type="character" w:customStyle="1" w:styleId="WW8Num26z5">
    <w:name w:val="WW8Num26z5"/>
  </w:style>
  <w:style w:type="character" w:customStyle="1" w:styleId="WW8Num44z0">
    <w:name w:val="WW8Num44z0"/>
    <w:rPr>
      <w:rFonts w:hint="default"/>
    </w:rPr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40z4">
    <w:name w:val="WW8Num40z4"/>
  </w:style>
  <w:style w:type="character" w:customStyle="1" w:styleId="WW8Num39z5">
    <w:name w:val="WW8Num39z5"/>
  </w:style>
  <w:style w:type="character" w:customStyle="1" w:styleId="WW8Num37z1">
    <w:name w:val="WW8Num37z1"/>
  </w:style>
  <w:style w:type="character" w:customStyle="1" w:styleId="WW8Num40z0">
    <w:name w:val="WW8Num40z0"/>
    <w:rPr>
      <w:rFonts w:hint="default"/>
    </w:rPr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2z8">
    <w:name w:val="WW8Num32z8"/>
  </w:style>
  <w:style w:type="character" w:customStyle="1" w:styleId="WW8Num4z4">
    <w:name w:val="WW8Num4z4"/>
  </w:style>
  <w:style w:type="character" w:customStyle="1" w:styleId="WW8Num31z3">
    <w:name w:val="WW8Num31z3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7z4">
    <w:name w:val="WW8Num7z4"/>
  </w:style>
  <w:style w:type="character" w:customStyle="1" w:styleId="WW8Num28z1">
    <w:name w:val="WW8Num28z1"/>
  </w:style>
  <w:style w:type="character" w:customStyle="1" w:styleId="WW8Num28z3">
    <w:name w:val="WW8Num28z3"/>
  </w:style>
  <w:style w:type="character" w:customStyle="1" w:styleId="WW8Num14z2">
    <w:name w:val="WW8Num14z2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17z7">
    <w:name w:val="WW8Num17z7"/>
  </w:style>
  <w:style w:type="character" w:customStyle="1" w:styleId="WW8Num21z5">
    <w:name w:val="WW8Num21z5"/>
  </w:style>
  <w:style w:type="character" w:customStyle="1" w:styleId="WW8Num15z4">
    <w:name w:val="WW8Num15z4"/>
  </w:style>
  <w:style w:type="character" w:customStyle="1" w:styleId="WW8Num2z2">
    <w:name w:val="WW8Num2z2"/>
  </w:style>
  <w:style w:type="character" w:customStyle="1" w:styleId="WW8Num43z1">
    <w:name w:val="WW8Num43z1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40z2">
    <w:name w:val="WW8Num40z2"/>
  </w:style>
  <w:style w:type="character" w:customStyle="1" w:styleId="WW8Num19z7">
    <w:name w:val="WW8Num19z7"/>
  </w:style>
  <w:style w:type="character" w:customStyle="1" w:styleId="WW8Num8z3">
    <w:name w:val="WW8Num8z3"/>
  </w:style>
  <w:style w:type="character" w:customStyle="1" w:styleId="WW8Num41z7">
    <w:name w:val="WW8Num41z7"/>
  </w:style>
  <w:style w:type="character" w:customStyle="1" w:styleId="WW8Num30z2">
    <w:name w:val="WW8Num30z2"/>
  </w:style>
  <w:style w:type="character" w:customStyle="1" w:styleId="WW8Num26z8">
    <w:name w:val="WW8Num26z8"/>
  </w:style>
  <w:style w:type="character" w:customStyle="1" w:styleId="WW8Num13z3">
    <w:name w:val="WW8Num13z3"/>
  </w:style>
  <w:style w:type="character" w:customStyle="1" w:styleId="WW8Num17z3">
    <w:name w:val="WW8Num17z3"/>
  </w:style>
  <w:style w:type="character" w:customStyle="1" w:styleId="WW8Num29z3">
    <w:name w:val="WW8Num29z3"/>
  </w:style>
  <w:style w:type="character" w:customStyle="1" w:styleId="WW8Num21z8">
    <w:name w:val="WW8Num21z8"/>
  </w:style>
  <w:style w:type="character" w:customStyle="1" w:styleId="WW8Num5z2">
    <w:name w:val="WW8Num5z2"/>
  </w:style>
  <w:style w:type="character" w:customStyle="1" w:styleId="WW8Num4z5">
    <w:name w:val="WW8Num4z5"/>
  </w:style>
  <w:style w:type="character" w:customStyle="1" w:styleId="WW8Num22z6">
    <w:name w:val="WW8Num22z6"/>
  </w:style>
  <w:style w:type="character" w:customStyle="1" w:styleId="WW8Num45z1">
    <w:name w:val="WW8Num45z1"/>
  </w:style>
  <w:style w:type="character" w:customStyle="1" w:styleId="WW8Num22z3">
    <w:name w:val="WW8Num22z3"/>
  </w:style>
  <w:style w:type="character" w:customStyle="1" w:styleId="WW8Num21z7">
    <w:name w:val="WW8Num21z7"/>
  </w:style>
  <w:style w:type="character" w:customStyle="1" w:styleId="WW8Num26z2">
    <w:name w:val="WW8Num26z2"/>
  </w:style>
  <w:style w:type="character" w:customStyle="1" w:styleId="WW8Num10z5">
    <w:name w:val="WW8Num10z5"/>
  </w:style>
  <w:style w:type="character" w:customStyle="1" w:styleId="WW8Num27z2">
    <w:name w:val="WW8Num27z2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29z5">
    <w:name w:val="WW8Num29z5"/>
  </w:style>
  <w:style w:type="character" w:customStyle="1" w:styleId="WW8Num19z8">
    <w:name w:val="WW8Num19z8"/>
  </w:style>
  <w:style w:type="character" w:customStyle="1" w:styleId="WW8Num8z2">
    <w:name w:val="WW8Num8z2"/>
  </w:style>
  <w:style w:type="character" w:customStyle="1" w:styleId="WW8Num32z5">
    <w:name w:val="WW8Num32z5"/>
  </w:style>
  <w:style w:type="character" w:customStyle="1" w:styleId="WW8Num16z2">
    <w:name w:val="WW8Num16z2"/>
  </w:style>
  <w:style w:type="character" w:customStyle="1" w:styleId="WW8Num23z1">
    <w:name w:val="WW8Num23z1"/>
  </w:style>
  <w:style w:type="character" w:customStyle="1" w:styleId="WW8Num29z8">
    <w:name w:val="WW8Num29z8"/>
  </w:style>
  <w:style w:type="character" w:customStyle="1" w:styleId="WW8Num11z3">
    <w:name w:val="WW8Num11z3"/>
  </w:style>
  <w:style w:type="character" w:customStyle="1" w:styleId="WW8Num23z4">
    <w:name w:val="WW8Num23z4"/>
  </w:style>
  <w:style w:type="character" w:customStyle="1" w:styleId="WW8Num40z3">
    <w:name w:val="WW8Num40z3"/>
  </w:style>
  <w:style w:type="character" w:customStyle="1" w:styleId="WW8Num44z5">
    <w:name w:val="WW8Num44z5"/>
  </w:style>
  <w:style w:type="character" w:customStyle="1" w:styleId="WW8Num42z5">
    <w:name w:val="WW8Num42z5"/>
  </w:style>
  <w:style w:type="character" w:customStyle="1" w:styleId="WW8Num10z8">
    <w:name w:val="WW8Num10z8"/>
  </w:style>
  <w:style w:type="character" w:customStyle="1" w:styleId="WW8Num17z4">
    <w:name w:val="WW8Num17z4"/>
  </w:style>
  <w:style w:type="character" w:customStyle="1" w:styleId="WW8Num28z2">
    <w:name w:val="WW8Num28z2"/>
  </w:style>
  <w:style w:type="character" w:customStyle="1" w:styleId="WW8Num2z0">
    <w:name w:val="WW8Num2z0"/>
    <w:rPr>
      <w:rFonts w:hint="default"/>
    </w:rPr>
  </w:style>
  <w:style w:type="character" w:customStyle="1" w:styleId="WW8Num4z8">
    <w:name w:val="WW8Num4z8"/>
  </w:style>
  <w:style w:type="character" w:customStyle="1" w:styleId="WW8Num11z4">
    <w:name w:val="WW8Num11z4"/>
  </w:style>
  <w:style w:type="character" w:customStyle="1" w:styleId="WW8Num41z5">
    <w:name w:val="WW8Num41z5"/>
  </w:style>
  <w:style w:type="character" w:customStyle="1" w:styleId="WW8Num10z1">
    <w:name w:val="WW8Num10z1"/>
  </w:style>
  <w:style w:type="character" w:customStyle="1" w:styleId="WW8Num38z8">
    <w:name w:val="WW8Num38z8"/>
  </w:style>
  <w:style w:type="character" w:customStyle="1" w:styleId="WW8Num2z1">
    <w:name w:val="WW8Num2z1"/>
  </w:style>
  <w:style w:type="character" w:customStyle="1" w:styleId="WW8Num25z5">
    <w:name w:val="WW8Num25z5"/>
  </w:style>
  <w:style w:type="character" w:customStyle="1" w:styleId="WW8Num45z5">
    <w:name w:val="WW8Num45z5"/>
  </w:style>
  <w:style w:type="character" w:customStyle="1" w:styleId="WW8Num37z4">
    <w:name w:val="WW8Num37z4"/>
  </w:style>
  <w:style w:type="character" w:customStyle="1" w:styleId="WW8Num40z7">
    <w:name w:val="WW8Num40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12z8">
    <w:name w:val="WW8Num12z8"/>
  </w:style>
  <w:style w:type="character" w:customStyle="1" w:styleId="WW8Num16z5">
    <w:name w:val="WW8Num16z5"/>
  </w:style>
  <w:style w:type="character" w:customStyle="1" w:styleId="WW8Num26z4">
    <w:name w:val="WW8Num26z4"/>
  </w:style>
  <w:style w:type="character" w:customStyle="1" w:styleId="WW8Num15z2">
    <w:name w:val="WW8Num15z2"/>
  </w:style>
  <w:style w:type="character" w:customStyle="1" w:styleId="WW8Num5z3">
    <w:name w:val="WW8Num5z3"/>
  </w:style>
  <w:style w:type="character" w:customStyle="1" w:styleId="WW8Num29z4">
    <w:name w:val="WW8Num29z4"/>
  </w:style>
  <w:style w:type="character" w:customStyle="1" w:styleId="WW8Num46z4">
    <w:name w:val="WW8Num46z4"/>
  </w:style>
  <w:style w:type="character" w:customStyle="1" w:styleId="WW8Num3z7">
    <w:name w:val="WW8Num3z7"/>
  </w:style>
  <w:style w:type="character" w:customStyle="1" w:styleId="WW8Num15z6">
    <w:name w:val="WW8Num15z6"/>
  </w:style>
  <w:style w:type="character" w:customStyle="1" w:styleId="WW8Num3z3">
    <w:name w:val="WW8Num3z3"/>
  </w:style>
  <w:style w:type="character" w:customStyle="1" w:styleId="WW8Num17z8">
    <w:name w:val="WW8Num17z8"/>
  </w:style>
  <w:style w:type="character" w:customStyle="1" w:styleId="WW8Num36z7">
    <w:name w:val="WW8Num36z7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6z0">
    <w:name w:val="WW8Num26z0"/>
  </w:style>
  <w:style w:type="character" w:customStyle="1" w:styleId="WW8Num7z5">
    <w:name w:val="WW8Num7z5"/>
  </w:style>
  <w:style w:type="character" w:customStyle="1" w:styleId="WW8Num37z8">
    <w:name w:val="WW8Num37z8"/>
  </w:style>
  <w:style w:type="character" w:customStyle="1" w:styleId="WW8Num45z7">
    <w:name w:val="WW8Num45z7"/>
  </w:style>
  <w:style w:type="character" w:customStyle="1" w:styleId="WW8Num21z2">
    <w:name w:val="WW8Num21z2"/>
  </w:style>
  <w:style w:type="character" w:customStyle="1" w:styleId="WW8Num26z6">
    <w:name w:val="WW8Num26z6"/>
  </w:style>
  <w:style w:type="character" w:customStyle="1" w:styleId="WW8Num39z3">
    <w:name w:val="WW8Num39z3"/>
  </w:style>
  <w:style w:type="character" w:customStyle="1" w:styleId="WW8Num27z1">
    <w:name w:val="WW8Num27z1"/>
  </w:style>
  <w:style w:type="character" w:customStyle="1" w:styleId="WW8Num6z2">
    <w:name w:val="WW8Num6z2"/>
  </w:style>
  <w:style w:type="character" w:customStyle="1" w:styleId="WW8Num3z0">
    <w:name w:val="WW8Num3z0"/>
    <w:rPr>
      <w:bCs/>
      <w:i w:val="0"/>
    </w:rPr>
  </w:style>
  <w:style w:type="character" w:customStyle="1" w:styleId="WW8Num12z4">
    <w:name w:val="WW8Num12z4"/>
  </w:style>
  <w:style w:type="character" w:customStyle="1" w:styleId="WW8Num47z5">
    <w:name w:val="WW8Num47z5"/>
  </w:style>
  <w:style w:type="character" w:customStyle="1" w:styleId="WW8Num14z7">
    <w:name w:val="WW8Num14z7"/>
  </w:style>
  <w:style w:type="character" w:customStyle="1" w:styleId="WW8Num18z8">
    <w:name w:val="WW8Num18z8"/>
  </w:style>
  <w:style w:type="character" w:customStyle="1" w:styleId="WW8Num34z1">
    <w:name w:val="WW8Num34z1"/>
  </w:style>
  <w:style w:type="character" w:customStyle="1" w:styleId="WW8Num38z2">
    <w:name w:val="WW8Num38z2"/>
  </w:style>
  <w:style w:type="character" w:customStyle="1" w:styleId="WW8Num26z3">
    <w:name w:val="WW8Num26z3"/>
  </w:style>
  <w:style w:type="character" w:customStyle="1" w:styleId="WW8Num13z8">
    <w:name w:val="WW8Num13z8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WW8Num15z0">
    <w:name w:val="WW8Num15z0"/>
    <w:rPr>
      <w:rFonts w:hint="default"/>
    </w:rPr>
  </w:style>
  <w:style w:type="character" w:customStyle="1" w:styleId="WW8Num19z6">
    <w:name w:val="WW8Num19z6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9z8">
    <w:name w:val="WW8Num39z8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18z5">
    <w:name w:val="WW8Num18z5"/>
  </w:style>
  <w:style w:type="character" w:customStyle="1" w:styleId="WW8Num46z6">
    <w:name w:val="WW8Num46z6"/>
  </w:style>
  <w:style w:type="character" w:customStyle="1" w:styleId="WW8Num29z1">
    <w:name w:val="WW8Num29z1"/>
  </w:style>
  <w:style w:type="character" w:customStyle="1" w:styleId="WW8Num5z8">
    <w:name w:val="WW8Num5z8"/>
  </w:style>
  <w:style w:type="character" w:customStyle="1" w:styleId="WW8Num36z8">
    <w:name w:val="WW8Num36z8"/>
  </w:style>
  <w:style w:type="character" w:customStyle="1" w:styleId="WW8Num42z0">
    <w:name w:val="WW8Num42z0"/>
    <w:rPr>
      <w:rFonts w:hint="default"/>
    </w:rPr>
  </w:style>
  <w:style w:type="character" w:customStyle="1" w:styleId="WW8Num46z2">
    <w:name w:val="WW8Num46z2"/>
  </w:style>
  <w:style w:type="character" w:customStyle="1" w:styleId="WW8Num47z2">
    <w:name w:val="WW8Num47z2"/>
  </w:style>
  <w:style w:type="character" w:customStyle="1" w:styleId="WW8Num26z7">
    <w:name w:val="WW8Num26z7"/>
  </w:style>
  <w:style w:type="character" w:customStyle="1" w:styleId="WW8Num12z5">
    <w:name w:val="WW8Num12z5"/>
  </w:style>
  <w:style w:type="character" w:customStyle="1" w:styleId="WW8Num1z3">
    <w:name w:val="WW8Num1z3"/>
  </w:style>
  <w:style w:type="character" w:customStyle="1" w:styleId="WW8Num17z1">
    <w:name w:val="WW8Num17z1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22z7">
    <w:name w:val="WW8Num22z7"/>
  </w:style>
  <w:style w:type="character" w:customStyle="1" w:styleId="WW8Num30z4">
    <w:name w:val="WW8Num30z4"/>
  </w:style>
  <w:style w:type="character" w:customStyle="1" w:styleId="WW8Num20z7">
    <w:name w:val="WW8Num20z7"/>
  </w:style>
  <w:style w:type="character" w:customStyle="1" w:styleId="WW8Num11z6">
    <w:name w:val="WW8Num11z6"/>
  </w:style>
  <w:style w:type="character" w:customStyle="1" w:styleId="WW8Num42z2">
    <w:name w:val="WW8Num42z2"/>
  </w:style>
  <w:style w:type="character" w:customStyle="1" w:styleId="WW8Num39z0">
    <w:name w:val="WW8Num39z0"/>
    <w:rPr>
      <w:rFonts w:hint="default"/>
    </w:rPr>
  </w:style>
  <w:style w:type="character" w:customStyle="1" w:styleId="WW8Num43z5">
    <w:name w:val="WW8Num43z5"/>
  </w:style>
  <w:style w:type="character" w:customStyle="1" w:styleId="WW8Num44z7">
    <w:name w:val="WW8Num44z7"/>
  </w:style>
  <w:style w:type="character" w:customStyle="1" w:styleId="WW8Num46z3">
    <w:name w:val="WW8Num46z3"/>
  </w:style>
  <w:style w:type="character" w:customStyle="1" w:styleId="WW8Num6z1">
    <w:name w:val="WW8Num6z1"/>
  </w:style>
  <w:style w:type="character" w:customStyle="1" w:styleId="WW8Num13z4">
    <w:name w:val="WW8Num13z4"/>
  </w:style>
  <w:style w:type="character" w:customStyle="1" w:styleId="WW8Num45z0">
    <w:name w:val="WW8Num45z0"/>
    <w:rPr>
      <w:rFonts w:hint="default"/>
    </w:rPr>
  </w:style>
  <w:style w:type="character" w:customStyle="1" w:styleId="WW8Num26z1">
    <w:name w:val="WW8Num26z1"/>
  </w:style>
  <w:style w:type="character" w:customStyle="1" w:styleId="WW8Num13z1">
    <w:name w:val="WW8Num13z1"/>
  </w:style>
  <w:style w:type="character" w:customStyle="1" w:styleId="WW8Num12z7">
    <w:name w:val="WW8Num12z7"/>
  </w:style>
  <w:style w:type="character" w:customStyle="1" w:styleId="WW8Num11z2">
    <w:name w:val="WW8Num11z2"/>
  </w:style>
  <w:style w:type="character" w:customStyle="1" w:styleId="WW8Num17z0">
    <w:name w:val="WW8Num17z0"/>
    <w:rPr>
      <w:rFonts w:hint="default"/>
    </w:rPr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6z7">
    <w:name w:val="WW8Num16z7"/>
  </w:style>
  <w:style w:type="character" w:customStyle="1" w:styleId="WW8Num21z1">
    <w:name w:val="WW8Num21z1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3z8">
    <w:name w:val="WW8Num33z8"/>
  </w:style>
  <w:style w:type="character" w:customStyle="1" w:styleId="WW8Num38z7">
    <w:name w:val="WW8Num38z7"/>
  </w:style>
  <w:style w:type="character" w:customStyle="1" w:styleId="WW8Num25z1">
    <w:name w:val="WW8Num25z1"/>
  </w:style>
  <w:style w:type="character" w:customStyle="1" w:styleId="WW8Num25z3">
    <w:name w:val="WW8Num25z3"/>
  </w:style>
  <w:style w:type="character" w:customStyle="1" w:styleId="WW8Num6z4">
    <w:name w:val="WW8Num6z4"/>
  </w:style>
  <w:style w:type="character" w:customStyle="1" w:styleId="WW8Num35z6">
    <w:name w:val="WW8Num35z6"/>
  </w:style>
  <w:style w:type="character" w:customStyle="1" w:styleId="WW8Num34z3">
    <w:name w:val="WW8Num34z3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3z7">
    <w:name w:val="WW8Num23z7"/>
  </w:style>
  <w:style w:type="character" w:customStyle="1" w:styleId="WW8Num15z8">
    <w:name w:val="WW8Num15z8"/>
  </w:style>
  <w:style w:type="character" w:customStyle="1" w:styleId="WW8Num28z0">
    <w:name w:val="WW8Num28z0"/>
    <w:rPr>
      <w:rFonts w:hint="default"/>
    </w:rPr>
  </w:style>
  <w:style w:type="character" w:customStyle="1" w:styleId="WW-Absatz-Standardschriftart">
    <w:name w:val="WW-Absatz-Standardschriftart"/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22z2">
    <w:name w:val="WW8Num22z2"/>
  </w:style>
  <w:style w:type="character" w:customStyle="1" w:styleId="WW8Num31z7">
    <w:name w:val="WW8Num31z7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45z8">
    <w:name w:val="WW8Num45z8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27z4">
    <w:name w:val="WW8Num27z4"/>
  </w:style>
  <w:style w:type="character" w:customStyle="1" w:styleId="WW8Num37z5">
    <w:name w:val="WW8Num37z5"/>
  </w:style>
  <w:style w:type="character" w:customStyle="1" w:styleId="WW8Num25z7">
    <w:name w:val="WW8Num25z7"/>
  </w:style>
  <w:style w:type="character" w:customStyle="1" w:styleId="WW8Num44z1">
    <w:name w:val="WW8Num44z1"/>
  </w:style>
  <w:style w:type="character" w:customStyle="1" w:styleId="WW8Num35z7">
    <w:name w:val="WW8Num35z7"/>
  </w:style>
  <w:style w:type="character" w:customStyle="1" w:styleId="WW8Num44z2">
    <w:name w:val="WW8Num44z2"/>
  </w:style>
  <w:style w:type="character" w:customStyle="1" w:styleId="WW8Num10z2">
    <w:name w:val="WW8Num10z2"/>
  </w:style>
  <w:style w:type="character" w:customStyle="1" w:styleId="WW8Num23z5">
    <w:name w:val="WW8Num23z5"/>
  </w:style>
  <w:style w:type="character" w:customStyle="1" w:styleId="WW8Num18z3">
    <w:name w:val="WW8Num18z3"/>
  </w:style>
  <w:style w:type="character" w:customStyle="1" w:styleId="WW8Num37z2">
    <w:name w:val="WW8Num37z2"/>
  </w:style>
  <w:style w:type="character" w:customStyle="1" w:styleId="WW8Num37z0">
    <w:name w:val="WW8Num37z0"/>
    <w:rPr>
      <w:rFonts w:hint="default"/>
    </w:rPr>
  </w:style>
  <w:style w:type="character" w:customStyle="1" w:styleId="WW8Num34z2">
    <w:name w:val="WW8Num34z2"/>
  </w:style>
  <w:style w:type="character" w:customStyle="1" w:styleId="WW8Num37z6">
    <w:name w:val="WW8Num37z6"/>
  </w:style>
  <w:style w:type="character" w:customStyle="1" w:styleId="WW8Num3z2">
    <w:name w:val="WW8Num3z2"/>
  </w:style>
  <w:style w:type="character" w:customStyle="1" w:styleId="WW8Num2z3">
    <w:name w:val="WW8Num2z3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23z0">
    <w:name w:val="WW8Num23z0"/>
    <w:rPr>
      <w:rFonts w:hint="default"/>
    </w:rPr>
  </w:style>
  <w:style w:type="character" w:customStyle="1" w:styleId="WW8Num33z2">
    <w:name w:val="WW8Num33z2"/>
  </w:style>
  <w:style w:type="character" w:customStyle="1" w:styleId="WW8Num33z7">
    <w:name w:val="WW8Num33z7"/>
  </w:style>
  <w:style w:type="character" w:customStyle="1" w:styleId="WW8Num7z0">
    <w:name w:val="WW8Num7z0"/>
    <w:rPr>
      <w:rFonts w:hint="default"/>
    </w:rPr>
  </w:style>
  <w:style w:type="character" w:customStyle="1" w:styleId="WW8Num16z4">
    <w:name w:val="WW8Num16z4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3z6">
    <w:name w:val="WW8Num33z6"/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2z8">
    <w:name w:val="WW8Num2z8"/>
  </w:style>
  <w:style w:type="character" w:customStyle="1" w:styleId="WW8Num13z0">
    <w:name w:val="WW8Num13z0"/>
  </w:style>
  <w:style w:type="character" w:customStyle="1" w:styleId="WW8Num39z2">
    <w:name w:val="WW8Num39z2"/>
  </w:style>
  <w:style w:type="character" w:customStyle="1" w:styleId="WW8Num11z1">
    <w:name w:val="WW8Num11z1"/>
  </w:style>
  <w:style w:type="character" w:customStyle="1" w:styleId="WW8Num27z3">
    <w:name w:val="WW8Num27z3"/>
  </w:style>
  <w:style w:type="character" w:customStyle="1" w:styleId="WW8Num31z1">
    <w:name w:val="WW8Num31z1"/>
  </w:style>
  <w:style w:type="character" w:customStyle="1" w:styleId="WW8Num42z8">
    <w:name w:val="WW8Num42z8"/>
  </w:style>
  <w:style w:type="character" w:customStyle="1" w:styleId="WW8Num37z7">
    <w:name w:val="WW8Num37z7"/>
  </w:style>
  <w:style w:type="character" w:customStyle="1" w:styleId="WW8Num14z1">
    <w:name w:val="WW8Num14z1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z1">
    <w:name w:val="WW8Num1z1"/>
  </w:style>
  <w:style w:type="character" w:customStyle="1" w:styleId="WW8Num14z8">
    <w:name w:val="WW8Num14z8"/>
  </w:style>
  <w:style w:type="character" w:customStyle="1" w:styleId="WW8Num41z8">
    <w:name w:val="WW8Num41z8"/>
  </w:style>
  <w:style w:type="character" w:customStyle="1" w:styleId="WW8Num31z5">
    <w:name w:val="WW8Num31z5"/>
  </w:style>
  <w:style w:type="character" w:customStyle="1" w:styleId="WW8Num7z3">
    <w:name w:val="WW8Num7z3"/>
  </w:style>
  <w:style w:type="character" w:customStyle="1" w:styleId="WW8Num5z1">
    <w:name w:val="WW8Num5z1"/>
  </w:style>
  <w:style w:type="character" w:customStyle="1" w:styleId="WW8Num38z1">
    <w:name w:val="WW8Num38z1"/>
  </w:style>
  <w:style w:type="character" w:customStyle="1" w:styleId="WW8Num35z3">
    <w:name w:val="WW8Num35z3"/>
  </w:style>
  <w:style w:type="character" w:customStyle="1" w:styleId="WW8Num30z5">
    <w:name w:val="WW8Num30z5"/>
  </w:style>
  <w:style w:type="character" w:customStyle="1" w:styleId="WW8Num5z7">
    <w:name w:val="WW8Num5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WW8Num12z1">
    <w:name w:val="WW8Num12z1"/>
  </w:style>
  <w:style w:type="character" w:customStyle="1" w:styleId="WW8Num33z4">
    <w:name w:val="WW8Num33z4"/>
  </w:style>
  <w:style w:type="character" w:customStyle="1" w:styleId="WW8Num17z2">
    <w:name w:val="WW8Num17z2"/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10z4">
    <w:name w:val="WW8Num10z4"/>
  </w:style>
  <w:style w:type="character" w:customStyle="1" w:styleId="WW8Num42z7">
    <w:name w:val="WW8Num42z7"/>
  </w:style>
  <w:style w:type="character" w:customStyle="1" w:styleId="WW8Num22z4">
    <w:name w:val="WW8Num22z4"/>
  </w:style>
  <w:style w:type="character" w:customStyle="1" w:styleId="WW8Num8z8">
    <w:name w:val="WW8Num8z8"/>
  </w:style>
  <w:style w:type="character" w:customStyle="1" w:styleId="WW8Num36z2">
    <w:name w:val="WW8Num36z2"/>
  </w:style>
  <w:style w:type="character" w:customStyle="1" w:styleId="WW8Num29z6">
    <w:name w:val="WW8Num29z6"/>
  </w:style>
  <w:style w:type="character" w:customStyle="1" w:styleId="WW8Num41z2">
    <w:name w:val="WW8Num41z2"/>
  </w:style>
  <w:style w:type="character" w:customStyle="1" w:styleId="WW8Num37z3">
    <w:name w:val="WW8Num37z3"/>
  </w:style>
  <w:style w:type="character" w:customStyle="1" w:styleId="WW8Num25z6">
    <w:name w:val="WW8Num25z6"/>
  </w:style>
  <w:style w:type="character" w:customStyle="1" w:styleId="WW8Num22z8">
    <w:name w:val="WW8Num22z8"/>
  </w:style>
  <w:style w:type="character" w:customStyle="1" w:styleId="WW8Num12z6">
    <w:name w:val="WW8Num12z6"/>
  </w:style>
  <w:style w:type="character" w:customStyle="1" w:styleId="WW8Num30z8">
    <w:name w:val="WW8Num30z8"/>
  </w:style>
  <w:style w:type="character" w:customStyle="1" w:styleId="WW8Num10z3">
    <w:name w:val="WW8Num10z3"/>
  </w:style>
  <w:style w:type="character" w:customStyle="1" w:styleId="WW8Num2z5">
    <w:name w:val="WW8Num2z5"/>
  </w:style>
  <w:style w:type="character" w:customStyle="1" w:styleId="WW8Num30z7">
    <w:name w:val="WW8Num30z7"/>
  </w:style>
  <w:style w:type="character" w:customStyle="1" w:styleId="WW8Num28z7">
    <w:name w:val="WW8Num28z7"/>
  </w:style>
  <w:style w:type="character" w:customStyle="1" w:styleId="WW8Num31z6">
    <w:name w:val="WW8Num31z6"/>
  </w:style>
  <w:style w:type="character" w:customStyle="1" w:styleId="WW8Num1z8">
    <w:name w:val="WW8Num1z8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13z5">
    <w:name w:val="WW8Num13z5"/>
  </w:style>
  <w:style w:type="character" w:customStyle="1" w:styleId="WW8Num38z4">
    <w:name w:val="WW8Num38z4"/>
  </w:style>
  <w:style w:type="character" w:customStyle="1" w:styleId="WW8Num3z4">
    <w:name w:val="WW8Num3z4"/>
  </w:style>
  <w:style w:type="character" w:customStyle="1" w:styleId="WW8Num14z0">
    <w:name w:val="WW8Num14z0"/>
    <w:rPr>
      <w:rFonts w:hint="default"/>
    </w:rPr>
  </w:style>
  <w:style w:type="character" w:customStyle="1" w:styleId="WW8Num3z1">
    <w:name w:val="WW8Num3z1"/>
  </w:style>
  <w:style w:type="character" w:customStyle="1" w:styleId="WW8Num4z7">
    <w:name w:val="WW8Num4z7"/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41z3">
    <w:name w:val="WW8Num41z3"/>
  </w:style>
  <w:style w:type="character" w:customStyle="1" w:styleId="WW8Num30z1">
    <w:name w:val="WW8Num30z1"/>
  </w:style>
  <w:style w:type="character" w:customStyle="1" w:styleId="WW8Num20z2">
    <w:name w:val="WW8Num20z2"/>
  </w:style>
  <w:style w:type="character" w:customStyle="1" w:styleId="WW8Num46z5">
    <w:name w:val="WW8Num46z5"/>
  </w:style>
  <w:style w:type="character" w:customStyle="1" w:styleId="WW8Num19z1">
    <w:name w:val="WW8Num19z1"/>
  </w:style>
  <w:style w:type="character" w:customStyle="1" w:styleId="WW8Num43z0">
    <w:name w:val="WW8Num43z0"/>
    <w:rPr>
      <w:rFonts w:hint="default"/>
    </w:rPr>
  </w:style>
  <w:style w:type="character" w:customStyle="1" w:styleId="WW8Num32z0">
    <w:name w:val="WW8Num32z0"/>
    <w:rPr>
      <w:rFonts w:hint="default"/>
    </w:rPr>
  </w:style>
  <w:style w:type="character" w:customStyle="1" w:styleId="WW8Num19z4">
    <w:name w:val="WW8Num19z4"/>
  </w:style>
  <w:style w:type="character" w:customStyle="1" w:styleId="WW8Num28z4">
    <w:name w:val="WW8Num28z4"/>
  </w:style>
  <w:style w:type="character" w:customStyle="1" w:styleId="WW8Num16z6">
    <w:name w:val="WW8Num16z6"/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z5">
    <w:name w:val="WW8Num3z5"/>
  </w:style>
  <w:style w:type="character" w:customStyle="1" w:styleId="WW8Num1z5">
    <w:name w:val="WW8Num1z5"/>
  </w:style>
  <w:style w:type="character" w:customStyle="1" w:styleId="WW8Num3z6">
    <w:name w:val="WW8Num3z6"/>
  </w:style>
  <w:style w:type="character" w:customStyle="1" w:styleId="WW8Num6z5">
    <w:name w:val="WW8Num6z5"/>
  </w:style>
  <w:style w:type="character" w:customStyle="1" w:styleId="WW8Num29z7">
    <w:name w:val="WW8Num29z7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17z6">
    <w:name w:val="WW8Num17z6"/>
  </w:style>
  <w:style w:type="character" w:customStyle="1" w:styleId="WW8Num7z8">
    <w:name w:val="WW8Num7z8"/>
  </w:style>
  <w:style w:type="character" w:customStyle="1" w:styleId="WW8Num35z1">
    <w:name w:val="WW8Num35z1"/>
  </w:style>
  <w:style w:type="character" w:customStyle="1" w:styleId="WW8Num18z4">
    <w:name w:val="WW8Num18z4"/>
  </w:style>
  <w:style w:type="character" w:customStyle="1" w:styleId="WW8Num41z4">
    <w:name w:val="WW8Num41z4"/>
  </w:style>
  <w:style w:type="character" w:customStyle="1" w:styleId="WW8Num39z6">
    <w:name w:val="WW8Num39z6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30z6">
    <w:name w:val="WW8Num30z6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5z0">
    <w:name w:val="WW8Num5z0"/>
    <w:rPr>
      <w:rFonts w:hint="default"/>
    </w:rPr>
  </w:style>
  <w:style w:type="character" w:customStyle="1" w:styleId="WW8Num8z4">
    <w:name w:val="WW8Num8z4"/>
  </w:style>
  <w:style w:type="character" w:customStyle="1" w:styleId="WW8Num15z5">
    <w:name w:val="WW8Num15z5"/>
  </w:style>
  <w:style w:type="character" w:customStyle="1" w:styleId="WW8Num22z1">
    <w:name w:val="WW8Num22z1"/>
  </w:style>
  <w:style w:type="character" w:customStyle="1" w:styleId="WW8Num4z2">
    <w:name w:val="WW8Num4z2"/>
  </w:style>
  <w:style w:type="character" w:customStyle="1" w:styleId="WW8Num16z3">
    <w:name w:val="WW8Num16z3"/>
  </w:style>
  <w:style w:type="character" w:customStyle="1" w:styleId="WW8Num35z5">
    <w:name w:val="WW8Num35z5"/>
  </w:style>
  <w:style w:type="character" w:customStyle="1" w:styleId="WW8Num5z4">
    <w:name w:val="WW8Num5z4"/>
  </w:style>
  <w:style w:type="character" w:customStyle="1" w:styleId="WW8Num6z0">
    <w:name w:val="WW8Num6z0"/>
    <w:rPr>
      <w:rFonts w:hint="default"/>
    </w:rPr>
  </w:style>
  <w:style w:type="character" w:customStyle="1" w:styleId="WW8Num45z2">
    <w:name w:val="WW8Num45z2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11z7">
    <w:name w:val="WW8Num11z7"/>
  </w:style>
  <w:style w:type="character" w:customStyle="1" w:styleId="Znakinumeracji">
    <w:name w:val="Znaki numeracji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12z0">
    <w:name w:val="WW8Num12z0"/>
    <w:rPr>
      <w:i w:val="0"/>
    </w:rPr>
  </w:style>
  <w:style w:type="character" w:customStyle="1" w:styleId="WW8Num44z4">
    <w:name w:val="WW8Num44z4"/>
  </w:style>
  <w:style w:type="character" w:customStyle="1" w:styleId="WW8Num13z7">
    <w:name w:val="WW8Num13z7"/>
  </w:style>
  <w:style w:type="character" w:customStyle="1" w:styleId="WW8Num20z6">
    <w:name w:val="WW8Num20z6"/>
  </w:style>
  <w:style w:type="character" w:customStyle="1" w:styleId="WW8Num43z7">
    <w:name w:val="WW8Num43z7"/>
  </w:style>
  <w:style w:type="character" w:customStyle="1" w:styleId="WW8Num47z3">
    <w:name w:val="WW8Num47z3"/>
  </w:style>
  <w:style w:type="character" w:customStyle="1" w:styleId="WW8Num27z0">
    <w:name w:val="WW8Num27z0"/>
    <w:rPr>
      <w:rFonts w:hint="default"/>
    </w:rPr>
  </w:style>
  <w:style w:type="character" w:customStyle="1" w:styleId="WW8Num47z4">
    <w:name w:val="WW8Num47z4"/>
  </w:style>
  <w:style w:type="character" w:customStyle="1" w:styleId="WW8Num15z1">
    <w:name w:val="WW8Num15z1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4z4">
    <w:name w:val="WW8Num14z4"/>
  </w:style>
  <w:style w:type="character" w:customStyle="1" w:styleId="WW8Num16z1">
    <w:name w:val="WW8Num16z1"/>
  </w:style>
  <w:style w:type="character" w:customStyle="1" w:styleId="WW8Num36z5">
    <w:name w:val="WW8Num36z5"/>
  </w:style>
  <w:style w:type="character" w:customStyle="1" w:styleId="WW8Num46z7">
    <w:name w:val="WW8Num46z7"/>
  </w:style>
  <w:style w:type="character" w:customStyle="1" w:styleId="WW8Num28z5">
    <w:name w:val="WW8Num28z5"/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styleId="Lista">
    <w:name w:val="List"/>
    <w:basedOn w:val="Tekstpodstawowy"/>
    <w:rPr>
      <w:rFonts w:cs="Tahoma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Tiret2">
    <w:name w:val="Tiret 2"/>
    <w:basedOn w:val="Point2"/>
    <w:pPr>
      <w:numPr>
        <w:numId w:val="1"/>
      </w:numPr>
      <w:tabs>
        <w:tab w:val="left" w:pos="1984"/>
      </w:tabs>
    </w:p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Zawartoramki">
    <w:name w:val="Zawartość ramki"/>
    <w:basedOn w:val="Tekstpodstawowy"/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Poprawka">
    <w:name w:val="Revision"/>
    <w:uiPriority w:val="99"/>
    <w:semiHidden/>
    <w:rPr>
      <w:lang w:eastAsia="ar-SA"/>
    </w:rPr>
  </w:style>
  <w:style w:type="paragraph" w:customStyle="1" w:styleId="Tiret0">
    <w:name w:val="Tiret 0"/>
    <w:basedOn w:val="Point0"/>
    <w:pPr>
      <w:numPr>
        <w:numId w:val="2"/>
      </w:numPr>
      <w:tabs>
        <w:tab w:val="left" w:pos="850"/>
      </w:tabs>
    </w:pPr>
  </w:style>
  <w:style w:type="paragraph" w:customStyle="1" w:styleId="NumPar1">
    <w:name w:val="NumPar 1"/>
    <w:basedOn w:val="Normalny"/>
    <w:next w:val="Text1"/>
    <w:pPr>
      <w:numPr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customStyle="1" w:styleId="NumPar3">
    <w:name w:val="NumPar 3"/>
    <w:basedOn w:val="Normalny"/>
    <w:next w:val="Text1"/>
    <w:pPr>
      <w:numPr>
        <w:ilvl w:val="2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NumPar4">
    <w:name w:val="NumPar 4"/>
    <w:basedOn w:val="Normalny"/>
    <w:next w:val="Text1"/>
    <w:pPr>
      <w:numPr>
        <w:ilvl w:val="3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hAnsi="Calibri" w:cs="Calibri"/>
      <w:kern w:val="1"/>
      <w:sz w:val="22"/>
      <w:szCs w:val="22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Tiret1">
    <w:name w:val="Tiret 1"/>
    <w:basedOn w:val="Point1"/>
    <w:pPr>
      <w:numPr>
        <w:numId w:val="4"/>
      </w:numPr>
      <w:tabs>
        <w:tab w:val="left" w:pos="1417"/>
      </w:tabs>
    </w:pPr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0F034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453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oddebice@lodz.lasy.gov.pl" TargetMode="External"/><Relationship Id="rId13" Type="http://schemas.openxmlformats.org/officeDocument/2006/relationships/image" Target="media/image4.jpeg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header" Target="header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Arkusz1!$B$1</c:f>
              <c:strCache>
                <c:ptCount val="1"/>
                <c:pt idx="0">
                  <c:v>Ilość godzin- dyżur w PAD</c:v>
                </c:pt>
              </c:strCache>
            </c:strRef>
          </c:tx>
          <c:spPr>
            <a:solidFill>
              <a:schemeClr val="accent1"/>
            </a:solidFill>
            <a:ln w="19050">
              <a:solidFill>
                <a:schemeClr val="lt1"/>
              </a:solidFill>
            </a:ln>
            <a:effectLst/>
          </c:spPr>
          <c:invertIfNegative val="0"/>
          <c:cat>
            <c:strRef>
              <c:f>Arkusz1!$A$2:$A$9</c:f>
              <c:strCache>
                <c:ptCount val="8"/>
                <c:pt idx="0">
                  <c:v>marzec</c:v>
                </c:pt>
                <c:pt idx="1">
                  <c:v>kwiecień</c:v>
                </c:pt>
                <c:pt idx="2">
                  <c:v>maj</c:v>
                </c:pt>
                <c:pt idx="3">
                  <c:v>czerwiec</c:v>
                </c:pt>
                <c:pt idx="4">
                  <c:v>lipiec</c:v>
                </c:pt>
                <c:pt idx="5">
                  <c:v>sierpień</c:v>
                </c:pt>
                <c:pt idx="6">
                  <c:v>wrzesień</c:v>
                </c:pt>
                <c:pt idx="7">
                  <c:v>październik</c:v>
                </c:pt>
              </c:strCache>
            </c:strRef>
          </c:cat>
          <c:val>
            <c:numRef>
              <c:f>Arkusz1!$B$2:$B$9</c:f>
              <c:numCache>
                <c:formatCode>General</c:formatCode>
                <c:ptCount val="8"/>
                <c:pt idx="0">
                  <c:v>100</c:v>
                </c:pt>
                <c:pt idx="1">
                  <c:v>150</c:v>
                </c:pt>
                <c:pt idx="2">
                  <c:v>275</c:v>
                </c:pt>
                <c:pt idx="3">
                  <c:v>275</c:v>
                </c:pt>
                <c:pt idx="4">
                  <c:v>275</c:v>
                </c:pt>
                <c:pt idx="5">
                  <c:v>275</c:v>
                </c:pt>
                <c:pt idx="6">
                  <c:v>150</c:v>
                </c:pt>
                <c:pt idx="7">
                  <c:v>100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A25-4637-93E3-5028DD9303D2}"/>
            </c:ext>
          </c:extLst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Ilość dni - dyżur w MPP</c:v>
                </c:pt>
              </c:strCache>
            </c:strRef>
          </c:tx>
          <c:spPr>
            <a:solidFill>
              <a:schemeClr val="accent2"/>
            </a:solidFill>
            <a:ln w="19050">
              <a:solidFill>
                <a:schemeClr val="lt1"/>
              </a:solidFill>
            </a:ln>
            <a:effectLst/>
          </c:spPr>
          <c:invertIfNegative val="0"/>
          <c:cat>
            <c:strRef>
              <c:f>Arkusz1!$A$2:$A$9</c:f>
              <c:strCache>
                <c:ptCount val="8"/>
                <c:pt idx="0">
                  <c:v>marzec</c:v>
                </c:pt>
                <c:pt idx="1">
                  <c:v>kwiecień</c:v>
                </c:pt>
                <c:pt idx="2">
                  <c:v>maj</c:v>
                </c:pt>
                <c:pt idx="3">
                  <c:v>czerwiec</c:v>
                </c:pt>
                <c:pt idx="4">
                  <c:v>lipiec</c:v>
                </c:pt>
                <c:pt idx="5">
                  <c:v>sierpień</c:v>
                </c:pt>
                <c:pt idx="6">
                  <c:v>wrzesień</c:v>
                </c:pt>
                <c:pt idx="7">
                  <c:v>październik</c:v>
                </c:pt>
              </c:strCache>
            </c:strRef>
          </c:cat>
          <c:val>
            <c:numRef>
              <c:f>Arkusz1!$C$2:$C$9</c:f>
              <c:numCache>
                <c:formatCode>General</c:formatCode>
                <c:ptCount val="8"/>
                <c:pt idx="0">
                  <c:v>31</c:v>
                </c:pt>
                <c:pt idx="1">
                  <c:v>30</c:v>
                </c:pt>
                <c:pt idx="2">
                  <c:v>31</c:v>
                </c:pt>
                <c:pt idx="3">
                  <c:v>30</c:v>
                </c:pt>
                <c:pt idx="4">
                  <c:v>31</c:v>
                </c:pt>
                <c:pt idx="5">
                  <c:v>31</c:v>
                </c:pt>
                <c:pt idx="6">
                  <c:v>30</c:v>
                </c:pt>
                <c:pt idx="7">
                  <c:v>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A25-4637-93E3-5028DD9303D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406459920"/>
        <c:axId val="406455760"/>
      </c:barChart>
      <c:catAx>
        <c:axId val="40645992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406455760"/>
        <c:crosses val="autoZero"/>
        <c:auto val="1"/>
        <c:lblAlgn val="ctr"/>
        <c:lblOffset val="100"/>
        <c:noMultiLvlLbl val="0"/>
      </c:catAx>
      <c:valAx>
        <c:axId val="40645576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4064599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l-PL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E227D3-16ED-4C2C-A646-45FADA5F99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1135</TotalTime>
  <Pages>28</Pages>
  <Words>8589</Words>
  <Characters>51537</Characters>
  <Application>Microsoft Office Word</Application>
  <DocSecurity>0</DocSecurity>
  <Lines>429</Lines>
  <Paragraphs>120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60006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Sylwester Lisek Nadleśnictwo Poddębice</cp:lastModifiedBy>
  <cp:revision>87</cp:revision>
  <cp:lastPrinted>2024-08-14T07:10:00Z</cp:lastPrinted>
  <dcterms:created xsi:type="dcterms:W3CDTF">2023-08-06T13:34:00Z</dcterms:created>
  <dcterms:modified xsi:type="dcterms:W3CDTF">2024-10-29T12:22:00Z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