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CA0" w:rsidRDefault="00704DA7">
      <w:pPr>
        <w:pStyle w:val="Styl"/>
        <w:tabs>
          <w:tab w:val="left" w:pos="1"/>
          <w:tab w:val="right" w:leader="dot" w:pos="9900"/>
        </w:tabs>
        <w:rPr>
          <w:noProof/>
          <w:lang w:eastAsia="pl-PL"/>
        </w:rPr>
      </w:pPr>
      <w:r>
        <w:rPr>
          <w:rFonts w:ascii="Verdana" w:hAnsi="Verdana" w:cs="Tahoma"/>
          <w:b/>
          <w:sz w:val="20"/>
          <w:szCs w:val="20"/>
        </w:rPr>
        <w:tab/>
        <w:t xml:space="preserve">  </w:t>
      </w:r>
    </w:p>
    <w:p w:rsidR="00704DA7" w:rsidRPr="00704DA7" w:rsidRDefault="00704DA7">
      <w:pPr>
        <w:pStyle w:val="Styl"/>
        <w:tabs>
          <w:tab w:val="left" w:pos="1"/>
          <w:tab w:val="right" w:leader="dot" w:pos="9900"/>
        </w:tabs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        </w:t>
      </w:r>
      <w:r w:rsidR="005E4CA0">
        <w:rPr>
          <w:rFonts w:ascii="Verdana" w:hAnsi="Verdana" w:cs="Tahoma"/>
          <w:b/>
          <w:sz w:val="20"/>
          <w:szCs w:val="20"/>
        </w:rPr>
        <w:t xml:space="preserve">                               </w:t>
      </w:r>
      <w:r>
        <w:rPr>
          <w:rFonts w:ascii="Verdana" w:hAnsi="Verdana" w:cs="Tahoma"/>
          <w:b/>
          <w:sz w:val="20"/>
          <w:szCs w:val="20"/>
        </w:rPr>
        <w:t xml:space="preserve">                                                                    </w:t>
      </w:r>
    </w:p>
    <w:p w:rsidR="0080368F" w:rsidRPr="0080368F" w:rsidRDefault="0080368F" w:rsidP="0042645B">
      <w:pPr>
        <w:jc w:val="center"/>
        <w:rPr>
          <w:rFonts w:ascii="Verdana" w:hAnsi="Verdana"/>
          <w:b/>
          <w:sz w:val="20"/>
          <w:szCs w:val="20"/>
        </w:rPr>
      </w:pPr>
      <w:r w:rsidRPr="0080368F">
        <w:rPr>
          <w:rFonts w:ascii="Verdana" w:hAnsi="Verdana"/>
          <w:b/>
          <w:sz w:val="20"/>
          <w:szCs w:val="20"/>
        </w:rPr>
        <w:t>OPIS PRZEDMIOTU ZAMÓWIENIA</w:t>
      </w:r>
    </w:p>
    <w:p w:rsidR="0080368F" w:rsidRPr="004C5CD0" w:rsidRDefault="0080368F" w:rsidP="0080368F">
      <w:pPr>
        <w:jc w:val="both"/>
        <w:rPr>
          <w:rFonts w:ascii="Verdana" w:hAnsi="Verdana"/>
          <w:sz w:val="20"/>
          <w:szCs w:val="20"/>
        </w:rPr>
      </w:pPr>
      <w:r w:rsidRPr="004C5CD0">
        <w:rPr>
          <w:rFonts w:ascii="Verdana" w:hAnsi="Verdana"/>
          <w:sz w:val="20"/>
          <w:szCs w:val="20"/>
        </w:rPr>
        <w:t>na zadanie</w:t>
      </w:r>
      <w:r w:rsidR="002C10A2">
        <w:rPr>
          <w:rFonts w:ascii="Verdana" w:hAnsi="Verdana"/>
          <w:sz w:val="20"/>
          <w:szCs w:val="20"/>
        </w:rPr>
        <w:t xml:space="preserve"> pn.</w:t>
      </w:r>
      <w:r w:rsidRPr="004C5CD0">
        <w:rPr>
          <w:rFonts w:ascii="Verdana" w:hAnsi="Verdana"/>
          <w:sz w:val="20"/>
          <w:szCs w:val="20"/>
        </w:rPr>
        <w:t>:</w:t>
      </w:r>
    </w:p>
    <w:p w:rsidR="0080368F" w:rsidRPr="0080368F" w:rsidRDefault="0080368F" w:rsidP="0080368F">
      <w:pPr>
        <w:jc w:val="both"/>
        <w:rPr>
          <w:rFonts w:ascii="Verdana" w:hAnsi="Verdana"/>
          <w:b/>
          <w:sz w:val="20"/>
          <w:szCs w:val="20"/>
        </w:rPr>
      </w:pPr>
    </w:p>
    <w:p w:rsidR="0080368F" w:rsidRDefault="0080368F" w:rsidP="0080368F">
      <w:pPr>
        <w:jc w:val="both"/>
        <w:rPr>
          <w:rFonts w:ascii="Verdana" w:hAnsi="Verdana"/>
          <w:b/>
          <w:sz w:val="20"/>
          <w:szCs w:val="20"/>
        </w:rPr>
      </w:pPr>
      <w:r w:rsidRPr="0080368F">
        <w:rPr>
          <w:rFonts w:ascii="Verdana" w:hAnsi="Verdana"/>
          <w:b/>
          <w:sz w:val="20"/>
          <w:szCs w:val="20"/>
        </w:rPr>
        <w:t xml:space="preserve">Dostawa artykułów biurowych na potrzeby GDDKiA </w:t>
      </w:r>
      <w:r w:rsidR="001A334D">
        <w:rPr>
          <w:rFonts w:ascii="Verdana" w:hAnsi="Verdana"/>
          <w:b/>
          <w:sz w:val="20"/>
          <w:szCs w:val="20"/>
        </w:rPr>
        <w:t xml:space="preserve">Oddział w Białymstoku i Rejonów </w:t>
      </w:r>
    </w:p>
    <w:p w:rsidR="00E036D3" w:rsidRDefault="00E036D3" w:rsidP="0080368F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E036D3" w:rsidRDefault="00E036D3" w:rsidP="0080368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Nazwa i kody według Wspólnego Słownika Zamówień CPV:</w:t>
      </w:r>
    </w:p>
    <w:p w:rsidR="00E036D3" w:rsidRDefault="00E036D3" w:rsidP="0080368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30190000-7 różny sprzęt i artykuły biurowe</w:t>
      </w:r>
    </w:p>
    <w:p w:rsidR="0080368F" w:rsidRDefault="0080368F" w:rsidP="0080368F">
      <w:pPr>
        <w:jc w:val="both"/>
        <w:rPr>
          <w:rFonts w:ascii="Verdana" w:hAnsi="Verdana"/>
          <w:b/>
          <w:sz w:val="20"/>
          <w:szCs w:val="20"/>
        </w:rPr>
      </w:pPr>
    </w:p>
    <w:p w:rsidR="0080368F" w:rsidRDefault="0080368F" w:rsidP="0080368F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Przedmiotem zamówienia jest sukcesywna dostawa</w:t>
      </w:r>
      <w:r w:rsidR="00E04A35">
        <w:rPr>
          <w:rFonts w:ascii="Verdana" w:hAnsi="Verdana"/>
          <w:sz w:val="20"/>
          <w:szCs w:val="20"/>
        </w:rPr>
        <w:t xml:space="preserve"> art</w:t>
      </w:r>
      <w:r w:rsidR="00AD624B">
        <w:rPr>
          <w:rFonts w:ascii="Verdana" w:hAnsi="Verdana"/>
          <w:sz w:val="20"/>
          <w:szCs w:val="20"/>
        </w:rPr>
        <w:t xml:space="preserve">ykułów biurowych </w:t>
      </w:r>
      <w:r w:rsidR="00E04A35">
        <w:rPr>
          <w:rFonts w:ascii="Verdana" w:hAnsi="Verdana"/>
          <w:sz w:val="20"/>
          <w:szCs w:val="20"/>
        </w:rPr>
        <w:t xml:space="preserve"> </w:t>
      </w:r>
      <w:r w:rsidR="00B42ABF">
        <w:rPr>
          <w:rFonts w:ascii="Verdana" w:hAnsi="Verdana"/>
          <w:sz w:val="20"/>
          <w:szCs w:val="20"/>
        </w:rPr>
        <w:t xml:space="preserve">wyszczególnionych w </w:t>
      </w:r>
      <w:r w:rsidR="004B5883">
        <w:rPr>
          <w:rFonts w:ascii="Verdana" w:hAnsi="Verdana"/>
          <w:sz w:val="20"/>
          <w:szCs w:val="20"/>
        </w:rPr>
        <w:t>formularzu</w:t>
      </w:r>
      <w:r w:rsidR="00B42ABF">
        <w:rPr>
          <w:rFonts w:ascii="Verdana" w:hAnsi="Verdana"/>
          <w:sz w:val="20"/>
          <w:szCs w:val="20"/>
        </w:rPr>
        <w:t xml:space="preserve"> asortymentowo-</w:t>
      </w:r>
      <w:r w:rsidR="004B5883">
        <w:rPr>
          <w:rFonts w:ascii="Verdana" w:hAnsi="Verdana"/>
          <w:sz w:val="20"/>
          <w:szCs w:val="20"/>
        </w:rPr>
        <w:t>cenowym</w:t>
      </w:r>
      <w:r w:rsidR="00B42ABF">
        <w:rPr>
          <w:rFonts w:ascii="Verdana" w:hAnsi="Verdana"/>
          <w:sz w:val="20"/>
          <w:szCs w:val="20"/>
        </w:rPr>
        <w:t xml:space="preserve"> </w:t>
      </w:r>
      <w:r w:rsidR="00CF646B">
        <w:rPr>
          <w:rFonts w:ascii="Verdana" w:hAnsi="Verdana"/>
          <w:sz w:val="20"/>
          <w:szCs w:val="20"/>
        </w:rPr>
        <w:t>s</w:t>
      </w:r>
      <w:r w:rsidR="00B42ABF">
        <w:rPr>
          <w:rFonts w:ascii="Verdana" w:hAnsi="Verdana"/>
          <w:sz w:val="20"/>
          <w:szCs w:val="20"/>
        </w:rPr>
        <w:t>tanowiący</w:t>
      </w:r>
      <w:r w:rsidR="00CF646B">
        <w:rPr>
          <w:rFonts w:ascii="Verdana" w:hAnsi="Verdana"/>
          <w:sz w:val="20"/>
          <w:szCs w:val="20"/>
        </w:rPr>
        <w:t>m</w:t>
      </w:r>
      <w:r w:rsidR="00B42ABF">
        <w:rPr>
          <w:rFonts w:ascii="Verdana" w:hAnsi="Verdana"/>
          <w:sz w:val="20"/>
          <w:szCs w:val="20"/>
        </w:rPr>
        <w:t xml:space="preserve"> załącznik nr </w:t>
      </w:r>
      <w:r w:rsidR="004B5883">
        <w:rPr>
          <w:rFonts w:ascii="Verdana" w:hAnsi="Verdana"/>
          <w:sz w:val="20"/>
          <w:szCs w:val="20"/>
        </w:rPr>
        <w:t>2</w:t>
      </w:r>
      <w:r w:rsidR="00B42ABF">
        <w:rPr>
          <w:rFonts w:ascii="Verdana" w:hAnsi="Verdana"/>
          <w:sz w:val="20"/>
          <w:szCs w:val="20"/>
        </w:rPr>
        <w:t xml:space="preserve"> do </w:t>
      </w:r>
      <w:r w:rsidR="004B5883">
        <w:rPr>
          <w:rFonts w:ascii="Verdana" w:hAnsi="Verdana"/>
          <w:sz w:val="20"/>
          <w:szCs w:val="20"/>
        </w:rPr>
        <w:t>Umowy, na potrzeby Generalnej Dyrekcji Dróg Krajowych i Autostrad Oddział w Białymstoku i Rejonów</w:t>
      </w:r>
      <w:r w:rsidR="001A334D">
        <w:rPr>
          <w:rFonts w:ascii="Verdana" w:hAnsi="Verdana"/>
          <w:sz w:val="20"/>
          <w:szCs w:val="20"/>
        </w:rPr>
        <w:t xml:space="preserve"> do </w:t>
      </w:r>
      <w:r w:rsidR="00E04A35">
        <w:rPr>
          <w:rFonts w:ascii="Verdana" w:hAnsi="Verdana"/>
          <w:sz w:val="20"/>
          <w:szCs w:val="20"/>
        </w:rPr>
        <w:t>niżej wymienionych lokalizacji:</w:t>
      </w:r>
    </w:p>
    <w:p w:rsidR="00B13219" w:rsidRDefault="00B13219" w:rsidP="00B13219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E04A35" w:rsidRDefault="00E04A35" w:rsidP="00E04A35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GDDKiA Oddział w Białymstoku, ul. Zwycięstwa 2;</w:t>
      </w:r>
    </w:p>
    <w:p w:rsidR="00E04A35" w:rsidRDefault="00E04A35" w:rsidP="00E04A35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GDDKiA Wydział Technologii</w:t>
      </w:r>
      <w:r w:rsidR="00C35BD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="00C35BD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Laboratorium Drogowe w Kleosinie, </w:t>
      </w:r>
      <w:r w:rsidR="006E112D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ul. Zambrowska 2;</w:t>
      </w:r>
    </w:p>
    <w:p w:rsidR="00E04A35" w:rsidRDefault="00E04A35" w:rsidP="00E04A35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GDDKiA Rejon w Augustowie, ul. Wojska Polskiego 54;</w:t>
      </w:r>
    </w:p>
    <w:p w:rsidR="00E04A35" w:rsidRDefault="00E04A35" w:rsidP="00E04A35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GDDKiA Rejon w </w:t>
      </w:r>
      <w:r w:rsidR="0000117E">
        <w:rPr>
          <w:rFonts w:ascii="Verdana" w:hAnsi="Verdana"/>
          <w:sz w:val="20"/>
          <w:szCs w:val="20"/>
        </w:rPr>
        <w:t>Białymstoku</w:t>
      </w:r>
      <w:r w:rsidR="00E6125C">
        <w:rPr>
          <w:rFonts w:ascii="Verdana" w:hAnsi="Verdana"/>
          <w:sz w:val="20"/>
          <w:szCs w:val="20"/>
        </w:rPr>
        <w:t xml:space="preserve">, ul. </w:t>
      </w:r>
      <w:r w:rsidR="00996709">
        <w:rPr>
          <w:rFonts w:ascii="Verdana" w:hAnsi="Verdana"/>
          <w:sz w:val="20"/>
          <w:szCs w:val="20"/>
        </w:rPr>
        <w:t>Ciołkowskiego 90</w:t>
      </w:r>
      <w:r>
        <w:rPr>
          <w:rFonts w:ascii="Verdana" w:hAnsi="Verdana"/>
          <w:sz w:val="20"/>
          <w:szCs w:val="20"/>
        </w:rPr>
        <w:t>;</w:t>
      </w:r>
    </w:p>
    <w:p w:rsidR="00E04A35" w:rsidRDefault="00E04A35" w:rsidP="00E04A35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GDDKiA Rejon w Bielsku Podlaskim, ul. Sportowa </w:t>
      </w:r>
      <w:r w:rsidR="0000117E">
        <w:rPr>
          <w:rFonts w:ascii="Verdana" w:hAnsi="Verdana"/>
          <w:sz w:val="20"/>
          <w:szCs w:val="20"/>
        </w:rPr>
        <w:t>4;</w:t>
      </w:r>
    </w:p>
    <w:p w:rsidR="0000117E" w:rsidRDefault="0000117E" w:rsidP="00E04A35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GDDKiA Rejon </w:t>
      </w:r>
      <w:r w:rsidR="00B13219">
        <w:rPr>
          <w:rFonts w:ascii="Verdana" w:hAnsi="Verdana"/>
          <w:sz w:val="20"/>
          <w:szCs w:val="20"/>
        </w:rPr>
        <w:t>w Łomży, ul. Sikorskiego 156;</w:t>
      </w:r>
    </w:p>
    <w:p w:rsidR="00B13219" w:rsidRDefault="00B13219" w:rsidP="00E04A35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GDDKiA Rejon w Suwałkach, ul. Przytorowa 24;</w:t>
      </w:r>
    </w:p>
    <w:p w:rsidR="00B13219" w:rsidRDefault="00B13219" w:rsidP="00E04A35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GDDKiA Rejon w Zambrowie, ul. Magazynowa 14</w:t>
      </w:r>
    </w:p>
    <w:p w:rsidR="002067B4" w:rsidRPr="00AE5E0D" w:rsidRDefault="002067B4" w:rsidP="00AE5E0D">
      <w:pPr>
        <w:jc w:val="both"/>
        <w:rPr>
          <w:rFonts w:ascii="Verdana" w:hAnsi="Verdana"/>
          <w:sz w:val="20"/>
          <w:szCs w:val="20"/>
        </w:rPr>
      </w:pPr>
    </w:p>
    <w:p w:rsidR="0085332C" w:rsidRPr="001E669C" w:rsidRDefault="00AE5E0D" w:rsidP="001E669C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Materi</w:t>
      </w:r>
      <w:r w:rsidR="001E13F3">
        <w:rPr>
          <w:rFonts w:ascii="Verdana" w:hAnsi="Verdana"/>
          <w:sz w:val="20"/>
          <w:szCs w:val="20"/>
        </w:rPr>
        <w:t xml:space="preserve">ały będące przedmiotem zamówienia mają być dostarczone </w:t>
      </w:r>
      <w:r w:rsidR="002067B4">
        <w:rPr>
          <w:rFonts w:ascii="Verdana" w:hAnsi="Verdana"/>
          <w:sz w:val="20"/>
          <w:szCs w:val="20"/>
        </w:rPr>
        <w:t xml:space="preserve">do wskazanych lokalizacji </w:t>
      </w:r>
      <w:r w:rsidR="001E669C">
        <w:rPr>
          <w:rFonts w:ascii="Verdana" w:hAnsi="Verdana"/>
          <w:sz w:val="20"/>
          <w:szCs w:val="20"/>
        </w:rPr>
        <w:t xml:space="preserve">transportem Wykonawcy </w:t>
      </w:r>
      <w:r w:rsidR="002067B4">
        <w:rPr>
          <w:rFonts w:ascii="Verdana" w:hAnsi="Verdana"/>
          <w:sz w:val="20"/>
          <w:szCs w:val="20"/>
        </w:rPr>
        <w:t>na jego koszt i ryzyko.</w:t>
      </w:r>
      <w:r w:rsidR="00C35BD5">
        <w:rPr>
          <w:rFonts w:ascii="Verdana" w:hAnsi="Verdana"/>
          <w:sz w:val="20"/>
          <w:szCs w:val="20"/>
        </w:rPr>
        <w:t xml:space="preserve"> Wykonawca zobowiązany jest do </w:t>
      </w:r>
      <w:r w:rsidR="00CF646B">
        <w:rPr>
          <w:rFonts w:ascii="Verdana" w:hAnsi="Verdana"/>
          <w:sz w:val="20"/>
          <w:szCs w:val="20"/>
        </w:rPr>
        <w:t xml:space="preserve">rozładunku i </w:t>
      </w:r>
      <w:r w:rsidR="00C35BD5">
        <w:rPr>
          <w:rFonts w:ascii="Verdana" w:hAnsi="Verdana"/>
          <w:sz w:val="20"/>
          <w:szCs w:val="20"/>
        </w:rPr>
        <w:t>wniesienia dostarczonych materiałów do pomieszczeń wskazanych przez</w:t>
      </w:r>
      <w:r w:rsidR="001F138D">
        <w:rPr>
          <w:rFonts w:ascii="Verdana" w:hAnsi="Verdana"/>
          <w:sz w:val="20"/>
          <w:szCs w:val="20"/>
        </w:rPr>
        <w:t xml:space="preserve"> upoważnionych</w:t>
      </w:r>
      <w:r w:rsidR="00C35BD5">
        <w:rPr>
          <w:rFonts w:ascii="Verdana" w:hAnsi="Verdana"/>
          <w:sz w:val="20"/>
          <w:szCs w:val="20"/>
        </w:rPr>
        <w:t xml:space="preserve"> </w:t>
      </w:r>
      <w:r w:rsidR="009A417C">
        <w:rPr>
          <w:rFonts w:ascii="Verdana" w:hAnsi="Verdana"/>
          <w:sz w:val="20"/>
          <w:szCs w:val="20"/>
        </w:rPr>
        <w:t>pracowników Oddziału</w:t>
      </w:r>
      <w:r w:rsidR="001F138D">
        <w:rPr>
          <w:rFonts w:ascii="Verdana" w:hAnsi="Verdana"/>
          <w:sz w:val="20"/>
          <w:szCs w:val="20"/>
        </w:rPr>
        <w:t xml:space="preserve"> i poszczególnych Rejonów</w:t>
      </w:r>
      <w:r w:rsidR="009A417C">
        <w:rPr>
          <w:rFonts w:ascii="Verdana" w:hAnsi="Verdana"/>
          <w:sz w:val="20"/>
          <w:szCs w:val="20"/>
        </w:rPr>
        <w:t>.</w:t>
      </w:r>
    </w:p>
    <w:p w:rsidR="00AE5E0D" w:rsidRPr="00AE5E0D" w:rsidRDefault="00AE5E0D" w:rsidP="00AE5E0D">
      <w:pPr>
        <w:pStyle w:val="Akapitzlist"/>
        <w:rPr>
          <w:rFonts w:ascii="Verdana" w:hAnsi="Verdana"/>
          <w:sz w:val="20"/>
          <w:szCs w:val="20"/>
        </w:rPr>
      </w:pPr>
    </w:p>
    <w:p w:rsidR="00AE5E0D" w:rsidRDefault="00AE5E0D" w:rsidP="00AE5E0D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wymaga, aby</w:t>
      </w:r>
      <w:r w:rsidRPr="002067B4">
        <w:rPr>
          <w:rFonts w:ascii="Verdana" w:hAnsi="Verdana"/>
          <w:sz w:val="20"/>
          <w:szCs w:val="20"/>
        </w:rPr>
        <w:t xml:space="preserve"> dostarczane artykuły biurowe</w:t>
      </w:r>
      <w:r w:rsidR="00942089">
        <w:rPr>
          <w:rFonts w:ascii="Verdana" w:hAnsi="Verdana"/>
          <w:sz w:val="20"/>
          <w:szCs w:val="20"/>
        </w:rPr>
        <w:t xml:space="preserve"> </w:t>
      </w:r>
      <w:r w:rsidRPr="002067B4">
        <w:rPr>
          <w:rFonts w:ascii="Verdana" w:hAnsi="Verdana"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>yły</w:t>
      </w:r>
      <w:r w:rsidRPr="002067B4">
        <w:rPr>
          <w:rFonts w:ascii="Verdana" w:hAnsi="Verdana"/>
          <w:sz w:val="20"/>
          <w:szCs w:val="20"/>
        </w:rPr>
        <w:t xml:space="preserve"> fabrycznie nowe, nienoszące znamion użytkowania, wolne od wad, pełnowartościowe, w pierwszym gatunku.</w:t>
      </w:r>
    </w:p>
    <w:p w:rsidR="001E13F3" w:rsidRPr="00AE5E0D" w:rsidRDefault="001E13F3" w:rsidP="00AE5E0D">
      <w:pPr>
        <w:jc w:val="both"/>
        <w:rPr>
          <w:rFonts w:ascii="Verdana" w:hAnsi="Verdana"/>
          <w:sz w:val="20"/>
          <w:szCs w:val="20"/>
        </w:rPr>
      </w:pPr>
    </w:p>
    <w:p w:rsidR="00487491" w:rsidRDefault="006921FF" w:rsidP="00664A32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</w:t>
      </w:r>
      <w:r w:rsidR="00487491">
        <w:rPr>
          <w:rFonts w:ascii="Verdana" w:hAnsi="Verdana"/>
          <w:sz w:val="20"/>
          <w:szCs w:val="20"/>
        </w:rPr>
        <w:t>wskazał w formularzu asortymentowo-cenowym nazwę asortymentu wraz z parametrami, kolorami</w:t>
      </w:r>
      <w:r>
        <w:rPr>
          <w:rFonts w:ascii="Verdana" w:hAnsi="Verdana"/>
          <w:sz w:val="20"/>
          <w:szCs w:val="20"/>
        </w:rPr>
        <w:t xml:space="preserve"> itp.</w:t>
      </w:r>
      <w:r w:rsidR="00487491">
        <w:rPr>
          <w:rFonts w:ascii="Verdana" w:hAnsi="Verdana"/>
          <w:sz w:val="20"/>
          <w:szCs w:val="20"/>
        </w:rPr>
        <w:t xml:space="preserve"> jaki go interesuje. </w:t>
      </w:r>
      <w:r>
        <w:rPr>
          <w:rFonts w:ascii="Verdana" w:hAnsi="Verdana"/>
          <w:sz w:val="20"/>
          <w:szCs w:val="20"/>
        </w:rPr>
        <w:t>Wykonawca</w:t>
      </w:r>
      <w:r w:rsidR="00487491">
        <w:rPr>
          <w:rFonts w:ascii="Verdana" w:hAnsi="Verdana"/>
          <w:sz w:val="20"/>
          <w:szCs w:val="20"/>
        </w:rPr>
        <w:t xml:space="preserve"> zobowiązany jest</w:t>
      </w:r>
      <w:r>
        <w:rPr>
          <w:rFonts w:ascii="Verdana" w:hAnsi="Verdana"/>
          <w:sz w:val="20"/>
          <w:szCs w:val="20"/>
        </w:rPr>
        <w:t xml:space="preserve"> </w:t>
      </w:r>
      <w:r w:rsidR="00487491">
        <w:rPr>
          <w:rFonts w:ascii="Verdana" w:hAnsi="Verdana"/>
          <w:sz w:val="20"/>
          <w:szCs w:val="20"/>
        </w:rPr>
        <w:t>podać nazwę artykułu</w:t>
      </w:r>
      <w:r>
        <w:rPr>
          <w:rFonts w:ascii="Verdana" w:hAnsi="Verdana"/>
          <w:sz w:val="20"/>
          <w:szCs w:val="20"/>
        </w:rPr>
        <w:t xml:space="preserve"> </w:t>
      </w:r>
      <w:r w:rsidR="00487491">
        <w:rPr>
          <w:rFonts w:ascii="Verdana" w:hAnsi="Verdana"/>
          <w:sz w:val="20"/>
          <w:szCs w:val="20"/>
        </w:rPr>
        <w:t>oraz kod artykułu</w:t>
      </w:r>
      <w:r>
        <w:rPr>
          <w:rFonts w:ascii="Verdana" w:hAnsi="Verdana"/>
          <w:sz w:val="20"/>
          <w:szCs w:val="20"/>
        </w:rPr>
        <w:t xml:space="preserve"> jaki on proponuje, który spełni wymagania wskazane przez Zamawiającego,</w:t>
      </w:r>
      <w:r w:rsidR="00487491">
        <w:rPr>
          <w:rFonts w:ascii="Verdana" w:hAnsi="Verdana"/>
          <w:sz w:val="20"/>
          <w:szCs w:val="20"/>
        </w:rPr>
        <w:t xml:space="preserve"> w taki sposób</w:t>
      </w:r>
      <w:r>
        <w:rPr>
          <w:rFonts w:ascii="Verdana" w:hAnsi="Verdana"/>
          <w:sz w:val="20"/>
          <w:szCs w:val="20"/>
        </w:rPr>
        <w:t>,</w:t>
      </w:r>
      <w:r w:rsidR="00487491">
        <w:rPr>
          <w:rFonts w:ascii="Verdana" w:hAnsi="Verdana"/>
          <w:sz w:val="20"/>
          <w:szCs w:val="20"/>
        </w:rPr>
        <w:t xml:space="preserve"> aby Wykonawca mógł sprawdzić i zidentyfikować</w:t>
      </w:r>
      <w:r>
        <w:rPr>
          <w:rFonts w:ascii="Verdana" w:hAnsi="Verdana"/>
          <w:sz w:val="20"/>
          <w:szCs w:val="20"/>
        </w:rPr>
        <w:t xml:space="preserve"> artykuł</w:t>
      </w:r>
      <w:r w:rsidR="00487491">
        <w:rPr>
          <w:rFonts w:ascii="Verdana" w:hAnsi="Verdana"/>
          <w:sz w:val="20"/>
          <w:szCs w:val="20"/>
        </w:rPr>
        <w:t xml:space="preserve"> min. na stronach internetowych producentów/dostawców</w:t>
      </w:r>
      <w:r>
        <w:rPr>
          <w:rFonts w:ascii="Verdana" w:hAnsi="Verdana"/>
          <w:sz w:val="20"/>
          <w:szCs w:val="20"/>
        </w:rPr>
        <w:t>.</w:t>
      </w:r>
      <w:bookmarkStart w:id="0" w:name="_GoBack"/>
      <w:bookmarkEnd w:id="0"/>
      <w:r w:rsidR="00487491">
        <w:rPr>
          <w:rFonts w:ascii="Verdana" w:hAnsi="Verdana"/>
          <w:sz w:val="20"/>
          <w:szCs w:val="20"/>
        </w:rPr>
        <w:t xml:space="preserve"> </w:t>
      </w:r>
    </w:p>
    <w:p w:rsidR="00487491" w:rsidRPr="00487491" w:rsidRDefault="00487491" w:rsidP="00487491">
      <w:pPr>
        <w:pStyle w:val="Akapitzlist"/>
        <w:rPr>
          <w:rFonts w:ascii="Verdana" w:hAnsi="Verdana"/>
          <w:sz w:val="20"/>
          <w:szCs w:val="20"/>
        </w:rPr>
      </w:pPr>
    </w:p>
    <w:p w:rsidR="003648F5" w:rsidRDefault="0080368F" w:rsidP="00664A32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1E13F3">
        <w:rPr>
          <w:rFonts w:ascii="Verdana" w:hAnsi="Verdana"/>
          <w:sz w:val="20"/>
          <w:szCs w:val="20"/>
        </w:rPr>
        <w:t>Ilości artykułów biurowych wskazan</w:t>
      </w:r>
      <w:r w:rsidR="00942089">
        <w:rPr>
          <w:rFonts w:ascii="Verdana" w:hAnsi="Verdana"/>
          <w:sz w:val="20"/>
          <w:szCs w:val="20"/>
        </w:rPr>
        <w:t>e</w:t>
      </w:r>
      <w:r w:rsidRPr="001E13F3">
        <w:rPr>
          <w:rFonts w:ascii="Verdana" w:hAnsi="Verdana"/>
          <w:sz w:val="20"/>
          <w:szCs w:val="20"/>
        </w:rPr>
        <w:t xml:space="preserve"> w </w:t>
      </w:r>
      <w:r w:rsidR="00B13219" w:rsidRPr="001E13F3">
        <w:rPr>
          <w:rFonts w:ascii="Verdana" w:hAnsi="Verdana"/>
          <w:sz w:val="20"/>
          <w:szCs w:val="20"/>
        </w:rPr>
        <w:t>formularz</w:t>
      </w:r>
      <w:r w:rsidR="00CF646B">
        <w:rPr>
          <w:rFonts w:ascii="Verdana" w:hAnsi="Verdana"/>
          <w:sz w:val="20"/>
          <w:szCs w:val="20"/>
        </w:rPr>
        <w:t>u</w:t>
      </w:r>
      <w:r w:rsidR="00B13219" w:rsidRPr="001E13F3">
        <w:rPr>
          <w:rFonts w:ascii="Verdana" w:hAnsi="Verdana"/>
          <w:sz w:val="20"/>
          <w:szCs w:val="20"/>
        </w:rPr>
        <w:t xml:space="preserve"> asortymentowo-cenowy</w:t>
      </w:r>
      <w:r w:rsidR="00CF646B">
        <w:rPr>
          <w:rFonts w:ascii="Verdana" w:hAnsi="Verdana"/>
          <w:sz w:val="20"/>
          <w:szCs w:val="20"/>
        </w:rPr>
        <w:t>m</w:t>
      </w:r>
      <w:r w:rsidRPr="001E13F3">
        <w:rPr>
          <w:rFonts w:ascii="Verdana" w:hAnsi="Verdana"/>
          <w:sz w:val="20"/>
          <w:szCs w:val="20"/>
        </w:rPr>
        <w:t xml:space="preserve"> zostały podane szacunkowo w celu </w:t>
      </w:r>
      <w:r w:rsidR="00EB2816" w:rsidRPr="001E13F3">
        <w:rPr>
          <w:rFonts w:ascii="Verdana" w:hAnsi="Verdana"/>
          <w:sz w:val="20"/>
          <w:szCs w:val="20"/>
        </w:rPr>
        <w:t>skalkulowania ceny oferty, porównania ofert i wyboru najkorzystniejszej oferty. Wykonawcy z którym Zamawiający podpisze umowę nie przysługuje roszczenie o realizację dostawy w wielkościach podanych w formularzu asortymentowo-cenowym. Zakupy dokonywane w trakcie obowiązywania umowy mogą dla poszczególnych pozycji różnić się ilościowo od wartości podanych w formularzu asortymentowo-cenowym, jednak łączna wartość zakupów nie przekroczy całkowitej wartości oferty wybranego Wykonawcy.</w:t>
      </w:r>
      <w:r w:rsidRPr="001E13F3">
        <w:rPr>
          <w:rFonts w:ascii="Verdana" w:hAnsi="Verdana"/>
          <w:sz w:val="20"/>
          <w:szCs w:val="20"/>
        </w:rPr>
        <w:t xml:space="preserve"> </w:t>
      </w:r>
    </w:p>
    <w:p w:rsidR="001E13F3" w:rsidRDefault="001E13F3" w:rsidP="001E13F3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AE5E0D" w:rsidRPr="00585CCD" w:rsidRDefault="00AE5E0D" w:rsidP="00585CCD">
      <w:pPr>
        <w:rPr>
          <w:rFonts w:ascii="Verdana" w:hAnsi="Verdana"/>
          <w:sz w:val="20"/>
          <w:szCs w:val="20"/>
        </w:rPr>
      </w:pPr>
    </w:p>
    <w:p w:rsidR="001F4338" w:rsidRDefault="00AE5E0D" w:rsidP="001F4338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posiadać i udostępnić Zamawiającemu elektroniczną formę składania i akceptacji zamówień</w:t>
      </w:r>
      <w:r w:rsidR="006E112D">
        <w:rPr>
          <w:rFonts w:ascii="Verdana" w:hAnsi="Verdana"/>
          <w:sz w:val="20"/>
          <w:szCs w:val="20"/>
        </w:rPr>
        <w:t xml:space="preserve"> za pomocą platformy zakupowej on-line.</w:t>
      </w:r>
      <w:r w:rsidR="00D8235D">
        <w:rPr>
          <w:rFonts w:ascii="Verdana" w:hAnsi="Verdana"/>
          <w:sz w:val="20"/>
          <w:szCs w:val="20"/>
        </w:rPr>
        <w:t xml:space="preserve"> Internetowe narzędzie zarz</w:t>
      </w:r>
      <w:r w:rsidR="006E112D">
        <w:rPr>
          <w:rFonts w:ascii="Verdana" w:hAnsi="Verdana"/>
          <w:sz w:val="20"/>
          <w:szCs w:val="20"/>
        </w:rPr>
        <w:t>ądzania zakupami ma pozwolić na</w:t>
      </w:r>
      <w:r w:rsidR="00D8235D">
        <w:rPr>
          <w:rFonts w:ascii="Verdana" w:hAnsi="Verdana"/>
          <w:sz w:val="20"/>
          <w:szCs w:val="20"/>
        </w:rPr>
        <w:t>:</w:t>
      </w:r>
    </w:p>
    <w:p w:rsidR="006E112D" w:rsidRPr="006E112D" w:rsidRDefault="006E112D" w:rsidP="006E112D">
      <w:pPr>
        <w:jc w:val="both"/>
        <w:rPr>
          <w:rFonts w:ascii="Verdana" w:hAnsi="Verdana"/>
          <w:sz w:val="20"/>
          <w:szCs w:val="20"/>
        </w:rPr>
      </w:pPr>
    </w:p>
    <w:p w:rsidR="001F4338" w:rsidRPr="001F4338" w:rsidRDefault="001F4338" w:rsidP="001F4338">
      <w:pPr>
        <w:pStyle w:val="Akapitzlist"/>
        <w:rPr>
          <w:rFonts w:ascii="Verdana" w:hAnsi="Verdana"/>
          <w:sz w:val="20"/>
          <w:szCs w:val="20"/>
        </w:rPr>
      </w:pPr>
      <w:r w:rsidRPr="001F4338">
        <w:rPr>
          <w:rFonts w:ascii="Verdana" w:hAnsi="Verdana"/>
          <w:sz w:val="20"/>
          <w:szCs w:val="20"/>
        </w:rPr>
        <w:t>- 24 godzinny dostęp do pełnej oferty przetargowej,</w:t>
      </w:r>
    </w:p>
    <w:p w:rsidR="00706882" w:rsidRDefault="001F4338" w:rsidP="001F4338">
      <w:pPr>
        <w:pStyle w:val="Akapitzlist"/>
        <w:rPr>
          <w:rFonts w:ascii="Verdana" w:hAnsi="Verdana"/>
          <w:sz w:val="20"/>
          <w:szCs w:val="20"/>
        </w:rPr>
      </w:pPr>
      <w:r w:rsidRPr="001F4338">
        <w:rPr>
          <w:rFonts w:ascii="Verdana" w:hAnsi="Verdana"/>
          <w:sz w:val="20"/>
          <w:szCs w:val="20"/>
        </w:rPr>
        <w:t xml:space="preserve">- stały koszyk przetargowych </w:t>
      </w:r>
      <w:r w:rsidR="007D4CD9">
        <w:rPr>
          <w:rFonts w:ascii="Verdana" w:hAnsi="Verdana"/>
          <w:sz w:val="20"/>
          <w:szCs w:val="20"/>
        </w:rPr>
        <w:t>artykułów</w:t>
      </w:r>
      <w:r w:rsidR="00706882">
        <w:rPr>
          <w:rFonts w:ascii="Verdana" w:hAnsi="Verdana"/>
          <w:sz w:val="20"/>
          <w:szCs w:val="20"/>
        </w:rPr>
        <w:t xml:space="preserve"> z cenami zgodnymi z formularz</w:t>
      </w:r>
      <w:r w:rsidR="001F138D">
        <w:rPr>
          <w:rFonts w:ascii="Verdana" w:hAnsi="Verdana"/>
          <w:sz w:val="20"/>
          <w:szCs w:val="20"/>
        </w:rPr>
        <w:t>ami</w:t>
      </w:r>
      <w:r w:rsidR="00706882">
        <w:rPr>
          <w:rFonts w:ascii="Verdana" w:hAnsi="Verdana"/>
          <w:sz w:val="20"/>
          <w:szCs w:val="20"/>
        </w:rPr>
        <w:t xml:space="preserve"> </w:t>
      </w:r>
    </w:p>
    <w:p w:rsidR="001F4338" w:rsidRDefault="00706882" w:rsidP="001F4338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asortymentowo-cenowym</w:t>
      </w:r>
      <w:r w:rsidR="001F138D">
        <w:rPr>
          <w:rFonts w:ascii="Verdana" w:hAnsi="Verdana"/>
          <w:sz w:val="20"/>
          <w:szCs w:val="20"/>
        </w:rPr>
        <w:t>i</w:t>
      </w:r>
      <w:r w:rsidR="00543704">
        <w:rPr>
          <w:rFonts w:ascii="Verdana" w:hAnsi="Verdana"/>
          <w:sz w:val="20"/>
          <w:szCs w:val="20"/>
        </w:rPr>
        <w:t>,</w:t>
      </w:r>
    </w:p>
    <w:p w:rsidR="00543704" w:rsidRPr="00543704" w:rsidRDefault="00543704" w:rsidP="00543704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1F4338">
        <w:rPr>
          <w:rFonts w:ascii="Verdana" w:hAnsi="Verdana"/>
          <w:sz w:val="20"/>
          <w:szCs w:val="20"/>
        </w:rPr>
        <w:t>przydzielanie uprawnień i nadzór nad składanymi zamówieniami,</w:t>
      </w:r>
    </w:p>
    <w:p w:rsidR="00543704" w:rsidRPr="00543704" w:rsidRDefault="00213B57" w:rsidP="00543704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ustalenie hierarchii kompetencji do składania zamówień</w:t>
      </w:r>
      <w:r w:rsidR="00543704">
        <w:rPr>
          <w:rFonts w:ascii="Verdana" w:hAnsi="Verdana"/>
          <w:sz w:val="20"/>
          <w:szCs w:val="20"/>
        </w:rPr>
        <w:t xml:space="preserve"> (upoważniony pracownik    </w:t>
      </w:r>
    </w:p>
    <w:p w:rsidR="00213B57" w:rsidRDefault="00543704" w:rsidP="001F4338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Rejonu/Oddziału - koordynator),</w:t>
      </w:r>
    </w:p>
    <w:p w:rsidR="00543704" w:rsidRDefault="00543704" w:rsidP="001F4338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- możliwość wydrukowania </w:t>
      </w:r>
      <w:r w:rsidR="00135B04">
        <w:rPr>
          <w:rFonts w:ascii="Verdana" w:hAnsi="Verdana"/>
          <w:sz w:val="20"/>
          <w:szCs w:val="20"/>
        </w:rPr>
        <w:t>zamówień,</w:t>
      </w:r>
    </w:p>
    <w:p w:rsidR="00543704" w:rsidRDefault="00543704" w:rsidP="001F4338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elektroniczne potwierdzenia realizacji zamówień, </w:t>
      </w:r>
    </w:p>
    <w:p w:rsidR="005C44EF" w:rsidRPr="00790B63" w:rsidRDefault="005C44EF" w:rsidP="00790B63">
      <w:pPr>
        <w:pStyle w:val="Akapitzlist"/>
        <w:rPr>
          <w:rFonts w:ascii="Verdana" w:hAnsi="Verdana"/>
          <w:sz w:val="20"/>
          <w:szCs w:val="20"/>
        </w:rPr>
      </w:pPr>
      <w:r w:rsidRPr="001F4338">
        <w:rPr>
          <w:rFonts w:ascii="Verdana" w:hAnsi="Verdana"/>
          <w:sz w:val="20"/>
          <w:szCs w:val="20"/>
        </w:rPr>
        <w:t>- bieżąc</w:t>
      </w:r>
      <w:r w:rsidR="006E112D">
        <w:rPr>
          <w:rFonts w:ascii="Verdana" w:hAnsi="Verdana"/>
          <w:sz w:val="20"/>
          <w:szCs w:val="20"/>
        </w:rPr>
        <w:t>ą kontrolę</w:t>
      </w:r>
      <w:r w:rsidRPr="001F4338">
        <w:rPr>
          <w:rFonts w:ascii="Verdana" w:hAnsi="Verdana"/>
          <w:sz w:val="20"/>
          <w:szCs w:val="20"/>
        </w:rPr>
        <w:t xml:space="preserve"> stanu realizacji zamówień,</w:t>
      </w:r>
    </w:p>
    <w:p w:rsidR="001F4338" w:rsidRPr="001F4338" w:rsidRDefault="001F4338" w:rsidP="001F4338">
      <w:pPr>
        <w:pStyle w:val="Akapitzlist"/>
        <w:rPr>
          <w:rFonts w:ascii="Verdana" w:hAnsi="Verdana"/>
          <w:sz w:val="20"/>
          <w:szCs w:val="20"/>
        </w:rPr>
      </w:pPr>
      <w:r w:rsidRPr="001F4338">
        <w:rPr>
          <w:rFonts w:ascii="Verdana" w:hAnsi="Verdana"/>
          <w:sz w:val="20"/>
          <w:szCs w:val="20"/>
        </w:rPr>
        <w:t xml:space="preserve">- </w:t>
      </w:r>
      <w:r w:rsidR="00543704">
        <w:rPr>
          <w:rFonts w:ascii="Verdana" w:hAnsi="Verdana"/>
          <w:sz w:val="20"/>
          <w:szCs w:val="20"/>
        </w:rPr>
        <w:t>histori</w:t>
      </w:r>
      <w:r w:rsidR="006E112D">
        <w:rPr>
          <w:rFonts w:ascii="Verdana" w:hAnsi="Verdana"/>
          <w:sz w:val="20"/>
          <w:szCs w:val="20"/>
        </w:rPr>
        <w:t>ę</w:t>
      </w:r>
      <w:r w:rsidRPr="001F4338">
        <w:rPr>
          <w:rFonts w:ascii="Verdana" w:hAnsi="Verdana"/>
          <w:sz w:val="20"/>
          <w:szCs w:val="20"/>
        </w:rPr>
        <w:t xml:space="preserve"> zamówień</w:t>
      </w:r>
      <w:r w:rsidR="00543704">
        <w:rPr>
          <w:rFonts w:ascii="Verdana" w:hAnsi="Verdana"/>
          <w:sz w:val="20"/>
          <w:szCs w:val="20"/>
        </w:rPr>
        <w:t xml:space="preserve"> w wybranym przedziale czasu i/lub wartości zamówienia</w:t>
      </w:r>
      <w:r w:rsidRPr="001F4338">
        <w:rPr>
          <w:rFonts w:ascii="Verdana" w:hAnsi="Verdana"/>
          <w:sz w:val="20"/>
          <w:szCs w:val="20"/>
        </w:rPr>
        <w:t>,</w:t>
      </w:r>
    </w:p>
    <w:p w:rsidR="001F4338" w:rsidRDefault="001F4338" w:rsidP="001F4338">
      <w:pPr>
        <w:pStyle w:val="Akapitzlist"/>
        <w:rPr>
          <w:rFonts w:ascii="Verdana" w:hAnsi="Verdana"/>
          <w:sz w:val="20"/>
          <w:szCs w:val="20"/>
        </w:rPr>
      </w:pPr>
      <w:r w:rsidRPr="001F4338">
        <w:rPr>
          <w:rFonts w:ascii="Verdana" w:hAnsi="Verdana"/>
          <w:sz w:val="20"/>
          <w:szCs w:val="20"/>
        </w:rPr>
        <w:t>- generowanie szczegółowych raportów</w:t>
      </w:r>
      <w:r w:rsidR="008B3CB1">
        <w:rPr>
          <w:rFonts w:ascii="Verdana" w:hAnsi="Verdana"/>
          <w:sz w:val="20"/>
          <w:szCs w:val="20"/>
        </w:rPr>
        <w:t xml:space="preserve"> zakupowych</w:t>
      </w:r>
      <w:r w:rsidRPr="001F4338">
        <w:rPr>
          <w:rFonts w:ascii="Verdana" w:hAnsi="Verdana"/>
          <w:sz w:val="20"/>
          <w:szCs w:val="20"/>
        </w:rPr>
        <w:t>,</w:t>
      </w:r>
    </w:p>
    <w:p w:rsidR="001F4338" w:rsidRPr="001F4338" w:rsidRDefault="00F01460" w:rsidP="001F4338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1F4338" w:rsidRPr="001F4338">
        <w:rPr>
          <w:rFonts w:ascii="Verdana" w:hAnsi="Verdana"/>
          <w:sz w:val="20"/>
          <w:szCs w:val="20"/>
        </w:rPr>
        <w:t>pełne bezpieczeństwo danych.</w:t>
      </w:r>
    </w:p>
    <w:p w:rsidR="001F4338" w:rsidRPr="001F4338" w:rsidRDefault="001F4338" w:rsidP="001F4338">
      <w:pPr>
        <w:pStyle w:val="Akapitzlist"/>
        <w:rPr>
          <w:rFonts w:ascii="Verdana" w:hAnsi="Verdana"/>
          <w:sz w:val="20"/>
          <w:szCs w:val="20"/>
        </w:rPr>
      </w:pPr>
    </w:p>
    <w:p w:rsidR="001F4338" w:rsidRDefault="002F3815" w:rsidP="001E669C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wymaga, aby zamówione</w:t>
      </w:r>
      <w:r w:rsidR="001E669C">
        <w:rPr>
          <w:rFonts w:ascii="Verdana" w:hAnsi="Verdana"/>
          <w:sz w:val="20"/>
          <w:szCs w:val="20"/>
        </w:rPr>
        <w:t xml:space="preserve"> artykuły biurowe </w:t>
      </w:r>
      <w:r>
        <w:rPr>
          <w:rFonts w:ascii="Verdana" w:hAnsi="Verdana"/>
          <w:sz w:val="20"/>
          <w:szCs w:val="20"/>
        </w:rPr>
        <w:t xml:space="preserve">dostarczone były </w:t>
      </w:r>
      <w:r w:rsidR="00585CCD">
        <w:rPr>
          <w:rFonts w:ascii="Verdana" w:hAnsi="Verdana"/>
          <w:sz w:val="20"/>
          <w:szCs w:val="20"/>
        </w:rPr>
        <w:t xml:space="preserve">do poszczególnych lokalizacji </w:t>
      </w:r>
      <w:r w:rsidR="001E669C">
        <w:rPr>
          <w:rFonts w:ascii="Verdana" w:hAnsi="Verdana"/>
          <w:sz w:val="20"/>
          <w:szCs w:val="20"/>
        </w:rPr>
        <w:t xml:space="preserve">w </w:t>
      </w:r>
      <w:r w:rsidR="006E112D">
        <w:rPr>
          <w:rFonts w:ascii="Verdana" w:hAnsi="Verdana"/>
          <w:sz w:val="20"/>
          <w:szCs w:val="20"/>
        </w:rPr>
        <w:t>terminie</w:t>
      </w:r>
      <w:r w:rsidR="001E669C">
        <w:rPr>
          <w:rFonts w:ascii="Verdana" w:hAnsi="Verdana"/>
          <w:sz w:val="20"/>
          <w:szCs w:val="20"/>
        </w:rPr>
        <w:t xml:space="preserve"> </w:t>
      </w:r>
      <w:r w:rsidR="00B83914">
        <w:rPr>
          <w:rFonts w:ascii="Verdana" w:hAnsi="Verdana"/>
          <w:sz w:val="20"/>
          <w:szCs w:val="20"/>
        </w:rPr>
        <w:t xml:space="preserve">maksymalnie </w:t>
      </w:r>
      <w:r w:rsidR="00585CCD">
        <w:rPr>
          <w:rFonts w:ascii="Verdana" w:hAnsi="Verdana"/>
          <w:sz w:val="20"/>
          <w:szCs w:val="20"/>
        </w:rPr>
        <w:t>5</w:t>
      </w:r>
      <w:r w:rsidR="001E669C">
        <w:rPr>
          <w:rFonts w:ascii="Verdana" w:hAnsi="Verdana"/>
          <w:sz w:val="20"/>
          <w:szCs w:val="20"/>
        </w:rPr>
        <w:t xml:space="preserve"> dni roboczych od </w:t>
      </w:r>
      <w:r w:rsidR="006507FF">
        <w:rPr>
          <w:rFonts w:ascii="Verdana" w:hAnsi="Verdana"/>
          <w:sz w:val="20"/>
          <w:szCs w:val="20"/>
        </w:rPr>
        <w:t>dnia</w:t>
      </w:r>
      <w:r w:rsidR="001E669C">
        <w:rPr>
          <w:rFonts w:ascii="Verdana" w:hAnsi="Verdana"/>
          <w:sz w:val="20"/>
          <w:szCs w:val="20"/>
        </w:rPr>
        <w:t xml:space="preserve"> </w:t>
      </w:r>
      <w:r w:rsidR="001F138D">
        <w:rPr>
          <w:rFonts w:ascii="Verdana" w:hAnsi="Verdana"/>
          <w:sz w:val="20"/>
          <w:szCs w:val="20"/>
        </w:rPr>
        <w:t xml:space="preserve">następującego po dniu złożenia </w:t>
      </w:r>
      <w:r w:rsidR="006E112D">
        <w:rPr>
          <w:rFonts w:ascii="Verdana" w:hAnsi="Verdana"/>
          <w:sz w:val="20"/>
          <w:szCs w:val="20"/>
        </w:rPr>
        <w:t>akceptacji</w:t>
      </w:r>
      <w:r w:rsidR="002D74FA">
        <w:rPr>
          <w:rFonts w:ascii="Verdana" w:hAnsi="Verdana"/>
          <w:sz w:val="20"/>
          <w:szCs w:val="20"/>
        </w:rPr>
        <w:t xml:space="preserve"> (</w:t>
      </w:r>
      <w:r w:rsidR="006E112D">
        <w:rPr>
          <w:rFonts w:ascii="Verdana" w:hAnsi="Verdana"/>
          <w:sz w:val="20"/>
          <w:szCs w:val="20"/>
        </w:rPr>
        <w:t>zatwierdzenia</w:t>
      </w:r>
      <w:r w:rsidR="002D74FA">
        <w:rPr>
          <w:rFonts w:ascii="Verdana" w:hAnsi="Verdana"/>
          <w:sz w:val="20"/>
          <w:szCs w:val="20"/>
        </w:rPr>
        <w:t>)</w:t>
      </w:r>
      <w:r w:rsidR="006E112D">
        <w:rPr>
          <w:rFonts w:ascii="Verdana" w:hAnsi="Verdana"/>
          <w:sz w:val="20"/>
          <w:szCs w:val="20"/>
        </w:rPr>
        <w:t xml:space="preserve"> </w:t>
      </w:r>
      <w:r w:rsidR="002D74FA">
        <w:rPr>
          <w:rFonts w:ascii="Verdana" w:hAnsi="Verdana"/>
          <w:sz w:val="20"/>
          <w:szCs w:val="20"/>
        </w:rPr>
        <w:t>zamówienia</w:t>
      </w:r>
      <w:r w:rsidR="00F62CE3">
        <w:rPr>
          <w:rFonts w:ascii="Verdana" w:hAnsi="Verdana"/>
          <w:sz w:val="20"/>
          <w:szCs w:val="20"/>
        </w:rPr>
        <w:t xml:space="preserve"> przez Zamawiającego</w:t>
      </w:r>
      <w:r w:rsidR="002D74FA">
        <w:rPr>
          <w:rFonts w:ascii="Verdana" w:hAnsi="Verdana"/>
          <w:sz w:val="20"/>
          <w:szCs w:val="20"/>
        </w:rPr>
        <w:t xml:space="preserve">, </w:t>
      </w:r>
      <w:r w:rsidR="001E669C">
        <w:rPr>
          <w:rFonts w:ascii="Verdana" w:hAnsi="Verdana"/>
          <w:sz w:val="20"/>
          <w:szCs w:val="20"/>
        </w:rPr>
        <w:t xml:space="preserve">w godzinach </w:t>
      </w:r>
      <w:r w:rsidR="00585CCD">
        <w:rPr>
          <w:rFonts w:ascii="Verdana" w:hAnsi="Verdana"/>
          <w:sz w:val="20"/>
          <w:szCs w:val="20"/>
        </w:rPr>
        <w:t>8</w:t>
      </w:r>
      <w:r w:rsidR="001E669C">
        <w:rPr>
          <w:rFonts w:ascii="Verdana" w:hAnsi="Verdana"/>
          <w:sz w:val="20"/>
          <w:szCs w:val="20"/>
        </w:rPr>
        <w:t>.0</w:t>
      </w:r>
      <w:r w:rsidR="00585CCD">
        <w:rPr>
          <w:rFonts w:ascii="Verdana" w:hAnsi="Verdana"/>
          <w:sz w:val="20"/>
          <w:szCs w:val="20"/>
        </w:rPr>
        <w:t>0-1</w:t>
      </w:r>
      <w:r w:rsidR="00723CEE">
        <w:rPr>
          <w:rFonts w:ascii="Verdana" w:hAnsi="Verdana"/>
          <w:sz w:val="20"/>
          <w:szCs w:val="20"/>
        </w:rPr>
        <w:t>4</w:t>
      </w:r>
      <w:r w:rsidR="00585CCD">
        <w:rPr>
          <w:rFonts w:ascii="Verdana" w:hAnsi="Verdana"/>
          <w:sz w:val="20"/>
          <w:szCs w:val="20"/>
        </w:rPr>
        <w:t>.00.</w:t>
      </w:r>
    </w:p>
    <w:p w:rsidR="00A15A9B" w:rsidRDefault="00A15A9B" w:rsidP="00A15A9B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A15A9B" w:rsidRDefault="00A15A9B" w:rsidP="00A15A9B">
      <w:pPr>
        <w:numPr>
          <w:ilvl w:val="0"/>
          <w:numId w:val="2"/>
        </w:numPr>
        <w:ind w:left="714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Zamawiający wymaga, a Wykonawca zobowiązuje się do dostarczania całościowego wszystkich zamówionych artykułów biurowych w jednym zamówieniu do danej lokalizacji.</w:t>
      </w:r>
    </w:p>
    <w:p w:rsidR="00A15A9B" w:rsidRPr="00F72801" w:rsidRDefault="00A15A9B" w:rsidP="00A15A9B">
      <w:pPr>
        <w:jc w:val="both"/>
        <w:rPr>
          <w:rFonts w:ascii="Verdana" w:hAnsi="Verdana"/>
          <w:sz w:val="20"/>
        </w:rPr>
      </w:pPr>
    </w:p>
    <w:p w:rsidR="00A15A9B" w:rsidRDefault="00A15A9B" w:rsidP="00572434">
      <w:pPr>
        <w:numPr>
          <w:ilvl w:val="0"/>
          <w:numId w:val="2"/>
        </w:numPr>
        <w:ind w:left="714" w:hanging="357"/>
        <w:jc w:val="both"/>
        <w:rPr>
          <w:rFonts w:ascii="Verdana" w:hAnsi="Verdana"/>
          <w:sz w:val="20"/>
        </w:rPr>
      </w:pPr>
      <w:r w:rsidRPr="0003478F">
        <w:rPr>
          <w:rFonts w:ascii="Verdana" w:hAnsi="Verdana"/>
          <w:sz w:val="20"/>
        </w:rPr>
        <w:t>Zamawiający dopuszcza w wyjątkowych sytuacjach brak dostawy pojedynczych pozycji z przyczyn niezależnych od Wykonawcy np. problem z dostępnością u producenta</w:t>
      </w:r>
      <w:r w:rsidR="00BC657C" w:rsidRPr="0003478F">
        <w:rPr>
          <w:rFonts w:ascii="Verdana" w:hAnsi="Verdana"/>
          <w:sz w:val="20"/>
        </w:rPr>
        <w:t>/dostawcy</w:t>
      </w:r>
      <w:r w:rsidRPr="0003478F">
        <w:rPr>
          <w:rFonts w:ascii="Verdana" w:hAnsi="Verdana"/>
          <w:sz w:val="20"/>
        </w:rPr>
        <w:t>, wycofanie produktu przez producenta itp.). W takim przypadku Wykonawca zobowiązany jest podać przyczynę braku danego asortymentu oraz wskazać przybliżony termin kiedy dostawa zostanie uzupełniona.</w:t>
      </w:r>
      <w:r w:rsidR="00C9540F" w:rsidRPr="0003478F">
        <w:rPr>
          <w:rFonts w:ascii="Verdana" w:hAnsi="Verdana"/>
          <w:sz w:val="20"/>
        </w:rPr>
        <w:t xml:space="preserve"> </w:t>
      </w:r>
      <w:r w:rsidR="0003478F" w:rsidRPr="0003478F">
        <w:rPr>
          <w:rFonts w:ascii="Verdana" w:hAnsi="Verdana"/>
          <w:sz w:val="20"/>
        </w:rPr>
        <w:t>Wskazany termin jest dla Wykonawcy wiążący.</w:t>
      </w:r>
    </w:p>
    <w:p w:rsidR="0003478F" w:rsidRPr="0003478F" w:rsidRDefault="0003478F" w:rsidP="0003478F">
      <w:pPr>
        <w:jc w:val="both"/>
        <w:rPr>
          <w:rFonts w:ascii="Verdana" w:hAnsi="Verdana"/>
          <w:sz w:val="20"/>
        </w:rPr>
      </w:pPr>
    </w:p>
    <w:p w:rsidR="00412EF2" w:rsidRPr="00A15A9B" w:rsidRDefault="00C9540F" w:rsidP="00A15A9B">
      <w:pPr>
        <w:numPr>
          <w:ilvl w:val="0"/>
          <w:numId w:val="2"/>
        </w:numPr>
        <w:ind w:left="714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 przypadku braku </w:t>
      </w:r>
      <w:r w:rsidR="00D2414C">
        <w:rPr>
          <w:rFonts w:ascii="Verdana" w:hAnsi="Verdana"/>
          <w:sz w:val="20"/>
        </w:rPr>
        <w:t xml:space="preserve">możliwości </w:t>
      </w:r>
      <w:r>
        <w:rPr>
          <w:rFonts w:ascii="Verdana" w:hAnsi="Verdana"/>
          <w:sz w:val="20"/>
        </w:rPr>
        <w:t xml:space="preserve">dostarczenia </w:t>
      </w:r>
      <w:r w:rsidR="00D2414C">
        <w:rPr>
          <w:rFonts w:ascii="Verdana" w:hAnsi="Verdana"/>
          <w:sz w:val="20"/>
        </w:rPr>
        <w:t xml:space="preserve">przez Wykonawcę którejś z pozycji  </w:t>
      </w:r>
      <w:r>
        <w:rPr>
          <w:rFonts w:ascii="Verdana" w:hAnsi="Verdana"/>
          <w:sz w:val="20"/>
        </w:rPr>
        <w:t xml:space="preserve">asortymentu </w:t>
      </w:r>
      <w:r w:rsidR="00201F65">
        <w:rPr>
          <w:rFonts w:ascii="Verdana" w:hAnsi="Verdana"/>
          <w:sz w:val="20"/>
        </w:rPr>
        <w:t xml:space="preserve">zaproponowanego przez Wykonawcę </w:t>
      </w:r>
      <w:r>
        <w:rPr>
          <w:rFonts w:ascii="Verdana" w:hAnsi="Verdana"/>
          <w:sz w:val="20"/>
        </w:rPr>
        <w:t xml:space="preserve">wyszczególnionego w </w:t>
      </w:r>
      <w:r w:rsidR="00A15A9B">
        <w:rPr>
          <w:rFonts w:ascii="Verdana" w:hAnsi="Verdana"/>
          <w:sz w:val="20"/>
        </w:rPr>
        <w:t xml:space="preserve"> </w:t>
      </w:r>
      <w:r w:rsidR="00D2414C">
        <w:rPr>
          <w:rFonts w:ascii="Verdana" w:hAnsi="Verdana"/>
          <w:sz w:val="20"/>
        </w:rPr>
        <w:t>formularzu asortymentowo-cenowym z przyczyn niezależnych od Wykonawcy tj. np. wycofanie produktu przez producenta, bądź produkt niedostępny u producenta z przyczyn bliżej nieokreślonych, Wykonawca zaproponuje artykuł innego producenta z podaniem jego nazwy i symbolu, który będzie s</w:t>
      </w:r>
      <w:r w:rsidR="00185FBF">
        <w:rPr>
          <w:rFonts w:ascii="Verdana" w:hAnsi="Verdana"/>
          <w:sz w:val="20"/>
        </w:rPr>
        <w:t>pełniał wymagania Zamawiającego. Cena artykułu pozostanie bez zmian. W przypadku akceptacji zaproponowanego artykułu przez Zamawiającego, Wykonawca dostarczy nowy artykuł.</w:t>
      </w:r>
    </w:p>
    <w:p w:rsidR="001F4338" w:rsidRPr="001F4338" w:rsidRDefault="001F4338" w:rsidP="001F4338">
      <w:pPr>
        <w:rPr>
          <w:rFonts w:ascii="Verdana" w:hAnsi="Verdana"/>
          <w:sz w:val="20"/>
          <w:szCs w:val="20"/>
        </w:rPr>
      </w:pPr>
    </w:p>
    <w:p w:rsidR="00943754" w:rsidRPr="00943754" w:rsidRDefault="001F4338" w:rsidP="00943754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wymaga aby zamówione artykuły były dostarczone oddzielnie dla każdego zamawiającego w danej lokalizacji. Na każdym dokumencie dostawy dołączonym do zamówienia należy umieścić: miejsce dostawy (Oddział/Rejon)</w:t>
      </w:r>
      <w:r w:rsidR="00A15A9B">
        <w:rPr>
          <w:rFonts w:ascii="Verdana" w:hAnsi="Verdana"/>
          <w:sz w:val="20"/>
          <w:szCs w:val="20"/>
        </w:rPr>
        <w:t xml:space="preserve"> oraz</w:t>
      </w:r>
      <w:r>
        <w:rPr>
          <w:rFonts w:ascii="Verdana" w:hAnsi="Verdana"/>
          <w:sz w:val="20"/>
          <w:szCs w:val="20"/>
        </w:rPr>
        <w:t xml:space="preserve"> adres</w:t>
      </w:r>
      <w:r w:rsidR="00A15A9B">
        <w:rPr>
          <w:rFonts w:ascii="Verdana" w:hAnsi="Verdana"/>
          <w:sz w:val="20"/>
          <w:szCs w:val="20"/>
        </w:rPr>
        <w:t xml:space="preserve"> dostawy</w:t>
      </w:r>
      <w:r>
        <w:rPr>
          <w:rFonts w:ascii="Verdana" w:hAnsi="Verdana"/>
          <w:sz w:val="20"/>
          <w:szCs w:val="20"/>
        </w:rPr>
        <w:t xml:space="preserve">. </w:t>
      </w:r>
    </w:p>
    <w:p w:rsidR="00800213" w:rsidRPr="00800213" w:rsidRDefault="00800213" w:rsidP="00800213">
      <w:pPr>
        <w:pStyle w:val="Akapitzlist"/>
        <w:rPr>
          <w:rFonts w:ascii="Verdana" w:hAnsi="Verdana"/>
          <w:sz w:val="20"/>
          <w:szCs w:val="20"/>
        </w:rPr>
      </w:pPr>
    </w:p>
    <w:p w:rsidR="00800213" w:rsidRDefault="00800213" w:rsidP="0080368F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Wykaz osób upoważnionych do </w:t>
      </w:r>
      <w:r w:rsidR="002D74FA">
        <w:rPr>
          <w:rFonts w:ascii="Verdana" w:hAnsi="Verdana"/>
          <w:sz w:val="20"/>
          <w:szCs w:val="20"/>
        </w:rPr>
        <w:t xml:space="preserve">składania zamówień, zatwierdzania zamówień (koordynator)  i </w:t>
      </w:r>
      <w:r>
        <w:rPr>
          <w:rFonts w:ascii="Verdana" w:hAnsi="Verdana"/>
          <w:sz w:val="20"/>
          <w:szCs w:val="20"/>
        </w:rPr>
        <w:t>odbioru dostarczanych artykułów biurowych</w:t>
      </w:r>
      <w:r w:rsidR="00942089">
        <w:rPr>
          <w:rFonts w:ascii="Verdana" w:hAnsi="Verdana"/>
          <w:sz w:val="20"/>
          <w:szCs w:val="20"/>
        </w:rPr>
        <w:t xml:space="preserve"> i papieru ksero</w:t>
      </w:r>
      <w:r>
        <w:rPr>
          <w:rFonts w:ascii="Verdana" w:hAnsi="Verdana"/>
          <w:sz w:val="20"/>
          <w:szCs w:val="20"/>
        </w:rPr>
        <w:t xml:space="preserve"> wraz z adresami e-mail </w:t>
      </w:r>
      <w:r w:rsidR="00FE1909">
        <w:rPr>
          <w:rFonts w:ascii="Verdana" w:hAnsi="Verdana"/>
          <w:sz w:val="20"/>
          <w:szCs w:val="20"/>
        </w:rPr>
        <w:t>zostaną</w:t>
      </w:r>
      <w:r>
        <w:rPr>
          <w:rFonts w:ascii="Verdana" w:hAnsi="Verdana"/>
          <w:sz w:val="20"/>
          <w:szCs w:val="20"/>
        </w:rPr>
        <w:t xml:space="preserve"> przekazane Wykonawcy w </w:t>
      </w:r>
      <w:r w:rsidR="00587A8B">
        <w:rPr>
          <w:rFonts w:ascii="Verdana" w:hAnsi="Verdana"/>
          <w:sz w:val="20"/>
          <w:szCs w:val="20"/>
        </w:rPr>
        <w:t xml:space="preserve">ciągu 2 dni od </w:t>
      </w:r>
      <w:r>
        <w:rPr>
          <w:rFonts w:ascii="Verdana" w:hAnsi="Verdana"/>
          <w:sz w:val="20"/>
          <w:szCs w:val="20"/>
        </w:rPr>
        <w:t xml:space="preserve"> zawarcia umowy. </w:t>
      </w:r>
    </w:p>
    <w:p w:rsidR="00185FBF" w:rsidRPr="00185FBF" w:rsidRDefault="00185FBF" w:rsidP="00185FBF">
      <w:pPr>
        <w:pStyle w:val="Akapitzlist"/>
        <w:rPr>
          <w:rFonts w:ascii="Verdana" w:hAnsi="Verdana"/>
          <w:sz w:val="20"/>
          <w:szCs w:val="20"/>
        </w:rPr>
      </w:pPr>
    </w:p>
    <w:p w:rsidR="00185FBF" w:rsidRDefault="00185FBF" w:rsidP="0080368F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realizacji zamówienia: 12 miesięcy od dnia podpisania umowy lub do wyczerpania kwoty całkowitego wynagrodzenia brutto, lub do dnia, w którym pozostała do wykorzystania kwota całkowitego wynagrodzenia brutto będzie niewystarczająca do zlecenia dostaw objętych przedmiotem umowy, w zależności od tego co nastąpi wcześniej.</w:t>
      </w:r>
    </w:p>
    <w:p w:rsidR="00882AA9" w:rsidRPr="00882AA9" w:rsidRDefault="00882AA9" w:rsidP="00882AA9">
      <w:pPr>
        <w:pStyle w:val="Akapitzlist"/>
        <w:rPr>
          <w:rFonts w:ascii="Verdana" w:hAnsi="Verdana"/>
          <w:sz w:val="20"/>
          <w:szCs w:val="20"/>
        </w:rPr>
      </w:pPr>
    </w:p>
    <w:p w:rsidR="00882AA9" w:rsidRDefault="00882AA9" w:rsidP="0080368F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 dokonywaniu wyboru najkorzystniejszej oferty Zamawiający stosować będzie następujące kryteria ocen:</w:t>
      </w:r>
    </w:p>
    <w:p w:rsidR="00882AA9" w:rsidRPr="00882AA9" w:rsidRDefault="00882AA9" w:rsidP="00882AA9">
      <w:pPr>
        <w:pStyle w:val="Akapitzlist"/>
        <w:rPr>
          <w:rFonts w:ascii="Verdana" w:hAnsi="Verdana"/>
          <w:sz w:val="20"/>
          <w:szCs w:val="20"/>
        </w:rPr>
      </w:pPr>
    </w:p>
    <w:p w:rsidR="00882AA9" w:rsidRPr="00A15A9B" w:rsidRDefault="00882AA9" w:rsidP="00A15A9B">
      <w:pPr>
        <w:ind w:firstLine="708"/>
        <w:jc w:val="both"/>
        <w:rPr>
          <w:rFonts w:ascii="Verdana" w:hAnsi="Verdana"/>
          <w:b/>
          <w:sz w:val="20"/>
          <w:szCs w:val="20"/>
        </w:rPr>
      </w:pPr>
      <w:r w:rsidRPr="00A15A9B">
        <w:rPr>
          <w:rFonts w:ascii="Verdana" w:hAnsi="Verdana"/>
          <w:b/>
          <w:sz w:val="20"/>
          <w:szCs w:val="20"/>
        </w:rPr>
        <w:t xml:space="preserve">kryterium: cena (C) – waga </w:t>
      </w:r>
      <w:r w:rsidR="00A15A9B">
        <w:rPr>
          <w:rFonts w:ascii="Verdana" w:hAnsi="Verdana"/>
          <w:b/>
          <w:sz w:val="20"/>
          <w:szCs w:val="20"/>
        </w:rPr>
        <w:t>10</w:t>
      </w:r>
      <w:r w:rsidRPr="00A15A9B">
        <w:rPr>
          <w:rFonts w:ascii="Verdana" w:hAnsi="Verdana"/>
          <w:b/>
          <w:sz w:val="20"/>
          <w:szCs w:val="20"/>
        </w:rPr>
        <w:t>0%</w:t>
      </w:r>
    </w:p>
    <w:p w:rsidR="00882AA9" w:rsidRDefault="00882AA9" w:rsidP="00326839">
      <w:pPr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Kryterium „Cena” będzie rozpatrywane na podstawie ceny brutto za wykonanie przedmiotu zamówienia, podanej przez Wykonawcę w formularzu ofertowym.</w:t>
      </w:r>
    </w:p>
    <w:p w:rsidR="00882AA9" w:rsidRDefault="00882AA9" w:rsidP="00882AA9">
      <w:pPr>
        <w:ind w:left="720"/>
        <w:jc w:val="both"/>
        <w:rPr>
          <w:rFonts w:ascii="Verdana" w:hAnsi="Verdana"/>
          <w:sz w:val="20"/>
          <w:szCs w:val="20"/>
        </w:rPr>
      </w:pPr>
    </w:p>
    <w:p w:rsidR="0080368F" w:rsidRDefault="0080368F" w:rsidP="0080368F">
      <w:pPr>
        <w:jc w:val="both"/>
        <w:rPr>
          <w:rFonts w:ascii="Verdana" w:hAnsi="Verdana"/>
          <w:b/>
          <w:sz w:val="20"/>
          <w:szCs w:val="20"/>
        </w:rPr>
      </w:pPr>
    </w:p>
    <w:p w:rsidR="0080368F" w:rsidRDefault="0080368F" w:rsidP="0080368F">
      <w:pPr>
        <w:jc w:val="both"/>
        <w:rPr>
          <w:rFonts w:ascii="Verdana" w:hAnsi="Verdana"/>
          <w:b/>
          <w:sz w:val="20"/>
          <w:szCs w:val="20"/>
        </w:rPr>
      </w:pPr>
    </w:p>
    <w:p w:rsidR="0080368F" w:rsidRDefault="0080368F" w:rsidP="0080368F">
      <w:pPr>
        <w:jc w:val="both"/>
        <w:rPr>
          <w:rFonts w:ascii="Verdana" w:hAnsi="Verdana"/>
          <w:b/>
          <w:sz w:val="20"/>
          <w:szCs w:val="20"/>
        </w:rPr>
      </w:pPr>
    </w:p>
    <w:p w:rsidR="0080368F" w:rsidRDefault="0080368F" w:rsidP="0080368F">
      <w:pPr>
        <w:jc w:val="both"/>
        <w:rPr>
          <w:rFonts w:ascii="Verdana" w:hAnsi="Verdana"/>
          <w:b/>
          <w:sz w:val="20"/>
          <w:szCs w:val="20"/>
        </w:rPr>
      </w:pPr>
    </w:p>
    <w:p w:rsidR="0080368F" w:rsidRDefault="0080368F" w:rsidP="0080368F">
      <w:pPr>
        <w:jc w:val="both"/>
        <w:rPr>
          <w:rFonts w:ascii="Verdana" w:hAnsi="Verdana"/>
          <w:b/>
          <w:sz w:val="20"/>
          <w:szCs w:val="20"/>
        </w:rPr>
      </w:pPr>
    </w:p>
    <w:p w:rsidR="0080368F" w:rsidRDefault="0080368F" w:rsidP="0080368F">
      <w:pPr>
        <w:jc w:val="both"/>
        <w:rPr>
          <w:rFonts w:ascii="Verdana" w:hAnsi="Verdana"/>
          <w:b/>
          <w:sz w:val="20"/>
          <w:szCs w:val="20"/>
        </w:rPr>
      </w:pPr>
    </w:p>
    <w:p w:rsidR="0080368F" w:rsidRDefault="0080368F" w:rsidP="0080368F">
      <w:pPr>
        <w:jc w:val="both"/>
        <w:rPr>
          <w:rFonts w:ascii="Verdana" w:hAnsi="Verdana"/>
          <w:b/>
          <w:sz w:val="20"/>
          <w:szCs w:val="20"/>
        </w:rPr>
      </w:pPr>
    </w:p>
    <w:p w:rsidR="0080368F" w:rsidRDefault="0080368F" w:rsidP="0080368F">
      <w:pPr>
        <w:jc w:val="both"/>
        <w:rPr>
          <w:rFonts w:ascii="Verdana" w:hAnsi="Verdana"/>
          <w:b/>
          <w:sz w:val="20"/>
          <w:szCs w:val="20"/>
        </w:rPr>
      </w:pPr>
    </w:p>
    <w:sectPr w:rsidR="0080368F" w:rsidSect="001476FF">
      <w:pgSz w:w="11906" w:h="16838" w:code="9"/>
      <w:pgMar w:top="902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903" w:rsidRDefault="00A06903">
      <w:r>
        <w:separator/>
      </w:r>
    </w:p>
  </w:endnote>
  <w:endnote w:type="continuationSeparator" w:id="0">
    <w:p w:rsidR="00A06903" w:rsidRDefault="00A06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903" w:rsidRDefault="00A06903">
      <w:r>
        <w:separator/>
      </w:r>
    </w:p>
  </w:footnote>
  <w:footnote w:type="continuationSeparator" w:id="0">
    <w:p w:rsidR="00A06903" w:rsidRDefault="00A06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C40AB"/>
    <w:multiLevelType w:val="hybridMultilevel"/>
    <w:tmpl w:val="F3FE1594"/>
    <w:lvl w:ilvl="0" w:tplc="3E06C3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76559"/>
    <w:multiLevelType w:val="hybridMultilevel"/>
    <w:tmpl w:val="27BA525A"/>
    <w:lvl w:ilvl="0" w:tplc="4E5ED9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D717AE"/>
    <w:multiLevelType w:val="hybridMultilevel"/>
    <w:tmpl w:val="B57865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E02620"/>
    <w:multiLevelType w:val="hybridMultilevel"/>
    <w:tmpl w:val="7D4A1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6437E"/>
    <w:multiLevelType w:val="hybridMultilevel"/>
    <w:tmpl w:val="D736D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477"/>
    <w:rsid w:val="0000117E"/>
    <w:rsid w:val="000077B4"/>
    <w:rsid w:val="0001425A"/>
    <w:rsid w:val="0003478F"/>
    <w:rsid w:val="00060DD8"/>
    <w:rsid w:val="0007110D"/>
    <w:rsid w:val="000726AE"/>
    <w:rsid w:val="0009562B"/>
    <w:rsid w:val="00095F03"/>
    <w:rsid w:val="000A17C1"/>
    <w:rsid w:val="000A5507"/>
    <w:rsid w:val="000A710F"/>
    <w:rsid w:val="000B2D83"/>
    <w:rsid w:val="000B5B65"/>
    <w:rsid w:val="000C7DE3"/>
    <w:rsid w:val="000D77BF"/>
    <w:rsid w:val="000E4DCA"/>
    <w:rsid w:val="000F1A45"/>
    <w:rsid w:val="001009EA"/>
    <w:rsid w:val="00116DEE"/>
    <w:rsid w:val="001356ED"/>
    <w:rsid w:val="00135B04"/>
    <w:rsid w:val="001376E9"/>
    <w:rsid w:val="001476FF"/>
    <w:rsid w:val="00167CE9"/>
    <w:rsid w:val="00174853"/>
    <w:rsid w:val="0018039F"/>
    <w:rsid w:val="0018473C"/>
    <w:rsid w:val="00185FBF"/>
    <w:rsid w:val="001A0F2C"/>
    <w:rsid w:val="001A334D"/>
    <w:rsid w:val="001E13F3"/>
    <w:rsid w:val="001E25EA"/>
    <w:rsid w:val="001E669C"/>
    <w:rsid w:val="001F138D"/>
    <w:rsid w:val="001F4338"/>
    <w:rsid w:val="001F50B8"/>
    <w:rsid w:val="00201F65"/>
    <w:rsid w:val="002067B4"/>
    <w:rsid w:val="00212561"/>
    <w:rsid w:val="00213B57"/>
    <w:rsid w:val="0023216C"/>
    <w:rsid w:val="0023538A"/>
    <w:rsid w:val="00235841"/>
    <w:rsid w:val="00245B20"/>
    <w:rsid w:val="002460C2"/>
    <w:rsid w:val="00263D53"/>
    <w:rsid w:val="00272073"/>
    <w:rsid w:val="002B32D9"/>
    <w:rsid w:val="002C10A2"/>
    <w:rsid w:val="002C6724"/>
    <w:rsid w:val="002D638B"/>
    <w:rsid w:val="002D74FA"/>
    <w:rsid w:val="002E1DC5"/>
    <w:rsid w:val="002F3815"/>
    <w:rsid w:val="00311D6D"/>
    <w:rsid w:val="00312F66"/>
    <w:rsid w:val="00326839"/>
    <w:rsid w:val="00327B29"/>
    <w:rsid w:val="0034111C"/>
    <w:rsid w:val="003411F9"/>
    <w:rsid w:val="003541F2"/>
    <w:rsid w:val="003648F5"/>
    <w:rsid w:val="003948A1"/>
    <w:rsid w:val="003A0FE0"/>
    <w:rsid w:val="003F1D23"/>
    <w:rsid w:val="003F5C20"/>
    <w:rsid w:val="003F7B10"/>
    <w:rsid w:val="004038D2"/>
    <w:rsid w:val="00405B5E"/>
    <w:rsid w:val="00412EF2"/>
    <w:rsid w:val="00423C2B"/>
    <w:rsid w:val="00424F10"/>
    <w:rsid w:val="0042645B"/>
    <w:rsid w:val="004506ED"/>
    <w:rsid w:val="0047342F"/>
    <w:rsid w:val="00482C3A"/>
    <w:rsid w:val="00487491"/>
    <w:rsid w:val="00491477"/>
    <w:rsid w:val="004A4277"/>
    <w:rsid w:val="004B5883"/>
    <w:rsid w:val="004C31E7"/>
    <w:rsid w:val="004C5CD0"/>
    <w:rsid w:val="004D10ED"/>
    <w:rsid w:val="004D1F56"/>
    <w:rsid w:val="004D7E2C"/>
    <w:rsid w:val="004E7D9A"/>
    <w:rsid w:val="004F16BE"/>
    <w:rsid w:val="004F4F25"/>
    <w:rsid w:val="00537AFA"/>
    <w:rsid w:val="00543704"/>
    <w:rsid w:val="0055574A"/>
    <w:rsid w:val="00562EC2"/>
    <w:rsid w:val="005675CE"/>
    <w:rsid w:val="00582CB0"/>
    <w:rsid w:val="0058365A"/>
    <w:rsid w:val="00585CCD"/>
    <w:rsid w:val="005871D4"/>
    <w:rsid w:val="00587A8B"/>
    <w:rsid w:val="00587E13"/>
    <w:rsid w:val="00593125"/>
    <w:rsid w:val="00594810"/>
    <w:rsid w:val="0059532E"/>
    <w:rsid w:val="005A4390"/>
    <w:rsid w:val="005A4DB2"/>
    <w:rsid w:val="005B3AF3"/>
    <w:rsid w:val="005C44EF"/>
    <w:rsid w:val="005C5334"/>
    <w:rsid w:val="005C6233"/>
    <w:rsid w:val="005E1D87"/>
    <w:rsid w:val="005E4CA0"/>
    <w:rsid w:val="005E6DB2"/>
    <w:rsid w:val="006048C1"/>
    <w:rsid w:val="00625F26"/>
    <w:rsid w:val="00627E40"/>
    <w:rsid w:val="00631C0C"/>
    <w:rsid w:val="0064435C"/>
    <w:rsid w:val="006507FF"/>
    <w:rsid w:val="0065730B"/>
    <w:rsid w:val="00671B31"/>
    <w:rsid w:val="006910E9"/>
    <w:rsid w:val="006921FF"/>
    <w:rsid w:val="00694739"/>
    <w:rsid w:val="00697DBE"/>
    <w:rsid w:val="006A6095"/>
    <w:rsid w:val="006C3F59"/>
    <w:rsid w:val="006C6CCC"/>
    <w:rsid w:val="006D13EE"/>
    <w:rsid w:val="006E112D"/>
    <w:rsid w:val="006E35D6"/>
    <w:rsid w:val="006F7C75"/>
    <w:rsid w:val="00704DA7"/>
    <w:rsid w:val="00705FCA"/>
    <w:rsid w:val="00706882"/>
    <w:rsid w:val="00723CEE"/>
    <w:rsid w:val="00767A35"/>
    <w:rsid w:val="0077206D"/>
    <w:rsid w:val="00774D3D"/>
    <w:rsid w:val="00790B63"/>
    <w:rsid w:val="007965DA"/>
    <w:rsid w:val="007A14B0"/>
    <w:rsid w:val="007A7DC9"/>
    <w:rsid w:val="007C0A46"/>
    <w:rsid w:val="007C4E70"/>
    <w:rsid w:val="007D4CD9"/>
    <w:rsid w:val="007E0EF2"/>
    <w:rsid w:val="007F064C"/>
    <w:rsid w:val="007F1D0F"/>
    <w:rsid w:val="008001E9"/>
    <w:rsid w:val="00800213"/>
    <w:rsid w:val="0080368F"/>
    <w:rsid w:val="00807374"/>
    <w:rsid w:val="00827D3E"/>
    <w:rsid w:val="00831F83"/>
    <w:rsid w:val="0084775A"/>
    <w:rsid w:val="00851DFE"/>
    <w:rsid w:val="0085332C"/>
    <w:rsid w:val="00865345"/>
    <w:rsid w:val="00867F0C"/>
    <w:rsid w:val="00882AA9"/>
    <w:rsid w:val="008A6C36"/>
    <w:rsid w:val="008B3CB1"/>
    <w:rsid w:val="008B62DD"/>
    <w:rsid w:val="008D0019"/>
    <w:rsid w:val="008D06B5"/>
    <w:rsid w:val="008D5089"/>
    <w:rsid w:val="008E0B8D"/>
    <w:rsid w:val="008F7611"/>
    <w:rsid w:val="0091555B"/>
    <w:rsid w:val="00922231"/>
    <w:rsid w:val="00942089"/>
    <w:rsid w:val="00943754"/>
    <w:rsid w:val="00944E40"/>
    <w:rsid w:val="009635A5"/>
    <w:rsid w:val="00966CD9"/>
    <w:rsid w:val="00970097"/>
    <w:rsid w:val="00996709"/>
    <w:rsid w:val="009A35EA"/>
    <w:rsid w:val="009A417C"/>
    <w:rsid w:val="009B567B"/>
    <w:rsid w:val="009D0A80"/>
    <w:rsid w:val="009F239F"/>
    <w:rsid w:val="00A06903"/>
    <w:rsid w:val="00A15A9B"/>
    <w:rsid w:val="00A31808"/>
    <w:rsid w:val="00A334B6"/>
    <w:rsid w:val="00A60ADF"/>
    <w:rsid w:val="00A767BF"/>
    <w:rsid w:val="00AA6F89"/>
    <w:rsid w:val="00AB1C1A"/>
    <w:rsid w:val="00AB2F8E"/>
    <w:rsid w:val="00AC2FBB"/>
    <w:rsid w:val="00AC5AFD"/>
    <w:rsid w:val="00AD624B"/>
    <w:rsid w:val="00AE5E0D"/>
    <w:rsid w:val="00B13219"/>
    <w:rsid w:val="00B154CE"/>
    <w:rsid w:val="00B17A50"/>
    <w:rsid w:val="00B23B09"/>
    <w:rsid w:val="00B24E63"/>
    <w:rsid w:val="00B34E64"/>
    <w:rsid w:val="00B42ABF"/>
    <w:rsid w:val="00B46362"/>
    <w:rsid w:val="00B6210D"/>
    <w:rsid w:val="00B67885"/>
    <w:rsid w:val="00B7788A"/>
    <w:rsid w:val="00B83914"/>
    <w:rsid w:val="00B85B2E"/>
    <w:rsid w:val="00B969DA"/>
    <w:rsid w:val="00BC657C"/>
    <w:rsid w:val="00BF3D74"/>
    <w:rsid w:val="00C2256C"/>
    <w:rsid w:val="00C26E01"/>
    <w:rsid w:val="00C26F38"/>
    <w:rsid w:val="00C33F73"/>
    <w:rsid w:val="00C35BD5"/>
    <w:rsid w:val="00C430AF"/>
    <w:rsid w:val="00C4534A"/>
    <w:rsid w:val="00C9540F"/>
    <w:rsid w:val="00CB0885"/>
    <w:rsid w:val="00CC0B75"/>
    <w:rsid w:val="00CC727C"/>
    <w:rsid w:val="00CF2DBD"/>
    <w:rsid w:val="00CF646B"/>
    <w:rsid w:val="00D2414C"/>
    <w:rsid w:val="00D40ACE"/>
    <w:rsid w:val="00D50DA6"/>
    <w:rsid w:val="00D636D3"/>
    <w:rsid w:val="00D65506"/>
    <w:rsid w:val="00D664F9"/>
    <w:rsid w:val="00D67F88"/>
    <w:rsid w:val="00D8235D"/>
    <w:rsid w:val="00D82D13"/>
    <w:rsid w:val="00D87118"/>
    <w:rsid w:val="00DA3CAA"/>
    <w:rsid w:val="00DB49B8"/>
    <w:rsid w:val="00DD6A5F"/>
    <w:rsid w:val="00DE27CE"/>
    <w:rsid w:val="00DE661E"/>
    <w:rsid w:val="00DF1B9E"/>
    <w:rsid w:val="00E036D3"/>
    <w:rsid w:val="00E04A35"/>
    <w:rsid w:val="00E0534A"/>
    <w:rsid w:val="00E114E7"/>
    <w:rsid w:val="00E1156C"/>
    <w:rsid w:val="00E140D7"/>
    <w:rsid w:val="00E37EE4"/>
    <w:rsid w:val="00E6125C"/>
    <w:rsid w:val="00E751D9"/>
    <w:rsid w:val="00E7707C"/>
    <w:rsid w:val="00E83E4B"/>
    <w:rsid w:val="00E83F2D"/>
    <w:rsid w:val="00E9741E"/>
    <w:rsid w:val="00EB2816"/>
    <w:rsid w:val="00EC1735"/>
    <w:rsid w:val="00EC785E"/>
    <w:rsid w:val="00F01460"/>
    <w:rsid w:val="00F049BE"/>
    <w:rsid w:val="00F12B53"/>
    <w:rsid w:val="00F17C71"/>
    <w:rsid w:val="00F2267F"/>
    <w:rsid w:val="00F26DA2"/>
    <w:rsid w:val="00F349D2"/>
    <w:rsid w:val="00F354AA"/>
    <w:rsid w:val="00F46845"/>
    <w:rsid w:val="00F53729"/>
    <w:rsid w:val="00F54503"/>
    <w:rsid w:val="00F62CE3"/>
    <w:rsid w:val="00F9736A"/>
    <w:rsid w:val="00FB7E5B"/>
    <w:rsid w:val="00FC218A"/>
    <w:rsid w:val="00FE1909"/>
    <w:rsid w:val="00FE3611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85051C"/>
  <w15:docId w15:val="{87CEEEC1-A28B-40B6-B9DE-074D678F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49B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9147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91477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B6210D"/>
    <w:pPr>
      <w:suppressAutoHyphens/>
      <w:spacing w:before="60" w:after="60"/>
      <w:ind w:left="851" w:hanging="295"/>
      <w:jc w:val="both"/>
    </w:pPr>
    <w:rPr>
      <w:rFonts w:cs="Calibri"/>
      <w:szCs w:val="20"/>
      <w:lang w:eastAsia="ar-SA"/>
    </w:rPr>
  </w:style>
  <w:style w:type="paragraph" w:customStyle="1" w:styleId="Styl">
    <w:name w:val="Styl"/>
    <w:rsid w:val="00B6210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0368F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704D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04D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95E1F-C5B0-4605-BBA8-A9C74729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2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 3 do formularza oferty</vt:lpstr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3 do formularza oferty</dc:title>
  <dc:creator>Admin</dc:creator>
  <cp:lastModifiedBy>Polakowska Barbara</cp:lastModifiedBy>
  <cp:revision>52</cp:revision>
  <cp:lastPrinted>2015-12-21T09:28:00Z</cp:lastPrinted>
  <dcterms:created xsi:type="dcterms:W3CDTF">2014-02-05T09:55:00Z</dcterms:created>
  <dcterms:modified xsi:type="dcterms:W3CDTF">2024-08-08T07:58:00Z</dcterms:modified>
</cp:coreProperties>
</file>